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94B" w:rsidRDefault="0040094B" w:rsidP="0040094B">
      <w:pPr>
        <w:pStyle w:val="Heading1"/>
        <w:spacing w:before="61" w:line="360" w:lineRule="auto"/>
        <w:ind w:left="3436" w:right="3468" w:firstLine="1183"/>
        <w:jc w:val="left"/>
      </w:pPr>
      <w:r>
        <w:t>BAB V</w:t>
      </w:r>
      <w:r>
        <w:rPr>
          <w:spacing w:val="1"/>
        </w:rPr>
        <w:t xml:space="preserve"> </w:t>
      </w:r>
      <w:bookmarkStart w:id="0" w:name="KESIMPULAN_DAN_SARAN"/>
      <w:bookmarkEnd w:id="0"/>
      <w:r>
        <w:t>KESIMPULAN</w:t>
      </w:r>
      <w:r>
        <w:rPr>
          <w:spacing w:val="-4"/>
        </w:rPr>
        <w:t xml:space="preserve"> </w:t>
      </w:r>
      <w:r>
        <w:t>DAN</w:t>
      </w:r>
      <w:r>
        <w:rPr>
          <w:spacing w:val="-4"/>
        </w:rPr>
        <w:t xml:space="preserve"> </w:t>
      </w:r>
      <w:r>
        <w:t>SARAN</w:t>
      </w:r>
    </w:p>
    <w:p w:rsidR="0040094B" w:rsidRDefault="0040094B" w:rsidP="0040094B">
      <w:pPr>
        <w:pStyle w:val="BodyText"/>
        <w:spacing w:before="6"/>
        <w:rPr>
          <w:b/>
          <w:sz w:val="14"/>
        </w:rPr>
      </w:pPr>
    </w:p>
    <w:p w:rsidR="0040094B" w:rsidRDefault="0040094B" w:rsidP="0040094B">
      <w:pPr>
        <w:pStyle w:val="Heading1"/>
        <w:numPr>
          <w:ilvl w:val="1"/>
          <w:numId w:val="1"/>
        </w:numPr>
        <w:tabs>
          <w:tab w:val="left" w:pos="461"/>
        </w:tabs>
        <w:spacing w:before="90"/>
        <w:ind w:hanging="361"/>
      </w:pPr>
      <w:bookmarkStart w:id="1" w:name="5.1_Kesimpulan"/>
      <w:bookmarkStart w:id="2" w:name="_bookmark54"/>
      <w:bookmarkEnd w:id="1"/>
      <w:bookmarkEnd w:id="2"/>
      <w:r>
        <w:t>Kesimpulan</w:t>
      </w:r>
    </w:p>
    <w:p w:rsidR="0040094B" w:rsidRDefault="0040094B" w:rsidP="0040094B">
      <w:pPr>
        <w:pStyle w:val="BodyText"/>
        <w:spacing w:before="8"/>
        <w:rPr>
          <w:b/>
          <w:sz w:val="22"/>
        </w:rPr>
      </w:pPr>
    </w:p>
    <w:p w:rsidR="0040094B" w:rsidRDefault="0040094B" w:rsidP="0040094B">
      <w:pPr>
        <w:pStyle w:val="BodyText"/>
        <w:spacing w:line="480" w:lineRule="auto"/>
        <w:ind w:left="100" w:right="139" w:firstLine="720"/>
        <w:jc w:val="both"/>
      </w:pPr>
      <w:r>
        <w:t>Dari</w:t>
      </w:r>
      <w:r>
        <w:rPr>
          <w:spacing w:val="1"/>
        </w:rPr>
        <w:t xml:space="preserve"> </w:t>
      </w:r>
      <w:r>
        <w:t>hasil</w:t>
      </w:r>
      <w:r>
        <w:rPr>
          <w:spacing w:val="1"/>
        </w:rPr>
        <w:t xml:space="preserve"> </w:t>
      </w:r>
      <w:r>
        <w:t>dan</w:t>
      </w:r>
      <w:r>
        <w:rPr>
          <w:spacing w:val="1"/>
        </w:rPr>
        <w:t xml:space="preserve"> </w:t>
      </w:r>
      <w:r>
        <w:t>pembahasan</w:t>
      </w:r>
      <w:r>
        <w:rPr>
          <w:spacing w:val="1"/>
        </w:rPr>
        <w:t xml:space="preserve"> </w:t>
      </w:r>
      <w:r>
        <w:t>yang</w:t>
      </w:r>
      <w:r>
        <w:rPr>
          <w:spacing w:val="1"/>
        </w:rPr>
        <w:t xml:space="preserve"> </w:t>
      </w:r>
      <w:r>
        <w:t>telah</w:t>
      </w:r>
      <w:r>
        <w:rPr>
          <w:spacing w:val="1"/>
        </w:rPr>
        <w:t xml:space="preserve"> </w:t>
      </w:r>
      <w:r>
        <w:t>dikaji</w:t>
      </w:r>
      <w:r>
        <w:rPr>
          <w:spacing w:val="1"/>
        </w:rPr>
        <w:t xml:space="preserve"> </w:t>
      </w:r>
      <w:r>
        <w:t>dalam</w:t>
      </w:r>
      <w:r>
        <w:rPr>
          <w:spacing w:val="1"/>
        </w:rPr>
        <w:t xml:space="preserve"> </w:t>
      </w:r>
      <w:r>
        <w:t>penelitian</w:t>
      </w:r>
      <w:r>
        <w:rPr>
          <w:spacing w:val="1"/>
        </w:rPr>
        <w:t xml:space="preserve"> </w:t>
      </w:r>
      <w:r>
        <w:t>ini,</w:t>
      </w:r>
      <w:r>
        <w:rPr>
          <w:spacing w:val="1"/>
        </w:rPr>
        <w:t xml:space="preserve"> </w:t>
      </w:r>
      <w:r>
        <w:t>maka</w:t>
      </w:r>
      <w:r>
        <w:rPr>
          <w:spacing w:val="1"/>
        </w:rPr>
        <w:t xml:space="preserve"> </w:t>
      </w:r>
      <w:r>
        <w:t>dapat</w:t>
      </w:r>
      <w:r>
        <w:rPr>
          <w:spacing w:val="1"/>
        </w:rPr>
        <w:t xml:space="preserve"> </w:t>
      </w:r>
      <w:r>
        <w:t>ditarik</w:t>
      </w:r>
      <w:r>
        <w:rPr>
          <w:spacing w:val="1"/>
        </w:rPr>
        <w:t xml:space="preserve"> </w:t>
      </w:r>
      <w:r>
        <w:t>kesimpulan</w:t>
      </w:r>
      <w:r>
        <w:rPr>
          <w:spacing w:val="-4"/>
        </w:rPr>
        <w:t xml:space="preserve"> </w:t>
      </w:r>
      <w:r>
        <w:t>sebagai berikut :</w:t>
      </w:r>
      <w:bookmarkStart w:id="3" w:name="_GoBack"/>
      <w:bookmarkEnd w:id="3"/>
    </w:p>
    <w:p w:rsidR="0040094B" w:rsidRDefault="0040094B" w:rsidP="0040094B">
      <w:pPr>
        <w:pStyle w:val="ListParagraph"/>
        <w:numPr>
          <w:ilvl w:val="2"/>
          <w:numId w:val="1"/>
        </w:numPr>
        <w:tabs>
          <w:tab w:val="left" w:pos="946"/>
        </w:tabs>
        <w:spacing w:line="482" w:lineRule="auto"/>
        <w:ind w:right="137"/>
        <w:jc w:val="both"/>
        <w:rPr>
          <w:sz w:val="24"/>
        </w:rPr>
      </w:pPr>
      <w:r>
        <w:rPr>
          <w:position w:val="2"/>
          <w:sz w:val="24"/>
        </w:rPr>
        <w:t>Variabel Inflasi (X</w:t>
      </w:r>
      <w:r>
        <w:rPr>
          <w:sz w:val="15"/>
        </w:rPr>
        <w:t>1</w:t>
      </w:r>
      <w:r>
        <w:rPr>
          <w:position w:val="2"/>
          <w:sz w:val="24"/>
        </w:rPr>
        <w:t>) berpengaruh positif dan signifikan terhadap tingkat pengangguran di</w:t>
      </w:r>
      <w:r>
        <w:rPr>
          <w:spacing w:val="1"/>
          <w:position w:val="2"/>
          <w:sz w:val="24"/>
        </w:rPr>
        <w:t xml:space="preserve"> </w:t>
      </w:r>
      <w:r>
        <w:rPr>
          <w:sz w:val="24"/>
        </w:rPr>
        <w:t>indonesia.</w:t>
      </w:r>
      <w:r>
        <w:rPr>
          <w:spacing w:val="1"/>
          <w:sz w:val="24"/>
        </w:rPr>
        <w:t xml:space="preserve"> </w:t>
      </w:r>
      <w:r>
        <w:rPr>
          <w:sz w:val="24"/>
        </w:rPr>
        <w:t>Inflasi</w:t>
      </w:r>
      <w:r>
        <w:rPr>
          <w:spacing w:val="1"/>
          <w:sz w:val="24"/>
        </w:rPr>
        <w:t xml:space="preserve"> </w:t>
      </w:r>
      <w:r>
        <w:rPr>
          <w:sz w:val="24"/>
        </w:rPr>
        <w:t>yang</w:t>
      </w:r>
      <w:r>
        <w:rPr>
          <w:spacing w:val="1"/>
          <w:sz w:val="24"/>
        </w:rPr>
        <w:t xml:space="preserve"> </w:t>
      </w:r>
      <w:r>
        <w:rPr>
          <w:sz w:val="24"/>
        </w:rPr>
        <w:t>tinggi</w:t>
      </w:r>
      <w:r>
        <w:rPr>
          <w:spacing w:val="1"/>
          <w:sz w:val="24"/>
        </w:rPr>
        <w:t xml:space="preserve"> </w:t>
      </w:r>
      <w:r>
        <w:rPr>
          <w:sz w:val="24"/>
        </w:rPr>
        <w:t>akan</w:t>
      </w:r>
      <w:r>
        <w:rPr>
          <w:spacing w:val="1"/>
          <w:sz w:val="24"/>
        </w:rPr>
        <w:t xml:space="preserve"> </w:t>
      </w:r>
      <w:r>
        <w:rPr>
          <w:sz w:val="24"/>
        </w:rPr>
        <w:t>memperlambat</w:t>
      </w:r>
      <w:r>
        <w:rPr>
          <w:spacing w:val="1"/>
          <w:sz w:val="24"/>
        </w:rPr>
        <w:t xml:space="preserve"> </w:t>
      </w:r>
      <w:r>
        <w:rPr>
          <w:sz w:val="24"/>
        </w:rPr>
        <w:t>pertumbuhan</w:t>
      </w:r>
      <w:r>
        <w:rPr>
          <w:spacing w:val="1"/>
          <w:sz w:val="24"/>
        </w:rPr>
        <w:t xml:space="preserve"> </w:t>
      </w:r>
      <w:r>
        <w:rPr>
          <w:sz w:val="24"/>
        </w:rPr>
        <w:t>ekonomi,</w:t>
      </w:r>
      <w:r>
        <w:rPr>
          <w:spacing w:val="1"/>
          <w:sz w:val="24"/>
        </w:rPr>
        <w:t xml:space="preserve"> </w:t>
      </w:r>
      <w:r>
        <w:rPr>
          <w:sz w:val="24"/>
        </w:rPr>
        <w:t>mengurangi</w:t>
      </w:r>
      <w:r>
        <w:rPr>
          <w:spacing w:val="1"/>
          <w:sz w:val="24"/>
        </w:rPr>
        <w:t xml:space="preserve"> </w:t>
      </w:r>
      <w:r>
        <w:rPr>
          <w:sz w:val="24"/>
        </w:rPr>
        <w:t>kesempatan</w:t>
      </w:r>
      <w:r>
        <w:rPr>
          <w:spacing w:val="-1"/>
          <w:sz w:val="24"/>
        </w:rPr>
        <w:t xml:space="preserve"> </w:t>
      </w:r>
      <w:r>
        <w:rPr>
          <w:sz w:val="24"/>
        </w:rPr>
        <w:t>kerja yang</w:t>
      </w:r>
      <w:r>
        <w:rPr>
          <w:spacing w:val="2"/>
          <w:sz w:val="24"/>
        </w:rPr>
        <w:t xml:space="preserve"> </w:t>
      </w:r>
      <w:r>
        <w:rPr>
          <w:sz w:val="24"/>
        </w:rPr>
        <w:t>tersedia sehingga</w:t>
      </w:r>
      <w:r>
        <w:rPr>
          <w:spacing w:val="1"/>
          <w:sz w:val="24"/>
        </w:rPr>
        <w:t xml:space="preserve"> </w:t>
      </w:r>
      <w:r>
        <w:rPr>
          <w:sz w:val="24"/>
        </w:rPr>
        <w:t>meningkatkan</w:t>
      </w:r>
      <w:r>
        <w:rPr>
          <w:spacing w:val="2"/>
          <w:sz w:val="24"/>
        </w:rPr>
        <w:t xml:space="preserve"> </w:t>
      </w:r>
      <w:r>
        <w:rPr>
          <w:sz w:val="24"/>
        </w:rPr>
        <w:t>pengangguran.</w:t>
      </w:r>
    </w:p>
    <w:p w:rsidR="0040094B" w:rsidRDefault="0040094B" w:rsidP="0040094B">
      <w:pPr>
        <w:pStyle w:val="ListParagraph"/>
        <w:numPr>
          <w:ilvl w:val="2"/>
          <w:numId w:val="1"/>
        </w:numPr>
        <w:tabs>
          <w:tab w:val="left" w:pos="946"/>
        </w:tabs>
        <w:spacing w:line="480" w:lineRule="auto"/>
        <w:ind w:right="139"/>
        <w:jc w:val="both"/>
        <w:rPr>
          <w:sz w:val="24"/>
        </w:rPr>
      </w:pPr>
      <w:r>
        <w:rPr>
          <w:position w:val="2"/>
          <w:sz w:val="24"/>
        </w:rPr>
        <w:t>Variabel upah minimum provinsi (X</w:t>
      </w:r>
      <w:r>
        <w:rPr>
          <w:sz w:val="15"/>
        </w:rPr>
        <w:t>2</w:t>
      </w:r>
      <w:r>
        <w:rPr>
          <w:position w:val="2"/>
          <w:sz w:val="24"/>
        </w:rPr>
        <w:t>) berpengaruh positif dan signifikan terhadap tingkat</w:t>
      </w:r>
      <w:r>
        <w:rPr>
          <w:spacing w:val="1"/>
          <w:position w:val="2"/>
          <w:sz w:val="24"/>
        </w:rPr>
        <w:t xml:space="preserve"> </w:t>
      </w:r>
      <w:r>
        <w:rPr>
          <w:sz w:val="24"/>
        </w:rPr>
        <w:t>pengangguran di Indonesia. Semakin tinggi tingkat upah yang diberikan kepada pekerja</w:t>
      </w:r>
      <w:r>
        <w:rPr>
          <w:spacing w:val="1"/>
          <w:sz w:val="24"/>
        </w:rPr>
        <w:t xml:space="preserve"> </w:t>
      </w:r>
      <w:r>
        <w:rPr>
          <w:sz w:val="24"/>
        </w:rPr>
        <w:t>maka</w:t>
      </w:r>
      <w:r>
        <w:rPr>
          <w:spacing w:val="1"/>
          <w:sz w:val="24"/>
        </w:rPr>
        <w:t xml:space="preserve"> </w:t>
      </w:r>
      <w:r>
        <w:rPr>
          <w:sz w:val="24"/>
        </w:rPr>
        <w:t>semakin</w:t>
      </w:r>
      <w:r>
        <w:rPr>
          <w:spacing w:val="1"/>
          <w:sz w:val="24"/>
        </w:rPr>
        <w:t xml:space="preserve"> </w:t>
      </w:r>
      <w:r>
        <w:rPr>
          <w:sz w:val="24"/>
        </w:rPr>
        <w:t>rendah</w:t>
      </w:r>
      <w:r>
        <w:rPr>
          <w:spacing w:val="1"/>
          <w:sz w:val="24"/>
        </w:rPr>
        <w:t xml:space="preserve"> </w:t>
      </w:r>
      <w:r>
        <w:rPr>
          <w:sz w:val="24"/>
        </w:rPr>
        <w:t>tingkat</w:t>
      </w:r>
      <w:r>
        <w:rPr>
          <w:spacing w:val="1"/>
          <w:sz w:val="24"/>
        </w:rPr>
        <w:t xml:space="preserve"> </w:t>
      </w:r>
      <w:r>
        <w:rPr>
          <w:sz w:val="24"/>
        </w:rPr>
        <w:t>penyerapan</w:t>
      </w:r>
      <w:r>
        <w:rPr>
          <w:spacing w:val="1"/>
          <w:sz w:val="24"/>
        </w:rPr>
        <w:t xml:space="preserve"> </w:t>
      </w:r>
      <w:r>
        <w:rPr>
          <w:sz w:val="24"/>
        </w:rPr>
        <w:t>tenaga</w:t>
      </w:r>
      <w:r>
        <w:rPr>
          <w:spacing w:val="1"/>
          <w:sz w:val="24"/>
        </w:rPr>
        <w:t xml:space="preserve"> </w:t>
      </w:r>
      <w:r>
        <w:rPr>
          <w:sz w:val="24"/>
        </w:rPr>
        <w:t>kerja.</w:t>
      </w:r>
      <w:r>
        <w:rPr>
          <w:spacing w:val="1"/>
          <w:sz w:val="24"/>
        </w:rPr>
        <w:t xml:space="preserve"> </w:t>
      </w:r>
      <w:r>
        <w:rPr>
          <w:sz w:val="24"/>
        </w:rPr>
        <w:t>Artinya</w:t>
      </w:r>
      <w:r>
        <w:rPr>
          <w:spacing w:val="1"/>
          <w:sz w:val="24"/>
        </w:rPr>
        <w:t xml:space="preserve"> </w:t>
      </w:r>
      <w:r>
        <w:rPr>
          <w:sz w:val="24"/>
        </w:rPr>
        <w:t>pengangguran</w:t>
      </w:r>
      <w:r>
        <w:rPr>
          <w:spacing w:val="1"/>
          <w:sz w:val="24"/>
        </w:rPr>
        <w:t xml:space="preserve"> </w:t>
      </w:r>
      <w:r>
        <w:rPr>
          <w:sz w:val="24"/>
        </w:rPr>
        <w:t>akan</w:t>
      </w:r>
      <w:r>
        <w:rPr>
          <w:spacing w:val="1"/>
          <w:sz w:val="24"/>
        </w:rPr>
        <w:t xml:space="preserve"> </w:t>
      </w:r>
      <w:r>
        <w:rPr>
          <w:sz w:val="24"/>
        </w:rPr>
        <w:t>meningkat.</w:t>
      </w:r>
    </w:p>
    <w:p w:rsidR="0040094B" w:rsidRDefault="0040094B" w:rsidP="0040094B">
      <w:pPr>
        <w:pStyle w:val="ListParagraph"/>
        <w:numPr>
          <w:ilvl w:val="2"/>
          <w:numId w:val="1"/>
        </w:numPr>
        <w:tabs>
          <w:tab w:val="left" w:pos="946"/>
        </w:tabs>
        <w:spacing w:line="480" w:lineRule="auto"/>
        <w:ind w:right="138"/>
        <w:jc w:val="both"/>
        <w:rPr>
          <w:sz w:val="24"/>
        </w:rPr>
      </w:pPr>
      <w:r>
        <w:rPr>
          <w:position w:val="2"/>
          <w:sz w:val="24"/>
        </w:rPr>
        <w:t>Variabel Pertumbuhan Ekonomi (X</w:t>
      </w:r>
      <w:r>
        <w:rPr>
          <w:sz w:val="15"/>
        </w:rPr>
        <w:t>3</w:t>
      </w:r>
      <w:r>
        <w:rPr>
          <w:position w:val="2"/>
          <w:sz w:val="24"/>
        </w:rPr>
        <w:t>) berpengaruh</w:t>
      </w:r>
      <w:r>
        <w:rPr>
          <w:spacing w:val="1"/>
          <w:position w:val="2"/>
          <w:sz w:val="24"/>
        </w:rPr>
        <w:t xml:space="preserve"> </w:t>
      </w:r>
      <w:r>
        <w:rPr>
          <w:position w:val="2"/>
          <w:sz w:val="24"/>
        </w:rPr>
        <w:t>negatif dan tidak signifikan terhadap</w:t>
      </w:r>
      <w:r>
        <w:rPr>
          <w:spacing w:val="1"/>
          <w:position w:val="2"/>
          <w:sz w:val="24"/>
        </w:rPr>
        <w:t xml:space="preserve"> </w:t>
      </w:r>
      <w:r>
        <w:rPr>
          <w:sz w:val="24"/>
        </w:rPr>
        <w:t>tingkat</w:t>
      </w:r>
      <w:r>
        <w:rPr>
          <w:spacing w:val="1"/>
          <w:sz w:val="24"/>
        </w:rPr>
        <w:t xml:space="preserve"> </w:t>
      </w:r>
      <w:r>
        <w:rPr>
          <w:sz w:val="24"/>
        </w:rPr>
        <w:t>pengangguran di Indonesia. Hal</w:t>
      </w:r>
      <w:r>
        <w:rPr>
          <w:spacing w:val="1"/>
          <w:sz w:val="24"/>
        </w:rPr>
        <w:t xml:space="preserve"> </w:t>
      </w:r>
      <w:r>
        <w:rPr>
          <w:sz w:val="24"/>
        </w:rPr>
        <w:t>ini disebabkan oleh laju pertumbuhan ekonomi</w:t>
      </w:r>
      <w:r>
        <w:rPr>
          <w:spacing w:val="1"/>
          <w:sz w:val="24"/>
        </w:rPr>
        <w:t xml:space="preserve"> </w:t>
      </w:r>
      <w:r>
        <w:rPr>
          <w:sz w:val="24"/>
        </w:rPr>
        <w:t>Indonesia yang cenderung melambat selama kurun waktu tahun 1990 hingga 2020. Jika</w:t>
      </w:r>
      <w:r>
        <w:rPr>
          <w:spacing w:val="1"/>
          <w:sz w:val="24"/>
        </w:rPr>
        <w:t xml:space="preserve"> </w:t>
      </w:r>
      <w:r>
        <w:rPr>
          <w:sz w:val="24"/>
        </w:rPr>
        <w:t>pertumbuhan ekonomi tidak mengalami kenaikkan, maka tingkat pengangguran akan tetap</w:t>
      </w:r>
      <w:r>
        <w:rPr>
          <w:spacing w:val="1"/>
          <w:sz w:val="24"/>
        </w:rPr>
        <w:t xml:space="preserve"> </w:t>
      </w:r>
      <w:r>
        <w:rPr>
          <w:sz w:val="24"/>
        </w:rPr>
        <w:t>ada</w:t>
      </w:r>
      <w:r>
        <w:rPr>
          <w:spacing w:val="-2"/>
          <w:sz w:val="24"/>
        </w:rPr>
        <w:t xml:space="preserve"> </w:t>
      </w:r>
      <w:r>
        <w:rPr>
          <w:sz w:val="24"/>
        </w:rPr>
        <w:t>dengan</w:t>
      </w:r>
      <w:r>
        <w:rPr>
          <w:spacing w:val="2"/>
          <w:sz w:val="24"/>
        </w:rPr>
        <w:t xml:space="preserve"> </w:t>
      </w:r>
      <w:r>
        <w:rPr>
          <w:sz w:val="24"/>
        </w:rPr>
        <w:t>tingkat</w:t>
      </w:r>
      <w:r>
        <w:rPr>
          <w:spacing w:val="1"/>
          <w:sz w:val="24"/>
        </w:rPr>
        <w:t xml:space="preserve"> </w:t>
      </w:r>
      <w:r>
        <w:rPr>
          <w:sz w:val="24"/>
        </w:rPr>
        <w:t>yang sama</w:t>
      </w:r>
      <w:r>
        <w:rPr>
          <w:spacing w:val="1"/>
          <w:sz w:val="24"/>
        </w:rPr>
        <w:t xml:space="preserve"> </w:t>
      </w:r>
      <w:r>
        <w:rPr>
          <w:sz w:val="24"/>
        </w:rPr>
        <w:t>atau</w:t>
      </w:r>
      <w:r>
        <w:rPr>
          <w:spacing w:val="-1"/>
          <w:sz w:val="24"/>
        </w:rPr>
        <w:t xml:space="preserve"> </w:t>
      </w:r>
      <w:r>
        <w:rPr>
          <w:sz w:val="24"/>
        </w:rPr>
        <w:t>naik dari</w:t>
      </w:r>
      <w:r>
        <w:rPr>
          <w:spacing w:val="2"/>
          <w:sz w:val="24"/>
        </w:rPr>
        <w:t xml:space="preserve"> </w:t>
      </w:r>
      <w:r>
        <w:rPr>
          <w:sz w:val="24"/>
        </w:rPr>
        <w:t>kondisi</w:t>
      </w:r>
      <w:r>
        <w:rPr>
          <w:spacing w:val="-3"/>
          <w:sz w:val="24"/>
        </w:rPr>
        <w:t xml:space="preserve"> </w:t>
      </w:r>
      <w:r>
        <w:rPr>
          <w:sz w:val="24"/>
        </w:rPr>
        <w:t>sebelumnya.</w:t>
      </w:r>
    </w:p>
    <w:p w:rsidR="0040094B" w:rsidRDefault="0040094B" w:rsidP="0040094B">
      <w:pPr>
        <w:pStyle w:val="BodyText"/>
        <w:spacing w:before="8"/>
        <w:rPr>
          <w:sz w:val="21"/>
        </w:rPr>
      </w:pPr>
    </w:p>
    <w:p w:rsidR="0040094B" w:rsidRDefault="0040094B" w:rsidP="0040094B">
      <w:pPr>
        <w:pStyle w:val="Heading1"/>
        <w:numPr>
          <w:ilvl w:val="1"/>
          <w:numId w:val="1"/>
        </w:numPr>
        <w:tabs>
          <w:tab w:val="left" w:pos="461"/>
        </w:tabs>
        <w:spacing w:before="1"/>
        <w:ind w:hanging="361"/>
      </w:pPr>
      <w:bookmarkStart w:id="4" w:name="5.2_Saran"/>
      <w:bookmarkStart w:id="5" w:name="_bookmark55"/>
      <w:bookmarkEnd w:id="4"/>
      <w:bookmarkEnd w:id="5"/>
      <w:r>
        <w:t>Saran</w:t>
      </w:r>
    </w:p>
    <w:p w:rsidR="0040094B" w:rsidRDefault="0040094B" w:rsidP="0040094B">
      <w:pPr>
        <w:pStyle w:val="BodyText"/>
        <w:spacing w:before="6"/>
        <w:rPr>
          <w:b/>
          <w:sz w:val="22"/>
        </w:rPr>
      </w:pPr>
    </w:p>
    <w:p w:rsidR="0040094B" w:rsidRDefault="0040094B" w:rsidP="0040094B">
      <w:pPr>
        <w:pStyle w:val="BodyText"/>
        <w:spacing w:line="480" w:lineRule="auto"/>
        <w:ind w:left="100" w:right="108" w:firstLine="720"/>
        <w:jc w:val="both"/>
      </w:pPr>
      <w:r>
        <w:t>Beberapa saran yang ditujukan kepada pemerintah selaku pengambil kebijakandi Indonesia,</w:t>
      </w:r>
      <w:r>
        <w:rPr>
          <w:spacing w:val="1"/>
        </w:rPr>
        <w:t xml:space="preserve"> </w:t>
      </w:r>
      <w:r>
        <w:rPr>
          <w:spacing w:val="-1"/>
        </w:rPr>
        <w:t xml:space="preserve">serta saran bagi insan akademisi dan para </w:t>
      </w:r>
      <w:r>
        <w:t>peneliti selanjutnya yang ingin meneliti di dalam ruang</w:t>
      </w:r>
      <w:r>
        <w:rPr>
          <w:spacing w:val="1"/>
        </w:rPr>
        <w:t xml:space="preserve"> </w:t>
      </w:r>
      <w:r>
        <w:t>lingkup yang sama dapat memberikan hasil yang lebih baik lagi, agar dapat berguna nantinya bagi</w:t>
      </w:r>
      <w:r>
        <w:rPr>
          <w:spacing w:val="1"/>
        </w:rPr>
        <w:t xml:space="preserve"> </w:t>
      </w:r>
      <w:r>
        <w:t>pengambil</w:t>
      </w:r>
      <w:r>
        <w:rPr>
          <w:spacing w:val="-1"/>
        </w:rPr>
        <w:t xml:space="preserve"> </w:t>
      </w:r>
      <w:r>
        <w:t>kebijakan</w:t>
      </w:r>
      <w:r>
        <w:rPr>
          <w:spacing w:val="2"/>
        </w:rPr>
        <w:t xml:space="preserve"> </w:t>
      </w:r>
      <w:r>
        <w:t>dan</w:t>
      </w:r>
      <w:r>
        <w:rPr>
          <w:spacing w:val="2"/>
        </w:rPr>
        <w:t xml:space="preserve"> </w:t>
      </w:r>
      <w:r>
        <w:t>insan</w:t>
      </w:r>
      <w:r>
        <w:rPr>
          <w:spacing w:val="2"/>
        </w:rPr>
        <w:t xml:space="preserve"> </w:t>
      </w:r>
      <w:r>
        <w:t>akademik</w:t>
      </w:r>
      <w:r>
        <w:rPr>
          <w:spacing w:val="4"/>
        </w:rPr>
        <w:t xml:space="preserve"> </w:t>
      </w:r>
      <w:r>
        <w:t>lainnya</w:t>
      </w:r>
      <w:r>
        <w:rPr>
          <w:spacing w:val="5"/>
        </w:rPr>
        <w:t xml:space="preserve"> </w:t>
      </w:r>
      <w:r>
        <w:t>:</w:t>
      </w:r>
    </w:p>
    <w:p w:rsidR="0040094B" w:rsidRDefault="0040094B" w:rsidP="0040094B">
      <w:pPr>
        <w:pStyle w:val="ListParagraph"/>
        <w:numPr>
          <w:ilvl w:val="2"/>
          <w:numId w:val="1"/>
        </w:numPr>
        <w:tabs>
          <w:tab w:val="left" w:pos="946"/>
        </w:tabs>
        <w:spacing w:line="480" w:lineRule="auto"/>
        <w:ind w:right="139"/>
        <w:jc w:val="both"/>
        <w:rPr>
          <w:sz w:val="24"/>
        </w:rPr>
      </w:pPr>
      <w:r>
        <w:rPr>
          <w:sz w:val="24"/>
        </w:rPr>
        <w:t>Pemerintah harus memperhatikan laju inflasi agar tingkat pengangguran di Indonesia tidak</w:t>
      </w:r>
      <w:r>
        <w:rPr>
          <w:spacing w:val="1"/>
          <w:sz w:val="24"/>
        </w:rPr>
        <w:t xml:space="preserve"> </w:t>
      </w:r>
      <w:r>
        <w:rPr>
          <w:sz w:val="24"/>
        </w:rPr>
        <w:t>mengalami</w:t>
      </w:r>
      <w:r>
        <w:rPr>
          <w:spacing w:val="-1"/>
          <w:sz w:val="24"/>
        </w:rPr>
        <w:t xml:space="preserve"> </w:t>
      </w:r>
      <w:r>
        <w:rPr>
          <w:sz w:val="24"/>
        </w:rPr>
        <w:t>peningkatan.</w:t>
      </w:r>
    </w:p>
    <w:p w:rsidR="0040094B" w:rsidRDefault="0040094B" w:rsidP="0040094B">
      <w:pPr>
        <w:pStyle w:val="ListParagraph"/>
        <w:numPr>
          <w:ilvl w:val="2"/>
          <w:numId w:val="1"/>
        </w:numPr>
        <w:tabs>
          <w:tab w:val="left" w:pos="946"/>
        </w:tabs>
        <w:spacing w:line="480" w:lineRule="auto"/>
        <w:ind w:right="139"/>
        <w:jc w:val="both"/>
        <w:rPr>
          <w:sz w:val="24"/>
        </w:rPr>
      </w:pPr>
      <w:r>
        <w:rPr>
          <w:sz w:val="24"/>
        </w:rPr>
        <w:t>Pemerintah</w:t>
      </w:r>
      <w:r>
        <w:rPr>
          <w:spacing w:val="57"/>
          <w:sz w:val="24"/>
        </w:rPr>
        <w:t xml:space="preserve"> </w:t>
      </w:r>
      <w:r>
        <w:rPr>
          <w:sz w:val="24"/>
        </w:rPr>
        <w:t>agar</w:t>
      </w:r>
      <w:r>
        <w:rPr>
          <w:spacing w:val="57"/>
          <w:sz w:val="24"/>
        </w:rPr>
        <w:t xml:space="preserve"> </w:t>
      </w:r>
      <w:r>
        <w:rPr>
          <w:sz w:val="24"/>
        </w:rPr>
        <w:t>memberi  perhatian</w:t>
      </w:r>
      <w:r>
        <w:rPr>
          <w:spacing w:val="58"/>
          <w:sz w:val="24"/>
        </w:rPr>
        <w:t xml:space="preserve"> </w:t>
      </w:r>
      <w:r>
        <w:rPr>
          <w:sz w:val="24"/>
        </w:rPr>
        <w:t>lebih</w:t>
      </w:r>
      <w:r>
        <w:rPr>
          <w:spacing w:val="58"/>
          <w:sz w:val="24"/>
        </w:rPr>
        <w:t xml:space="preserve"> </w:t>
      </w:r>
      <w:r>
        <w:rPr>
          <w:sz w:val="24"/>
        </w:rPr>
        <w:t>terhadap</w:t>
      </w:r>
      <w:r>
        <w:rPr>
          <w:spacing w:val="57"/>
          <w:sz w:val="24"/>
        </w:rPr>
        <w:t xml:space="preserve"> </w:t>
      </w:r>
      <w:r>
        <w:rPr>
          <w:sz w:val="24"/>
        </w:rPr>
        <w:t>upah</w:t>
      </w:r>
      <w:r>
        <w:rPr>
          <w:spacing w:val="58"/>
          <w:sz w:val="24"/>
        </w:rPr>
        <w:t xml:space="preserve"> </w:t>
      </w:r>
      <w:r>
        <w:rPr>
          <w:sz w:val="24"/>
        </w:rPr>
        <w:t>minimum</w:t>
      </w:r>
      <w:r>
        <w:rPr>
          <w:spacing w:val="56"/>
          <w:sz w:val="24"/>
        </w:rPr>
        <w:t xml:space="preserve"> </w:t>
      </w:r>
      <w:r>
        <w:rPr>
          <w:sz w:val="24"/>
        </w:rPr>
        <w:t>provinsi</w:t>
      </w:r>
      <w:r>
        <w:rPr>
          <w:spacing w:val="58"/>
          <w:sz w:val="24"/>
        </w:rPr>
        <w:t xml:space="preserve"> </w:t>
      </w:r>
      <w:r>
        <w:rPr>
          <w:sz w:val="24"/>
        </w:rPr>
        <w:t>yang</w:t>
      </w:r>
      <w:r>
        <w:rPr>
          <w:spacing w:val="58"/>
          <w:sz w:val="24"/>
        </w:rPr>
        <w:t xml:space="preserve"> </w:t>
      </w:r>
      <w:r>
        <w:rPr>
          <w:sz w:val="24"/>
        </w:rPr>
        <w:t>dapat</w:t>
      </w:r>
      <w:r>
        <w:rPr>
          <w:spacing w:val="-58"/>
          <w:sz w:val="24"/>
        </w:rPr>
        <w:t xml:space="preserve"> </w:t>
      </w:r>
      <w:r>
        <w:rPr>
          <w:sz w:val="24"/>
        </w:rPr>
        <w:t>menguntungkan</w:t>
      </w:r>
      <w:r>
        <w:rPr>
          <w:spacing w:val="-1"/>
          <w:sz w:val="24"/>
        </w:rPr>
        <w:t xml:space="preserve"> </w:t>
      </w:r>
      <w:r>
        <w:rPr>
          <w:sz w:val="24"/>
        </w:rPr>
        <w:t>kedua</w:t>
      </w:r>
      <w:r>
        <w:rPr>
          <w:spacing w:val="1"/>
          <w:sz w:val="24"/>
        </w:rPr>
        <w:t xml:space="preserve"> </w:t>
      </w:r>
      <w:r>
        <w:rPr>
          <w:sz w:val="24"/>
        </w:rPr>
        <w:t>belah pihak.</w:t>
      </w:r>
    </w:p>
    <w:p w:rsidR="0040094B" w:rsidRDefault="0040094B" w:rsidP="0040094B">
      <w:pPr>
        <w:spacing w:line="480" w:lineRule="auto"/>
        <w:jc w:val="both"/>
        <w:rPr>
          <w:sz w:val="24"/>
        </w:rPr>
        <w:sectPr w:rsidR="0040094B">
          <w:pgSz w:w="11910" w:h="16840"/>
          <w:pgMar w:top="1300" w:right="700" w:bottom="880" w:left="1200" w:header="0" w:footer="682" w:gutter="0"/>
          <w:cols w:space="720"/>
        </w:sectPr>
      </w:pPr>
    </w:p>
    <w:p w:rsidR="0040094B" w:rsidRDefault="0040094B" w:rsidP="0040094B">
      <w:pPr>
        <w:pStyle w:val="ListParagraph"/>
        <w:numPr>
          <w:ilvl w:val="2"/>
          <w:numId w:val="1"/>
        </w:numPr>
        <w:tabs>
          <w:tab w:val="left" w:pos="946"/>
        </w:tabs>
        <w:spacing w:before="61" w:line="477" w:lineRule="auto"/>
        <w:ind w:right="141"/>
        <w:jc w:val="both"/>
        <w:rPr>
          <w:sz w:val="24"/>
        </w:rPr>
      </w:pPr>
      <w:r>
        <w:rPr>
          <w:sz w:val="24"/>
        </w:rPr>
        <w:lastRenderedPageBreak/>
        <w:t>Pemerintah harus memperhatikan laju pertumbuhan ekonomi dengan mempertimbangkan</w:t>
      </w:r>
      <w:r>
        <w:rPr>
          <w:spacing w:val="1"/>
          <w:sz w:val="24"/>
        </w:rPr>
        <w:t xml:space="preserve"> </w:t>
      </w:r>
      <w:r>
        <w:rPr>
          <w:sz w:val="24"/>
        </w:rPr>
        <w:t>tingkat</w:t>
      </w:r>
      <w:r>
        <w:rPr>
          <w:spacing w:val="-1"/>
          <w:sz w:val="24"/>
        </w:rPr>
        <w:t xml:space="preserve"> </w:t>
      </w:r>
      <w:r>
        <w:rPr>
          <w:sz w:val="24"/>
        </w:rPr>
        <w:t>pengangguran</w:t>
      </w:r>
      <w:r>
        <w:rPr>
          <w:spacing w:val="1"/>
          <w:sz w:val="24"/>
        </w:rPr>
        <w:t xml:space="preserve"> </w:t>
      </w:r>
      <w:r>
        <w:rPr>
          <w:sz w:val="24"/>
        </w:rPr>
        <w:t>di</w:t>
      </w:r>
      <w:r>
        <w:rPr>
          <w:spacing w:val="-2"/>
          <w:sz w:val="24"/>
        </w:rPr>
        <w:t xml:space="preserve"> </w:t>
      </w:r>
      <w:r>
        <w:rPr>
          <w:sz w:val="24"/>
        </w:rPr>
        <w:t>Indonesia agar</w:t>
      </w:r>
      <w:r>
        <w:rPr>
          <w:spacing w:val="1"/>
          <w:sz w:val="24"/>
        </w:rPr>
        <w:t xml:space="preserve"> </w:t>
      </w:r>
      <w:r>
        <w:rPr>
          <w:sz w:val="24"/>
        </w:rPr>
        <w:t>terjadi</w:t>
      </w:r>
      <w:r>
        <w:rPr>
          <w:spacing w:val="1"/>
          <w:sz w:val="24"/>
        </w:rPr>
        <w:t xml:space="preserve"> </w:t>
      </w:r>
      <w:r>
        <w:rPr>
          <w:sz w:val="24"/>
        </w:rPr>
        <w:t>penyarapan tenaga</w:t>
      </w:r>
      <w:r>
        <w:rPr>
          <w:spacing w:val="2"/>
          <w:sz w:val="24"/>
        </w:rPr>
        <w:t xml:space="preserve"> </w:t>
      </w:r>
      <w:r>
        <w:rPr>
          <w:sz w:val="24"/>
        </w:rPr>
        <w:t>kerja.</w:t>
      </w:r>
    </w:p>
    <w:p w:rsidR="0040094B" w:rsidRDefault="0040094B" w:rsidP="0040094B">
      <w:pPr>
        <w:pStyle w:val="ListParagraph"/>
        <w:numPr>
          <w:ilvl w:val="2"/>
          <w:numId w:val="1"/>
        </w:numPr>
        <w:tabs>
          <w:tab w:val="left" w:pos="946"/>
        </w:tabs>
        <w:spacing w:before="3" w:line="480" w:lineRule="auto"/>
        <w:ind w:right="139"/>
        <w:jc w:val="both"/>
        <w:rPr>
          <w:sz w:val="24"/>
        </w:rPr>
      </w:pPr>
      <w:r>
        <w:rPr>
          <w:sz w:val="24"/>
        </w:rPr>
        <w:t>Penelitian di masa mendatang disarankan untuk memperbesar ukuran sampel variabel yang</w:t>
      </w:r>
      <w:r>
        <w:rPr>
          <w:spacing w:val="1"/>
          <w:sz w:val="24"/>
        </w:rPr>
        <w:t xml:space="preserve"> </w:t>
      </w:r>
      <w:r>
        <w:rPr>
          <w:sz w:val="24"/>
        </w:rPr>
        <w:t>akan</w:t>
      </w:r>
      <w:r>
        <w:rPr>
          <w:spacing w:val="1"/>
          <w:sz w:val="24"/>
        </w:rPr>
        <w:t xml:space="preserve"> </w:t>
      </w:r>
      <w:r>
        <w:rPr>
          <w:sz w:val="24"/>
        </w:rPr>
        <w:t>digunakan</w:t>
      </w:r>
      <w:r>
        <w:rPr>
          <w:spacing w:val="1"/>
          <w:sz w:val="24"/>
        </w:rPr>
        <w:t xml:space="preserve"> </w:t>
      </w:r>
      <w:r>
        <w:rPr>
          <w:sz w:val="24"/>
        </w:rPr>
        <w:t>serta</w:t>
      </w:r>
      <w:r>
        <w:rPr>
          <w:spacing w:val="1"/>
          <w:sz w:val="24"/>
        </w:rPr>
        <w:t xml:space="preserve"> </w:t>
      </w:r>
      <w:r>
        <w:rPr>
          <w:sz w:val="24"/>
        </w:rPr>
        <w:t>menambahkan</w:t>
      </w:r>
      <w:r>
        <w:rPr>
          <w:spacing w:val="1"/>
          <w:sz w:val="24"/>
        </w:rPr>
        <w:t xml:space="preserve"> </w:t>
      </w:r>
      <w:r>
        <w:rPr>
          <w:sz w:val="24"/>
        </w:rPr>
        <w:t>satu</w:t>
      </w:r>
      <w:r>
        <w:rPr>
          <w:spacing w:val="1"/>
          <w:sz w:val="24"/>
        </w:rPr>
        <w:t xml:space="preserve"> </w:t>
      </w:r>
      <w:r>
        <w:rPr>
          <w:sz w:val="24"/>
        </w:rPr>
        <w:t>atau</w:t>
      </w:r>
      <w:r>
        <w:rPr>
          <w:spacing w:val="1"/>
          <w:sz w:val="24"/>
        </w:rPr>
        <w:t xml:space="preserve"> </w:t>
      </w:r>
      <w:r>
        <w:rPr>
          <w:sz w:val="24"/>
        </w:rPr>
        <w:t>beberapa</w:t>
      </w:r>
      <w:r>
        <w:rPr>
          <w:spacing w:val="1"/>
          <w:sz w:val="24"/>
        </w:rPr>
        <w:t xml:space="preserve"> </w:t>
      </w:r>
      <w:r>
        <w:rPr>
          <w:sz w:val="24"/>
        </w:rPr>
        <w:t>variabel</w:t>
      </w:r>
      <w:r>
        <w:rPr>
          <w:spacing w:val="1"/>
          <w:sz w:val="24"/>
        </w:rPr>
        <w:t xml:space="preserve"> </w:t>
      </w:r>
      <w:r>
        <w:rPr>
          <w:sz w:val="24"/>
        </w:rPr>
        <w:t>baru</w:t>
      </w:r>
      <w:r>
        <w:rPr>
          <w:spacing w:val="1"/>
          <w:sz w:val="24"/>
        </w:rPr>
        <w:t xml:space="preserve"> </w:t>
      </w:r>
      <w:r>
        <w:rPr>
          <w:sz w:val="24"/>
        </w:rPr>
        <w:t>yang</w:t>
      </w:r>
      <w:r>
        <w:rPr>
          <w:spacing w:val="1"/>
          <w:sz w:val="24"/>
        </w:rPr>
        <w:t xml:space="preserve"> </w:t>
      </w:r>
      <w:r>
        <w:rPr>
          <w:sz w:val="24"/>
        </w:rPr>
        <w:t>juga</w:t>
      </w:r>
      <w:r>
        <w:rPr>
          <w:spacing w:val="1"/>
          <w:sz w:val="24"/>
        </w:rPr>
        <w:t xml:space="preserve"> </w:t>
      </w:r>
      <w:r>
        <w:rPr>
          <w:sz w:val="24"/>
        </w:rPr>
        <w:t>mempengaruhi tingkat pengangguran di Indonesia seperti, kemiskinan, penanaman modal</w:t>
      </w:r>
      <w:r>
        <w:rPr>
          <w:spacing w:val="1"/>
          <w:sz w:val="24"/>
        </w:rPr>
        <w:t xml:space="preserve"> </w:t>
      </w:r>
      <w:r>
        <w:rPr>
          <w:sz w:val="24"/>
        </w:rPr>
        <w:t>asing dan sebagainya.</w:t>
      </w:r>
      <w:r>
        <w:rPr>
          <w:spacing w:val="1"/>
          <w:sz w:val="24"/>
        </w:rPr>
        <w:t xml:space="preserve"> </w:t>
      </w:r>
      <w:r>
        <w:rPr>
          <w:sz w:val="24"/>
        </w:rPr>
        <w:t>Saran</w:t>
      </w:r>
      <w:r>
        <w:rPr>
          <w:spacing w:val="1"/>
          <w:sz w:val="24"/>
        </w:rPr>
        <w:t xml:space="preserve"> </w:t>
      </w:r>
      <w:r>
        <w:rPr>
          <w:sz w:val="24"/>
        </w:rPr>
        <w:t>tersebut</w:t>
      </w:r>
      <w:r>
        <w:rPr>
          <w:spacing w:val="1"/>
          <w:sz w:val="24"/>
        </w:rPr>
        <w:t xml:space="preserve"> </w:t>
      </w:r>
      <w:r>
        <w:rPr>
          <w:sz w:val="24"/>
        </w:rPr>
        <w:t>penting untuk meningkatkan</w:t>
      </w:r>
      <w:r>
        <w:rPr>
          <w:spacing w:val="60"/>
          <w:sz w:val="24"/>
        </w:rPr>
        <w:t xml:space="preserve"> </w:t>
      </w:r>
      <w:r>
        <w:rPr>
          <w:sz w:val="24"/>
        </w:rPr>
        <w:t>ketepatan dan akurasi</w:t>
      </w:r>
      <w:r>
        <w:rPr>
          <w:spacing w:val="1"/>
          <w:sz w:val="24"/>
        </w:rPr>
        <w:t xml:space="preserve"> </w:t>
      </w:r>
      <w:r>
        <w:rPr>
          <w:sz w:val="24"/>
        </w:rPr>
        <w:t>hasil</w:t>
      </w:r>
      <w:r>
        <w:rPr>
          <w:spacing w:val="-3"/>
          <w:sz w:val="24"/>
        </w:rPr>
        <w:t xml:space="preserve"> </w:t>
      </w:r>
      <w:r>
        <w:rPr>
          <w:sz w:val="24"/>
        </w:rPr>
        <w:t>penelitian</w:t>
      </w:r>
      <w:r>
        <w:rPr>
          <w:spacing w:val="2"/>
          <w:sz w:val="24"/>
        </w:rPr>
        <w:t xml:space="preserve"> </w:t>
      </w:r>
      <w:r>
        <w:rPr>
          <w:sz w:val="24"/>
        </w:rPr>
        <w:t>di masa</w:t>
      </w:r>
      <w:r>
        <w:rPr>
          <w:spacing w:val="-1"/>
          <w:sz w:val="24"/>
        </w:rPr>
        <w:t xml:space="preserve"> </w:t>
      </w:r>
      <w:r>
        <w:rPr>
          <w:sz w:val="24"/>
        </w:rPr>
        <w:t>mendatang.</w:t>
      </w:r>
    </w:p>
    <w:p w:rsidR="0040094B" w:rsidRDefault="0040094B" w:rsidP="0040094B">
      <w:pPr>
        <w:spacing w:line="480" w:lineRule="auto"/>
        <w:jc w:val="both"/>
        <w:rPr>
          <w:sz w:val="24"/>
        </w:rPr>
        <w:sectPr w:rsidR="0040094B">
          <w:pgSz w:w="11910" w:h="16840"/>
          <w:pgMar w:top="1300" w:right="700" w:bottom="880" w:left="1200" w:header="0" w:footer="682" w:gutter="0"/>
          <w:cols w:space="720"/>
        </w:sectPr>
      </w:pPr>
    </w:p>
    <w:p w:rsidR="0040094B" w:rsidRDefault="0040094B" w:rsidP="0040094B">
      <w:pPr>
        <w:pStyle w:val="Heading1"/>
        <w:spacing w:before="62"/>
        <w:ind w:left="143" w:right="144"/>
        <w:jc w:val="center"/>
      </w:pPr>
      <w:bookmarkStart w:id="6" w:name="DAFTAR_PUSTAKA"/>
      <w:bookmarkStart w:id="7" w:name="_bookmark56"/>
      <w:bookmarkEnd w:id="6"/>
      <w:bookmarkEnd w:id="7"/>
      <w:r>
        <w:lastRenderedPageBreak/>
        <w:t>DAFTAR</w:t>
      </w:r>
      <w:r>
        <w:rPr>
          <w:spacing w:val="-8"/>
        </w:rPr>
        <w:t xml:space="preserve"> </w:t>
      </w:r>
      <w:r>
        <w:t>PUSTAKA</w:t>
      </w:r>
    </w:p>
    <w:p w:rsidR="0040094B" w:rsidRDefault="0040094B" w:rsidP="0040094B">
      <w:pPr>
        <w:pStyle w:val="BodyText"/>
        <w:rPr>
          <w:b/>
          <w:sz w:val="26"/>
        </w:rPr>
      </w:pPr>
    </w:p>
    <w:p w:rsidR="0040094B" w:rsidRDefault="0040094B" w:rsidP="0040094B">
      <w:pPr>
        <w:pStyle w:val="BodyText"/>
        <w:spacing w:before="9"/>
        <w:rPr>
          <w:b/>
          <w:sz w:val="21"/>
        </w:rPr>
      </w:pPr>
    </w:p>
    <w:p w:rsidR="0040094B" w:rsidRDefault="0040094B" w:rsidP="0040094B">
      <w:pPr>
        <w:spacing w:line="480" w:lineRule="auto"/>
        <w:ind w:left="840" w:right="120" w:hanging="720"/>
        <w:jc w:val="both"/>
        <w:rPr>
          <w:sz w:val="24"/>
        </w:rPr>
      </w:pPr>
      <w:r>
        <w:rPr>
          <w:color w:val="212121"/>
          <w:sz w:val="24"/>
        </w:rPr>
        <w:t xml:space="preserve">Ariefta, R. R., &amp; Woyanti, N. (2014). </w:t>
      </w:r>
      <w:r>
        <w:rPr>
          <w:i/>
          <w:color w:val="212121"/>
          <w:sz w:val="24"/>
        </w:rPr>
        <w:t>Analisis Pengaruh Pertumbuhan Penduduk,</w:t>
      </w:r>
      <w:r>
        <w:rPr>
          <w:i/>
          <w:color w:val="212121"/>
          <w:spacing w:val="1"/>
          <w:sz w:val="24"/>
        </w:rPr>
        <w:t xml:space="preserve"> </w:t>
      </w:r>
      <w:r>
        <w:rPr>
          <w:i/>
          <w:color w:val="212121"/>
          <w:sz w:val="24"/>
        </w:rPr>
        <w:t>Inflasi,</w:t>
      </w:r>
      <w:r>
        <w:rPr>
          <w:i/>
          <w:color w:val="212121"/>
          <w:spacing w:val="1"/>
          <w:sz w:val="24"/>
        </w:rPr>
        <w:t xml:space="preserve"> </w:t>
      </w:r>
      <w:r>
        <w:rPr>
          <w:i/>
          <w:color w:val="212121"/>
          <w:sz w:val="24"/>
        </w:rPr>
        <w:t>GDP,</w:t>
      </w:r>
      <w:r>
        <w:rPr>
          <w:i/>
          <w:color w:val="212121"/>
          <w:spacing w:val="1"/>
          <w:sz w:val="24"/>
        </w:rPr>
        <w:t xml:space="preserve"> </w:t>
      </w:r>
      <w:r>
        <w:rPr>
          <w:i/>
          <w:color w:val="212121"/>
          <w:sz w:val="24"/>
        </w:rPr>
        <w:t>dan</w:t>
      </w:r>
      <w:r>
        <w:rPr>
          <w:i/>
          <w:color w:val="212121"/>
          <w:spacing w:val="1"/>
          <w:sz w:val="24"/>
        </w:rPr>
        <w:t xml:space="preserve"> </w:t>
      </w:r>
      <w:r>
        <w:rPr>
          <w:i/>
          <w:color w:val="212121"/>
          <w:sz w:val="24"/>
        </w:rPr>
        <w:t>Upah</w:t>
      </w:r>
      <w:r>
        <w:rPr>
          <w:i/>
          <w:color w:val="212121"/>
          <w:spacing w:val="1"/>
          <w:sz w:val="24"/>
        </w:rPr>
        <w:t xml:space="preserve"> </w:t>
      </w:r>
      <w:r>
        <w:rPr>
          <w:i/>
          <w:color w:val="212121"/>
          <w:sz w:val="24"/>
        </w:rPr>
        <w:t>Terhadap</w:t>
      </w:r>
      <w:r>
        <w:rPr>
          <w:i/>
          <w:color w:val="212121"/>
          <w:spacing w:val="1"/>
          <w:sz w:val="24"/>
        </w:rPr>
        <w:t xml:space="preserve"> </w:t>
      </w:r>
      <w:r>
        <w:rPr>
          <w:i/>
          <w:color w:val="212121"/>
          <w:sz w:val="24"/>
        </w:rPr>
        <w:t>Tingkat</w:t>
      </w:r>
      <w:r>
        <w:rPr>
          <w:i/>
          <w:color w:val="212121"/>
          <w:spacing w:val="1"/>
          <w:sz w:val="24"/>
        </w:rPr>
        <w:t xml:space="preserve"> </w:t>
      </w:r>
      <w:r>
        <w:rPr>
          <w:i/>
          <w:color w:val="212121"/>
          <w:sz w:val="24"/>
        </w:rPr>
        <w:t>Pengangguran</w:t>
      </w:r>
      <w:r>
        <w:rPr>
          <w:i/>
          <w:color w:val="212121"/>
          <w:spacing w:val="1"/>
          <w:sz w:val="24"/>
        </w:rPr>
        <w:t xml:space="preserve"> </w:t>
      </w:r>
      <w:r>
        <w:rPr>
          <w:i/>
          <w:color w:val="212121"/>
          <w:sz w:val="24"/>
        </w:rPr>
        <w:t>di</w:t>
      </w:r>
      <w:r>
        <w:rPr>
          <w:i/>
          <w:color w:val="212121"/>
          <w:spacing w:val="60"/>
          <w:sz w:val="24"/>
        </w:rPr>
        <w:t xml:space="preserve"> </w:t>
      </w:r>
      <w:r>
        <w:rPr>
          <w:i/>
          <w:color w:val="212121"/>
          <w:sz w:val="24"/>
        </w:rPr>
        <w:t>Indonesia</w:t>
      </w:r>
      <w:r>
        <w:rPr>
          <w:i/>
          <w:color w:val="212121"/>
          <w:spacing w:val="1"/>
          <w:sz w:val="24"/>
        </w:rPr>
        <w:t xml:space="preserve"> </w:t>
      </w:r>
      <w:r>
        <w:rPr>
          <w:i/>
          <w:color w:val="212121"/>
          <w:sz w:val="24"/>
        </w:rPr>
        <w:t>Periode</w:t>
      </w:r>
      <w:r>
        <w:rPr>
          <w:i/>
          <w:color w:val="212121"/>
          <w:spacing w:val="-3"/>
          <w:sz w:val="24"/>
        </w:rPr>
        <w:t xml:space="preserve"> </w:t>
      </w:r>
      <w:r>
        <w:rPr>
          <w:i/>
          <w:color w:val="212121"/>
          <w:sz w:val="24"/>
        </w:rPr>
        <w:t xml:space="preserve">1990-2010 </w:t>
      </w:r>
      <w:r>
        <w:rPr>
          <w:color w:val="212121"/>
          <w:sz w:val="24"/>
        </w:rPr>
        <w:t>(Doctoral dissertation,</w:t>
      </w:r>
      <w:r>
        <w:rPr>
          <w:color w:val="212121"/>
          <w:spacing w:val="-1"/>
          <w:sz w:val="24"/>
        </w:rPr>
        <w:t xml:space="preserve"> </w:t>
      </w:r>
      <w:r>
        <w:rPr>
          <w:color w:val="212121"/>
          <w:sz w:val="24"/>
        </w:rPr>
        <w:t>Fakultas</w:t>
      </w:r>
      <w:r>
        <w:rPr>
          <w:color w:val="212121"/>
          <w:spacing w:val="-2"/>
          <w:sz w:val="24"/>
        </w:rPr>
        <w:t xml:space="preserve"> </w:t>
      </w:r>
      <w:r>
        <w:rPr>
          <w:color w:val="212121"/>
          <w:sz w:val="24"/>
        </w:rPr>
        <w:t>Ekonomika</w:t>
      </w:r>
      <w:r>
        <w:rPr>
          <w:color w:val="212121"/>
          <w:spacing w:val="-1"/>
          <w:sz w:val="24"/>
        </w:rPr>
        <w:t xml:space="preserve"> </w:t>
      </w:r>
      <w:r>
        <w:rPr>
          <w:color w:val="212121"/>
          <w:sz w:val="24"/>
        </w:rPr>
        <w:t>dan</w:t>
      </w:r>
      <w:r>
        <w:rPr>
          <w:color w:val="212121"/>
          <w:spacing w:val="-2"/>
          <w:sz w:val="24"/>
        </w:rPr>
        <w:t xml:space="preserve"> </w:t>
      </w:r>
      <w:r>
        <w:rPr>
          <w:color w:val="212121"/>
          <w:sz w:val="24"/>
        </w:rPr>
        <w:t>Bisnis).</w:t>
      </w:r>
    </w:p>
    <w:p w:rsidR="0040094B" w:rsidRDefault="0040094B" w:rsidP="0040094B">
      <w:pPr>
        <w:pStyle w:val="BodyText"/>
        <w:spacing w:line="480" w:lineRule="auto"/>
        <w:ind w:left="120" w:right="1807"/>
        <w:jc w:val="both"/>
      </w:pPr>
      <w:r>
        <w:t>Baasir, F. (2003) Pembangunan dan Crisis, Jakarta:Pustaka Harapan.</w:t>
      </w:r>
      <w:r>
        <w:rPr>
          <w:spacing w:val="-57"/>
        </w:rPr>
        <w:t xml:space="preserve"> </w:t>
      </w:r>
      <w:r>
        <w:t>Badan</w:t>
      </w:r>
      <w:r>
        <w:rPr>
          <w:spacing w:val="-1"/>
        </w:rPr>
        <w:t xml:space="preserve"> </w:t>
      </w:r>
      <w:r>
        <w:t>Pusat Statistik Indonesia</w:t>
      </w:r>
      <w:r>
        <w:rPr>
          <w:spacing w:val="1"/>
        </w:rPr>
        <w:t xml:space="preserve"> </w:t>
      </w:r>
      <w:r>
        <w:t>2022</w:t>
      </w:r>
    </w:p>
    <w:p w:rsidR="0040094B" w:rsidRDefault="0040094B" w:rsidP="0040094B">
      <w:pPr>
        <w:pStyle w:val="BodyText"/>
        <w:spacing w:line="480" w:lineRule="auto"/>
        <w:ind w:left="840" w:right="119" w:hanging="720"/>
        <w:jc w:val="both"/>
      </w:pPr>
      <w:r>
        <w:rPr>
          <w:color w:val="212121"/>
        </w:rPr>
        <w:t>Baeti, N. (2013). Pengaruh pengangguran, pertumbuhan ekonomi, dan pengeluaran</w:t>
      </w:r>
      <w:r>
        <w:rPr>
          <w:color w:val="212121"/>
          <w:spacing w:val="1"/>
        </w:rPr>
        <w:t xml:space="preserve"> </w:t>
      </w:r>
      <w:r>
        <w:rPr>
          <w:color w:val="212121"/>
        </w:rPr>
        <w:t>pemerintah terhadap pembangunan manusia kabupaten/kota di Provinsi Jawa</w:t>
      </w:r>
      <w:r>
        <w:rPr>
          <w:color w:val="212121"/>
          <w:spacing w:val="1"/>
        </w:rPr>
        <w:t xml:space="preserve"> </w:t>
      </w:r>
      <w:r>
        <w:rPr>
          <w:color w:val="212121"/>
        </w:rPr>
        <w:t>Tengah tahun</w:t>
      </w:r>
      <w:r>
        <w:rPr>
          <w:color w:val="212121"/>
          <w:spacing w:val="-1"/>
        </w:rPr>
        <w:t xml:space="preserve"> </w:t>
      </w:r>
      <w:r>
        <w:rPr>
          <w:color w:val="212121"/>
        </w:rPr>
        <w:t>2007-2011.</w:t>
      </w:r>
      <w:r>
        <w:rPr>
          <w:color w:val="212121"/>
          <w:spacing w:val="-1"/>
        </w:rPr>
        <w:t xml:space="preserve"> </w:t>
      </w:r>
      <w:r>
        <w:rPr>
          <w:i/>
          <w:color w:val="212121"/>
        </w:rPr>
        <w:t>Economics Development</w:t>
      </w:r>
      <w:r>
        <w:rPr>
          <w:i/>
          <w:color w:val="212121"/>
          <w:spacing w:val="-1"/>
        </w:rPr>
        <w:t xml:space="preserve"> </w:t>
      </w:r>
      <w:r>
        <w:rPr>
          <w:i/>
          <w:color w:val="212121"/>
        </w:rPr>
        <w:t>Analysis</w:t>
      </w:r>
      <w:r>
        <w:rPr>
          <w:i/>
          <w:color w:val="212121"/>
          <w:spacing w:val="-1"/>
        </w:rPr>
        <w:t xml:space="preserve"> </w:t>
      </w:r>
      <w:r>
        <w:rPr>
          <w:i/>
          <w:color w:val="212121"/>
        </w:rPr>
        <w:t>Journal</w:t>
      </w:r>
      <w:r>
        <w:rPr>
          <w:color w:val="212121"/>
        </w:rPr>
        <w:t>,</w:t>
      </w:r>
      <w:r>
        <w:rPr>
          <w:color w:val="212121"/>
          <w:spacing w:val="-1"/>
        </w:rPr>
        <w:t xml:space="preserve"> </w:t>
      </w:r>
      <w:r>
        <w:rPr>
          <w:i/>
          <w:color w:val="212121"/>
        </w:rPr>
        <w:t>2</w:t>
      </w:r>
      <w:r>
        <w:rPr>
          <w:color w:val="212121"/>
        </w:rPr>
        <w:t>(3).</w:t>
      </w:r>
    </w:p>
    <w:p w:rsidR="0040094B" w:rsidRDefault="0040094B" w:rsidP="0040094B">
      <w:pPr>
        <w:tabs>
          <w:tab w:val="left" w:pos="2421"/>
          <w:tab w:val="left" w:pos="3429"/>
          <w:tab w:val="left" w:pos="3825"/>
          <w:tab w:val="left" w:pos="5027"/>
          <w:tab w:val="left" w:pos="5822"/>
          <w:tab w:val="left" w:pos="6964"/>
          <w:tab w:val="left" w:pos="7799"/>
        </w:tabs>
        <w:spacing w:line="480" w:lineRule="auto"/>
        <w:ind w:left="840" w:right="117" w:hanging="720"/>
        <w:rPr>
          <w:sz w:val="24"/>
        </w:rPr>
      </w:pPr>
      <w:r>
        <w:rPr>
          <w:color w:val="212121"/>
          <w:sz w:val="24"/>
        </w:rPr>
        <w:t>Effendy, R. S. (2019). Pengaruh Upah Minimum terhadap Pengurangan Tingkat</w:t>
      </w:r>
      <w:r>
        <w:rPr>
          <w:color w:val="212121"/>
          <w:spacing w:val="1"/>
          <w:sz w:val="24"/>
        </w:rPr>
        <w:t xml:space="preserve"> </w:t>
      </w:r>
      <w:r>
        <w:rPr>
          <w:color w:val="212121"/>
          <w:sz w:val="24"/>
        </w:rPr>
        <w:t>Pengangguran</w:t>
      </w:r>
      <w:r>
        <w:rPr>
          <w:color w:val="212121"/>
          <w:sz w:val="24"/>
        </w:rPr>
        <w:tab/>
        <w:t>Terbuka</w:t>
      </w:r>
      <w:r>
        <w:rPr>
          <w:color w:val="212121"/>
          <w:sz w:val="24"/>
        </w:rPr>
        <w:tab/>
        <w:t>di</w:t>
      </w:r>
      <w:r>
        <w:rPr>
          <w:color w:val="212121"/>
          <w:sz w:val="24"/>
        </w:rPr>
        <w:tab/>
        <w:t>Indonesia.</w:t>
      </w:r>
      <w:r>
        <w:rPr>
          <w:color w:val="212121"/>
          <w:sz w:val="24"/>
        </w:rPr>
        <w:tab/>
      </w:r>
      <w:r>
        <w:rPr>
          <w:i/>
          <w:color w:val="212121"/>
          <w:sz w:val="24"/>
        </w:rPr>
        <w:t>Fokus</w:t>
      </w:r>
      <w:r>
        <w:rPr>
          <w:i/>
          <w:color w:val="212121"/>
          <w:sz w:val="24"/>
        </w:rPr>
        <w:tab/>
        <w:t>Ekonomi:</w:t>
      </w:r>
      <w:r>
        <w:rPr>
          <w:i/>
          <w:color w:val="212121"/>
          <w:sz w:val="24"/>
        </w:rPr>
        <w:tab/>
        <w:t>Jurnal</w:t>
      </w:r>
      <w:r>
        <w:rPr>
          <w:i/>
          <w:color w:val="212121"/>
          <w:sz w:val="24"/>
        </w:rPr>
        <w:tab/>
      </w:r>
      <w:r>
        <w:rPr>
          <w:i/>
          <w:color w:val="212121"/>
          <w:spacing w:val="-1"/>
          <w:sz w:val="24"/>
        </w:rPr>
        <w:t>Ilmiah</w:t>
      </w:r>
      <w:r>
        <w:rPr>
          <w:i/>
          <w:color w:val="212121"/>
          <w:spacing w:val="-57"/>
          <w:sz w:val="24"/>
        </w:rPr>
        <w:t xml:space="preserve"> </w:t>
      </w:r>
      <w:r>
        <w:rPr>
          <w:i/>
          <w:color w:val="212121"/>
          <w:sz w:val="24"/>
        </w:rPr>
        <w:t>Ekonomi</w:t>
      </w:r>
      <w:r>
        <w:rPr>
          <w:color w:val="212121"/>
          <w:sz w:val="24"/>
        </w:rPr>
        <w:t>,</w:t>
      </w:r>
      <w:r>
        <w:rPr>
          <w:color w:val="212121"/>
          <w:spacing w:val="-1"/>
          <w:sz w:val="24"/>
        </w:rPr>
        <w:t xml:space="preserve"> </w:t>
      </w:r>
      <w:r>
        <w:rPr>
          <w:i/>
          <w:color w:val="212121"/>
          <w:sz w:val="24"/>
        </w:rPr>
        <w:t>14</w:t>
      </w:r>
      <w:r>
        <w:rPr>
          <w:color w:val="212121"/>
          <w:sz w:val="24"/>
        </w:rPr>
        <w:t>(1),</w:t>
      </w:r>
      <w:r>
        <w:rPr>
          <w:color w:val="212121"/>
          <w:spacing w:val="2"/>
          <w:sz w:val="24"/>
        </w:rPr>
        <w:t xml:space="preserve"> </w:t>
      </w:r>
      <w:r>
        <w:rPr>
          <w:color w:val="212121"/>
          <w:sz w:val="24"/>
        </w:rPr>
        <w:t>115-124.</w:t>
      </w:r>
    </w:p>
    <w:p w:rsidR="00655250" w:rsidRDefault="0040094B" w:rsidP="0040094B">
      <w:pPr>
        <w:tabs>
          <w:tab w:val="left" w:pos="2421"/>
          <w:tab w:val="left" w:pos="3429"/>
          <w:tab w:val="left" w:pos="3825"/>
          <w:tab w:val="left" w:pos="5027"/>
          <w:tab w:val="left" w:pos="5822"/>
          <w:tab w:val="left" w:pos="6964"/>
          <w:tab w:val="left" w:pos="7799"/>
        </w:tabs>
        <w:spacing w:line="480" w:lineRule="auto"/>
        <w:ind w:left="840" w:right="117" w:hanging="720"/>
        <w:jc w:val="both"/>
        <w:rPr>
          <w:color w:val="212121"/>
        </w:rPr>
      </w:pPr>
      <w:r>
        <w:rPr>
          <w:color w:val="212121"/>
        </w:rPr>
        <w:t>Erni.</w:t>
      </w:r>
      <w:r>
        <w:rPr>
          <w:color w:val="212121"/>
          <w:spacing w:val="1"/>
        </w:rPr>
        <w:t xml:space="preserve"> </w:t>
      </w:r>
      <w:r>
        <w:rPr>
          <w:color w:val="212121"/>
        </w:rPr>
        <w:t>Febrina.</w:t>
      </w:r>
      <w:r>
        <w:rPr>
          <w:color w:val="212121"/>
          <w:spacing w:val="1"/>
        </w:rPr>
        <w:t xml:space="preserve"> </w:t>
      </w:r>
      <w:r>
        <w:rPr>
          <w:color w:val="212121"/>
        </w:rPr>
        <w:t>Harahap.</w:t>
      </w:r>
      <w:r>
        <w:rPr>
          <w:color w:val="212121"/>
          <w:spacing w:val="1"/>
        </w:rPr>
        <w:t xml:space="preserve"> </w:t>
      </w:r>
      <w:r>
        <w:rPr>
          <w:color w:val="212121"/>
        </w:rPr>
        <w:t>(2018).</w:t>
      </w:r>
      <w:r>
        <w:rPr>
          <w:color w:val="212121"/>
          <w:spacing w:val="1"/>
        </w:rPr>
        <w:t xml:space="preserve"> </w:t>
      </w:r>
      <w:r>
        <w:rPr>
          <w:color w:val="212121"/>
        </w:rPr>
        <w:t>Study</w:t>
      </w:r>
      <w:r>
        <w:rPr>
          <w:color w:val="212121"/>
          <w:spacing w:val="1"/>
        </w:rPr>
        <w:t xml:space="preserve"> </w:t>
      </w:r>
      <w:r>
        <w:rPr>
          <w:color w:val="212121"/>
        </w:rPr>
        <w:t>of</w:t>
      </w:r>
      <w:r>
        <w:rPr>
          <w:color w:val="212121"/>
          <w:spacing w:val="1"/>
        </w:rPr>
        <w:t xml:space="preserve"> </w:t>
      </w:r>
      <w:r>
        <w:rPr>
          <w:color w:val="212121"/>
        </w:rPr>
        <w:t>Minimum</w:t>
      </w:r>
      <w:r>
        <w:rPr>
          <w:color w:val="212121"/>
          <w:spacing w:val="1"/>
        </w:rPr>
        <w:t xml:space="preserve"> </w:t>
      </w:r>
      <w:r>
        <w:rPr>
          <w:color w:val="212121"/>
        </w:rPr>
        <w:t>Wage,</w:t>
      </w:r>
      <w:r>
        <w:rPr>
          <w:color w:val="212121"/>
          <w:spacing w:val="1"/>
        </w:rPr>
        <w:t xml:space="preserve"> </w:t>
      </w:r>
      <w:r>
        <w:rPr>
          <w:color w:val="212121"/>
        </w:rPr>
        <w:t>Level</w:t>
      </w:r>
      <w:r>
        <w:rPr>
          <w:color w:val="212121"/>
          <w:spacing w:val="1"/>
        </w:rPr>
        <w:t xml:space="preserve"> </w:t>
      </w:r>
      <w:r>
        <w:rPr>
          <w:color w:val="212121"/>
        </w:rPr>
        <w:t>of</w:t>
      </w:r>
      <w:r>
        <w:rPr>
          <w:color w:val="212121"/>
          <w:spacing w:val="1"/>
        </w:rPr>
        <w:t xml:space="preserve"> </w:t>
      </w:r>
      <w:r>
        <w:rPr>
          <w:color w:val="212121"/>
        </w:rPr>
        <w:t>Education,</w:t>
      </w:r>
      <w:r>
        <w:rPr>
          <w:color w:val="212121"/>
          <w:spacing w:val="1"/>
        </w:rPr>
        <w:t xml:space="preserve"> </w:t>
      </w:r>
      <w:r>
        <w:rPr>
          <w:color w:val="212121"/>
        </w:rPr>
        <w:t>Employment Opportunity, and Unemployment Educated: Empirical Study in</w:t>
      </w:r>
      <w:r>
        <w:rPr>
          <w:color w:val="212121"/>
          <w:spacing w:val="1"/>
        </w:rPr>
        <w:t xml:space="preserve"> </w:t>
      </w:r>
      <w:r>
        <w:rPr>
          <w:color w:val="212121"/>
        </w:rPr>
        <w:t>Padang.</w:t>
      </w:r>
      <w:r>
        <w:rPr>
          <w:color w:val="212121"/>
          <w:spacing w:val="1"/>
        </w:rPr>
        <w:t xml:space="preserve"> </w:t>
      </w:r>
      <w:r>
        <w:rPr>
          <w:color w:val="212121"/>
        </w:rPr>
        <w:t>Economic</w:t>
      </w:r>
      <w:r>
        <w:rPr>
          <w:color w:val="212121"/>
          <w:spacing w:val="1"/>
        </w:rPr>
        <w:t xml:space="preserve"> </w:t>
      </w:r>
      <w:r>
        <w:rPr>
          <w:color w:val="212121"/>
        </w:rPr>
        <w:t>Faculty</w:t>
      </w:r>
      <w:r>
        <w:rPr>
          <w:color w:val="212121"/>
          <w:spacing w:val="1"/>
        </w:rPr>
        <w:t xml:space="preserve"> </w:t>
      </w:r>
      <w:r>
        <w:rPr>
          <w:color w:val="212121"/>
        </w:rPr>
        <w:t>-</w:t>
      </w:r>
      <w:r>
        <w:rPr>
          <w:color w:val="212121"/>
          <w:spacing w:val="1"/>
        </w:rPr>
        <w:t xml:space="preserve"> </w:t>
      </w:r>
      <w:r>
        <w:rPr>
          <w:color w:val="212121"/>
        </w:rPr>
        <w:t>Bung</w:t>
      </w:r>
      <w:r>
        <w:rPr>
          <w:color w:val="212121"/>
          <w:spacing w:val="1"/>
        </w:rPr>
        <w:t xml:space="preserve"> </w:t>
      </w:r>
      <w:r>
        <w:rPr>
          <w:color w:val="212121"/>
        </w:rPr>
        <w:t>Hatta</w:t>
      </w:r>
      <w:r>
        <w:rPr>
          <w:color w:val="212121"/>
          <w:spacing w:val="1"/>
        </w:rPr>
        <w:t xml:space="preserve"> </w:t>
      </w:r>
      <w:r>
        <w:rPr>
          <w:color w:val="212121"/>
        </w:rPr>
        <w:t>University,</w:t>
      </w:r>
      <w:r>
        <w:rPr>
          <w:color w:val="212121"/>
          <w:spacing w:val="1"/>
        </w:rPr>
        <w:t xml:space="preserve"> </w:t>
      </w:r>
      <w:r>
        <w:rPr>
          <w:color w:val="212121"/>
        </w:rPr>
        <w:t>European</w:t>
      </w:r>
      <w:r>
        <w:rPr>
          <w:color w:val="212121"/>
          <w:spacing w:val="1"/>
        </w:rPr>
        <w:t xml:space="preserve"> </w:t>
      </w:r>
      <w:r>
        <w:rPr>
          <w:color w:val="212121"/>
        </w:rPr>
        <w:t>Journal</w:t>
      </w:r>
      <w:r>
        <w:rPr>
          <w:color w:val="212121"/>
          <w:spacing w:val="1"/>
        </w:rPr>
        <w:t xml:space="preserve"> </w:t>
      </w:r>
      <w:r>
        <w:rPr>
          <w:color w:val="212121"/>
        </w:rPr>
        <w:t>of</w:t>
      </w:r>
      <w:r>
        <w:rPr>
          <w:color w:val="212121"/>
          <w:spacing w:val="-57"/>
        </w:rPr>
        <w:t xml:space="preserve"> </w:t>
      </w:r>
      <w:r>
        <w:rPr>
          <w:color w:val="212121"/>
        </w:rPr>
        <w:t>Business</w:t>
      </w:r>
      <w:r>
        <w:rPr>
          <w:color w:val="212121"/>
          <w:spacing w:val="-1"/>
        </w:rPr>
        <w:t xml:space="preserve"> </w:t>
      </w:r>
      <w:r>
        <w:rPr>
          <w:color w:val="212121"/>
        </w:rPr>
        <w:t>and</w:t>
      </w:r>
      <w:r>
        <w:rPr>
          <w:color w:val="212121"/>
          <w:spacing w:val="2"/>
        </w:rPr>
        <w:t xml:space="preserve"> </w:t>
      </w:r>
      <w:r>
        <w:rPr>
          <w:color w:val="212121"/>
        </w:rPr>
        <w:t>Management Vol.10,No.3</w:t>
      </w:r>
    </w:p>
    <w:p w:rsidR="0040094B" w:rsidRDefault="0040094B" w:rsidP="0040094B">
      <w:pPr>
        <w:tabs>
          <w:tab w:val="left" w:pos="2421"/>
          <w:tab w:val="left" w:pos="3429"/>
          <w:tab w:val="left" w:pos="3825"/>
          <w:tab w:val="left" w:pos="5027"/>
          <w:tab w:val="left" w:pos="5822"/>
          <w:tab w:val="left" w:pos="6964"/>
          <w:tab w:val="left" w:pos="7799"/>
        </w:tabs>
        <w:spacing w:line="480" w:lineRule="auto"/>
        <w:ind w:left="840" w:right="117" w:hanging="720"/>
        <w:jc w:val="both"/>
        <w:rPr>
          <w:sz w:val="24"/>
        </w:rPr>
      </w:pPr>
      <w:r w:rsidRPr="0040094B">
        <w:rPr>
          <w:sz w:val="24"/>
        </w:rPr>
        <w:t>Erni Febrina Harahap*, Helmawati Helmawati, Siti Rahmi, Zaqiah Ramadhani, and Mora Mora, (2022), “Economic Competitiveness and Quality of Human Resources in West Sumatra” in The Second Economics, law, Education and Humanities International Conference, KnE Social Sciences, pages 246–253. DOI 10.18502/kss.v7i6.10627</w:t>
      </w:r>
    </w:p>
    <w:p w:rsidR="0040094B" w:rsidRDefault="0040094B" w:rsidP="0040094B">
      <w:pPr>
        <w:spacing w:line="480" w:lineRule="auto"/>
        <w:ind w:left="840" w:right="117" w:hanging="720"/>
        <w:jc w:val="both"/>
        <w:rPr>
          <w:sz w:val="24"/>
        </w:rPr>
      </w:pPr>
      <w:r>
        <w:rPr>
          <w:color w:val="212121"/>
          <w:sz w:val="24"/>
        </w:rPr>
        <w:t>Firdhania,</w:t>
      </w:r>
      <w:r>
        <w:rPr>
          <w:color w:val="212121"/>
          <w:spacing w:val="1"/>
          <w:sz w:val="24"/>
        </w:rPr>
        <w:t xml:space="preserve"> </w:t>
      </w:r>
      <w:r>
        <w:rPr>
          <w:color w:val="212121"/>
          <w:sz w:val="24"/>
        </w:rPr>
        <w:t>R.,</w:t>
      </w:r>
      <w:r>
        <w:rPr>
          <w:color w:val="212121"/>
          <w:spacing w:val="1"/>
          <w:sz w:val="24"/>
        </w:rPr>
        <w:t xml:space="preserve"> </w:t>
      </w:r>
      <w:r>
        <w:rPr>
          <w:color w:val="212121"/>
          <w:sz w:val="24"/>
        </w:rPr>
        <w:t>&amp;</w:t>
      </w:r>
      <w:r>
        <w:rPr>
          <w:color w:val="212121"/>
          <w:spacing w:val="1"/>
          <w:sz w:val="24"/>
        </w:rPr>
        <w:t xml:space="preserve"> </w:t>
      </w:r>
      <w:r>
        <w:rPr>
          <w:color w:val="212121"/>
          <w:sz w:val="24"/>
        </w:rPr>
        <w:t>Muslihati</w:t>
      </w:r>
      <w:r>
        <w:rPr>
          <w:color w:val="212121"/>
          <w:spacing w:val="1"/>
          <w:sz w:val="24"/>
        </w:rPr>
        <w:t xml:space="preserve"> </w:t>
      </w:r>
      <w:r>
        <w:rPr>
          <w:color w:val="212121"/>
          <w:sz w:val="24"/>
        </w:rPr>
        <w:t>ningsih,</w:t>
      </w:r>
      <w:r>
        <w:rPr>
          <w:color w:val="212121"/>
          <w:spacing w:val="1"/>
          <w:sz w:val="24"/>
        </w:rPr>
        <w:t xml:space="preserve"> </w:t>
      </w:r>
      <w:r>
        <w:rPr>
          <w:color w:val="212121"/>
          <w:sz w:val="24"/>
        </w:rPr>
        <w:t>F.</w:t>
      </w:r>
      <w:r>
        <w:rPr>
          <w:color w:val="212121"/>
          <w:spacing w:val="1"/>
          <w:sz w:val="24"/>
        </w:rPr>
        <w:t xml:space="preserve"> </w:t>
      </w:r>
      <w:r>
        <w:rPr>
          <w:color w:val="212121"/>
          <w:sz w:val="24"/>
        </w:rPr>
        <w:t>(2017).</w:t>
      </w:r>
      <w:r>
        <w:rPr>
          <w:color w:val="212121"/>
          <w:spacing w:val="1"/>
          <w:sz w:val="24"/>
        </w:rPr>
        <w:t xml:space="preserve"> </w:t>
      </w:r>
      <w:r>
        <w:rPr>
          <w:color w:val="212121"/>
          <w:sz w:val="24"/>
        </w:rPr>
        <w:t>Faktor-faktor</w:t>
      </w:r>
      <w:r>
        <w:rPr>
          <w:color w:val="212121"/>
          <w:spacing w:val="1"/>
          <w:sz w:val="24"/>
        </w:rPr>
        <w:t xml:space="preserve"> </w:t>
      </w:r>
      <w:r>
        <w:rPr>
          <w:color w:val="212121"/>
          <w:sz w:val="24"/>
        </w:rPr>
        <w:t>yang</w:t>
      </w:r>
      <w:r>
        <w:rPr>
          <w:color w:val="212121"/>
          <w:spacing w:val="1"/>
          <w:sz w:val="24"/>
        </w:rPr>
        <w:t xml:space="preserve"> </w:t>
      </w:r>
      <w:r>
        <w:rPr>
          <w:color w:val="212121"/>
          <w:sz w:val="24"/>
        </w:rPr>
        <w:t>mempengaruhi</w:t>
      </w:r>
      <w:r>
        <w:rPr>
          <w:color w:val="212121"/>
          <w:spacing w:val="-57"/>
          <w:sz w:val="24"/>
        </w:rPr>
        <w:t xml:space="preserve"> </w:t>
      </w:r>
      <w:r>
        <w:rPr>
          <w:color w:val="212121"/>
          <w:sz w:val="24"/>
        </w:rPr>
        <w:t xml:space="preserve">tingkat pengangguran di Kabupaten Jember. </w:t>
      </w:r>
      <w:r>
        <w:rPr>
          <w:i/>
          <w:color w:val="212121"/>
          <w:sz w:val="24"/>
        </w:rPr>
        <w:t>e-Journal Ekonomi Bisnis dan</w:t>
      </w:r>
      <w:r>
        <w:rPr>
          <w:i/>
          <w:color w:val="212121"/>
          <w:spacing w:val="1"/>
          <w:sz w:val="24"/>
        </w:rPr>
        <w:t xml:space="preserve"> </w:t>
      </w:r>
      <w:r>
        <w:rPr>
          <w:i/>
          <w:color w:val="212121"/>
          <w:sz w:val="24"/>
        </w:rPr>
        <w:t>Akuntansi</w:t>
      </w:r>
      <w:r>
        <w:rPr>
          <w:color w:val="212121"/>
          <w:sz w:val="24"/>
        </w:rPr>
        <w:t>,</w:t>
      </w:r>
      <w:r>
        <w:rPr>
          <w:color w:val="212121"/>
          <w:spacing w:val="-1"/>
          <w:sz w:val="24"/>
        </w:rPr>
        <w:t xml:space="preserve"> </w:t>
      </w:r>
      <w:r>
        <w:rPr>
          <w:i/>
          <w:color w:val="212121"/>
          <w:sz w:val="24"/>
        </w:rPr>
        <w:t>4</w:t>
      </w:r>
      <w:r>
        <w:rPr>
          <w:color w:val="212121"/>
          <w:sz w:val="24"/>
        </w:rPr>
        <w:t>(1), 117-121.</w:t>
      </w:r>
    </w:p>
    <w:p w:rsidR="0040094B" w:rsidRDefault="0040094B" w:rsidP="0040094B">
      <w:pPr>
        <w:spacing w:line="480" w:lineRule="auto"/>
        <w:ind w:left="840" w:right="120" w:hanging="720"/>
        <w:jc w:val="both"/>
        <w:rPr>
          <w:sz w:val="24"/>
        </w:rPr>
      </w:pPr>
      <w:r>
        <w:rPr>
          <w:color w:val="212121"/>
          <w:sz w:val="24"/>
        </w:rPr>
        <w:t xml:space="preserve">Franita, R. (2016). Analisa pengangguran di Indonesia. </w:t>
      </w:r>
      <w:r>
        <w:rPr>
          <w:i/>
          <w:color w:val="212121"/>
          <w:sz w:val="24"/>
        </w:rPr>
        <w:t>Jurnal Ilmu Pengetahuan</w:t>
      </w:r>
      <w:r>
        <w:rPr>
          <w:i/>
          <w:color w:val="212121"/>
          <w:spacing w:val="1"/>
          <w:sz w:val="24"/>
        </w:rPr>
        <w:t xml:space="preserve"> </w:t>
      </w:r>
      <w:r>
        <w:rPr>
          <w:i/>
          <w:color w:val="212121"/>
          <w:sz w:val="24"/>
        </w:rPr>
        <w:t>Sosial</w:t>
      </w:r>
      <w:r>
        <w:rPr>
          <w:color w:val="212121"/>
          <w:sz w:val="24"/>
        </w:rPr>
        <w:t>,</w:t>
      </w:r>
      <w:r>
        <w:rPr>
          <w:color w:val="212121"/>
          <w:spacing w:val="-1"/>
          <w:sz w:val="24"/>
        </w:rPr>
        <w:t xml:space="preserve"> </w:t>
      </w:r>
      <w:r>
        <w:rPr>
          <w:i/>
          <w:color w:val="212121"/>
          <w:sz w:val="24"/>
        </w:rPr>
        <w:t>1</w:t>
      </w:r>
      <w:r>
        <w:rPr>
          <w:color w:val="212121"/>
          <w:sz w:val="24"/>
        </w:rPr>
        <w:t>(3),</w:t>
      </w:r>
      <w:r>
        <w:rPr>
          <w:color w:val="212121"/>
          <w:spacing w:val="2"/>
          <w:sz w:val="24"/>
        </w:rPr>
        <w:t xml:space="preserve"> </w:t>
      </w:r>
      <w:r>
        <w:rPr>
          <w:color w:val="212121"/>
          <w:sz w:val="24"/>
        </w:rPr>
        <w:t>88-93.</w:t>
      </w:r>
      <w:r>
        <w:rPr>
          <w:color w:val="212121"/>
          <w:spacing w:val="-1"/>
          <w:sz w:val="24"/>
        </w:rPr>
        <w:t xml:space="preserve"> </w:t>
      </w:r>
      <w:r>
        <w:rPr>
          <w:i/>
          <w:sz w:val="24"/>
        </w:rPr>
        <w:t>Journal of</w:t>
      </w:r>
      <w:r>
        <w:rPr>
          <w:i/>
          <w:spacing w:val="-1"/>
          <w:sz w:val="24"/>
        </w:rPr>
        <w:t xml:space="preserve"> </w:t>
      </w:r>
      <w:r>
        <w:rPr>
          <w:i/>
          <w:sz w:val="24"/>
        </w:rPr>
        <w:t>Economic</w:t>
      </w:r>
      <w:r>
        <w:rPr>
          <w:i/>
          <w:spacing w:val="1"/>
          <w:sz w:val="24"/>
        </w:rPr>
        <w:t xml:space="preserve"> </w:t>
      </w:r>
      <w:r>
        <w:rPr>
          <w:i/>
          <w:sz w:val="24"/>
        </w:rPr>
        <w:t>Education</w:t>
      </w:r>
      <w:r>
        <w:rPr>
          <w:sz w:val="24"/>
        </w:rPr>
        <w:t>,</w:t>
      </w:r>
      <w:r>
        <w:rPr>
          <w:spacing w:val="-1"/>
          <w:sz w:val="24"/>
        </w:rPr>
        <w:t xml:space="preserve"> </w:t>
      </w:r>
      <w:r>
        <w:rPr>
          <w:i/>
          <w:sz w:val="24"/>
        </w:rPr>
        <w:t>9</w:t>
      </w:r>
      <w:r>
        <w:rPr>
          <w:sz w:val="24"/>
        </w:rPr>
        <w:t>(1), 37-45.</w:t>
      </w:r>
    </w:p>
    <w:p w:rsidR="0040094B" w:rsidRDefault="0040094B" w:rsidP="0040094B">
      <w:pPr>
        <w:pStyle w:val="BodyText"/>
        <w:spacing w:line="480" w:lineRule="auto"/>
        <w:ind w:left="840" w:right="119" w:hanging="720"/>
        <w:jc w:val="both"/>
      </w:pPr>
      <w:r>
        <w:rPr>
          <w:color w:val="212121"/>
        </w:rPr>
        <w:lastRenderedPageBreak/>
        <w:t>Grammy,</w:t>
      </w:r>
      <w:r>
        <w:rPr>
          <w:color w:val="212121"/>
          <w:spacing w:val="1"/>
        </w:rPr>
        <w:t xml:space="preserve"> </w:t>
      </w:r>
      <w:r>
        <w:rPr>
          <w:color w:val="212121"/>
        </w:rPr>
        <w:t>L.</w:t>
      </w:r>
      <w:r>
        <w:rPr>
          <w:color w:val="212121"/>
          <w:spacing w:val="1"/>
        </w:rPr>
        <w:t xml:space="preserve"> </w:t>
      </w:r>
      <w:r>
        <w:rPr>
          <w:color w:val="212121"/>
        </w:rPr>
        <w:t>(2019).</w:t>
      </w:r>
      <w:r>
        <w:rPr>
          <w:color w:val="212121"/>
          <w:spacing w:val="1"/>
        </w:rPr>
        <w:t xml:space="preserve"> </w:t>
      </w:r>
      <w:r>
        <w:rPr>
          <w:color w:val="212121"/>
        </w:rPr>
        <w:t>Ganadores–Años</w:t>
      </w:r>
      <w:r>
        <w:rPr>
          <w:color w:val="212121"/>
          <w:spacing w:val="1"/>
        </w:rPr>
        <w:t xml:space="preserve"> </w:t>
      </w:r>
      <w:r>
        <w:rPr>
          <w:color w:val="212121"/>
        </w:rPr>
        <w:t>anteriores.</w:t>
      </w:r>
      <w:r>
        <w:rPr>
          <w:color w:val="212121"/>
          <w:spacing w:val="1"/>
        </w:rPr>
        <w:t xml:space="preserve"> </w:t>
      </w:r>
      <w:r>
        <w:rPr>
          <w:color w:val="212121"/>
        </w:rPr>
        <w:t>Latin</w:t>
      </w:r>
      <w:r>
        <w:rPr>
          <w:color w:val="212121"/>
          <w:spacing w:val="1"/>
        </w:rPr>
        <w:t xml:space="preserve"> </w:t>
      </w:r>
      <w:r>
        <w:rPr>
          <w:color w:val="212121"/>
        </w:rPr>
        <w:t>Grammy.</w:t>
      </w:r>
      <w:r>
        <w:rPr>
          <w:color w:val="212121"/>
          <w:spacing w:val="1"/>
        </w:rPr>
        <w:t xml:space="preserve"> </w:t>
      </w:r>
      <w:r>
        <w:rPr>
          <w:color w:val="212121"/>
        </w:rPr>
        <w:t>Recuperado</w:t>
      </w:r>
      <w:r>
        <w:rPr>
          <w:color w:val="212121"/>
          <w:spacing w:val="1"/>
        </w:rPr>
        <w:t xml:space="preserve"> </w:t>
      </w:r>
      <w:r>
        <w:rPr>
          <w:color w:val="212121"/>
        </w:rPr>
        <w:t>de</w:t>
      </w:r>
      <w:r>
        <w:rPr>
          <w:color w:val="212121"/>
          <w:spacing w:val="1"/>
        </w:rPr>
        <w:t xml:space="preserve"> </w:t>
      </w:r>
      <w:r>
        <w:rPr>
          <w:color w:val="212121"/>
        </w:rPr>
        <w:t>https://</w:t>
      </w:r>
      <w:hyperlink r:id="rId5">
        <w:r>
          <w:rPr>
            <w:color w:val="212121"/>
          </w:rPr>
          <w:t>www.</w:t>
        </w:r>
      </w:hyperlink>
      <w:r>
        <w:rPr>
          <w:color w:val="212121"/>
          <w:spacing w:val="1"/>
        </w:rPr>
        <w:t xml:space="preserve"> </w:t>
      </w:r>
      <w:r>
        <w:rPr>
          <w:color w:val="212121"/>
        </w:rPr>
        <w:t>latingrammy.</w:t>
      </w:r>
      <w:r>
        <w:rPr>
          <w:color w:val="212121"/>
          <w:spacing w:val="1"/>
        </w:rPr>
        <w:t xml:space="preserve"> </w:t>
      </w:r>
      <w:r>
        <w:rPr>
          <w:color w:val="212121"/>
        </w:rPr>
        <w:t>com/es/nominees/search</w:t>
      </w:r>
      <w:r>
        <w:rPr>
          <w:color w:val="212121"/>
          <w:spacing w:val="1"/>
        </w:rPr>
        <w:t xml:space="preserve"> </w:t>
      </w:r>
      <w:r>
        <w:rPr>
          <w:color w:val="212121"/>
        </w:rPr>
        <w:t>[Consulta:</w:t>
      </w:r>
      <w:r>
        <w:rPr>
          <w:color w:val="212121"/>
          <w:spacing w:val="1"/>
        </w:rPr>
        <w:t xml:space="preserve"> </w:t>
      </w:r>
      <w:r>
        <w:rPr>
          <w:color w:val="212121"/>
        </w:rPr>
        <w:t>10</w:t>
      </w:r>
      <w:r>
        <w:rPr>
          <w:color w:val="212121"/>
          <w:spacing w:val="1"/>
        </w:rPr>
        <w:t xml:space="preserve"> </w:t>
      </w:r>
      <w:r>
        <w:rPr>
          <w:color w:val="212121"/>
        </w:rPr>
        <w:t>de</w:t>
      </w:r>
      <w:r>
        <w:rPr>
          <w:color w:val="212121"/>
          <w:spacing w:val="-57"/>
        </w:rPr>
        <w:t xml:space="preserve"> </w:t>
      </w:r>
      <w:r>
        <w:rPr>
          <w:color w:val="212121"/>
        </w:rPr>
        <w:t>noviembre</w:t>
      </w:r>
      <w:r>
        <w:rPr>
          <w:color w:val="212121"/>
          <w:spacing w:val="-2"/>
        </w:rPr>
        <w:t xml:space="preserve"> </w:t>
      </w:r>
      <w:r>
        <w:rPr>
          <w:color w:val="212121"/>
        </w:rPr>
        <w:t>de</w:t>
      </w:r>
      <w:r>
        <w:rPr>
          <w:color w:val="212121"/>
          <w:spacing w:val="1"/>
        </w:rPr>
        <w:t xml:space="preserve"> </w:t>
      </w:r>
      <w:r>
        <w:rPr>
          <w:color w:val="212121"/>
        </w:rPr>
        <w:t>2019].</w:t>
      </w:r>
    </w:p>
    <w:p w:rsidR="0040094B" w:rsidRDefault="0040094B" w:rsidP="0040094B">
      <w:pPr>
        <w:spacing w:line="480" w:lineRule="auto"/>
        <w:jc w:val="both"/>
        <w:sectPr w:rsidR="0040094B">
          <w:footerReference w:type="default" r:id="rId6"/>
          <w:pgSz w:w="11910" w:h="16840"/>
          <w:pgMar w:top="1360" w:right="1680" w:bottom="900" w:left="1680" w:header="0" w:footer="704" w:gutter="0"/>
          <w:cols w:space="720"/>
        </w:sectPr>
      </w:pPr>
    </w:p>
    <w:p w:rsidR="0040094B" w:rsidRDefault="0040094B" w:rsidP="0040094B">
      <w:pPr>
        <w:pStyle w:val="BodyText"/>
        <w:spacing w:before="62" w:line="477" w:lineRule="auto"/>
        <w:ind w:left="840" w:right="120" w:hanging="720"/>
        <w:jc w:val="both"/>
      </w:pPr>
      <w:r>
        <w:rPr>
          <w:color w:val="212121"/>
        </w:rPr>
        <w:lastRenderedPageBreak/>
        <w:t>Irdam, A. (2013). Hubungan Antara Inflasi dengan Tingkat Pengangguran; Pengujian</w:t>
      </w:r>
      <w:r>
        <w:rPr>
          <w:color w:val="212121"/>
          <w:spacing w:val="1"/>
        </w:rPr>
        <w:t xml:space="preserve"> </w:t>
      </w:r>
      <w:r>
        <w:rPr>
          <w:color w:val="212121"/>
        </w:rPr>
        <w:t>Kurva Phillips</w:t>
      </w:r>
      <w:r>
        <w:rPr>
          <w:color w:val="212121"/>
          <w:spacing w:val="-3"/>
        </w:rPr>
        <w:t xml:space="preserve"> </w:t>
      </w:r>
      <w:r>
        <w:rPr>
          <w:color w:val="212121"/>
        </w:rPr>
        <w:t>dengan</w:t>
      </w:r>
      <w:r>
        <w:rPr>
          <w:color w:val="212121"/>
          <w:spacing w:val="2"/>
        </w:rPr>
        <w:t xml:space="preserve"> </w:t>
      </w:r>
      <w:r>
        <w:rPr>
          <w:color w:val="212121"/>
        </w:rPr>
        <w:t>Data Indonesia,</w:t>
      </w:r>
      <w:r>
        <w:rPr>
          <w:color w:val="212121"/>
          <w:spacing w:val="2"/>
        </w:rPr>
        <w:t xml:space="preserve"> </w:t>
      </w:r>
      <w:r>
        <w:rPr>
          <w:color w:val="212121"/>
        </w:rPr>
        <w:t>1976-2006.</w:t>
      </w:r>
    </w:p>
    <w:p w:rsidR="0040094B" w:rsidRDefault="0040094B" w:rsidP="0040094B">
      <w:pPr>
        <w:pStyle w:val="BodyText"/>
        <w:spacing w:before="3" w:line="480" w:lineRule="auto"/>
        <w:ind w:left="840" w:right="120" w:hanging="720"/>
        <w:jc w:val="both"/>
      </w:pPr>
      <w:r>
        <w:rPr>
          <w:color w:val="212121"/>
        </w:rPr>
        <w:t>Kalsum,</w:t>
      </w:r>
      <w:r>
        <w:rPr>
          <w:color w:val="212121"/>
          <w:spacing w:val="1"/>
        </w:rPr>
        <w:t xml:space="preserve"> </w:t>
      </w:r>
      <w:r>
        <w:rPr>
          <w:color w:val="212121"/>
        </w:rPr>
        <w:t>U.</w:t>
      </w:r>
      <w:r>
        <w:rPr>
          <w:color w:val="212121"/>
          <w:spacing w:val="1"/>
        </w:rPr>
        <w:t xml:space="preserve"> </w:t>
      </w:r>
      <w:r>
        <w:rPr>
          <w:color w:val="212121"/>
        </w:rPr>
        <w:t>(2017).</w:t>
      </w:r>
      <w:r>
        <w:rPr>
          <w:color w:val="212121"/>
          <w:spacing w:val="1"/>
        </w:rPr>
        <w:t xml:space="preserve"> </w:t>
      </w:r>
      <w:r>
        <w:rPr>
          <w:color w:val="212121"/>
        </w:rPr>
        <w:t>Pengaruh</w:t>
      </w:r>
      <w:r>
        <w:rPr>
          <w:color w:val="212121"/>
          <w:spacing w:val="1"/>
        </w:rPr>
        <w:t xml:space="preserve"> </w:t>
      </w:r>
      <w:r>
        <w:rPr>
          <w:color w:val="212121"/>
        </w:rPr>
        <w:t>pengangguran</w:t>
      </w:r>
      <w:r>
        <w:rPr>
          <w:color w:val="212121"/>
          <w:spacing w:val="1"/>
        </w:rPr>
        <w:t xml:space="preserve"> </w:t>
      </w:r>
      <w:r>
        <w:rPr>
          <w:color w:val="212121"/>
        </w:rPr>
        <w:t>dan</w:t>
      </w:r>
      <w:r>
        <w:rPr>
          <w:color w:val="212121"/>
          <w:spacing w:val="1"/>
        </w:rPr>
        <w:t xml:space="preserve"> </w:t>
      </w:r>
      <w:r>
        <w:rPr>
          <w:color w:val="212121"/>
        </w:rPr>
        <w:t>inflasi</w:t>
      </w:r>
      <w:r>
        <w:rPr>
          <w:color w:val="212121"/>
          <w:spacing w:val="1"/>
        </w:rPr>
        <w:t xml:space="preserve"> </w:t>
      </w:r>
      <w:r>
        <w:rPr>
          <w:color w:val="212121"/>
        </w:rPr>
        <w:t>terhadap</w:t>
      </w:r>
      <w:r>
        <w:rPr>
          <w:color w:val="212121"/>
          <w:spacing w:val="1"/>
        </w:rPr>
        <w:t xml:space="preserve"> </w:t>
      </w:r>
      <w:r>
        <w:rPr>
          <w:color w:val="212121"/>
        </w:rPr>
        <w:t>pertumbuhan</w:t>
      </w:r>
      <w:r>
        <w:rPr>
          <w:color w:val="212121"/>
          <w:spacing w:val="1"/>
        </w:rPr>
        <w:t xml:space="preserve"> </w:t>
      </w:r>
      <w:r>
        <w:rPr>
          <w:color w:val="212121"/>
        </w:rPr>
        <w:t>ekonomi</w:t>
      </w:r>
      <w:r>
        <w:rPr>
          <w:color w:val="212121"/>
          <w:spacing w:val="-1"/>
        </w:rPr>
        <w:t xml:space="preserve"> </w:t>
      </w:r>
      <w:r>
        <w:rPr>
          <w:color w:val="212121"/>
        </w:rPr>
        <w:t>di</w:t>
      </w:r>
      <w:r>
        <w:rPr>
          <w:color w:val="212121"/>
          <w:spacing w:val="-2"/>
        </w:rPr>
        <w:t xml:space="preserve"> </w:t>
      </w:r>
      <w:r>
        <w:rPr>
          <w:color w:val="212121"/>
        </w:rPr>
        <w:t xml:space="preserve">Sumatera Utara. </w:t>
      </w:r>
      <w:r>
        <w:rPr>
          <w:i/>
          <w:color w:val="212121"/>
        </w:rPr>
        <w:t>Jurnal</w:t>
      </w:r>
      <w:r>
        <w:rPr>
          <w:i/>
          <w:color w:val="212121"/>
          <w:spacing w:val="-1"/>
        </w:rPr>
        <w:t xml:space="preserve"> </w:t>
      </w:r>
      <w:r>
        <w:rPr>
          <w:i/>
          <w:color w:val="212121"/>
        </w:rPr>
        <w:t>Ekonomikawan</w:t>
      </w:r>
      <w:r>
        <w:rPr>
          <w:color w:val="212121"/>
        </w:rPr>
        <w:t xml:space="preserve">, </w:t>
      </w:r>
      <w:r>
        <w:rPr>
          <w:i/>
          <w:color w:val="212121"/>
        </w:rPr>
        <w:t>17</w:t>
      </w:r>
      <w:r>
        <w:rPr>
          <w:color w:val="212121"/>
        </w:rPr>
        <w:t>(1),</w:t>
      </w:r>
      <w:r>
        <w:rPr>
          <w:color w:val="212121"/>
          <w:spacing w:val="2"/>
        </w:rPr>
        <w:t xml:space="preserve"> </w:t>
      </w:r>
      <w:r>
        <w:rPr>
          <w:color w:val="212121"/>
        </w:rPr>
        <w:t>163065.</w:t>
      </w:r>
    </w:p>
    <w:p w:rsidR="0040094B" w:rsidRDefault="0040094B" w:rsidP="0040094B">
      <w:pPr>
        <w:pStyle w:val="BodyText"/>
        <w:spacing w:line="480" w:lineRule="auto"/>
        <w:ind w:left="840" w:right="118" w:hanging="720"/>
        <w:jc w:val="both"/>
      </w:pPr>
      <w:r>
        <w:rPr>
          <w:color w:val="212121"/>
        </w:rPr>
        <w:t>Kapantow,</w:t>
      </w:r>
      <w:r>
        <w:rPr>
          <w:color w:val="212121"/>
          <w:spacing w:val="1"/>
        </w:rPr>
        <w:t xml:space="preserve"> </w:t>
      </w:r>
      <w:r>
        <w:rPr>
          <w:color w:val="212121"/>
        </w:rPr>
        <w:t>G.</w:t>
      </w:r>
      <w:r>
        <w:rPr>
          <w:color w:val="212121"/>
          <w:spacing w:val="1"/>
        </w:rPr>
        <w:t xml:space="preserve"> </w:t>
      </w:r>
      <w:r>
        <w:rPr>
          <w:color w:val="212121"/>
        </w:rPr>
        <w:t>H.,</w:t>
      </w:r>
      <w:r>
        <w:rPr>
          <w:color w:val="212121"/>
          <w:spacing w:val="1"/>
        </w:rPr>
        <w:t xml:space="preserve"> </w:t>
      </w:r>
      <w:r>
        <w:rPr>
          <w:color w:val="212121"/>
        </w:rPr>
        <w:t>&amp;</w:t>
      </w:r>
      <w:r>
        <w:rPr>
          <w:color w:val="212121"/>
          <w:spacing w:val="1"/>
        </w:rPr>
        <w:t xml:space="preserve"> </w:t>
      </w:r>
      <w:r>
        <w:rPr>
          <w:color w:val="212121"/>
        </w:rPr>
        <w:t>Mandei,</w:t>
      </w:r>
      <w:r>
        <w:rPr>
          <w:color w:val="212121"/>
          <w:spacing w:val="1"/>
        </w:rPr>
        <w:t xml:space="preserve"> </w:t>
      </w:r>
      <w:r>
        <w:rPr>
          <w:color w:val="212121"/>
        </w:rPr>
        <w:t>J.</w:t>
      </w:r>
      <w:r>
        <w:rPr>
          <w:color w:val="212121"/>
          <w:spacing w:val="1"/>
        </w:rPr>
        <w:t xml:space="preserve"> </w:t>
      </w:r>
      <w:r>
        <w:rPr>
          <w:color w:val="212121"/>
        </w:rPr>
        <w:t>R.</w:t>
      </w:r>
      <w:r>
        <w:rPr>
          <w:color w:val="212121"/>
          <w:spacing w:val="1"/>
        </w:rPr>
        <w:t xml:space="preserve"> </w:t>
      </w:r>
      <w:r>
        <w:rPr>
          <w:color w:val="212121"/>
        </w:rPr>
        <w:t>(2017).</w:t>
      </w:r>
      <w:r>
        <w:rPr>
          <w:color w:val="212121"/>
          <w:spacing w:val="1"/>
        </w:rPr>
        <w:t xml:space="preserve"> </w:t>
      </w:r>
      <w:r>
        <w:rPr>
          <w:color w:val="212121"/>
        </w:rPr>
        <w:t>Faktor–Faktor</w:t>
      </w:r>
      <w:r>
        <w:rPr>
          <w:color w:val="212121"/>
          <w:spacing w:val="1"/>
        </w:rPr>
        <w:t xml:space="preserve"> </w:t>
      </w:r>
      <w:r>
        <w:rPr>
          <w:color w:val="212121"/>
        </w:rPr>
        <w:t>Yang</w:t>
      </w:r>
      <w:r>
        <w:rPr>
          <w:color w:val="212121"/>
          <w:spacing w:val="1"/>
        </w:rPr>
        <w:t xml:space="preserve"> </w:t>
      </w:r>
      <w:r>
        <w:rPr>
          <w:color w:val="212121"/>
        </w:rPr>
        <w:t>Mempengaruhi</w:t>
      </w:r>
      <w:r>
        <w:rPr>
          <w:color w:val="212121"/>
          <w:spacing w:val="1"/>
        </w:rPr>
        <w:t xml:space="preserve"> </w:t>
      </w:r>
      <w:r>
        <w:rPr>
          <w:color w:val="212121"/>
        </w:rPr>
        <w:t>Tingkat</w:t>
      </w:r>
      <w:r>
        <w:rPr>
          <w:color w:val="212121"/>
          <w:spacing w:val="1"/>
        </w:rPr>
        <w:t xml:space="preserve"> </w:t>
      </w:r>
      <w:r>
        <w:rPr>
          <w:color w:val="212121"/>
        </w:rPr>
        <w:t>Pengganggurandi</w:t>
      </w:r>
      <w:r>
        <w:rPr>
          <w:color w:val="212121"/>
          <w:spacing w:val="1"/>
        </w:rPr>
        <w:t xml:space="preserve"> </w:t>
      </w:r>
      <w:r>
        <w:rPr>
          <w:color w:val="212121"/>
        </w:rPr>
        <w:t>Provinsi</w:t>
      </w:r>
      <w:r>
        <w:rPr>
          <w:color w:val="212121"/>
          <w:spacing w:val="61"/>
        </w:rPr>
        <w:t xml:space="preserve"> </w:t>
      </w:r>
      <w:r>
        <w:rPr>
          <w:color w:val="212121"/>
        </w:rPr>
        <w:t>Sulawesi</w:t>
      </w:r>
      <w:r>
        <w:rPr>
          <w:color w:val="212121"/>
          <w:spacing w:val="61"/>
        </w:rPr>
        <w:t xml:space="preserve"> </w:t>
      </w:r>
      <w:r>
        <w:rPr>
          <w:color w:val="212121"/>
        </w:rPr>
        <w:t>Utara.</w:t>
      </w:r>
      <w:r>
        <w:rPr>
          <w:color w:val="212121"/>
          <w:spacing w:val="61"/>
        </w:rPr>
        <w:t xml:space="preserve"> </w:t>
      </w:r>
      <w:r>
        <w:rPr>
          <w:i/>
          <w:color w:val="212121"/>
        </w:rPr>
        <w:t>AGRI-</w:t>
      </w:r>
      <w:r>
        <w:rPr>
          <w:i/>
          <w:color w:val="212121"/>
          <w:spacing w:val="1"/>
        </w:rPr>
        <w:t xml:space="preserve"> </w:t>
      </w:r>
      <w:r>
        <w:rPr>
          <w:i/>
          <w:color w:val="212121"/>
        </w:rPr>
        <w:t>SOSIOEKONOMI</w:t>
      </w:r>
      <w:r>
        <w:rPr>
          <w:color w:val="212121"/>
        </w:rPr>
        <w:t>,</w:t>
      </w:r>
      <w:r>
        <w:rPr>
          <w:color w:val="212121"/>
          <w:spacing w:val="-1"/>
        </w:rPr>
        <w:t xml:space="preserve"> </w:t>
      </w:r>
      <w:r>
        <w:rPr>
          <w:i/>
          <w:color w:val="212121"/>
        </w:rPr>
        <w:t>13</w:t>
      </w:r>
      <w:r>
        <w:rPr>
          <w:color w:val="212121"/>
        </w:rPr>
        <w:t>(1A),</w:t>
      </w:r>
      <w:r>
        <w:rPr>
          <w:color w:val="212121"/>
          <w:spacing w:val="2"/>
        </w:rPr>
        <w:t xml:space="preserve"> </w:t>
      </w:r>
      <w:r>
        <w:rPr>
          <w:color w:val="212121"/>
        </w:rPr>
        <w:t>55-66.</w:t>
      </w:r>
    </w:p>
    <w:p w:rsidR="0040094B" w:rsidRDefault="0040094B" w:rsidP="0040094B">
      <w:pPr>
        <w:pStyle w:val="BodyText"/>
        <w:spacing w:line="480" w:lineRule="auto"/>
        <w:ind w:left="840" w:right="118" w:hanging="720"/>
        <w:jc w:val="both"/>
      </w:pPr>
      <w:r>
        <w:rPr>
          <w:color w:val="212121"/>
        </w:rPr>
        <w:t>Kapantow,</w:t>
      </w:r>
      <w:r>
        <w:rPr>
          <w:color w:val="212121"/>
          <w:spacing w:val="1"/>
        </w:rPr>
        <w:t xml:space="preserve"> </w:t>
      </w:r>
      <w:r>
        <w:rPr>
          <w:color w:val="212121"/>
        </w:rPr>
        <w:t>G.</w:t>
      </w:r>
      <w:r>
        <w:rPr>
          <w:color w:val="212121"/>
          <w:spacing w:val="1"/>
        </w:rPr>
        <w:t xml:space="preserve"> </w:t>
      </w:r>
      <w:r>
        <w:rPr>
          <w:color w:val="212121"/>
        </w:rPr>
        <w:t>H.,</w:t>
      </w:r>
      <w:r>
        <w:rPr>
          <w:color w:val="212121"/>
          <w:spacing w:val="1"/>
        </w:rPr>
        <w:t xml:space="preserve"> </w:t>
      </w:r>
      <w:r>
        <w:rPr>
          <w:color w:val="212121"/>
        </w:rPr>
        <w:t>&amp;</w:t>
      </w:r>
      <w:r>
        <w:rPr>
          <w:color w:val="212121"/>
          <w:spacing w:val="1"/>
        </w:rPr>
        <w:t xml:space="preserve"> </w:t>
      </w:r>
      <w:r>
        <w:rPr>
          <w:color w:val="212121"/>
        </w:rPr>
        <w:t>Mandei,</w:t>
      </w:r>
      <w:r>
        <w:rPr>
          <w:color w:val="212121"/>
          <w:spacing w:val="1"/>
        </w:rPr>
        <w:t xml:space="preserve"> </w:t>
      </w:r>
      <w:r>
        <w:rPr>
          <w:color w:val="212121"/>
        </w:rPr>
        <w:t>J.</w:t>
      </w:r>
      <w:r>
        <w:rPr>
          <w:color w:val="212121"/>
          <w:spacing w:val="1"/>
        </w:rPr>
        <w:t xml:space="preserve"> </w:t>
      </w:r>
      <w:r>
        <w:rPr>
          <w:color w:val="212121"/>
        </w:rPr>
        <w:t>R.</w:t>
      </w:r>
      <w:r>
        <w:rPr>
          <w:color w:val="212121"/>
          <w:spacing w:val="1"/>
        </w:rPr>
        <w:t xml:space="preserve"> </w:t>
      </w:r>
      <w:r>
        <w:rPr>
          <w:color w:val="212121"/>
        </w:rPr>
        <w:t>(2017).</w:t>
      </w:r>
      <w:r>
        <w:rPr>
          <w:color w:val="212121"/>
          <w:spacing w:val="1"/>
        </w:rPr>
        <w:t xml:space="preserve"> </w:t>
      </w:r>
      <w:r>
        <w:rPr>
          <w:color w:val="212121"/>
        </w:rPr>
        <w:t>Faktor–Faktor</w:t>
      </w:r>
      <w:r>
        <w:rPr>
          <w:color w:val="212121"/>
          <w:spacing w:val="1"/>
        </w:rPr>
        <w:t xml:space="preserve"> </w:t>
      </w:r>
      <w:r>
        <w:rPr>
          <w:color w:val="212121"/>
        </w:rPr>
        <w:t>Yang</w:t>
      </w:r>
      <w:r>
        <w:rPr>
          <w:color w:val="212121"/>
          <w:spacing w:val="1"/>
        </w:rPr>
        <w:t xml:space="preserve"> </w:t>
      </w:r>
      <w:r>
        <w:rPr>
          <w:color w:val="212121"/>
        </w:rPr>
        <w:t>Mempengaruhi</w:t>
      </w:r>
      <w:r>
        <w:rPr>
          <w:color w:val="212121"/>
          <w:spacing w:val="1"/>
        </w:rPr>
        <w:t xml:space="preserve"> </w:t>
      </w:r>
      <w:r>
        <w:rPr>
          <w:color w:val="212121"/>
        </w:rPr>
        <w:t>Tingkat</w:t>
      </w:r>
      <w:r>
        <w:rPr>
          <w:color w:val="212121"/>
          <w:spacing w:val="1"/>
        </w:rPr>
        <w:t xml:space="preserve"> </w:t>
      </w:r>
      <w:r>
        <w:rPr>
          <w:color w:val="212121"/>
        </w:rPr>
        <w:t>Pengganggurandi</w:t>
      </w:r>
      <w:r>
        <w:rPr>
          <w:color w:val="212121"/>
          <w:spacing w:val="1"/>
        </w:rPr>
        <w:t xml:space="preserve"> </w:t>
      </w:r>
      <w:r>
        <w:rPr>
          <w:color w:val="212121"/>
        </w:rPr>
        <w:t>Provinsi</w:t>
      </w:r>
      <w:r>
        <w:rPr>
          <w:color w:val="212121"/>
          <w:spacing w:val="61"/>
        </w:rPr>
        <w:t xml:space="preserve"> </w:t>
      </w:r>
      <w:r>
        <w:rPr>
          <w:color w:val="212121"/>
        </w:rPr>
        <w:t>Sulawesi</w:t>
      </w:r>
      <w:r>
        <w:rPr>
          <w:color w:val="212121"/>
          <w:spacing w:val="61"/>
        </w:rPr>
        <w:t xml:space="preserve"> </w:t>
      </w:r>
      <w:r>
        <w:rPr>
          <w:color w:val="212121"/>
        </w:rPr>
        <w:t>Utara.</w:t>
      </w:r>
      <w:r>
        <w:rPr>
          <w:color w:val="212121"/>
          <w:spacing w:val="61"/>
        </w:rPr>
        <w:t xml:space="preserve"> </w:t>
      </w:r>
      <w:r>
        <w:rPr>
          <w:i/>
          <w:color w:val="212121"/>
        </w:rPr>
        <w:t>AGRI-</w:t>
      </w:r>
      <w:r>
        <w:rPr>
          <w:i/>
          <w:color w:val="212121"/>
          <w:spacing w:val="1"/>
        </w:rPr>
        <w:t xml:space="preserve"> </w:t>
      </w:r>
      <w:r>
        <w:rPr>
          <w:i/>
          <w:color w:val="212121"/>
        </w:rPr>
        <w:t>SOSIOEKONOMI</w:t>
      </w:r>
      <w:r>
        <w:rPr>
          <w:color w:val="212121"/>
        </w:rPr>
        <w:t>,</w:t>
      </w:r>
      <w:r>
        <w:rPr>
          <w:color w:val="212121"/>
          <w:spacing w:val="-1"/>
        </w:rPr>
        <w:t xml:space="preserve"> </w:t>
      </w:r>
      <w:r>
        <w:rPr>
          <w:i/>
          <w:color w:val="212121"/>
        </w:rPr>
        <w:t>13</w:t>
      </w:r>
      <w:r>
        <w:rPr>
          <w:color w:val="212121"/>
        </w:rPr>
        <w:t>(1A),</w:t>
      </w:r>
      <w:r>
        <w:rPr>
          <w:color w:val="212121"/>
          <w:spacing w:val="2"/>
        </w:rPr>
        <w:t xml:space="preserve"> </w:t>
      </w:r>
      <w:r>
        <w:rPr>
          <w:color w:val="212121"/>
        </w:rPr>
        <w:t>55-66.</w:t>
      </w:r>
    </w:p>
    <w:p w:rsidR="0040094B" w:rsidRDefault="0040094B" w:rsidP="0040094B">
      <w:pPr>
        <w:pStyle w:val="BodyText"/>
        <w:spacing w:line="480" w:lineRule="auto"/>
        <w:ind w:left="840" w:right="119" w:hanging="720"/>
        <w:jc w:val="both"/>
      </w:pPr>
      <w:r>
        <w:rPr>
          <w:color w:val="212121"/>
        </w:rPr>
        <w:t>Kinnear, D. (2004). Two Sides of the Same Coin: Institutionalist Theories of Wage</w:t>
      </w:r>
      <w:r>
        <w:rPr>
          <w:color w:val="212121"/>
          <w:spacing w:val="1"/>
        </w:rPr>
        <w:t xml:space="preserve"> </w:t>
      </w:r>
      <w:r>
        <w:rPr>
          <w:color w:val="212121"/>
        </w:rPr>
        <w:t>Rates</w:t>
      </w:r>
      <w:r>
        <w:rPr>
          <w:color w:val="212121"/>
          <w:spacing w:val="1"/>
        </w:rPr>
        <w:t xml:space="preserve"> </w:t>
      </w:r>
      <w:r>
        <w:rPr>
          <w:color w:val="212121"/>
        </w:rPr>
        <w:t>and</w:t>
      </w:r>
      <w:r>
        <w:rPr>
          <w:color w:val="212121"/>
          <w:spacing w:val="1"/>
        </w:rPr>
        <w:t xml:space="preserve"> </w:t>
      </w:r>
      <w:r>
        <w:rPr>
          <w:color w:val="212121"/>
        </w:rPr>
        <w:t>Wage</w:t>
      </w:r>
      <w:r>
        <w:rPr>
          <w:color w:val="212121"/>
          <w:spacing w:val="1"/>
        </w:rPr>
        <w:t xml:space="preserve"> </w:t>
      </w:r>
      <w:r>
        <w:rPr>
          <w:color w:val="212121"/>
        </w:rPr>
        <w:t>Differentials.</w:t>
      </w:r>
      <w:r>
        <w:rPr>
          <w:color w:val="212121"/>
          <w:spacing w:val="1"/>
        </w:rPr>
        <w:t xml:space="preserve"> </w:t>
      </w:r>
      <w:r>
        <w:rPr>
          <w:color w:val="212121"/>
        </w:rPr>
        <w:t>The</w:t>
      </w:r>
      <w:r>
        <w:rPr>
          <w:color w:val="212121"/>
          <w:spacing w:val="1"/>
        </w:rPr>
        <w:t xml:space="preserve"> </w:t>
      </w:r>
      <w:r>
        <w:rPr>
          <w:color w:val="212121"/>
        </w:rPr>
        <w:t>Institutionalist</w:t>
      </w:r>
      <w:r>
        <w:rPr>
          <w:color w:val="212121"/>
          <w:spacing w:val="1"/>
        </w:rPr>
        <w:t xml:space="preserve"> </w:t>
      </w:r>
      <w:r>
        <w:rPr>
          <w:color w:val="212121"/>
        </w:rPr>
        <w:t>Tradition</w:t>
      </w:r>
      <w:r>
        <w:rPr>
          <w:color w:val="212121"/>
          <w:spacing w:val="1"/>
        </w:rPr>
        <w:t xml:space="preserve"> </w:t>
      </w:r>
      <w:r>
        <w:rPr>
          <w:color w:val="212121"/>
        </w:rPr>
        <w:t>in</w:t>
      </w:r>
      <w:r>
        <w:rPr>
          <w:color w:val="212121"/>
          <w:spacing w:val="1"/>
        </w:rPr>
        <w:t xml:space="preserve"> </w:t>
      </w:r>
      <w:r>
        <w:rPr>
          <w:color w:val="212121"/>
        </w:rPr>
        <w:t>Labor</w:t>
      </w:r>
      <w:r>
        <w:rPr>
          <w:color w:val="212121"/>
          <w:spacing w:val="-57"/>
        </w:rPr>
        <w:t xml:space="preserve"> </w:t>
      </w:r>
      <w:r>
        <w:rPr>
          <w:color w:val="212121"/>
        </w:rPr>
        <w:t>Economics,</w:t>
      </w:r>
      <w:r>
        <w:rPr>
          <w:color w:val="212121"/>
          <w:spacing w:val="-1"/>
        </w:rPr>
        <w:t xml:space="preserve"> </w:t>
      </w:r>
      <w:r>
        <w:rPr>
          <w:color w:val="212121"/>
        </w:rPr>
        <w:t>105-116.</w:t>
      </w:r>
    </w:p>
    <w:p w:rsidR="0040094B" w:rsidRDefault="0040094B" w:rsidP="0040094B">
      <w:pPr>
        <w:pStyle w:val="BodyText"/>
        <w:spacing w:before="1"/>
        <w:ind w:left="120"/>
        <w:jc w:val="both"/>
      </w:pPr>
      <w:r>
        <w:t>Listiana,</w:t>
      </w:r>
      <w:r>
        <w:rPr>
          <w:spacing w:val="23"/>
        </w:rPr>
        <w:t xml:space="preserve"> </w:t>
      </w:r>
      <w:r>
        <w:t>Y.</w:t>
      </w:r>
      <w:r>
        <w:rPr>
          <w:spacing w:val="25"/>
        </w:rPr>
        <w:t xml:space="preserve"> </w:t>
      </w:r>
      <w:r>
        <w:t>(2020).</w:t>
      </w:r>
      <w:r>
        <w:rPr>
          <w:spacing w:val="25"/>
        </w:rPr>
        <w:t xml:space="preserve"> </w:t>
      </w:r>
      <w:r>
        <w:t>Determinan</w:t>
      </w:r>
      <w:r>
        <w:rPr>
          <w:spacing w:val="25"/>
        </w:rPr>
        <w:t xml:space="preserve"> </w:t>
      </w:r>
      <w:r>
        <w:t>Inflasi</w:t>
      </w:r>
      <w:r>
        <w:rPr>
          <w:spacing w:val="26"/>
        </w:rPr>
        <w:t xml:space="preserve"> </w:t>
      </w:r>
      <w:r>
        <w:t>dan</w:t>
      </w:r>
      <w:r>
        <w:rPr>
          <w:spacing w:val="25"/>
        </w:rPr>
        <w:t xml:space="preserve"> </w:t>
      </w:r>
      <w:r>
        <w:t>Pengangguran</w:t>
      </w:r>
      <w:r>
        <w:rPr>
          <w:spacing w:val="25"/>
        </w:rPr>
        <w:t xml:space="preserve"> </w:t>
      </w:r>
      <w:r>
        <w:t>di</w:t>
      </w:r>
      <w:r>
        <w:rPr>
          <w:spacing w:val="26"/>
        </w:rPr>
        <w:t xml:space="preserve"> </w:t>
      </w:r>
      <w:r>
        <w:t>Indonesia</w:t>
      </w:r>
      <w:r>
        <w:rPr>
          <w:spacing w:val="25"/>
        </w:rPr>
        <w:t xml:space="preserve"> </w:t>
      </w:r>
      <w:r>
        <w:t>McEachern,</w:t>
      </w:r>
    </w:p>
    <w:p w:rsidR="0040094B" w:rsidRDefault="0040094B" w:rsidP="0040094B">
      <w:pPr>
        <w:pStyle w:val="BodyText"/>
        <w:spacing w:before="11"/>
        <w:rPr>
          <w:sz w:val="23"/>
        </w:rPr>
      </w:pPr>
    </w:p>
    <w:p w:rsidR="0040094B" w:rsidRDefault="0040094B" w:rsidP="0040094B">
      <w:pPr>
        <w:pStyle w:val="BodyText"/>
        <w:tabs>
          <w:tab w:val="left" w:pos="1384"/>
          <w:tab w:val="left" w:pos="1504"/>
          <w:tab w:val="left" w:pos="1876"/>
          <w:tab w:val="left" w:pos="2011"/>
          <w:tab w:val="left" w:pos="2464"/>
          <w:tab w:val="left" w:pos="2675"/>
          <w:tab w:val="left" w:pos="3386"/>
          <w:tab w:val="left" w:pos="3815"/>
          <w:tab w:val="left" w:pos="3911"/>
          <w:tab w:val="left" w:pos="4715"/>
          <w:tab w:val="left" w:pos="5318"/>
          <w:tab w:val="left" w:pos="5884"/>
          <w:tab w:val="left" w:pos="6079"/>
          <w:tab w:val="left" w:pos="6899"/>
          <w:tab w:val="left" w:pos="7679"/>
          <w:tab w:val="left" w:pos="8251"/>
        </w:tabs>
        <w:spacing w:line="480" w:lineRule="auto"/>
        <w:ind w:left="120" w:right="117" w:firstLine="720"/>
        <w:jc w:val="right"/>
      </w:pPr>
      <w:r>
        <w:t>W.</w:t>
      </w:r>
      <w:r>
        <w:tab/>
        <w:t>A.</w:t>
      </w:r>
      <w:r>
        <w:tab/>
        <w:t>2000.</w:t>
      </w:r>
      <w:r>
        <w:tab/>
      </w:r>
      <w:r>
        <w:tab/>
        <w:t>Ekonomi</w:t>
      </w:r>
      <w:r>
        <w:tab/>
        <w:t>Makro</w:t>
      </w:r>
      <w:r>
        <w:tab/>
        <w:t>Pendekatan</w:t>
      </w:r>
      <w:r>
        <w:tab/>
      </w:r>
      <w:r>
        <w:tab/>
        <w:t>Kontemporer.</w:t>
      </w:r>
      <w:r>
        <w:tab/>
      </w:r>
      <w:r>
        <w:rPr>
          <w:spacing w:val="-1"/>
        </w:rPr>
        <w:t>Jakarta:</w:t>
      </w:r>
      <w:r>
        <w:rPr>
          <w:spacing w:val="-57"/>
        </w:rPr>
        <w:t xml:space="preserve"> </w:t>
      </w:r>
      <w:r>
        <w:t>SalembaEmpat Mankiw, N.G. 2000. Teori Makro Ekonomi. Jakarta : Erlangga</w:t>
      </w:r>
      <w:r>
        <w:rPr>
          <w:spacing w:val="1"/>
        </w:rPr>
        <w:t xml:space="preserve"> </w:t>
      </w:r>
      <w:r>
        <w:rPr>
          <w:color w:val="212121"/>
        </w:rPr>
        <w:t>Mankiw, N. G. (Ed.). (2007). Monetary policy (Vol. 29). University of Chicago Press.</w:t>
      </w:r>
      <w:r>
        <w:rPr>
          <w:color w:val="212121"/>
          <w:spacing w:val="-57"/>
        </w:rPr>
        <w:t xml:space="preserve"> </w:t>
      </w:r>
      <w:r>
        <w:rPr>
          <w:color w:val="212121"/>
        </w:rPr>
        <w:t>McEachern,</w:t>
      </w:r>
      <w:r>
        <w:rPr>
          <w:color w:val="212121"/>
        </w:rPr>
        <w:tab/>
      </w:r>
      <w:r>
        <w:rPr>
          <w:color w:val="212121"/>
        </w:rPr>
        <w:tab/>
        <w:t>W.</w:t>
      </w:r>
      <w:r>
        <w:rPr>
          <w:color w:val="212121"/>
        </w:rPr>
        <w:tab/>
      </w:r>
      <w:r>
        <w:rPr>
          <w:color w:val="212121"/>
        </w:rPr>
        <w:tab/>
        <w:t>A.</w:t>
      </w:r>
      <w:r>
        <w:rPr>
          <w:color w:val="212121"/>
        </w:rPr>
        <w:tab/>
        <w:t>(2000).</w:t>
      </w:r>
      <w:r>
        <w:rPr>
          <w:color w:val="212121"/>
        </w:rPr>
        <w:tab/>
        <w:t>US</w:t>
      </w:r>
      <w:r>
        <w:rPr>
          <w:color w:val="212121"/>
        </w:rPr>
        <w:tab/>
      </w:r>
      <w:r>
        <w:rPr>
          <w:color w:val="212121"/>
        </w:rPr>
        <w:tab/>
        <w:t>Productivity</w:t>
      </w:r>
      <w:r>
        <w:rPr>
          <w:color w:val="212121"/>
        </w:rPr>
        <w:tab/>
        <w:t>and</w:t>
      </w:r>
      <w:r>
        <w:rPr>
          <w:color w:val="212121"/>
        </w:rPr>
        <w:tab/>
        <w:t>Growth.</w:t>
      </w:r>
      <w:r>
        <w:rPr>
          <w:color w:val="212121"/>
        </w:rPr>
        <w:tab/>
        <w:t>Economics:</w:t>
      </w:r>
      <w:r>
        <w:rPr>
          <w:color w:val="212121"/>
        </w:rPr>
        <w:tab/>
        <w:t>A</w:t>
      </w:r>
      <w:r>
        <w:rPr>
          <w:color w:val="212121"/>
          <w:spacing w:val="-57"/>
        </w:rPr>
        <w:t xml:space="preserve"> </w:t>
      </w:r>
      <w:r>
        <w:rPr>
          <w:color w:val="212121"/>
        </w:rPr>
        <w:t>Contemporary</w:t>
      </w:r>
      <w:r>
        <w:rPr>
          <w:color w:val="212121"/>
          <w:spacing w:val="48"/>
        </w:rPr>
        <w:t xml:space="preserve"> </w:t>
      </w:r>
      <w:r>
        <w:rPr>
          <w:color w:val="212121"/>
        </w:rPr>
        <w:t>Introduction.</w:t>
      </w:r>
      <w:r>
        <w:rPr>
          <w:color w:val="212121"/>
          <w:spacing w:val="49"/>
        </w:rPr>
        <w:t xml:space="preserve"> </w:t>
      </w:r>
      <w:r>
        <w:rPr>
          <w:color w:val="212121"/>
        </w:rPr>
        <w:t>Fifth</w:t>
      </w:r>
      <w:r>
        <w:rPr>
          <w:color w:val="212121"/>
          <w:spacing w:val="48"/>
        </w:rPr>
        <w:t xml:space="preserve"> </w:t>
      </w:r>
      <w:r>
        <w:rPr>
          <w:color w:val="212121"/>
        </w:rPr>
        <w:t>(The</w:t>
      </w:r>
      <w:r>
        <w:rPr>
          <w:color w:val="212121"/>
          <w:spacing w:val="48"/>
        </w:rPr>
        <w:t xml:space="preserve"> </w:t>
      </w:r>
      <w:r>
        <w:rPr>
          <w:color w:val="212121"/>
        </w:rPr>
        <w:t>Wall</w:t>
      </w:r>
      <w:r>
        <w:rPr>
          <w:color w:val="212121"/>
          <w:spacing w:val="46"/>
        </w:rPr>
        <w:t xml:space="preserve"> </w:t>
      </w:r>
      <w:r>
        <w:rPr>
          <w:color w:val="212121"/>
        </w:rPr>
        <w:t>Street</w:t>
      </w:r>
      <w:r>
        <w:rPr>
          <w:color w:val="212121"/>
          <w:spacing w:val="49"/>
        </w:rPr>
        <w:t xml:space="preserve"> </w:t>
      </w:r>
      <w:r>
        <w:rPr>
          <w:color w:val="212121"/>
        </w:rPr>
        <w:t>Journal)</w:t>
      </w:r>
      <w:r>
        <w:rPr>
          <w:color w:val="212121"/>
          <w:spacing w:val="48"/>
        </w:rPr>
        <w:t xml:space="preserve"> </w:t>
      </w:r>
      <w:r>
        <w:rPr>
          <w:color w:val="212121"/>
        </w:rPr>
        <w:t>ed.</w:t>
      </w:r>
      <w:r>
        <w:rPr>
          <w:color w:val="212121"/>
          <w:spacing w:val="48"/>
        </w:rPr>
        <w:t xml:space="preserve"> </w:t>
      </w:r>
      <w:r>
        <w:rPr>
          <w:color w:val="212121"/>
        </w:rPr>
        <w:t>Cincinnati,</w:t>
      </w:r>
    </w:p>
    <w:p w:rsidR="0040094B" w:rsidRDefault="0040094B" w:rsidP="0040094B">
      <w:pPr>
        <w:pStyle w:val="BodyText"/>
        <w:ind w:left="840"/>
      </w:pPr>
      <w:r>
        <w:rPr>
          <w:color w:val="212121"/>
        </w:rPr>
        <w:t>Ohio:</w:t>
      </w:r>
      <w:r>
        <w:rPr>
          <w:color w:val="212121"/>
          <w:spacing w:val="-5"/>
        </w:rPr>
        <w:t xml:space="preserve"> </w:t>
      </w:r>
      <w:r>
        <w:rPr>
          <w:color w:val="212121"/>
        </w:rPr>
        <w:t>Southwestern</w:t>
      </w:r>
      <w:r>
        <w:rPr>
          <w:color w:val="212121"/>
          <w:spacing w:val="-1"/>
        </w:rPr>
        <w:t xml:space="preserve"> </w:t>
      </w:r>
      <w:r>
        <w:rPr>
          <w:color w:val="212121"/>
        </w:rPr>
        <w:t>College</w:t>
      </w:r>
      <w:r>
        <w:rPr>
          <w:color w:val="212121"/>
          <w:spacing w:val="-2"/>
        </w:rPr>
        <w:t xml:space="preserve"> </w:t>
      </w:r>
      <w:r>
        <w:rPr>
          <w:color w:val="212121"/>
        </w:rPr>
        <w:t>Publishing, Thomson</w:t>
      </w:r>
      <w:r>
        <w:rPr>
          <w:color w:val="212121"/>
          <w:spacing w:val="-3"/>
        </w:rPr>
        <w:t xml:space="preserve"> </w:t>
      </w:r>
      <w:r>
        <w:rPr>
          <w:color w:val="212121"/>
        </w:rPr>
        <w:t>Learning,</w:t>
      </w:r>
      <w:r>
        <w:rPr>
          <w:color w:val="212121"/>
          <w:spacing w:val="-1"/>
        </w:rPr>
        <w:t xml:space="preserve"> </w:t>
      </w:r>
      <w:r>
        <w:rPr>
          <w:color w:val="212121"/>
        </w:rPr>
        <w:t>111-133.</w:t>
      </w:r>
    </w:p>
    <w:p w:rsidR="0040094B" w:rsidRDefault="0040094B" w:rsidP="0040094B">
      <w:pPr>
        <w:pStyle w:val="BodyText"/>
      </w:pPr>
    </w:p>
    <w:p w:rsidR="0040094B" w:rsidRDefault="0040094B" w:rsidP="0040094B">
      <w:pPr>
        <w:spacing w:line="480" w:lineRule="auto"/>
        <w:ind w:left="840" w:right="118" w:hanging="720"/>
        <w:jc w:val="both"/>
        <w:rPr>
          <w:sz w:val="24"/>
        </w:rPr>
      </w:pPr>
      <w:r>
        <w:rPr>
          <w:color w:val="212121"/>
          <w:sz w:val="24"/>
        </w:rPr>
        <w:t xml:space="preserve">Muslim, M. R. (2014). Pengangguran terbuka dan determinannya. </w:t>
      </w:r>
      <w:r>
        <w:rPr>
          <w:i/>
          <w:color w:val="212121"/>
          <w:sz w:val="24"/>
        </w:rPr>
        <w:t>Jurnal Ekonomi &amp;</w:t>
      </w:r>
      <w:r>
        <w:rPr>
          <w:i/>
          <w:color w:val="212121"/>
          <w:spacing w:val="1"/>
          <w:sz w:val="24"/>
        </w:rPr>
        <w:t xml:space="preserve"> </w:t>
      </w:r>
      <w:r>
        <w:rPr>
          <w:i/>
          <w:color w:val="212121"/>
          <w:sz w:val="24"/>
        </w:rPr>
        <w:t>Studi</w:t>
      </w:r>
      <w:r>
        <w:rPr>
          <w:i/>
          <w:color w:val="212121"/>
          <w:spacing w:val="1"/>
          <w:sz w:val="24"/>
        </w:rPr>
        <w:t xml:space="preserve"> </w:t>
      </w:r>
      <w:r>
        <w:rPr>
          <w:i/>
          <w:color w:val="212121"/>
          <w:sz w:val="24"/>
        </w:rPr>
        <w:t>Pembangunan</w:t>
      </w:r>
      <w:r>
        <w:rPr>
          <w:color w:val="212121"/>
          <w:sz w:val="24"/>
        </w:rPr>
        <w:t>,</w:t>
      </w:r>
      <w:r>
        <w:rPr>
          <w:color w:val="212121"/>
          <w:spacing w:val="1"/>
          <w:sz w:val="24"/>
        </w:rPr>
        <w:t xml:space="preserve"> </w:t>
      </w:r>
      <w:r>
        <w:rPr>
          <w:i/>
          <w:color w:val="212121"/>
          <w:sz w:val="24"/>
        </w:rPr>
        <w:t>15</w:t>
      </w:r>
      <w:r>
        <w:rPr>
          <w:color w:val="212121"/>
          <w:sz w:val="24"/>
        </w:rPr>
        <w:t>(2),</w:t>
      </w:r>
      <w:r>
        <w:rPr>
          <w:color w:val="212121"/>
          <w:spacing w:val="1"/>
          <w:sz w:val="24"/>
        </w:rPr>
        <w:t xml:space="preserve"> </w:t>
      </w:r>
      <w:r>
        <w:rPr>
          <w:color w:val="212121"/>
          <w:sz w:val="24"/>
        </w:rPr>
        <w:t>171-181.</w:t>
      </w:r>
      <w:r>
        <w:rPr>
          <w:color w:val="212121"/>
          <w:spacing w:val="1"/>
          <w:sz w:val="24"/>
        </w:rPr>
        <w:t xml:space="preserve"> </w:t>
      </w:r>
      <w:r>
        <w:rPr>
          <w:sz w:val="24"/>
        </w:rPr>
        <w:t>Negara</w:t>
      </w:r>
      <w:r>
        <w:rPr>
          <w:spacing w:val="1"/>
          <w:sz w:val="24"/>
        </w:rPr>
        <w:t xml:space="preserve"> </w:t>
      </w:r>
      <w:r>
        <w:rPr>
          <w:sz w:val="24"/>
        </w:rPr>
        <w:t>Asean.</w:t>
      </w:r>
      <w:r>
        <w:rPr>
          <w:spacing w:val="1"/>
          <w:sz w:val="24"/>
        </w:rPr>
        <w:t xml:space="preserve"> </w:t>
      </w:r>
      <w:r>
        <w:rPr>
          <w:i/>
          <w:sz w:val="24"/>
        </w:rPr>
        <w:t>Jurnal</w:t>
      </w:r>
      <w:r>
        <w:rPr>
          <w:i/>
          <w:spacing w:val="61"/>
          <w:sz w:val="24"/>
        </w:rPr>
        <w:t xml:space="preserve"> </w:t>
      </w:r>
      <w:r>
        <w:rPr>
          <w:i/>
          <w:sz w:val="24"/>
        </w:rPr>
        <w:t>Dinamika</w:t>
      </w:r>
      <w:r>
        <w:rPr>
          <w:i/>
          <w:spacing w:val="-57"/>
          <w:sz w:val="24"/>
        </w:rPr>
        <w:t xml:space="preserve"> </w:t>
      </w:r>
      <w:r>
        <w:rPr>
          <w:i/>
          <w:sz w:val="24"/>
        </w:rPr>
        <w:t>Ekonomi</w:t>
      </w:r>
      <w:r>
        <w:rPr>
          <w:i/>
          <w:spacing w:val="-1"/>
          <w:sz w:val="24"/>
        </w:rPr>
        <w:t xml:space="preserve"> </w:t>
      </w:r>
      <w:r>
        <w:rPr>
          <w:i/>
          <w:sz w:val="24"/>
        </w:rPr>
        <w:t>Pembangunan</w:t>
      </w:r>
      <w:r>
        <w:rPr>
          <w:sz w:val="24"/>
        </w:rPr>
        <w:t xml:space="preserve">, </w:t>
      </w:r>
      <w:r>
        <w:rPr>
          <w:i/>
          <w:sz w:val="24"/>
        </w:rPr>
        <w:t>3</w:t>
      </w:r>
      <w:r>
        <w:rPr>
          <w:sz w:val="24"/>
        </w:rPr>
        <w:t>(2),</w:t>
      </w:r>
      <w:r>
        <w:rPr>
          <w:spacing w:val="2"/>
          <w:sz w:val="24"/>
        </w:rPr>
        <w:t xml:space="preserve"> </w:t>
      </w:r>
      <w:r>
        <w:rPr>
          <w:sz w:val="24"/>
        </w:rPr>
        <w:t>328-</w:t>
      </w:r>
    </w:p>
    <w:p w:rsidR="0040094B" w:rsidRDefault="0040094B" w:rsidP="0040094B">
      <w:pPr>
        <w:spacing w:line="480" w:lineRule="auto"/>
        <w:jc w:val="both"/>
        <w:rPr>
          <w:sz w:val="24"/>
        </w:rPr>
        <w:sectPr w:rsidR="0040094B" w:rsidSect="0040094B">
          <w:type w:val="continuous"/>
          <w:pgSz w:w="11910" w:h="16840" w:code="9"/>
          <w:pgMar w:top="1361" w:right="1678" w:bottom="902" w:left="1678" w:header="0" w:footer="703" w:gutter="0"/>
          <w:cols w:space="720"/>
        </w:sectPr>
      </w:pPr>
    </w:p>
    <w:p w:rsidR="0040094B" w:rsidRDefault="0040094B" w:rsidP="0040094B">
      <w:pPr>
        <w:spacing w:before="62" w:line="480" w:lineRule="auto"/>
        <w:ind w:left="840" w:right="118" w:hanging="720"/>
        <w:jc w:val="both"/>
        <w:rPr>
          <w:rFonts w:ascii="Arial MT" w:hAnsi="Arial MT"/>
          <w:sz w:val="19"/>
        </w:rPr>
      </w:pPr>
      <w:r>
        <w:rPr>
          <w:color w:val="212121"/>
          <w:sz w:val="24"/>
        </w:rPr>
        <w:lastRenderedPageBreak/>
        <w:t>Nugroho, R. E. (2018). Analisis Faktor–Faktor yang Mempengaruhi Pengangguran di</w:t>
      </w:r>
      <w:r>
        <w:rPr>
          <w:color w:val="212121"/>
          <w:spacing w:val="1"/>
          <w:sz w:val="24"/>
        </w:rPr>
        <w:t xml:space="preserve"> </w:t>
      </w:r>
      <w:r>
        <w:rPr>
          <w:color w:val="212121"/>
          <w:sz w:val="24"/>
        </w:rPr>
        <w:t>Indonesia</w:t>
      </w:r>
      <w:r>
        <w:rPr>
          <w:color w:val="212121"/>
          <w:spacing w:val="1"/>
          <w:sz w:val="24"/>
        </w:rPr>
        <w:t xml:space="preserve"> </w:t>
      </w:r>
      <w:r>
        <w:rPr>
          <w:color w:val="212121"/>
          <w:sz w:val="24"/>
        </w:rPr>
        <w:t>Periode</w:t>
      </w:r>
      <w:r>
        <w:rPr>
          <w:color w:val="212121"/>
          <w:spacing w:val="1"/>
          <w:sz w:val="24"/>
        </w:rPr>
        <w:t xml:space="preserve"> </w:t>
      </w:r>
      <w:r>
        <w:rPr>
          <w:color w:val="212121"/>
          <w:sz w:val="24"/>
        </w:rPr>
        <w:t>1998–2014.</w:t>
      </w:r>
      <w:r>
        <w:rPr>
          <w:color w:val="212121"/>
          <w:spacing w:val="1"/>
          <w:sz w:val="24"/>
        </w:rPr>
        <w:t xml:space="preserve"> </w:t>
      </w:r>
      <w:r>
        <w:rPr>
          <w:i/>
          <w:color w:val="212121"/>
          <w:sz w:val="24"/>
        </w:rPr>
        <w:t>Penelitian</w:t>
      </w:r>
      <w:r>
        <w:rPr>
          <w:i/>
          <w:color w:val="212121"/>
          <w:spacing w:val="1"/>
          <w:sz w:val="24"/>
        </w:rPr>
        <w:t xml:space="preserve"> </w:t>
      </w:r>
      <w:r>
        <w:rPr>
          <w:i/>
          <w:color w:val="212121"/>
          <w:sz w:val="24"/>
        </w:rPr>
        <w:t>dan</w:t>
      </w:r>
      <w:r>
        <w:rPr>
          <w:i/>
          <w:color w:val="212121"/>
          <w:spacing w:val="1"/>
          <w:sz w:val="24"/>
        </w:rPr>
        <w:t xml:space="preserve"> </w:t>
      </w:r>
      <w:r>
        <w:rPr>
          <w:i/>
          <w:color w:val="212121"/>
          <w:sz w:val="24"/>
        </w:rPr>
        <w:t>Aplikasi</w:t>
      </w:r>
      <w:r>
        <w:rPr>
          <w:i/>
          <w:color w:val="212121"/>
          <w:spacing w:val="1"/>
          <w:sz w:val="24"/>
        </w:rPr>
        <w:t xml:space="preserve"> </w:t>
      </w:r>
      <w:r>
        <w:rPr>
          <w:i/>
          <w:color w:val="212121"/>
          <w:sz w:val="24"/>
        </w:rPr>
        <w:t>Sistem</w:t>
      </w:r>
      <w:r>
        <w:rPr>
          <w:i/>
          <w:color w:val="212121"/>
          <w:spacing w:val="1"/>
          <w:sz w:val="24"/>
        </w:rPr>
        <w:t xml:space="preserve"> </w:t>
      </w:r>
      <w:r>
        <w:rPr>
          <w:i/>
          <w:color w:val="212121"/>
          <w:sz w:val="24"/>
        </w:rPr>
        <w:t>dan</w:t>
      </w:r>
      <w:r>
        <w:rPr>
          <w:i/>
          <w:color w:val="212121"/>
          <w:spacing w:val="1"/>
          <w:sz w:val="24"/>
        </w:rPr>
        <w:t xml:space="preserve"> </w:t>
      </w:r>
      <w:r>
        <w:rPr>
          <w:i/>
          <w:color w:val="212121"/>
          <w:sz w:val="24"/>
        </w:rPr>
        <w:t>Teknik</w:t>
      </w:r>
      <w:r>
        <w:rPr>
          <w:i/>
          <w:color w:val="212121"/>
          <w:spacing w:val="1"/>
          <w:sz w:val="24"/>
        </w:rPr>
        <w:t xml:space="preserve"> </w:t>
      </w:r>
      <w:r>
        <w:rPr>
          <w:i/>
          <w:color w:val="212121"/>
          <w:sz w:val="24"/>
        </w:rPr>
        <w:t>Industri</w:t>
      </w:r>
      <w:r>
        <w:rPr>
          <w:color w:val="212121"/>
          <w:sz w:val="24"/>
        </w:rPr>
        <w:t>,</w:t>
      </w:r>
      <w:r>
        <w:rPr>
          <w:color w:val="212121"/>
          <w:spacing w:val="-1"/>
          <w:sz w:val="24"/>
        </w:rPr>
        <w:t xml:space="preserve"> </w:t>
      </w:r>
      <w:r>
        <w:rPr>
          <w:i/>
          <w:color w:val="212121"/>
          <w:sz w:val="24"/>
        </w:rPr>
        <w:t>10</w:t>
      </w:r>
      <w:r>
        <w:rPr>
          <w:color w:val="212121"/>
          <w:sz w:val="24"/>
        </w:rPr>
        <w:t>(2), 182887</w:t>
      </w:r>
      <w:r>
        <w:rPr>
          <w:rFonts w:ascii="Arial MT" w:hAnsi="Arial MT"/>
          <w:color w:val="212121"/>
          <w:sz w:val="19"/>
        </w:rPr>
        <w:t>.</w:t>
      </w:r>
    </w:p>
    <w:p w:rsidR="0040094B" w:rsidRDefault="0040094B" w:rsidP="0040094B">
      <w:pPr>
        <w:spacing w:line="480" w:lineRule="auto"/>
        <w:ind w:left="840" w:right="118" w:hanging="720"/>
        <w:jc w:val="both"/>
        <w:rPr>
          <w:sz w:val="24"/>
        </w:rPr>
      </w:pPr>
      <w:r>
        <w:rPr>
          <w:color w:val="212121"/>
          <w:sz w:val="24"/>
        </w:rPr>
        <w:t xml:space="preserve">Prasetyo, N. R. (2015). </w:t>
      </w:r>
      <w:r>
        <w:rPr>
          <w:i/>
          <w:color w:val="212121"/>
          <w:sz w:val="24"/>
        </w:rPr>
        <w:t>Analisis Faktor Penentu Pengangguran Terbuka di Provinsi</w:t>
      </w:r>
      <w:r>
        <w:rPr>
          <w:i/>
          <w:color w:val="212121"/>
          <w:spacing w:val="1"/>
          <w:sz w:val="24"/>
        </w:rPr>
        <w:t xml:space="preserve"> </w:t>
      </w:r>
      <w:r>
        <w:rPr>
          <w:i/>
          <w:color w:val="212121"/>
          <w:sz w:val="24"/>
        </w:rPr>
        <w:t>Jawa</w:t>
      </w:r>
      <w:r>
        <w:rPr>
          <w:i/>
          <w:color w:val="212121"/>
          <w:spacing w:val="-1"/>
          <w:sz w:val="24"/>
        </w:rPr>
        <w:t xml:space="preserve"> </w:t>
      </w:r>
      <w:r>
        <w:rPr>
          <w:i/>
          <w:color w:val="212121"/>
          <w:sz w:val="24"/>
        </w:rPr>
        <w:t>Tengah Periode</w:t>
      </w:r>
      <w:r>
        <w:rPr>
          <w:i/>
          <w:color w:val="212121"/>
          <w:spacing w:val="-2"/>
          <w:sz w:val="24"/>
        </w:rPr>
        <w:t xml:space="preserve"> </w:t>
      </w:r>
      <w:r>
        <w:rPr>
          <w:i/>
          <w:color w:val="212121"/>
          <w:sz w:val="24"/>
        </w:rPr>
        <w:t>Tahun</w:t>
      </w:r>
      <w:r>
        <w:rPr>
          <w:i/>
          <w:color w:val="212121"/>
          <w:spacing w:val="-1"/>
          <w:sz w:val="24"/>
        </w:rPr>
        <w:t xml:space="preserve"> </w:t>
      </w:r>
      <w:r>
        <w:rPr>
          <w:i/>
          <w:color w:val="212121"/>
          <w:sz w:val="24"/>
        </w:rPr>
        <w:t xml:space="preserve">1991–2013 </w:t>
      </w:r>
      <w:r>
        <w:rPr>
          <w:color w:val="212121"/>
          <w:sz w:val="24"/>
        </w:rPr>
        <w:t>(Doctoral</w:t>
      </w:r>
      <w:r>
        <w:rPr>
          <w:color w:val="212121"/>
          <w:spacing w:val="-1"/>
          <w:sz w:val="24"/>
        </w:rPr>
        <w:t xml:space="preserve"> </w:t>
      </w:r>
      <w:r>
        <w:rPr>
          <w:color w:val="212121"/>
          <w:sz w:val="24"/>
        </w:rPr>
        <w:t>dissertation).</w:t>
      </w:r>
    </w:p>
    <w:p w:rsidR="0040094B" w:rsidRDefault="0040094B" w:rsidP="0040094B">
      <w:pPr>
        <w:pStyle w:val="BodyText"/>
        <w:ind w:left="120"/>
        <w:jc w:val="both"/>
      </w:pPr>
      <w:r>
        <w:t>Prasetyo,</w:t>
      </w:r>
      <w:r>
        <w:rPr>
          <w:spacing w:val="-2"/>
        </w:rPr>
        <w:t xml:space="preserve"> </w:t>
      </w:r>
      <w:r>
        <w:t>P.</w:t>
      </w:r>
      <w:r>
        <w:rPr>
          <w:spacing w:val="-2"/>
        </w:rPr>
        <w:t xml:space="preserve"> </w:t>
      </w:r>
      <w:r>
        <w:t>Eko.</w:t>
      </w:r>
      <w:r>
        <w:rPr>
          <w:spacing w:val="-2"/>
        </w:rPr>
        <w:t xml:space="preserve"> </w:t>
      </w:r>
      <w:r>
        <w:t>2009.</w:t>
      </w:r>
      <w:r>
        <w:rPr>
          <w:spacing w:val="-2"/>
        </w:rPr>
        <w:t xml:space="preserve"> </w:t>
      </w:r>
      <w:r>
        <w:t>Fundamental</w:t>
      </w:r>
      <w:r>
        <w:rPr>
          <w:spacing w:val="-2"/>
        </w:rPr>
        <w:t xml:space="preserve"> </w:t>
      </w:r>
      <w:r>
        <w:t>Makro Ekonomi.</w:t>
      </w:r>
      <w:r>
        <w:rPr>
          <w:spacing w:val="-5"/>
        </w:rPr>
        <w:t xml:space="preserve"> </w:t>
      </w:r>
      <w:r>
        <w:t>Yogyakarta:</w:t>
      </w:r>
      <w:r>
        <w:rPr>
          <w:spacing w:val="-2"/>
        </w:rPr>
        <w:t xml:space="preserve"> </w:t>
      </w:r>
      <w:r>
        <w:t>Beta</w:t>
      </w:r>
      <w:r>
        <w:rPr>
          <w:spacing w:val="-1"/>
        </w:rPr>
        <w:t xml:space="preserve"> </w:t>
      </w:r>
      <w:r>
        <w:t>Offset.</w:t>
      </w:r>
    </w:p>
    <w:p w:rsidR="0040094B" w:rsidRDefault="0040094B" w:rsidP="0040094B">
      <w:pPr>
        <w:pStyle w:val="BodyText"/>
        <w:spacing w:before="9"/>
        <w:rPr>
          <w:sz w:val="23"/>
        </w:rPr>
      </w:pPr>
    </w:p>
    <w:p w:rsidR="0040094B" w:rsidRDefault="0040094B" w:rsidP="0040094B">
      <w:pPr>
        <w:pStyle w:val="BodyText"/>
        <w:spacing w:line="480" w:lineRule="auto"/>
        <w:ind w:left="840" w:right="118" w:hanging="720"/>
        <w:jc w:val="both"/>
      </w:pPr>
      <w:r>
        <w:rPr>
          <w:color w:val="212121"/>
        </w:rPr>
        <w:t>Prawira, S. (2018). Pengaruh pertumbuhan ekonomi, upah minimum provinsi, dan</w:t>
      </w:r>
      <w:r>
        <w:rPr>
          <w:color w:val="212121"/>
          <w:spacing w:val="1"/>
        </w:rPr>
        <w:t xml:space="preserve"> </w:t>
      </w:r>
      <w:r>
        <w:rPr>
          <w:color w:val="212121"/>
        </w:rPr>
        <w:t>tingkat</w:t>
      </w:r>
      <w:r>
        <w:rPr>
          <w:color w:val="212121"/>
          <w:spacing w:val="1"/>
        </w:rPr>
        <w:t xml:space="preserve"> </w:t>
      </w:r>
      <w:r>
        <w:rPr>
          <w:color w:val="212121"/>
        </w:rPr>
        <w:t>pendidikan</w:t>
      </w:r>
      <w:r>
        <w:rPr>
          <w:color w:val="212121"/>
          <w:spacing w:val="1"/>
        </w:rPr>
        <w:t xml:space="preserve"> </w:t>
      </w:r>
      <w:r>
        <w:rPr>
          <w:color w:val="212121"/>
        </w:rPr>
        <w:t>terhadap</w:t>
      </w:r>
      <w:r>
        <w:rPr>
          <w:color w:val="212121"/>
          <w:spacing w:val="1"/>
        </w:rPr>
        <w:t xml:space="preserve"> </w:t>
      </w:r>
      <w:r>
        <w:rPr>
          <w:color w:val="212121"/>
        </w:rPr>
        <w:t>pengangguran</w:t>
      </w:r>
      <w:r>
        <w:rPr>
          <w:color w:val="212121"/>
          <w:spacing w:val="1"/>
        </w:rPr>
        <w:t xml:space="preserve"> </w:t>
      </w:r>
      <w:r>
        <w:rPr>
          <w:color w:val="212121"/>
        </w:rPr>
        <w:t>terbuka</w:t>
      </w:r>
      <w:r>
        <w:rPr>
          <w:color w:val="212121"/>
          <w:spacing w:val="1"/>
        </w:rPr>
        <w:t xml:space="preserve"> </w:t>
      </w:r>
      <w:r>
        <w:rPr>
          <w:color w:val="212121"/>
        </w:rPr>
        <w:t>di</w:t>
      </w:r>
      <w:r>
        <w:rPr>
          <w:color w:val="212121"/>
          <w:spacing w:val="1"/>
        </w:rPr>
        <w:t xml:space="preserve"> </w:t>
      </w:r>
      <w:r>
        <w:rPr>
          <w:color w:val="212121"/>
        </w:rPr>
        <w:t>Indonesia.</w:t>
      </w:r>
      <w:r>
        <w:rPr>
          <w:color w:val="212121"/>
          <w:spacing w:val="1"/>
        </w:rPr>
        <w:t xml:space="preserve"> </w:t>
      </w:r>
      <w:r>
        <w:rPr>
          <w:i/>
          <w:color w:val="212121"/>
        </w:rPr>
        <w:t>Jurnal</w:t>
      </w:r>
      <w:r>
        <w:rPr>
          <w:i/>
          <w:color w:val="212121"/>
          <w:spacing w:val="1"/>
        </w:rPr>
        <w:t xml:space="preserve"> </w:t>
      </w:r>
      <w:r>
        <w:rPr>
          <w:i/>
          <w:color w:val="212121"/>
        </w:rPr>
        <w:t>Ecogen</w:t>
      </w:r>
      <w:r>
        <w:rPr>
          <w:color w:val="212121"/>
        </w:rPr>
        <w:t>,</w:t>
      </w:r>
      <w:r>
        <w:rPr>
          <w:color w:val="212121"/>
          <w:spacing w:val="-1"/>
        </w:rPr>
        <w:t xml:space="preserve"> </w:t>
      </w:r>
      <w:r>
        <w:rPr>
          <w:i/>
          <w:color w:val="212121"/>
        </w:rPr>
        <w:t>1</w:t>
      </w:r>
      <w:r>
        <w:rPr>
          <w:color w:val="212121"/>
        </w:rPr>
        <w:t>(1), 162-168.</w:t>
      </w:r>
    </w:p>
    <w:p w:rsidR="0040094B" w:rsidRDefault="0040094B" w:rsidP="0040094B">
      <w:pPr>
        <w:spacing w:line="480" w:lineRule="auto"/>
        <w:ind w:left="840" w:right="117" w:hanging="720"/>
        <w:jc w:val="both"/>
        <w:rPr>
          <w:sz w:val="24"/>
        </w:rPr>
      </w:pPr>
      <w:r>
        <w:rPr>
          <w:color w:val="212121"/>
          <w:sz w:val="24"/>
        </w:rPr>
        <w:t>Putri,</w:t>
      </w:r>
      <w:r>
        <w:rPr>
          <w:color w:val="212121"/>
          <w:spacing w:val="1"/>
          <w:sz w:val="24"/>
        </w:rPr>
        <w:t xml:space="preserve"> </w:t>
      </w:r>
      <w:r>
        <w:rPr>
          <w:color w:val="212121"/>
          <w:sz w:val="24"/>
        </w:rPr>
        <w:t>R.</w:t>
      </w:r>
      <w:r>
        <w:rPr>
          <w:color w:val="212121"/>
          <w:spacing w:val="1"/>
          <w:sz w:val="24"/>
        </w:rPr>
        <w:t xml:space="preserve"> </w:t>
      </w:r>
      <w:r>
        <w:rPr>
          <w:color w:val="212121"/>
          <w:sz w:val="24"/>
        </w:rPr>
        <w:t>F.</w:t>
      </w:r>
      <w:r>
        <w:rPr>
          <w:color w:val="212121"/>
          <w:spacing w:val="1"/>
          <w:sz w:val="24"/>
        </w:rPr>
        <w:t xml:space="preserve"> </w:t>
      </w:r>
      <w:r>
        <w:rPr>
          <w:color w:val="212121"/>
          <w:sz w:val="24"/>
        </w:rPr>
        <w:t>(2015).</w:t>
      </w:r>
      <w:r>
        <w:rPr>
          <w:color w:val="212121"/>
          <w:spacing w:val="1"/>
          <w:sz w:val="24"/>
        </w:rPr>
        <w:t xml:space="preserve"> </w:t>
      </w:r>
      <w:r>
        <w:rPr>
          <w:color w:val="212121"/>
          <w:sz w:val="24"/>
        </w:rPr>
        <w:t>Analisis</w:t>
      </w:r>
      <w:r>
        <w:rPr>
          <w:color w:val="212121"/>
          <w:spacing w:val="1"/>
          <w:sz w:val="24"/>
        </w:rPr>
        <w:t xml:space="preserve"> </w:t>
      </w:r>
      <w:r>
        <w:rPr>
          <w:color w:val="212121"/>
          <w:sz w:val="24"/>
        </w:rPr>
        <w:t>Pengaruh</w:t>
      </w:r>
      <w:r>
        <w:rPr>
          <w:color w:val="212121"/>
          <w:spacing w:val="1"/>
          <w:sz w:val="24"/>
        </w:rPr>
        <w:t xml:space="preserve"> </w:t>
      </w:r>
      <w:r>
        <w:rPr>
          <w:color w:val="212121"/>
          <w:sz w:val="24"/>
        </w:rPr>
        <w:t>Inflasi,</w:t>
      </w:r>
      <w:r>
        <w:rPr>
          <w:color w:val="212121"/>
          <w:spacing w:val="1"/>
          <w:sz w:val="24"/>
        </w:rPr>
        <w:t xml:space="preserve"> </w:t>
      </w:r>
      <w:r>
        <w:rPr>
          <w:color w:val="212121"/>
          <w:sz w:val="24"/>
        </w:rPr>
        <w:t>Pertumbuhan</w:t>
      </w:r>
      <w:r>
        <w:rPr>
          <w:color w:val="212121"/>
          <w:spacing w:val="1"/>
          <w:sz w:val="24"/>
        </w:rPr>
        <w:t xml:space="preserve"> </w:t>
      </w:r>
      <w:r>
        <w:rPr>
          <w:color w:val="212121"/>
          <w:sz w:val="24"/>
        </w:rPr>
        <w:t>Ekonomi</w:t>
      </w:r>
      <w:r>
        <w:rPr>
          <w:color w:val="212121"/>
          <w:spacing w:val="1"/>
          <w:sz w:val="24"/>
        </w:rPr>
        <w:t xml:space="preserve"> </w:t>
      </w:r>
      <w:r>
        <w:rPr>
          <w:color w:val="212121"/>
          <w:sz w:val="24"/>
        </w:rPr>
        <w:t>dan</w:t>
      </w:r>
      <w:r>
        <w:rPr>
          <w:color w:val="212121"/>
          <w:spacing w:val="1"/>
          <w:sz w:val="24"/>
        </w:rPr>
        <w:t xml:space="preserve"> </w:t>
      </w:r>
      <w:r>
        <w:rPr>
          <w:color w:val="212121"/>
          <w:sz w:val="24"/>
        </w:rPr>
        <w:t>Upah</w:t>
      </w:r>
      <w:r>
        <w:rPr>
          <w:color w:val="212121"/>
          <w:spacing w:val="1"/>
          <w:sz w:val="24"/>
        </w:rPr>
        <w:t xml:space="preserve"> </w:t>
      </w:r>
      <w:r>
        <w:rPr>
          <w:color w:val="212121"/>
          <w:sz w:val="24"/>
        </w:rPr>
        <w:t>Terhadap</w:t>
      </w:r>
      <w:r>
        <w:rPr>
          <w:color w:val="212121"/>
          <w:spacing w:val="1"/>
          <w:sz w:val="24"/>
        </w:rPr>
        <w:t xml:space="preserve"> </w:t>
      </w:r>
      <w:r>
        <w:rPr>
          <w:color w:val="212121"/>
          <w:sz w:val="24"/>
        </w:rPr>
        <w:t>Pengangguran</w:t>
      </w:r>
      <w:r>
        <w:rPr>
          <w:color w:val="212121"/>
          <w:spacing w:val="61"/>
          <w:sz w:val="24"/>
        </w:rPr>
        <w:t xml:space="preserve"> </w:t>
      </w:r>
      <w:r>
        <w:rPr>
          <w:color w:val="212121"/>
          <w:sz w:val="24"/>
        </w:rPr>
        <w:t>Terdidik.</w:t>
      </w:r>
      <w:r>
        <w:rPr>
          <w:color w:val="212121"/>
          <w:spacing w:val="61"/>
          <w:sz w:val="24"/>
        </w:rPr>
        <w:t xml:space="preserve"> </w:t>
      </w:r>
      <w:r>
        <w:rPr>
          <w:i/>
          <w:color w:val="212121"/>
          <w:sz w:val="24"/>
        </w:rPr>
        <w:t>Economics</w:t>
      </w:r>
      <w:r>
        <w:rPr>
          <w:i/>
          <w:color w:val="212121"/>
          <w:spacing w:val="61"/>
          <w:sz w:val="24"/>
        </w:rPr>
        <w:t xml:space="preserve"> </w:t>
      </w:r>
      <w:r>
        <w:rPr>
          <w:i/>
          <w:color w:val="212121"/>
          <w:sz w:val="24"/>
        </w:rPr>
        <w:t>Development</w:t>
      </w:r>
      <w:r>
        <w:rPr>
          <w:i/>
          <w:color w:val="212121"/>
          <w:spacing w:val="61"/>
          <w:sz w:val="24"/>
        </w:rPr>
        <w:t xml:space="preserve"> </w:t>
      </w:r>
      <w:r>
        <w:rPr>
          <w:i/>
          <w:color w:val="212121"/>
          <w:sz w:val="24"/>
        </w:rPr>
        <w:t>Analysis</w:t>
      </w:r>
      <w:r>
        <w:rPr>
          <w:i/>
          <w:color w:val="212121"/>
          <w:spacing w:val="1"/>
          <w:sz w:val="24"/>
        </w:rPr>
        <w:t xml:space="preserve"> </w:t>
      </w:r>
      <w:r>
        <w:rPr>
          <w:i/>
          <w:color w:val="212121"/>
          <w:sz w:val="24"/>
        </w:rPr>
        <w:t>Journal</w:t>
      </w:r>
      <w:r>
        <w:rPr>
          <w:color w:val="212121"/>
          <w:sz w:val="24"/>
        </w:rPr>
        <w:t>,</w:t>
      </w:r>
      <w:r>
        <w:rPr>
          <w:color w:val="212121"/>
          <w:spacing w:val="-1"/>
          <w:sz w:val="24"/>
        </w:rPr>
        <w:t xml:space="preserve"> </w:t>
      </w:r>
      <w:r>
        <w:rPr>
          <w:i/>
          <w:color w:val="212121"/>
          <w:sz w:val="24"/>
        </w:rPr>
        <w:t>4</w:t>
      </w:r>
      <w:r>
        <w:rPr>
          <w:color w:val="212121"/>
          <w:sz w:val="24"/>
        </w:rPr>
        <w:t>(2), 175-181.</w:t>
      </w:r>
    </w:p>
    <w:p w:rsidR="0040094B" w:rsidRDefault="0040094B" w:rsidP="0040094B">
      <w:pPr>
        <w:pStyle w:val="BodyText"/>
        <w:spacing w:line="480" w:lineRule="auto"/>
        <w:ind w:left="840" w:right="120" w:hanging="720"/>
        <w:jc w:val="both"/>
      </w:pPr>
      <w:r>
        <w:rPr>
          <w:color w:val="212121"/>
        </w:rPr>
        <w:t>Ramdhan, D. A., Setyadi, D., &amp; Wijaya, A. (2018). Faktor-faktor yang mempengaruhi</w:t>
      </w:r>
      <w:r>
        <w:rPr>
          <w:color w:val="212121"/>
          <w:spacing w:val="-57"/>
        </w:rPr>
        <w:t xml:space="preserve"> </w:t>
      </w:r>
      <w:r>
        <w:rPr>
          <w:color w:val="212121"/>
        </w:rPr>
        <w:t>tingkat</w:t>
      </w:r>
      <w:r>
        <w:rPr>
          <w:color w:val="212121"/>
          <w:spacing w:val="-2"/>
        </w:rPr>
        <w:t xml:space="preserve"> </w:t>
      </w:r>
      <w:r>
        <w:rPr>
          <w:color w:val="212121"/>
        </w:rPr>
        <w:t>pengangguran dan</w:t>
      </w:r>
      <w:r>
        <w:rPr>
          <w:color w:val="212121"/>
          <w:spacing w:val="-2"/>
        </w:rPr>
        <w:t xml:space="preserve"> </w:t>
      </w:r>
      <w:r>
        <w:rPr>
          <w:color w:val="212121"/>
        </w:rPr>
        <w:t>kemiskinan di</w:t>
      </w:r>
      <w:r>
        <w:rPr>
          <w:color w:val="212121"/>
          <w:spacing w:val="-3"/>
        </w:rPr>
        <w:t xml:space="preserve"> </w:t>
      </w:r>
      <w:r>
        <w:rPr>
          <w:color w:val="212121"/>
        </w:rPr>
        <w:t>kota</w:t>
      </w:r>
      <w:r>
        <w:rPr>
          <w:color w:val="212121"/>
          <w:spacing w:val="-3"/>
        </w:rPr>
        <w:t xml:space="preserve"> </w:t>
      </w:r>
      <w:r>
        <w:rPr>
          <w:color w:val="212121"/>
        </w:rPr>
        <w:t>samarinda.</w:t>
      </w:r>
      <w:r>
        <w:rPr>
          <w:color w:val="212121"/>
          <w:spacing w:val="1"/>
        </w:rPr>
        <w:t xml:space="preserve"> </w:t>
      </w:r>
      <w:r>
        <w:rPr>
          <w:i/>
          <w:color w:val="212121"/>
        </w:rPr>
        <w:t>Inovasi</w:t>
      </w:r>
      <w:r>
        <w:rPr>
          <w:color w:val="212121"/>
        </w:rPr>
        <w:t>,</w:t>
      </w:r>
      <w:r>
        <w:rPr>
          <w:color w:val="212121"/>
          <w:spacing w:val="-2"/>
        </w:rPr>
        <w:t xml:space="preserve"> </w:t>
      </w:r>
      <w:r>
        <w:rPr>
          <w:i/>
          <w:color w:val="212121"/>
        </w:rPr>
        <w:t>13</w:t>
      </w:r>
      <w:r>
        <w:rPr>
          <w:color w:val="212121"/>
        </w:rPr>
        <w:t>(1),</w:t>
      </w:r>
      <w:r>
        <w:rPr>
          <w:color w:val="212121"/>
          <w:spacing w:val="-1"/>
        </w:rPr>
        <w:t xml:space="preserve"> </w:t>
      </w:r>
      <w:r>
        <w:rPr>
          <w:color w:val="212121"/>
        </w:rPr>
        <w:t>1-18.</w:t>
      </w:r>
    </w:p>
    <w:p w:rsidR="0040094B" w:rsidRDefault="0040094B" w:rsidP="0040094B">
      <w:pPr>
        <w:pStyle w:val="BodyText"/>
        <w:spacing w:before="1"/>
        <w:ind w:left="120"/>
        <w:jc w:val="both"/>
      </w:pPr>
      <w:r>
        <w:t>Rayhan,</w:t>
      </w:r>
      <w:r>
        <w:rPr>
          <w:spacing w:val="-2"/>
        </w:rPr>
        <w:t xml:space="preserve"> </w:t>
      </w:r>
      <w:r>
        <w:t>A.</w:t>
      </w:r>
      <w:r>
        <w:rPr>
          <w:spacing w:val="-2"/>
        </w:rPr>
        <w:t xml:space="preserve"> </w:t>
      </w:r>
      <w:r>
        <w:t>A.</w:t>
      </w:r>
      <w:r>
        <w:rPr>
          <w:spacing w:val="1"/>
        </w:rPr>
        <w:t xml:space="preserve"> </w:t>
      </w:r>
      <w:r>
        <w:t>M.,</w:t>
      </w:r>
      <w:r>
        <w:rPr>
          <w:spacing w:val="-2"/>
        </w:rPr>
        <w:t xml:space="preserve"> </w:t>
      </w:r>
      <w:r>
        <w:t>Rusdarti,</w:t>
      </w:r>
      <w:r>
        <w:rPr>
          <w:spacing w:val="-5"/>
        </w:rPr>
        <w:t xml:space="preserve"> </w:t>
      </w:r>
      <w:r>
        <w:t>R.,</w:t>
      </w:r>
      <w:r>
        <w:rPr>
          <w:spacing w:val="-1"/>
        </w:rPr>
        <w:t xml:space="preserve"> </w:t>
      </w:r>
      <w:r>
        <w:t>&amp;</w:t>
      </w:r>
      <w:r>
        <w:rPr>
          <w:spacing w:val="-2"/>
        </w:rPr>
        <w:t xml:space="preserve"> </w:t>
      </w:r>
      <w:r>
        <w:t>Yanto,</w:t>
      </w:r>
      <w:r>
        <w:rPr>
          <w:spacing w:val="-1"/>
        </w:rPr>
        <w:t xml:space="preserve"> </w:t>
      </w:r>
      <w:r>
        <w:t>H. (2020).</w:t>
      </w:r>
      <w:r>
        <w:rPr>
          <w:spacing w:val="-2"/>
        </w:rPr>
        <w:t xml:space="preserve"> </w:t>
      </w:r>
      <w:r>
        <w:t>Factors</w:t>
      </w:r>
      <w:r>
        <w:rPr>
          <w:spacing w:val="1"/>
        </w:rPr>
        <w:t xml:space="preserve"> </w:t>
      </w:r>
      <w:r>
        <w:t>Influencing</w:t>
      </w:r>
    </w:p>
    <w:p w:rsidR="0040094B" w:rsidRDefault="0040094B" w:rsidP="0040094B">
      <w:pPr>
        <w:pStyle w:val="BodyText"/>
        <w:spacing w:before="11"/>
        <w:rPr>
          <w:sz w:val="23"/>
        </w:rPr>
      </w:pPr>
    </w:p>
    <w:p w:rsidR="0040094B" w:rsidRDefault="0040094B" w:rsidP="0040094B">
      <w:pPr>
        <w:pStyle w:val="BodyText"/>
        <w:spacing w:line="480" w:lineRule="auto"/>
        <w:ind w:left="840" w:right="120" w:hanging="720"/>
        <w:jc w:val="both"/>
      </w:pPr>
      <w:r>
        <w:t>Rizka, Fitra Kincaka. 2007. Analisis Tingkat Pengangguran dan Faktor-faktor yang</w:t>
      </w:r>
      <w:r>
        <w:rPr>
          <w:spacing w:val="1"/>
        </w:rPr>
        <w:t xml:space="preserve"> </w:t>
      </w:r>
      <w:r>
        <w:t>Mempengaruhinya di Indonesia. Semarang. Fakultas Ekonomika dan Bisnis.</w:t>
      </w:r>
      <w:r>
        <w:rPr>
          <w:spacing w:val="1"/>
        </w:rPr>
        <w:t xml:space="preserve"> </w:t>
      </w:r>
      <w:r>
        <w:t>Universitas</w:t>
      </w:r>
      <w:r>
        <w:rPr>
          <w:spacing w:val="-1"/>
        </w:rPr>
        <w:t xml:space="preserve"> </w:t>
      </w:r>
      <w:r>
        <w:t>Diponegoro.</w:t>
      </w:r>
    </w:p>
    <w:p w:rsidR="0040094B" w:rsidRDefault="0040094B" w:rsidP="0040094B">
      <w:pPr>
        <w:pStyle w:val="BodyText"/>
        <w:spacing w:line="480" w:lineRule="auto"/>
        <w:ind w:left="840" w:right="118" w:hanging="720"/>
        <w:jc w:val="both"/>
      </w:pPr>
      <w:r>
        <w:rPr>
          <w:color w:val="212121"/>
        </w:rPr>
        <w:t>Syaripah Fitriana, E., Mubyarto, N., &amp; Fielnanda, R. (2019). Pengaruh Pertumbuhan</w:t>
      </w:r>
      <w:r>
        <w:rPr>
          <w:color w:val="212121"/>
          <w:spacing w:val="1"/>
        </w:rPr>
        <w:t xml:space="preserve"> </w:t>
      </w:r>
      <w:r>
        <w:rPr>
          <w:color w:val="212121"/>
        </w:rPr>
        <w:t xml:space="preserve">Ekonomi  </w:t>
      </w:r>
      <w:r>
        <w:rPr>
          <w:color w:val="212121"/>
          <w:spacing w:val="1"/>
        </w:rPr>
        <w:t xml:space="preserve"> </w:t>
      </w:r>
      <w:r>
        <w:rPr>
          <w:color w:val="212121"/>
        </w:rPr>
        <w:t xml:space="preserve">Terhadap   </w:t>
      </w:r>
      <w:r>
        <w:rPr>
          <w:color w:val="212121"/>
          <w:spacing w:val="1"/>
        </w:rPr>
        <w:t xml:space="preserve"> </w:t>
      </w:r>
      <w:r>
        <w:rPr>
          <w:color w:val="212121"/>
        </w:rPr>
        <w:t xml:space="preserve">Pengangguran   </w:t>
      </w:r>
      <w:r>
        <w:rPr>
          <w:color w:val="212121"/>
          <w:spacing w:val="1"/>
        </w:rPr>
        <w:t xml:space="preserve"> </w:t>
      </w:r>
      <w:r>
        <w:rPr>
          <w:color w:val="212121"/>
        </w:rPr>
        <w:t xml:space="preserve">dan   </w:t>
      </w:r>
      <w:r>
        <w:rPr>
          <w:color w:val="212121"/>
          <w:spacing w:val="1"/>
        </w:rPr>
        <w:t xml:space="preserve"> </w:t>
      </w:r>
      <w:r>
        <w:rPr>
          <w:color w:val="212121"/>
        </w:rPr>
        <w:t xml:space="preserve">Kemiskinan   </w:t>
      </w:r>
      <w:r>
        <w:rPr>
          <w:color w:val="212121"/>
          <w:spacing w:val="1"/>
        </w:rPr>
        <w:t xml:space="preserve"> </w:t>
      </w:r>
      <w:r>
        <w:rPr>
          <w:color w:val="212121"/>
        </w:rPr>
        <w:t xml:space="preserve">di   </w:t>
      </w:r>
      <w:r>
        <w:rPr>
          <w:color w:val="212121"/>
          <w:spacing w:val="1"/>
        </w:rPr>
        <w:t xml:space="preserve"> </w:t>
      </w:r>
      <w:r>
        <w:rPr>
          <w:color w:val="212121"/>
        </w:rPr>
        <w:t>Provinsi</w:t>
      </w:r>
      <w:r>
        <w:rPr>
          <w:color w:val="212121"/>
          <w:spacing w:val="1"/>
        </w:rPr>
        <w:t xml:space="preserve"> </w:t>
      </w:r>
      <w:r>
        <w:rPr>
          <w:color w:val="212121"/>
        </w:rPr>
        <w:t>Jambi</w:t>
      </w:r>
      <w:r>
        <w:rPr>
          <w:color w:val="212121"/>
          <w:spacing w:val="1"/>
        </w:rPr>
        <w:t xml:space="preserve"> </w:t>
      </w:r>
      <w:r>
        <w:rPr>
          <w:color w:val="212121"/>
        </w:rPr>
        <w:t>(Doctoral</w:t>
      </w:r>
      <w:r>
        <w:rPr>
          <w:color w:val="212121"/>
          <w:spacing w:val="1"/>
        </w:rPr>
        <w:t xml:space="preserve"> </w:t>
      </w:r>
      <w:r>
        <w:rPr>
          <w:color w:val="212121"/>
        </w:rPr>
        <w:t>dissertation,</w:t>
      </w:r>
      <w:r>
        <w:rPr>
          <w:color w:val="212121"/>
          <w:spacing w:val="1"/>
        </w:rPr>
        <w:t xml:space="preserve"> </w:t>
      </w:r>
      <w:r>
        <w:rPr>
          <w:color w:val="212121"/>
        </w:rPr>
        <w:t>UIN</w:t>
      </w:r>
      <w:r>
        <w:rPr>
          <w:color w:val="212121"/>
          <w:spacing w:val="1"/>
        </w:rPr>
        <w:t xml:space="preserve"> </w:t>
      </w:r>
      <w:r>
        <w:rPr>
          <w:color w:val="212121"/>
        </w:rPr>
        <w:t>SULTHAN</w:t>
      </w:r>
      <w:r>
        <w:rPr>
          <w:color w:val="212121"/>
          <w:spacing w:val="1"/>
        </w:rPr>
        <w:t xml:space="preserve"> </w:t>
      </w:r>
      <w:r>
        <w:rPr>
          <w:color w:val="212121"/>
        </w:rPr>
        <w:t>THAHA</w:t>
      </w:r>
      <w:r>
        <w:rPr>
          <w:color w:val="212121"/>
          <w:spacing w:val="61"/>
        </w:rPr>
        <w:t xml:space="preserve"> </w:t>
      </w:r>
      <w:r>
        <w:rPr>
          <w:color w:val="212121"/>
        </w:rPr>
        <w:t>SAIFUDDIN</w:t>
      </w:r>
      <w:r>
        <w:rPr>
          <w:color w:val="212121"/>
          <w:spacing w:val="1"/>
        </w:rPr>
        <w:t xml:space="preserve"> </w:t>
      </w:r>
      <w:r>
        <w:rPr>
          <w:color w:val="212121"/>
        </w:rPr>
        <w:t>JAMBI).</w:t>
      </w:r>
    </w:p>
    <w:p w:rsidR="0040094B" w:rsidRDefault="0040094B" w:rsidP="0040094B">
      <w:pPr>
        <w:pStyle w:val="BodyText"/>
        <w:spacing w:line="480" w:lineRule="auto"/>
        <w:ind w:left="840" w:right="119" w:hanging="720"/>
        <w:jc w:val="both"/>
      </w:pPr>
      <w:r>
        <w:rPr>
          <w:color w:val="212121"/>
        </w:rPr>
        <w:t>Shifa, M. Analisis Pengaruh Tingkat Inflasi Terhadap Tingkat Pengangguran di Kota</w:t>
      </w:r>
      <w:r>
        <w:rPr>
          <w:color w:val="212121"/>
          <w:spacing w:val="1"/>
        </w:rPr>
        <w:t xml:space="preserve"> </w:t>
      </w:r>
      <w:r>
        <w:rPr>
          <w:color w:val="212121"/>
        </w:rPr>
        <w:t>Medan.</w:t>
      </w:r>
    </w:p>
    <w:p w:rsidR="0040094B" w:rsidRDefault="0040094B" w:rsidP="0040094B">
      <w:pPr>
        <w:spacing w:line="480" w:lineRule="auto"/>
        <w:jc w:val="both"/>
        <w:sectPr w:rsidR="0040094B">
          <w:pgSz w:w="11910" w:h="16840"/>
          <w:pgMar w:top="1360" w:right="1680" w:bottom="900" w:left="1680" w:header="0" w:footer="704" w:gutter="0"/>
          <w:cols w:space="720"/>
        </w:sectPr>
      </w:pPr>
    </w:p>
    <w:p w:rsidR="0040094B" w:rsidRDefault="0040094B" w:rsidP="0040094B">
      <w:pPr>
        <w:pStyle w:val="BodyText"/>
        <w:spacing w:before="62" w:line="480" w:lineRule="auto"/>
        <w:ind w:left="840" w:right="120" w:hanging="720"/>
        <w:jc w:val="both"/>
      </w:pPr>
      <w:r>
        <w:rPr>
          <w:color w:val="212121"/>
        </w:rPr>
        <w:lastRenderedPageBreak/>
        <w:t>Sari, N. R. F. (2016). Pengaruh Variabel Ekonomi Makro Terhadap Pengangguran</w:t>
      </w:r>
      <w:r>
        <w:rPr>
          <w:color w:val="212121"/>
          <w:spacing w:val="1"/>
        </w:rPr>
        <w:t xml:space="preserve"> </w:t>
      </w:r>
      <w:r>
        <w:rPr>
          <w:color w:val="212121"/>
        </w:rPr>
        <w:t>Terdidikdi</w:t>
      </w:r>
      <w:r>
        <w:rPr>
          <w:color w:val="212121"/>
          <w:spacing w:val="61"/>
        </w:rPr>
        <w:t xml:space="preserve"> </w:t>
      </w:r>
      <w:r>
        <w:rPr>
          <w:color w:val="212121"/>
        </w:rPr>
        <w:t>Jawa</w:t>
      </w:r>
      <w:r>
        <w:rPr>
          <w:color w:val="212121"/>
          <w:spacing w:val="61"/>
        </w:rPr>
        <w:t xml:space="preserve"> </w:t>
      </w:r>
      <w:r>
        <w:rPr>
          <w:color w:val="212121"/>
        </w:rPr>
        <w:t>Timur</w:t>
      </w:r>
      <w:r>
        <w:rPr>
          <w:color w:val="212121"/>
          <w:spacing w:val="61"/>
        </w:rPr>
        <w:t xml:space="preserve"> </w:t>
      </w:r>
      <w:r>
        <w:rPr>
          <w:color w:val="212121"/>
        </w:rPr>
        <w:t xml:space="preserve">Tahun  </w:t>
      </w:r>
      <w:r>
        <w:rPr>
          <w:color w:val="212121"/>
          <w:spacing w:val="1"/>
        </w:rPr>
        <w:t xml:space="preserve"> </w:t>
      </w:r>
      <w:r>
        <w:rPr>
          <w:color w:val="212121"/>
        </w:rPr>
        <w:t xml:space="preserve">2010-2014.  </w:t>
      </w:r>
      <w:r>
        <w:rPr>
          <w:color w:val="212121"/>
          <w:spacing w:val="1"/>
        </w:rPr>
        <w:t xml:space="preserve"> </w:t>
      </w:r>
      <w:r>
        <w:rPr>
          <w:i/>
          <w:color w:val="212121"/>
        </w:rPr>
        <w:t xml:space="preserve">Jurnal  </w:t>
      </w:r>
      <w:r>
        <w:rPr>
          <w:i/>
          <w:color w:val="212121"/>
          <w:spacing w:val="1"/>
        </w:rPr>
        <w:t xml:space="preserve"> </w:t>
      </w:r>
      <w:r>
        <w:rPr>
          <w:i/>
          <w:color w:val="212121"/>
        </w:rPr>
        <w:t>Ekonomi</w:t>
      </w:r>
      <w:r>
        <w:rPr>
          <w:i/>
          <w:color w:val="212121"/>
          <w:spacing w:val="1"/>
        </w:rPr>
        <w:t xml:space="preserve"> </w:t>
      </w:r>
      <w:r>
        <w:rPr>
          <w:i/>
          <w:color w:val="212121"/>
        </w:rPr>
        <w:t>Pembangunan</w:t>
      </w:r>
      <w:r>
        <w:rPr>
          <w:color w:val="212121"/>
        </w:rPr>
        <w:t>,</w:t>
      </w:r>
      <w:r>
        <w:rPr>
          <w:color w:val="212121"/>
          <w:spacing w:val="-1"/>
        </w:rPr>
        <w:t xml:space="preserve"> </w:t>
      </w:r>
      <w:r>
        <w:rPr>
          <w:i/>
          <w:color w:val="212121"/>
        </w:rPr>
        <w:t>14</w:t>
      </w:r>
      <w:r>
        <w:rPr>
          <w:color w:val="212121"/>
        </w:rPr>
        <w:t>(1),</w:t>
      </w:r>
      <w:r>
        <w:rPr>
          <w:color w:val="212121"/>
          <w:spacing w:val="2"/>
        </w:rPr>
        <w:t xml:space="preserve"> </w:t>
      </w:r>
      <w:r>
        <w:rPr>
          <w:color w:val="212121"/>
        </w:rPr>
        <w:t>71-84.</w:t>
      </w:r>
    </w:p>
    <w:p w:rsidR="0040094B" w:rsidRDefault="0040094B" w:rsidP="0040094B">
      <w:pPr>
        <w:pStyle w:val="BodyText"/>
        <w:spacing w:line="480" w:lineRule="auto"/>
        <w:ind w:left="840" w:right="120" w:hanging="720"/>
        <w:jc w:val="both"/>
      </w:pPr>
      <w:r>
        <w:t>Sukirno, Sadano. 2005. Teori Pengantar Makroekonomi. Jakarta: PT Raja Grafindo</w:t>
      </w:r>
      <w:r>
        <w:rPr>
          <w:spacing w:val="1"/>
        </w:rPr>
        <w:t xml:space="preserve"> </w:t>
      </w:r>
      <w:r>
        <w:t>Persada.</w:t>
      </w:r>
    </w:p>
    <w:p w:rsidR="0040094B" w:rsidRDefault="0040094B" w:rsidP="0040094B">
      <w:pPr>
        <w:pStyle w:val="BodyText"/>
        <w:spacing w:line="480" w:lineRule="auto"/>
        <w:ind w:left="840" w:right="120" w:hanging="720"/>
        <w:jc w:val="both"/>
      </w:pPr>
      <w:r>
        <w:t>Sukirno, Sadano. 2008. Teori Pengantar Makroekonomi. Jakarta: PT Raja Grafindo</w:t>
      </w:r>
      <w:r>
        <w:rPr>
          <w:spacing w:val="1"/>
        </w:rPr>
        <w:t xml:space="preserve"> </w:t>
      </w:r>
      <w:r>
        <w:t>Persada.</w:t>
      </w:r>
    </w:p>
    <w:p w:rsidR="0040094B" w:rsidRDefault="0040094B" w:rsidP="0040094B">
      <w:pPr>
        <w:spacing w:line="480" w:lineRule="auto"/>
        <w:ind w:left="840" w:right="118" w:hanging="720"/>
        <w:jc w:val="both"/>
        <w:rPr>
          <w:sz w:val="24"/>
        </w:rPr>
      </w:pPr>
      <w:r>
        <w:rPr>
          <w:color w:val="212121"/>
          <w:sz w:val="24"/>
        </w:rPr>
        <w:t>Widiyati,</w:t>
      </w:r>
      <w:r>
        <w:rPr>
          <w:color w:val="212121"/>
          <w:spacing w:val="1"/>
          <w:sz w:val="24"/>
        </w:rPr>
        <w:t xml:space="preserve"> </w:t>
      </w:r>
      <w:r>
        <w:rPr>
          <w:color w:val="212121"/>
          <w:sz w:val="24"/>
        </w:rPr>
        <w:t>R.</w:t>
      </w:r>
      <w:r>
        <w:rPr>
          <w:color w:val="212121"/>
          <w:spacing w:val="1"/>
          <w:sz w:val="24"/>
        </w:rPr>
        <w:t xml:space="preserve"> </w:t>
      </w:r>
      <w:r>
        <w:rPr>
          <w:color w:val="212121"/>
          <w:sz w:val="24"/>
        </w:rPr>
        <w:t>(2016).</w:t>
      </w:r>
      <w:r>
        <w:rPr>
          <w:color w:val="212121"/>
          <w:spacing w:val="1"/>
          <w:sz w:val="24"/>
        </w:rPr>
        <w:t xml:space="preserve"> </w:t>
      </w:r>
      <w:r>
        <w:rPr>
          <w:i/>
          <w:color w:val="212121"/>
          <w:sz w:val="24"/>
        </w:rPr>
        <w:t>Analisis</w:t>
      </w:r>
      <w:r>
        <w:rPr>
          <w:i/>
          <w:color w:val="212121"/>
          <w:spacing w:val="1"/>
          <w:sz w:val="24"/>
        </w:rPr>
        <w:t xml:space="preserve"> </w:t>
      </w:r>
      <w:r>
        <w:rPr>
          <w:i/>
          <w:color w:val="212121"/>
          <w:sz w:val="24"/>
        </w:rPr>
        <w:t>Faktor-faktor</w:t>
      </w:r>
      <w:r>
        <w:rPr>
          <w:i/>
          <w:color w:val="212121"/>
          <w:spacing w:val="1"/>
          <w:sz w:val="24"/>
        </w:rPr>
        <w:t xml:space="preserve"> </w:t>
      </w:r>
      <w:r>
        <w:rPr>
          <w:i/>
          <w:color w:val="212121"/>
          <w:sz w:val="24"/>
        </w:rPr>
        <w:t>yang</w:t>
      </w:r>
      <w:r>
        <w:rPr>
          <w:i/>
          <w:color w:val="212121"/>
          <w:spacing w:val="1"/>
          <w:sz w:val="24"/>
        </w:rPr>
        <w:t xml:space="preserve"> </w:t>
      </w:r>
      <w:r>
        <w:rPr>
          <w:i/>
          <w:color w:val="212121"/>
          <w:sz w:val="24"/>
        </w:rPr>
        <w:t>Mempengaruhi</w:t>
      </w:r>
      <w:r>
        <w:rPr>
          <w:i/>
          <w:color w:val="212121"/>
          <w:spacing w:val="1"/>
          <w:sz w:val="24"/>
        </w:rPr>
        <w:t xml:space="preserve"> </w:t>
      </w:r>
      <w:r>
        <w:rPr>
          <w:i/>
          <w:color w:val="212121"/>
          <w:sz w:val="24"/>
        </w:rPr>
        <w:t>Tingkat</w:t>
      </w:r>
      <w:r>
        <w:rPr>
          <w:i/>
          <w:color w:val="212121"/>
          <w:spacing w:val="1"/>
          <w:sz w:val="24"/>
        </w:rPr>
        <w:t xml:space="preserve"> </w:t>
      </w:r>
      <w:r>
        <w:rPr>
          <w:i/>
          <w:color w:val="212121"/>
          <w:sz w:val="24"/>
        </w:rPr>
        <w:t>Pengangguran</w:t>
      </w:r>
      <w:r>
        <w:rPr>
          <w:i/>
          <w:color w:val="212121"/>
          <w:spacing w:val="1"/>
          <w:sz w:val="24"/>
        </w:rPr>
        <w:t xml:space="preserve"> </w:t>
      </w:r>
      <w:r>
        <w:rPr>
          <w:i/>
          <w:color w:val="212121"/>
          <w:sz w:val="24"/>
        </w:rPr>
        <w:t>Terbuka</w:t>
      </w:r>
      <w:r>
        <w:rPr>
          <w:i/>
          <w:color w:val="212121"/>
          <w:spacing w:val="1"/>
          <w:sz w:val="24"/>
        </w:rPr>
        <w:t xml:space="preserve"> </w:t>
      </w:r>
      <w:r>
        <w:rPr>
          <w:i/>
          <w:color w:val="212121"/>
          <w:sz w:val="24"/>
        </w:rPr>
        <w:t>di</w:t>
      </w:r>
      <w:r>
        <w:rPr>
          <w:i/>
          <w:color w:val="212121"/>
          <w:spacing w:val="1"/>
          <w:sz w:val="24"/>
        </w:rPr>
        <w:t xml:space="preserve"> </w:t>
      </w:r>
      <w:r>
        <w:rPr>
          <w:i/>
          <w:color w:val="212121"/>
          <w:sz w:val="24"/>
        </w:rPr>
        <w:t>Kota-kota</w:t>
      </w:r>
      <w:r>
        <w:rPr>
          <w:i/>
          <w:color w:val="212121"/>
          <w:spacing w:val="1"/>
          <w:sz w:val="24"/>
        </w:rPr>
        <w:t xml:space="preserve"> </w:t>
      </w:r>
      <w:r>
        <w:rPr>
          <w:i/>
          <w:color w:val="212121"/>
          <w:sz w:val="24"/>
        </w:rPr>
        <w:t>Provinsi</w:t>
      </w:r>
      <w:r>
        <w:rPr>
          <w:i/>
          <w:color w:val="212121"/>
          <w:spacing w:val="1"/>
          <w:sz w:val="24"/>
        </w:rPr>
        <w:t xml:space="preserve"> </w:t>
      </w:r>
      <w:r>
        <w:rPr>
          <w:i/>
          <w:color w:val="212121"/>
          <w:sz w:val="24"/>
        </w:rPr>
        <w:t>Jawa</w:t>
      </w:r>
      <w:r>
        <w:rPr>
          <w:i/>
          <w:color w:val="212121"/>
          <w:spacing w:val="1"/>
          <w:sz w:val="24"/>
        </w:rPr>
        <w:t xml:space="preserve"> </w:t>
      </w:r>
      <w:r>
        <w:rPr>
          <w:i/>
          <w:color w:val="212121"/>
          <w:sz w:val="24"/>
        </w:rPr>
        <w:t>Tengah</w:t>
      </w:r>
      <w:r>
        <w:rPr>
          <w:i/>
          <w:color w:val="212121"/>
          <w:spacing w:val="1"/>
          <w:sz w:val="24"/>
        </w:rPr>
        <w:t xml:space="preserve"> </w:t>
      </w:r>
      <w:r>
        <w:rPr>
          <w:color w:val="212121"/>
          <w:sz w:val="24"/>
        </w:rPr>
        <w:t>(Doctoral</w:t>
      </w:r>
      <w:r>
        <w:rPr>
          <w:color w:val="212121"/>
          <w:spacing w:val="-57"/>
          <w:sz w:val="24"/>
        </w:rPr>
        <w:t xml:space="preserve"> </w:t>
      </w:r>
      <w:r>
        <w:rPr>
          <w:color w:val="212121"/>
          <w:sz w:val="24"/>
        </w:rPr>
        <w:t>dissertation,</w:t>
      </w:r>
      <w:r>
        <w:rPr>
          <w:color w:val="212121"/>
          <w:spacing w:val="-1"/>
          <w:sz w:val="24"/>
        </w:rPr>
        <w:t xml:space="preserve"> </w:t>
      </w:r>
      <w:r>
        <w:rPr>
          <w:color w:val="212121"/>
          <w:sz w:val="24"/>
        </w:rPr>
        <w:t>Universitas Muhammadiyah</w:t>
      </w:r>
      <w:r>
        <w:rPr>
          <w:color w:val="212121"/>
          <w:spacing w:val="2"/>
          <w:sz w:val="24"/>
        </w:rPr>
        <w:t xml:space="preserve"> </w:t>
      </w:r>
      <w:r>
        <w:rPr>
          <w:color w:val="212121"/>
          <w:sz w:val="24"/>
        </w:rPr>
        <w:t>Surakarta).</w:t>
      </w:r>
    </w:p>
    <w:p w:rsidR="0040094B" w:rsidRDefault="0040094B" w:rsidP="0040094B">
      <w:pPr>
        <w:tabs>
          <w:tab w:val="left" w:pos="6599"/>
        </w:tabs>
        <w:spacing w:line="480" w:lineRule="auto"/>
        <w:ind w:left="840" w:right="116" w:hanging="720"/>
        <w:jc w:val="both"/>
        <w:rPr>
          <w:sz w:val="24"/>
        </w:rPr>
      </w:pPr>
      <w:r>
        <w:rPr>
          <w:color w:val="212121"/>
          <w:sz w:val="24"/>
        </w:rPr>
        <w:t>Wulandari, D., Utomo, S. H., Narmaditya, B. S., &amp; Kamaludin, M. (2019). Nexus</w:t>
      </w:r>
      <w:r>
        <w:rPr>
          <w:color w:val="212121"/>
          <w:spacing w:val="1"/>
          <w:sz w:val="24"/>
        </w:rPr>
        <w:t xml:space="preserve"> </w:t>
      </w:r>
      <w:r>
        <w:rPr>
          <w:color w:val="212121"/>
          <w:sz w:val="24"/>
        </w:rPr>
        <w:t>between</w:t>
      </w:r>
      <w:r>
        <w:rPr>
          <w:color w:val="212121"/>
          <w:spacing w:val="-2"/>
          <w:sz w:val="24"/>
        </w:rPr>
        <w:t xml:space="preserve"> </w:t>
      </w:r>
      <w:r>
        <w:rPr>
          <w:color w:val="212121"/>
          <w:sz w:val="24"/>
        </w:rPr>
        <w:t>inflation</w:t>
      </w:r>
      <w:r>
        <w:rPr>
          <w:color w:val="212121"/>
          <w:spacing w:val="-2"/>
          <w:sz w:val="24"/>
        </w:rPr>
        <w:t xml:space="preserve"> </w:t>
      </w:r>
      <w:r>
        <w:rPr>
          <w:color w:val="212121"/>
          <w:sz w:val="24"/>
        </w:rPr>
        <w:t>and</w:t>
      </w:r>
      <w:r>
        <w:rPr>
          <w:color w:val="212121"/>
          <w:spacing w:val="-2"/>
          <w:sz w:val="24"/>
        </w:rPr>
        <w:t xml:space="preserve"> </w:t>
      </w:r>
      <w:r>
        <w:rPr>
          <w:color w:val="212121"/>
          <w:sz w:val="24"/>
        </w:rPr>
        <w:t>unemployment:</w:t>
      </w:r>
      <w:r>
        <w:rPr>
          <w:color w:val="212121"/>
          <w:spacing w:val="-2"/>
          <w:sz w:val="24"/>
        </w:rPr>
        <w:t xml:space="preserve"> </w:t>
      </w:r>
      <w:r>
        <w:rPr>
          <w:color w:val="212121"/>
          <w:sz w:val="24"/>
        </w:rPr>
        <w:t xml:space="preserve">Evidence from </w:t>
      </w:r>
      <w:r>
        <w:rPr>
          <w:color w:val="212121"/>
          <w:sz w:val="24"/>
        </w:rPr>
        <w:t>Indonesia.</w:t>
      </w:r>
      <w:r>
        <w:rPr>
          <w:color w:val="212121"/>
          <w:spacing w:val="1"/>
          <w:sz w:val="24"/>
        </w:rPr>
        <w:t xml:space="preserve"> </w:t>
      </w:r>
      <w:r>
        <w:rPr>
          <w:i/>
          <w:color w:val="212121"/>
          <w:sz w:val="24"/>
        </w:rPr>
        <w:t>The</w:t>
      </w:r>
      <w:r>
        <w:rPr>
          <w:i/>
          <w:color w:val="212121"/>
          <w:spacing w:val="-58"/>
          <w:sz w:val="24"/>
        </w:rPr>
        <w:t xml:space="preserve"> </w:t>
      </w:r>
      <w:r>
        <w:rPr>
          <w:i/>
          <w:color w:val="212121"/>
          <w:sz w:val="24"/>
        </w:rPr>
        <w:t>Journal</w:t>
      </w:r>
      <w:r>
        <w:rPr>
          <w:i/>
          <w:color w:val="212121"/>
          <w:spacing w:val="-1"/>
          <w:sz w:val="24"/>
        </w:rPr>
        <w:t xml:space="preserve"> </w:t>
      </w:r>
      <w:r>
        <w:rPr>
          <w:i/>
          <w:color w:val="212121"/>
          <w:sz w:val="24"/>
        </w:rPr>
        <w:t>of Asian</w:t>
      </w:r>
      <w:r>
        <w:rPr>
          <w:i/>
          <w:color w:val="212121"/>
          <w:spacing w:val="-4"/>
          <w:sz w:val="24"/>
        </w:rPr>
        <w:t xml:space="preserve"> </w:t>
      </w:r>
      <w:r>
        <w:rPr>
          <w:i/>
          <w:color w:val="212121"/>
          <w:sz w:val="24"/>
        </w:rPr>
        <w:t>Finance,</w:t>
      </w:r>
      <w:r>
        <w:rPr>
          <w:i/>
          <w:color w:val="212121"/>
          <w:spacing w:val="2"/>
          <w:sz w:val="24"/>
        </w:rPr>
        <w:t xml:space="preserve"> </w:t>
      </w:r>
      <w:r>
        <w:rPr>
          <w:i/>
          <w:color w:val="212121"/>
          <w:sz w:val="24"/>
        </w:rPr>
        <w:t>Economics,</w:t>
      </w:r>
      <w:r>
        <w:rPr>
          <w:i/>
          <w:color w:val="212121"/>
          <w:spacing w:val="1"/>
          <w:sz w:val="24"/>
        </w:rPr>
        <w:t xml:space="preserve"> </w:t>
      </w:r>
      <w:r>
        <w:rPr>
          <w:i/>
          <w:color w:val="212121"/>
          <w:sz w:val="24"/>
        </w:rPr>
        <w:t>and Business</w:t>
      </w:r>
      <w:r>
        <w:rPr>
          <w:color w:val="212121"/>
          <w:sz w:val="24"/>
        </w:rPr>
        <w:t>,</w:t>
      </w:r>
      <w:r>
        <w:rPr>
          <w:color w:val="212121"/>
          <w:spacing w:val="-1"/>
          <w:sz w:val="24"/>
        </w:rPr>
        <w:t xml:space="preserve"> </w:t>
      </w:r>
      <w:r>
        <w:rPr>
          <w:i/>
          <w:color w:val="212121"/>
          <w:sz w:val="24"/>
        </w:rPr>
        <w:t>6</w:t>
      </w:r>
      <w:r>
        <w:rPr>
          <w:color w:val="212121"/>
          <w:sz w:val="24"/>
        </w:rPr>
        <w:t>(2),</w:t>
      </w:r>
      <w:r>
        <w:rPr>
          <w:color w:val="212121"/>
          <w:spacing w:val="2"/>
          <w:sz w:val="24"/>
        </w:rPr>
        <w:t xml:space="preserve"> </w:t>
      </w:r>
      <w:r>
        <w:rPr>
          <w:color w:val="212121"/>
          <w:sz w:val="24"/>
        </w:rPr>
        <w:t>269-</w:t>
      </w:r>
      <w:r>
        <w:rPr>
          <w:color w:val="212121"/>
          <w:spacing w:val="37"/>
          <w:sz w:val="24"/>
        </w:rPr>
        <w:t xml:space="preserve"> </w:t>
      </w:r>
      <w:r>
        <w:rPr>
          <w:color w:val="212121"/>
          <w:sz w:val="24"/>
        </w:rPr>
        <w:t>275.</w:t>
      </w:r>
    </w:p>
    <w:p w:rsidR="0040094B" w:rsidRPr="0040094B" w:rsidRDefault="0040094B" w:rsidP="0040094B">
      <w:pPr>
        <w:tabs>
          <w:tab w:val="left" w:pos="2421"/>
          <w:tab w:val="left" w:pos="3429"/>
          <w:tab w:val="left" w:pos="3825"/>
          <w:tab w:val="left" w:pos="5027"/>
          <w:tab w:val="left" w:pos="5822"/>
          <w:tab w:val="left" w:pos="6964"/>
          <w:tab w:val="left" w:pos="7799"/>
        </w:tabs>
        <w:spacing w:line="480" w:lineRule="auto"/>
        <w:ind w:left="840" w:right="117" w:hanging="720"/>
        <w:jc w:val="both"/>
        <w:rPr>
          <w:sz w:val="24"/>
        </w:rPr>
      </w:pPr>
      <w:r w:rsidRPr="0040094B">
        <w:rPr>
          <w:color w:val="212121"/>
          <w:sz w:val="24"/>
        </w:rPr>
        <w:t>Zulhanafi,</w:t>
      </w:r>
      <w:r w:rsidRPr="0040094B">
        <w:rPr>
          <w:color w:val="212121"/>
          <w:spacing w:val="1"/>
          <w:sz w:val="24"/>
        </w:rPr>
        <w:t xml:space="preserve"> </w:t>
      </w:r>
      <w:r w:rsidRPr="0040094B">
        <w:rPr>
          <w:color w:val="212121"/>
          <w:sz w:val="24"/>
        </w:rPr>
        <w:t>M. E.,</w:t>
      </w:r>
      <w:r w:rsidRPr="0040094B">
        <w:rPr>
          <w:color w:val="212121"/>
          <w:spacing w:val="1"/>
          <w:sz w:val="24"/>
        </w:rPr>
        <w:t xml:space="preserve"> </w:t>
      </w:r>
      <w:r w:rsidRPr="0040094B">
        <w:rPr>
          <w:color w:val="212121"/>
          <w:sz w:val="24"/>
        </w:rPr>
        <w:t>Aimon, H.,</w:t>
      </w:r>
      <w:r w:rsidRPr="0040094B">
        <w:rPr>
          <w:color w:val="212121"/>
          <w:spacing w:val="1"/>
          <w:sz w:val="24"/>
        </w:rPr>
        <w:t xml:space="preserve"> </w:t>
      </w:r>
      <w:r w:rsidRPr="0040094B">
        <w:rPr>
          <w:color w:val="212121"/>
          <w:sz w:val="24"/>
        </w:rPr>
        <w:t>&amp;</w:t>
      </w:r>
      <w:r w:rsidRPr="0040094B">
        <w:rPr>
          <w:color w:val="212121"/>
          <w:spacing w:val="1"/>
          <w:sz w:val="24"/>
        </w:rPr>
        <w:t xml:space="preserve"> </w:t>
      </w:r>
      <w:r w:rsidRPr="0040094B">
        <w:rPr>
          <w:color w:val="212121"/>
          <w:sz w:val="24"/>
        </w:rPr>
        <w:t>Syofyan,</w:t>
      </w:r>
      <w:r w:rsidRPr="0040094B">
        <w:rPr>
          <w:color w:val="212121"/>
          <w:spacing w:val="1"/>
          <w:sz w:val="24"/>
        </w:rPr>
        <w:t xml:space="preserve"> </w:t>
      </w:r>
      <w:r w:rsidRPr="0040094B">
        <w:rPr>
          <w:color w:val="212121"/>
          <w:sz w:val="24"/>
        </w:rPr>
        <w:t>E.</w:t>
      </w:r>
      <w:r w:rsidRPr="0040094B">
        <w:rPr>
          <w:color w:val="212121"/>
          <w:spacing w:val="1"/>
          <w:sz w:val="24"/>
        </w:rPr>
        <w:t xml:space="preserve"> </w:t>
      </w:r>
      <w:r w:rsidRPr="0040094B">
        <w:rPr>
          <w:color w:val="212121"/>
          <w:sz w:val="24"/>
        </w:rPr>
        <w:t>(2013).</w:t>
      </w:r>
      <w:r w:rsidRPr="0040094B">
        <w:rPr>
          <w:color w:val="212121"/>
          <w:spacing w:val="1"/>
          <w:sz w:val="24"/>
        </w:rPr>
        <w:t xml:space="preserve"> </w:t>
      </w:r>
      <w:r w:rsidRPr="0040094B">
        <w:rPr>
          <w:color w:val="212121"/>
          <w:sz w:val="24"/>
        </w:rPr>
        <w:t>Analisis</w:t>
      </w:r>
      <w:r w:rsidRPr="0040094B">
        <w:rPr>
          <w:color w:val="212121"/>
          <w:spacing w:val="1"/>
          <w:sz w:val="24"/>
        </w:rPr>
        <w:t xml:space="preserve"> </w:t>
      </w:r>
      <w:r w:rsidRPr="0040094B">
        <w:rPr>
          <w:color w:val="212121"/>
          <w:sz w:val="24"/>
        </w:rPr>
        <w:t>faktor-faktor</w:t>
      </w:r>
      <w:r w:rsidRPr="0040094B">
        <w:rPr>
          <w:color w:val="212121"/>
          <w:spacing w:val="1"/>
          <w:sz w:val="24"/>
        </w:rPr>
        <w:t xml:space="preserve"> </w:t>
      </w:r>
      <w:r w:rsidRPr="0040094B">
        <w:rPr>
          <w:color w:val="212121"/>
          <w:sz w:val="24"/>
        </w:rPr>
        <w:t>yang</w:t>
      </w:r>
      <w:r w:rsidRPr="0040094B">
        <w:rPr>
          <w:color w:val="212121"/>
          <w:spacing w:val="1"/>
          <w:sz w:val="24"/>
        </w:rPr>
        <w:t xml:space="preserve"> </w:t>
      </w:r>
      <w:r w:rsidRPr="0040094B">
        <w:rPr>
          <w:color w:val="212121"/>
          <w:sz w:val="24"/>
        </w:rPr>
        <w:t xml:space="preserve">mempengaruhi produktivitas dan tingkat pengangguran di Indonesia. </w:t>
      </w:r>
      <w:r w:rsidRPr="0040094B">
        <w:rPr>
          <w:i/>
          <w:color w:val="212121"/>
          <w:sz w:val="24"/>
        </w:rPr>
        <w:t>Jurnal</w:t>
      </w:r>
      <w:r w:rsidRPr="0040094B">
        <w:rPr>
          <w:i/>
          <w:color w:val="212121"/>
          <w:spacing w:val="1"/>
          <w:sz w:val="24"/>
        </w:rPr>
        <w:t xml:space="preserve"> </w:t>
      </w:r>
      <w:r w:rsidRPr="0040094B">
        <w:rPr>
          <w:i/>
          <w:color w:val="212121"/>
          <w:sz w:val="24"/>
        </w:rPr>
        <w:t>kajian</w:t>
      </w:r>
      <w:r w:rsidRPr="0040094B">
        <w:rPr>
          <w:i/>
          <w:color w:val="212121"/>
          <w:spacing w:val="-1"/>
          <w:sz w:val="24"/>
        </w:rPr>
        <w:t xml:space="preserve"> </w:t>
      </w:r>
      <w:r w:rsidRPr="0040094B">
        <w:rPr>
          <w:i/>
          <w:color w:val="212121"/>
          <w:sz w:val="24"/>
        </w:rPr>
        <w:t>ekonomi</w:t>
      </w:r>
      <w:r w:rsidRPr="0040094B">
        <w:rPr>
          <w:color w:val="212121"/>
          <w:sz w:val="24"/>
        </w:rPr>
        <w:t xml:space="preserve">, </w:t>
      </w:r>
      <w:r w:rsidRPr="0040094B">
        <w:rPr>
          <w:i/>
          <w:color w:val="212121"/>
          <w:sz w:val="24"/>
        </w:rPr>
        <w:t>2</w:t>
      </w:r>
      <w:r w:rsidRPr="0040094B">
        <w:rPr>
          <w:color w:val="212121"/>
          <w:sz w:val="24"/>
        </w:rPr>
        <w:t>(03).</w:t>
      </w:r>
    </w:p>
    <w:sectPr w:rsidR="0040094B" w:rsidRPr="004009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94B" w:rsidRDefault="0040094B">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93.2pt;margin-top:795.7pt;width:15.15pt;height:11pt;z-index:-251657216;mso-position-horizontal-relative:page;mso-position-vertical-relative:page" filled="f" stroked="f">
          <v:textbox style="mso-next-textbox:#_x0000_s2049" inset="0,0,0,0">
            <w:txbxContent>
              <w:p w:rsidR="0040094B" w:rsidRDefault="0040094B">
                <w:pPr>
                  <w:spacing w:line="203" w:lineRule="exact"/>
                  <w:ind w:left="60"/>
                  <w:rPr>
                    <w:rFonts w:ascii="Calibri"/>
                    <w:sz w:val="18"/>
                  </w:rPr>
                </w:pPr>
                <w:r>
                  <w:fldChar w:fldCharType="begin"/>
                </w:r>
                <w:r>
                  <w:rPr>
                    <w:rFonts w:ascii="Calibri"/>
                    <w:sz w:val="18"/>
                  </w:rPr>
                  <w:instrText xml:space="preserve"> PAGE </w:instrText>
                </w:r>
                <w:r>
                  <w:fldChar w:fldCharType="separate"/>
                </w:r>
                <w:r>
                  <w:rPr>
                    <w:rFonts w:ascii="Calibri"/>
                    <w:noProof/>
                    <w:sz w:val="18"/>
                  </w:rPr>
                  <w:t>3</w:t>
                </w:r>
                <w:r>
                  <w:fldChar w:fldCharType="end"/>
                </w:r>
              </w:p>
            </w:txbxContent>
          </v:textbox>
          <w10:wrap anchorx="page" anchory="page"/>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383EB5"/>
    <w:multiLevelType w:val="multilevel"/>
    <w:tmpl w:val="A55E958A"/>
    <w:lvl w:ilvl="0">
      <w:start w:val="5"/>
      <w:numFmt w:val="decimal"/>
      <w:lvlText w:val="%1"/>
      <w:lvlJc w:val="left"/>
      <w:pPr>
        <w:ind w:left="460" w:hanging="360"/>
      </w:pPr>
      <w:rPr>
        <w:rFonts w:hint="default"/>
        <w:lang w:val="id" w:eastAsia="en-US" w:bidi="ar-SA"/>
      </w:rPr>
    </w:lvl>
    <w:lvl w:ilvl="1">
      <w:start w:val="1"/>
      <w:numFmt w:val="decimal"/>
      <w:lvlText w:val="%1.%2"/>
      <w:lvlJc w:val="left"/>
      <w:pPr>
        <w:ind w:left="460" w:hanging="360"/>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945" w:hanging="425"/>
      </w:pPr>
      <w:rPr>
        <w:rFonts w:ascii="Times New Roman" w:eastAsia="Times New Roman" w:hAnsi="Times New Roman" w:cs="Times New Roman" w:hint="default"/>
        <w:w w:val="100"/>
        <w:position w:val="2"/>
        <w:sz w:val="24"/>
        <w:szCs w:val="24"/>
        <w:lang w:val="id" w:eastAsia="en-US" w:bidi="ar-SA"/>
      </w:rPr>
    </w:lvl>
    <w:lvl w:ilvl="3">
      <w:numFmt w:val="bullet"/>
      <w:lvlText w:val="•"/>
      <w:lvlJc w:val="left"/>
      <w:pPr>
        <w:ind w:left="1890" w:hanging="425"/>
      </w:pPr>
      <w:rPr>
        <w:rFonts w:hint="default"/>
        <w:lang w:val="id" w:eastAsia="en-US" w:bidi="ar-SA"/>
      </w:rPr>
    </w:lvl>
    <w:lvl w:ilvl="4">
      <w:numFmt w:val="bullet"/>
      <w:lvlText w:val="•"/>
      <w:lvlJc w:val="left"/>
      <w:pPr>
        <w:ind w:left="2841" w:hanging="425"/>
      </w:pPr>
      <w:rPr>
        <w:rFonts w:hint="default"/>
        <w:lang w:val="id" w:eastAsia="en-US" w:bidi="ar-SA"/>
      </w:rPr>
    </w:lvl>
    <w:lvl w:ilvl="5">
      <w:numFmt w:val="bullet"/>
      <w:lvlText w:val="•"/>
      <w:lvlJc w:val="left"/>
      <w:pPr>
        <w:ind w:left="3792" w:hanging="425"/>
      </w:pPr>
      <w:rPr>
        <w:rFonts w:hint="default"/>
        <w:lang w:val="id" w:eastAsia="en-US" w:bidi="ar-SA"/>
      </w:rPr>
    </w:lvl>
    <w:lvl w:ilvl="6">
      <w:numFmt w:val="bullet"/>
      <w:lvlText w:val="•"/>
      <w:lvlJc w:val="left"/>
      <w:pPr>
        <w:ind w:left="4743" w:hanging="425"/>
      </w:pPr>
      <w:rPr>
        <w:rFonts w:hint="default"/>
        <w:lang w:val="id" w:eastAsia="en-US" w:bidi="ar-SA"/>
      </w:rPr>
    </w:lvl>
    <w:lvl w:ilvl="7">
      <w:numFmt w:val="bullet"/>
      <w:lvlText w:val="•"/>
      <w:lvlJc w:val="left"/>
      <w:pPr>
        <w:ind w:left="5693" w:hanging="425"/>
      </w:pPr>
      <w:rPr>
        <w:rFonts w:hint="default"/>
        <w:lang w:val="id" w:eastAsia="en-US" w:bidi="ar-SA"/>
      </w:rPr>
    </w:lvl>
    <w:lvl w:ilvl="8">
      <w:numFmt w:val="bullet"/>
      <w:lvlText w:val="•"/>
      <w:lvlJc w:val="left"/>
      <w:pPr>
        <w:ind w:left="6644" w:hanging="425"/>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4B"/>
    <w:rsid w:val="0040094B"/>
    <w:rsid w:val="006545D4"/>
    <w:rsid w:val="0065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F3DF347-36BB-4222-8230-FAF442CA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0094B"/>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40094B"/>
    <w:pPr>
      <w:ind w:left="64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0094B"/>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40094B"/>
    <w:rPr>
      <w:sz w:val="24"/>
      <w:szCs w:val="24"/>
    </w:rPr>
  </w:style>
  <w:style w:type="character" w:customStyle="1" w:styleId="BodyTextChar">
    <w:name w:val="Body Text Char"/>
    <w:basedOn w:val="DefaultParagraphFont"/>
    <w:link w:val="BodyText"/>
    <w:uiPriority w:val="1"/>
    <w:rsid w:val="0040094B"/>
    <w:rPr>
      <w:rFonts w:ascii="Times New Roman" w:eastAsia="Times New Roman" w:hAnsi="Times New Roman" w:cs="Times New Roman"/>
      <w:sz w:val="24"/>
      <w:szCs w:val="24"/>
      <w:lang w:val="id"/>
    </w:rPr>
  </w:style>
  <w:style w:type="paragraph" w:styleId="ListParagraph">
    <w:name w:val="List Paragraph"/>
    <w:basedOn w:val="Normal"/>
    <w:uiPriority w:val="1"/>
    <w:qFormat/>
    <w:rsid w:val="0040094B"/>
    <w:pPr>
      <w:ind w:left="1439" w:hanging="5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1155</Words>
  <Characters>6589</Characters>
  <Application>Microsoft Office Word</Application>
  <DocSecurity>0</DocSecurity>
  <Lines>54</Lines>
  <Paragraphs>15</Paragraphs>
  <ScaleCrop>false</ScaleCrop>
  <Company/>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 rezski</dc:creator>
  <cp:keywords/>
  <dc:description/>
  <cp:lastModifiedBy>oka rezski</cp:lastModifiedBy>
  <cp:revision>1</cp:revision>
  <dcterms:created xsi:type="dcterms:W3CDTF">2022-08-15T07:34:00Z</dcterms:created>
  <dcterms:modified xsi:type="dcterms:W3CDTF">2022-08-15T07:37:00Z</dcterms:modified>
</cp:coreProperties>
</file>