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8C08" w14:textId="78D6FC2F" w:rsidR="00A45F5A" w:rsidRDefault="00146A68" w:rsidP="00DD12C0">
      <w:pPr>
        <w:pStyle w:val="Heading1"/>
        <w:ind w:left="0"/>
      </w:pPr>
      <w:r>
        <w:t>FUNGSI PENGAWASAN DPRD KOTA PARIAMAN DALAM MENGIMPLEMENTASI PERATURAN DAERAH</w:t>
      </w:r>
      <w:r w:rsidR="009D7B3A">
        <w:t xml:space="preserve"> KOTA PARIAMAN</w:t>
      </w:r>
      <w:r>
        <w:t xml:space="preserve"> NOMOR 4 TAHUN 2021 TENTANG PERUBAHAN ANGGARAN PENDAPATAN DAN BELANJA DAERAH TAHUN 2021</w:t>
      </w:r>
    </w:p>
    <w:p w14:paraId="2335BA38" w14:textId="77777777" w:rsidR="00BB3293" w:rsidRDefault="00BB3293" w:rsidP="00630F4D">
      <w:pPr>
        <w:pStyle w:val="Heading1"/>
        <w:ind w:left="0"/>
      </w:pPr>
    </w:p>
    <w:p w14:paraId="5F35A95E" w14:textId="77777777" w:rsidR="00A45F5A" w:rsidRDefault="00A45F5A">
      <w:pPr>
        <w:pStyle w:val="BodyText"/>
        <w:rPr>
          <w:b/>
          <w:sz w:val="26"/>
        </w:rPr>
      </w:pPr>
    </w:p>
    <w:p w14:paraId="28AF6FBD" w14:textId="77777777" w:rsidR="00A45F5A" w:rsidRDefault="00BF7379" w:rsidP="00630F4D">
      <w:pPr>
        <w:jc w:val="center"/>
        <w:rPr>
          <w:b/>
          <w:sz w:val="24"/>
        </w:rPr>
      </w:pPr>
      <w:r>
        <w:rPr>
          <w:b/>
          <w:sz w:val="24"/>
        </w:rPr>
        <w:t>SKRIPSI</w:t>
      </w:r>
    </w:p>
    <w:p w14:paraId="6D5E7169" w14:textId="77777777" w:rsidR="00A45F5A" w:rsidRDefault="00A45F5A">
      <w:pPr>
        <w:pStyle w:val="BodyText"/>
        <w:rPr>
          <w:b/>
          <w:sz w:val="26"/>
        </w:rPr>
      </w:pPr>
    </w:p>
    <w:p w14:paraId="5B31BB7C" w14:textId="737E31C6" w:rsidR="00630F4D" w:rsidRDefault="00BF7379" w:rsidP="00630F4D">
      <w:pPr>
        <w:spacing w:before="177" w:line="242" w:lineRule="auto"/>
        <w:jc w:val="center"/>
        <w:rPr>
          <w:b/>
          <w:i/>
          <w:sz w:val="24"/>
        </w:rPr>
      </w:pPr>
      <w:r>
        <w:rPr>
          <w:b/>
          <w:i/>
          <w:sz w:val="24"/>
        </w:rPr>
        <w:t>Diajukan Untuk Memenuhi</w:t>
      </w:r>
      <w:r w:rsidR="00630F4D">
        <w:rPr>
          <w:b/>
          <w:i/>
          <w:sz w:val="24"/>
        </w:rPr>
        <w:t xml:space="preserve"> Syarat Mencapai</w:t>
      </w:r>
    </w:p>
    <w:p w14:paraId="1DF26515" w14:textId="77777777" w:rsidR="00A45F5A" w:rsidRDefault="00630F4D" w:rsidP="00630F4D">
      <w:pPr>
        <w:spacing w:before="177" w:line="242" w:lineRule="auto"/>
        <w:jc w:val="center"/>
        <w:rPr>
          <w:b/>
          <w:i/>
          <w:sz w:val="24"/>
        </w:rPr>
      </w:pPr>
      <w:r>
        <w:rPr>
          <w:b/>
          <w:i/>
          <w:sz w:val="24"/>
        </w:rPr>
        <w:t xml:space="preserve">Gelar </w:t>
      </w:r>
      <w:r w:rsidR="00BF7379">
        <w:rPr>
          <w:b/>
          <w:i/>
          <w:sz w:val="24"/>
        </w:rPr>
        <w:t>Sarjana Hukum</w:t>
      </w:r>
    </w:p>
    <w:p w14:paraId="771C92B8" w14:textId="77777777" w:rsidR="00A45F5A" w:rsidRDefault="00A45F5A">
      <w:pPr>
        <w:pStyle w:val="BodyText"/>
        <w:rPr>
          <w:b/>
          <w:i/>
          <w:sz w:val="20"/>
        </w:rPr>
      </w:pPr>
    </w:p>
    <w:p w14:paraId="1E35909C" w14:textId="77777777" w:rsidR="00A45F5A" w:rsidRDefault="00A45F5A">
      <w:pPr>
        <w:pStyle w:val="BodyText"/>
        <w:rPr>
          <w:b/>
          <w:i/>
          <w:sz w:val="20"/>
        </w:rPr>
      </w:pPr>
    </w:p>
    <w:p w14:paraId="07F97C94" w14:textId="77777777" w:rsidR="00A45F5A" w:rsidRDefault="00630F4D">
      <w:pPr>
        <w:pStyle w:val="BodyText"/>
        <w:rPr>
          <w:b/>
          <w:i/>
          <w:sz w:val="20"/>
        </w:rPr>
      </w:pPr>
      <w:r>
        <w:rPr>
          <w:noProof/>
          <w:lang w:val="en-US"/>
        </w:rPr>
        <w:drawing>
          <wp:anchor distT="0" distB="0" distL="0" distR="0" simplePos="0" relativeHeight="251656192" behindDoc="0" locked="0" layoutInCell="1" allowOverlap="1" wp14:anchorId="60C3936C" wp14:editId="49FB923E">
            <wp:simplePos x="0" y="0"/>
            <wp:positionH relativeFrom="page">
              <wp:posOffset>3175797</wp:posOffset>
            </wp:positionH>
            <wp:positionV relativeFrom="paragraph">
              <wp:posOffset>311150</wp:posOffset>
            </wp:positionV>
            <wp:extent cx="1525565" cy="14908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25565" cy="1490852"/>
                    </a:xfrm>
                    <a:prstGeom prst="rect">
                      <a:avLst/>
                    </a:prstGeom>
                  </pic:spPr>
                </pic:pic>
              </a:graphicData>
            </a:graphic>
          </wp:anchor>
        </w:drawing>
      </w:r>
    </w:p>
    <w:p w14:paraId="092CED52" w14:textId="77777777" w:rsidR="00A45F5A" w:rsidRDefault="00A45F5A" w:rsidP="00630F4D">
      <w:pPr>
        <w:pStyle w:val="BodyText"/>
        <w:spacing w:before="100" w:beforeAutospacing="1"/>
        <w:rPr>
          <w:b/>
          <w:i/>
          <w:sz w:val="19"/>
        </w:rPr>
      </w:pPr>
    </w:p>
    <w:p w14:paraId="1B991512" w14:textId="77777777" w:rsidR="00A45F5A" w:rsidRPr="00630F4D" w:rsidRDefault="00A45F5A" w:rsidP="00630F4D">
      <w:pPr>
        <w:pStyle w:val="BodyText"/>
        <w:rPr>
          <w:sz w:val="38"/>
        </w:rPr>
      </w:pPr>
    </w:p>
    <w:p w14:paraId="5ACA0271" w14:textId="77777777" w:rsidR="00A45F5A" w:rsidRDefault="00BF7379" w:rsidP="00630F4D">
      <w:pPr>
        <w:pStyle w:val="BodyText"/>
        <w:spacing w:before="100" w:beforeAutospacing="1"/>
        <w:jc w:val="center"/>
      </w:pPr>
      <w:r>
        <w:t>Oleh :</w:t>
      </w:r>
    </w:p>
    <w:p w14:paraId="12CC9E04" w14:textId="77777777" w:rsidR="00A45F5A" w:rsidRDefault="00A45F5A">
      <w:pPr>
        <w:pStyle w:val="BodyText"/>
        <w:rPr>
          <w:sz w:val="26"/>
        </w:rPr>
      </w:pPr>
    </w:p>
    <w:p w14:paraId="4ED6C7AF" w14:textId="77777777" w:rsidR="00630F4D" w:rsidRDefault="00630F4D" w:rsidP="00630F4D">
      <w:pPr>
        <w:spacing w:line="412" w:lineRule="auto"/>
        <w:jc w:val="center"/>
        <w:rPr>
          <w:b/>
          <w:sz w:val="24"/>
          <w:u w:val="thick"/>
        </w:rPr>
      </w:pPr>
      <w:r>
        <w:rPr>
          <w:b/>
          <w:sz w:val="24"/>
          <w:u w:val="thick"/>
        </w:rPr>
        <w:t>MUTHIA SALSABILA</w:t>
      </w:r>
    </w:p>
    <w:p w14:paraId="20B76250" w14:textId="77777777" w:rsidR="00A45F5A" w:rsidRPr="00DD12C0" w:rsidRDefault="00146A68" w:rsidP="00630F4D">
      <w:pPr>
        <w:spacing w:line="412" w:lineRule="auto"/>
        <w:jc w:val="center"/>
        <w:rPr>
          <w:b/>
          <w:sz w:val="24"/>
        </w:rPr>
      </w:pPr>
      <w:r w:rsidRPr="00DD12C0">
        <w:rPr>
          <w:b/>
          <w:sz w:val="24"/>
        </w:rPr>
        <w:t>1910012111187</w:t>
      </w:r>
    </w:p>
    <w:p w14:paraId="36435375" w14:textId="77777777" w:rsidR="00A45F5A" w:rsidRDefault="00A45F5A">
      <w:pPr>
        <w:pStyle w:val="BodyText"/>
        <w:rPr>
          <w:b/>
          <w:sz w:val="20"/>
        </w:rPr>
      </w:pPr>
    </w:p>
    <w:p w14:paraId="4FE5726A" w14:textId="77777777" w:rsidR="00A45F5A" w:rsidRDefault="00A45F5A">
      <w:pPr>
        <w:pStyle w:val="BodyText"/>
        <w:rPr>
          <w:b/>
          <w:sz w:val="20"/>
        </w:rPr>
      </w:pPr>
    </w:p>
    <w:p w14:paraId="30632E37" w14:textId="77777777" w:rsidR="00A45F5A" w:rsidRDefault="00A45F5A" w:rsidP="00630F4D">
      <w:pPr>
        <w:pStyle w:val="BodyText"/>
        <w:rPr>
          <w:b/>
          <w:sz w:val="17"/>
        </w:rPr>
      </w:pPr>
    </w:p>
    <w:p w14:paraId="67F0C86C" w14:textId="77777777" w:rsidR="00A45F5A" w:rsidRDefault="00BF7379" w:rsidP="00630F4D">
      <w:pPr>
        <w:jc w:val="center"/>
        <w:rPr>
          <w:b/>
          <w:sz w:val="24"/>
        </w:rPr>
      </w:pPr>
      <w:r>
        <w:rPr>
          <w:b/>
          <w:sz w:val="24"/>
        </w:rPr>
        <w:t xml:space="preserve">BAGIAN HUKUM </w:t>
      </w:r>
      <w:r w:rsidR="00146A68">
        <w:rPr>
          <w:b/>
          <w:sz w:val="24"/>
        </w:rPr>
        <w:t>TATA NEGARA</w:t>
      </w:r>
    </w:p>
    <w:p w14:paraId="1B45CC46" w14:textId="77777777" w:rsidR="00A45F5A" w:rsidRDefault="00A45F5A">
      <w:pPr>
        <w:pStyle w:val="BodyText"/>
        <w:rPr>
          <w:b/>
          <w:sz w:val="26"/>
        </w:rPr>
      </w:pPr>
    </w:p>
    <w:p w14:paraId="5FBA68A1" w14:textId="77777777" w:rsidR="00A45F5A" w:rsidRDefault="00A45F5A">
      <w:pPr>
        <w:pStyle w:val="BodyText"/>
        <w:rPr>
          <w:b/>
          <w:sz w:val="26"/>
        </w:rPr>
      </w:pPr>
    </w:p>
    <w:p w14:paraId="0D4CC21B" w14:textId="77777777" w:rsidR="00A45F5A" w:rsidRDefault="00A45F5A" w:rsidP="00630F4D">
      <w:pPr>
        <w:pStyle w:val="BodyText"/>
        <w:rPr>
          <w:b/>
          <w:sz w:val="22"/>
        </w:rPr>
      </w:pPr>
    </w:p>
    <w:p w14:paraId="54BF4293" w14:textId="77777777" w:rsidR="00630F4D" w:rsidRDefault="00630F4D" w:rsidP="00630F4D">
      <w:pPr>
        <w:spacing w:line="412" w:lineRule="auto"/>
        <w:ind w:firstLine="1"/>
        <w:jc w:val="center"/>
        <w:rPr>
          <w:b/>
          <w:sz w:val="24"/>
        </w:rPr>
      </w:pPr>
      <w:r>
        <w:rPr>
          <w:b/>
          <w:sz w:val="24"/>
        </w:rPr>
        <w:t>FAKULTAS HUKUM</w:t>
      </w:r>
    </w:p>
    <w:p w14:paraId="4869E728" w14:textId="77777777" w:rsidR="00630F4D" w:rsidRDefault="00630F4D" w:rsidP="00630F4D">
      <w:pPr>
        <w:spacing w:line="412" w:lineRule="auto"/>
        <w:ind w:firstLine="1"/>
        <w:jc w:val="center"/>
        <w:rPr>
          <w:b/>
          <w:sz w:val="24"/>
        </w:rPr>
      </w:pPr>
      <w:r>
        <w:rPr>
          <w:b/>
          <w:sz w:val="24"/>
        </w:rPr>
        <w:t>UNIVERSITAS BUNG HATTA</w:t>
      </w:r>
    </w:p>
    <w:p w14:paraId="21D5B6A2" w14:textId="77777777" w:rsidR="00A45F5A" w:rsidRDefault="00BF7379" w:rsidP="00630F4D">
      <w:pPr>
        <w:spacing w:line="412" w:lineRule="auto"/>
        <w:ind w:firstLine="1"/>
        <w:jc w:val="center"/>
        <w:rPr>
          <w:b/>
          <w:sz w:val="24"/>
        </w:rPr>
      </w:pPr>
      <w:r>
        <w:rPr>
          <w:b/>
          <w:sz w:val="24"/>
        </w:rPr>
        <w:t>PADANG</w:t>
      </w:r>
    </w:p>
    <w:p w14:paraId="1ECC3B2C" w14:textId="77777777" w:rsidR="00A45F5A" w:rsidRDefault="00BF7379" w:rsidP="00630F4D">
      <w:pPr>
        <w:jc w:val="center"/>
        <w:rPr>
          <w:b/>
          <w:sz w:val="24"/>
        </w:rPr>
      </w:pPr>
      <w:r>
        <w:rPr>
          <w:b/>
          <w:sz w:val="24"/>
        </w:rPr>
        <w:t>2023</w:t>
      </w:r>
    </w:p>
    <w:p w14:paraId="1C06C40E" w14:textId="77777777" w:rsidR="00A45F5A" w:rsidRDefault="00A45F5A">
      <w:pPr>
        <w:jc w:val="center"/>
        <w:rPr>
          <w:sz w:val="24"/>
        </w:rPr>
        <w:sectPr w:rsidR="00A45F5A" w:rsidSect="00F00250">
          <w:type w:val="continuous"/>
          <w:pgSz w:w="11907" w:h="16839" w:code="9"/>
          <w:pgMar w:top="1701" w:right="1701" w:bottom="1701" w:left="2268" w:header="720" w:footer="720" w:gutter="0"/>
          <w:cols w:space="720"/>
          <w:titlePg/>
          <w:docGrid w:linePitch="299"/>
        </w:sectPr>
      </w:pPr>
    </w:p>
    <w:p w14:paraId="4A9C01FC" w14:textId="77777777" w:rsidR="00A45F5A" w:rsidRDefault="00A45F5A">
      <w:pPr>
        <w:pStyle w:val="BodyText"/>
        <w:spacing w:before="5"/>
        <w:rPr>
          <w:b/>
          <w:sz w:val="9"/>
        </w:rPr>
      </w:pPr>
    </w:p>
    <w:p w14:paraId="5E050387" w14:textId="0080352F" w:rsidR="00146A68" w:rsidRDefault="005B050B" w:rsidP="00630F4D">
      <w:pPr>
        <w:pStyle w:val="Heading1"/>
        <w:ind w:left="0"/>
      </w:pPr>
      <w:bookmarkStart w:id="0" w:name="_Hlk129099222"/>
      <w:r>
        <w:rPr>
          <w:noProof/>
        </w:rPr>
        <w:drawing>
          <wp:inline distT="0" distB="0" distL="0" distR="0" wp14:anchorId="2EA8DC1F" wp14:editId="54DB19FC">
            <wp:extent cx="5040630" cy="8436078"/>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2164" cy="8438645"/>
                    </a:xfrm>
                    <a:prstGeom prst="rect">
                      <a:avLst/>
                    </a:prstGeom>
                    <a:noFill/>
                    <a:ln>
                      <a:noFill/>
                    </a:ln>
                  </pic:spPr>
                </pic:pic>
              </a:graphicData>
            </a:graphic>
          </wp:inline>
        </w:drawing>
      </w:r>
      <w:r>
        <w:rPr>
          <w:noProof/>
        </w:rPr>
        <w:lastRenderedPageBreak/>
        <w:drawing>
          <wp:inline distT="0" distB="0" distL="0" distR="0" wp14:anchorId="46EDADD6" wp14:editId="617B3AB3">
            <wp:extent cx="5040630" cy="8391833"/>
            <wp:effectExtent l="0" t="0" r="762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5207" cy="8399453"/>
                    </a:xfrm>
                    <a:prstGeom prst="rect">
                      <a:avLst/>
                    </a:prstGeom>
                    <a:noFill/>
                    <a:ln>
                      <a:noFill/>
                    </a:ln>
                  </pic:spPr>
                </pic:pic>
              </a:graphicData>
            </a:graphic>
          </wp:inline>
        </w:drawing>
      </w:r>
      <w:r w:rsidR="00146A68">
        <w:lastRenderedPageBreak/>
        <w:t>FUNGSI PENGAWASAN DPRD KOTA PARIAMAN DALAM MENGIMPLEMENTASI PERATURAN DAERAH NOMOR</w:t>
      </w:r>
      <w:r w:rsidR="0029210A">
        <w:t xml:space="preserve"> KOTA PARIAMAN</w:t>
      </w:r>
      <w:r w:rsidR="00146A68">
        <w:t xml:space="preserve"> 4 TAHUN 2021 TENTANG PERUBAHAN ANGGARAN PENDAPATAN DAN BELANJA DAERAH TAHUN 2021</w:t>
      </w:r>
    </w:p>
    <w:p w14:paraId="016529DD" w14:textId="77777777" w:rsidR="00A45F5A" w:rsidRDefault="00A45F5A" w:rsidP="00630F4D">
      <w:pPr>
        <w:jc w:val="center"/>
        <w:rPr>
          <w:b/>
          <w:sz w:val="24"/>
        </w:rPr>
      </w:pPr>
    </w:p>
    <w:p w14:paraId="2103B244" w14:textId="77777777" w:rsidR="00A45F5A" w:rsidRDefault="00A45F5A" w:rsidP="00630F4D">
      <w:pPr>
        <w:pStyle w:val="BodyText"/>
        <w:rPr>
          <w:b/>
          <w:sz w:val="26"/>
        </w:rPr>
      </w:pPr>
    </w:p>
    <w:p w14:paraId="25DAB046" w14:textId="77777777" w:rsidR="00A45F5A" w:rsidRDefault="00146A68" w:rsidP="00630F4D">
      <w:pPr>
        <w:jc w:val="center"/>
        <w:rPr>
          <w:b/>
          <w:sz w:val="24"/>
        </w:rPr>
      </w:pPr>
      <w:r>
        <w:rPr>
          <w:b/>
          <w:sz w:val="24"/>
        </w:rPr>
        <w:t>Muthia Salsabila</w:t>
      </w:r>
      <w:r>
        <w:rPr>
          <w:b/>
          <w:sz w:val="24"/>
          <w:vertAlign w:val="superscript"/>
        </w:rPr>
        <w:t>1</w:t>
      </w:r>
      <w:r>
        <w:rPr>
          <w:b/>
          <w:sz w:val="24"/>
        </w:rPr>
        <w:t>, Sanidjar Pebrihariati, R</w:t>
      </w:r>
      <w:r w:rsidR="00F73C43">
        <w:rPr>
          <w:b/>
          <w:sz w:val="24"/>
          <w:vertAlign w:val="superscript"/>
        </w:rPr>
        <w:t>2</w:t>
      </w:r>
    </w:p>
    <w:p w14:paraId="51A93D0A" w14:textId="77777777" w:rsidR="00F73C43" w:rsidRDefault="00BF7379" w:rsidP="00630F4D">
      <w:pPr>
        <w:jc w:val="center"/>
        <w:rPr>
          <w:b/>
          <w:sz w:val="24"/>
        </w:rPr>
      </w:pPr>
      <w:r>
        <w:rPr>
          <w:b/>
          <w:sz w:val="24"/>
          <w:vertAlign w:val="superscript"/>
        </w:rPr>
        <w:t>1</w:t>
      </w:r>
      <w:r>
        <w:rPr>
          <w:b/>
          <w:sz w:val="24"/>
        </w:rPr>
        <w:t xml:space="preserve">Program Studi Ilmu Hukum, Fakultas Hukum Universitas Bung Hatta </w:t>
      </w:r>
    </w:p>
    <w:p w14:paraId="264AFCF0" w14:textId="2E5D1ED8" w:rsidR="00A45F5A" w:rsidRPr="00A924D9" w:rsidRDefault="00BF7379" w:rsidP="00DD12C0">
      <w:pPr>
        <w:jc w:val="center"/>
        <w:rPr>
          <w:b/>
          <w:sz w:val="24"/>
        </w:rPr>
      </w:pPr>
      <w:r>
        <w:rPr>
          <w:b/>
          <w:sz w:val="24"/>
        </w:rPr>
        <w:t>Email:</w:t>
      </w:r>
      <w:r w:rsidR="00146A68">
        <w:rPr>
          <w:b/>
          <w:sz w:val="24"/>
        </w:rPr>
        <w:t xml:space="preserve"> </w:t>
      </w:r>
      <w:hyperlink r:id="rId11" w:history="1">
        <w:r w:rsidR="00DD12C0" w:rsidRPr="00A924D9">
          <w:rPr>
            <w:rStyle w:val="Hyperlink"/>
            <w:b/>
            <w:color w:val="auto"/>
            <w:sz w:val="24"/>
            <w:u w:val="none"/>
          </w:rPr>
          <w:t>muthiaslsbl10@gmail.com</w:t>
        </w:r>
      </w:hyperlink>
    </w:p>
    <w:p w14:paraId="25D65456" w14:textId="77777777" w:rsidR="00A45F5A" w:rsidRDefault="00A45F5A" w:rsidP="00630F4D">
      <w:pPr>
        <w:pStyle w:val="BodyText"/>
        <w:rPr>
          <w:b/>
          <w:sz w:val="20"/>
        </w:rPr>
      </w:pPr>
    </w:p>
    <w:p w14:paraId="2A6E3638" w14:textId="77777777" w:rsidR="00A45F5A" w:rsidRDefault="00A45F5A" w:rsidP="00630F4D">
      <w:pPr>
        <w:pStyle w:val="BodyText"/>
        <w:rPr>
          <w:b/>
          <w:sz w:val="18"/>
        </w:rPr>
      </w:pPr>
    </w:p>
    <w:p w14:paraId="6122C70D" w14:textId="77777777" w:rsidR="00A45F5A" w:rsidRDefault="00BF7379" w:rsidP="00630F4D">
      <w:pPr>
        <w:pStyle w:val="Heading1"/>
        <w:ind w:left="0"/>
      </w:pPr>
      <w:bookmarkStart w:id="1" w:name="_bookmark0"/>
      <w:bookmarkEnd w:id="1"/>
      <w:r>
        <w:t>ABSTRAK</w:t>
      </w:r>
    </w:p>
    <w:p w14:paraId="0E3B2D38" w14:textId="77777777" w:rsidR="00A45F5A" w:rsidRPr="007226DE" w:rsidRDefault="00A45F5A" w:rsidP="00630F4D">
      <w:pPr>
        <w:pStyle w:val="BodyText"/>
        <w:rPr>
          <w:b/>
        </w:rPr>
      </w:pPr>
    </w:p>
    <w:p w14:paraId="34D5C546" w14:textId="03A56614" w:rsidR="002468B9" w:rsidRPr="00DD6B48" w:rsidRDefault="002468B9" w:rsidP="00DD6B48">
      <w:pPr>
        <w:pStyle w:val="ListParagraph"/>
        <w:ind w:left="360" w:firstLine="0"/>
        <w:rPr>
          <w:sz w:val="24"/>
          <w:szCs w:val="24"/>
        </w:rPr>
      </w:pPr>
      <w:r w:rsidRPr="00D0479B">
        <w:rPr>
          <w:sz w:val="24"/>
          <w:szCs w:val="24"/>
        </w:rPr>
        <w:t>Dalam pelaksanaan anggaran, pengawasan pada umumnya bertujuan untuk megakkan disiplin anggaran, yaitu ketaatan terhadap pedoman dan kriteria yang telah ditetapkan. Tujuan penyusunan APBD Perubahan adalah agar pengelolaan keuangan daerah  dan anggaran pendapatan, belanja, dan pendanaan daerah dapat berjalan dengan baik sesuai dengan peraturan perundang-undangan. Rumusan Masalah:1)Bagaimanakah Fungsi Pengawasan DPRD Kota Pariaman dalam mengimplementasi Peraturan Daer</w:t>
      </w:r>
      <w:r w:rsidR="00A924D9">
        <w:rPr>
          <w:sz w:val="24"/>
          <w:szCs w:val="24"/>
        </w:rPr>
        <w:t>ah</w:t>
      </w:r>
      <w:r w:rsidR="00DD6B48">
        <w:rPr>
          <w:sz w:val="24"/>
          <w:szCs w:val="24"/>
        </w:rPr>
        <w:t xml:space="preserve"> Kota Pariaman</w:t>
      </w:r>
      <w:r w:rsidR="00A924D9">
        <w:rPr>
          <w:sz w:val="24"/>
          <w:szCs w:val="24"/>
        </w:rPr>
        <w:t xml:space="preserve"> Nomor 4 Tahun 2021?</w:t>
      </w:r>
      <w:r w:rsidR="00F1623F">
        <w:rPr>
          <w:sz w:val="24"/>
          <w:szCs w:val="24"/>
        </w:rPr>
        <w:t xml:space="preserve"> </w:t>
      </w:r>
      <w:r w:rsidR="00A924D9">
        <w:rPr>
          <w:sz w:val="24"/>
          <w:szCs w:val="24"/>
        </w:rPr>
        <w:t>2)Apa sajakah kenda</w:t>
      </w:r>
      <w:r w:rsidR="00DD6B48">
        <w:rPr>
          <w:sz w:val="24"/>
          <w:szCs w:val="24"/>
        </w:rPr>
        <w:t xml:space="preserve">la-kendala yang dihadapi </w:t>
      </w:r>
      <w:r w:rsidR="003E719C">
        <w:rPr>
          <w:sz w:val="24"/>
          <w:szCs w:val="24"/>
        </w:rPr>
        <w:t xml:space="preserve">anggota DPRD Kota Pariaman </w:t>
      </w:r>
      <w:r w:rsidR="00DD6B48">
        <w:rPr>
          <w:sz w:val="24"/>
          <w:szCs w:val="24"/>
        </w:rPr>
        <w:t>dalam m</w:t>
      </w:r>
      <w:r w:rsidR="00A924D9">
        <w:rPr>
          <w:sz w:val="24"/>
          <w:szCs w:val="24"/>
        </w:rPr>
        <w:t>elaksan</w:t>
      </w:r>
      <w:r w:rsidR="00DD6B48">
        <w:rPr>
          <w:sz w:val="24"/>
          <w:szCs w:val="24"/>
        </w:rPr>
        <w:t>akan</w:t>
      </w:r>
      <w:r w:rsidR="00A924D9">
        <w:rPr>
          <w:sz w:val="24"/>
          <w:szCs w:val="24"/>
        </w:rPr>
        <w:t xml:space="preserve"> Fungsi </w:t>
      </w:r>
      <w:r w:rsidR="003E719C">
        <w:rPr>
          <w:sz w:val="24"/>
          <w:szCs w:val="24"/>
        </w:rPr>
        <w:t xml:space="preserve">Pengawasan </w:t>
      </w:r>
      <w:r w:rsidRPr="00D0479B">
        <w:rPr>
          <w:sz w:val="24"/>
          <w:szCs w:val="24"/>
        </w:rPr>
        <w:t>Peraturan Daerah</w:t>
      </w:r>
      <w:r w:rsidR="003E719C">
        <w:rPr>
          <w:sz w:val="24"/>
          <w:szCs w:val="24"/>
        </w:rPr>
        <w:t xml:space="preserve"> Kota Pariaman</w:t>
      </w:r>
      <w:r w:rsidRPr="00D0479B">
        <w:rPr>
          <w:sz w:val="24"/>
          <w:szCs w:val="24"/>
        </w:rPr>
        <w:t xml:space="preserve"> Nomor</w:t>
      </w:r>
      <w:r w:rsidR="00A924D9">
        <w:rPr>
          <w:sz w:val="24"/>
          <w:szCs w:val="24"/>
        </w:rPr>
        <w:t xml:space="preserve"> 4 Tahun 2021?3)Bagaimanakah U</w:t>
      </w:r>
      <w:r w:rsidRPr="00D0479B">
        <w:rPr>
          <w:sz w:val="24"/>
          <w:szCs w:val="24"/>
        </w:rPr>
        <w:t>paya</w:t>
      </w:r>
      <w:r w:rsidR="00DD6B48">
        <w:rPr>
          <w:sz w:val="24"/>
          <w:szCs w:val="24"/>
        </w:rPr>
        <w:t>-u</w:t>
      </w:r>
      <w:r w:rsidR="00A924D9">
        <w:rPr>
          <w:sz w:val="24"/>
          <w:szCs w:val="24"/>
        </w:rPr>
        <w:t xml:space="preserve">paya </w:t>
      </w:r>
      <w:r w:rsidRPr="00D0479B">
        <w:rPr>
          <w:sz w:val="24"/>
          <w:szCs w:val="24"/>
        </w:rPr>
        <w:t xml:space="preserve"> yang dilakukan</w:t>
      </w:r>
      <w:r w:rsidR="00A924D9">
        <w:rPr>
          <w:sz w:val="24"/>
          <w:szCs w:val="24"/>
        </w:rPr>
        <w:t xml:space="preserve"> </w:t>
      </w:r>
      <w:r w:rsidR="003E719C">
        <w:rPr>
          <w:sz w:val="24"/>
          <w:szCs w:val="24"/>
        </w:rPr>
        <w:t xml:space="preserve">anggota </w:t>
      </w:r>
      <w:r w:rsidR="00A924D9">
        <w:rPr>
          <w:sz w:val="24"/>
          <w:szCs w:val="24"/>
        </w:rPr>
        <w:t>DPRD Kota Pariaman</w:t>
      </w:r>
      <w:r w:rsidRPr="00D0479B">
        <w:rPr>
          <w:sz w:val="24"/>
          <w:szCs w:val="24"/>
        </w:rPr>
        <w:t xml:space="preserve"> dalam mengi</w:t>
      </w:r>
      <w:r w:rsidR="00F1623F">
        <w:rPr>
          <w:sz w:val="24"/>
          <w:szCs w:val="24"/>
        </w:rPr>
        <w:t>m</w:t>
      </w:r>
      <w:r w:rsidRPr="00D0479B">
        <w:rPr>
          <w:sz w:val="24"/>
          <w:szCs w:val="24"/>
        </w:rPr>
        <w:t>plementasi Per</w:t>
      </w:r>
      <w:r w:rsidR="00A924D9">
        <w:rPr>
          <w:sz w:val="24"/>
          <w:szCs w:val="24"/>
        </w:rPr>
        <w:t>aturan Daerah</w:t>
      </w:r>
      <w:r w:rsidR="003E719C">
        <w:rPr>
          <w:sz w:val="24"/>
          <w:szCs w:val="24"/>
        </w:rPr>
        <w:t xml:space="preserve"> Kota Pariaman</w:t>
      </w:r>
      <w:r w:rsidR="00A924D9">
        <w:rPr>
          <w:sz w:val="24"/>
          <w:szCs w:val="24"/>
        </w:rPr>
        <w:t xml:space="preserve"> Nomor 4 Tahun 2021, berkaitan fungsi pengawasan</w:t>
      </w:r>
      <w:r w:rsidRPr="00D0479B">
        <w:rPr>
          <w:sz w:val="24"/>
          <w:szCs w:val="24"/>
        </w:rPr>
        <w:t xml:space="preserve">? Jenis penelitian </w:t>
      </w:r>
      <w:r w:rsidR="00F1623F">
        <w:rPr>
          <w:sz w:val="24"/>
          <w:szCs w:val="24"/>
        </w:rPr>
        <w:t>yang dipakai</w:t>
      </w:r>
      <w:r w:rsidRPr="00D0479B">
        <w:rPr>
          <w:sz w:val="24"/>
          <w:szCs w:val="24"/>
        </w:rPr>
        <w:t xml:space="preserve"> yuridis sosiologis. Teknik pengumpulan data diperoleh melalui </w:t>
      </w:r>
      <w:r w:rsidR="00DD6B48">
        <w:rPr>
          <w:sz w:val="24"/>
          <w:szCs w:val="24"/>
        </w:rPr>
        <w:t>studi dokumen</w:t>
      </w:r>
      <w:r w:rsidR="00F1623F">
        <w:rPr>
          <w:sz w:val="24"/>
          <w:szCs w:val="24"/>
        </w:rPr>
        <w:t>,</w:t>
      </w:r>
      <w:r w:rsidR="00DD6B48">
        <w:rPr>
          <w:sz w:val="24"/>
          <w:szCs w:val="24"/>
        </w:rPr>
        <w:t xml:space="preserve"> </w:t>
      </w:r>
      <w:r w:rsidRPr="00D0479B">
        <w:rPr>
          <w:sz w:val="24"/>
          <w:szCs w:val="24"/>
        </w:rPr>
        <w:t>wawancara</w:t>
      </w:r>
      <w:r w:rsidR="00F1623F">
        <w:rPr>
          <w:sz w:val="24"/>
          <w:szCs w:val="24"/>
        </w:rPr>
        <w:t xml:space="preserve"> dan analisis data</w:t>
      </w:r>
      <w:r w:rsidRPr="00DD6B48">
        <w:rPr>
          <w:sz w:val="24"/>
          <w:szCs w:val="24"/>
        </w:rPr>
        <w:t>. Hasil penelitian</w:t>
      </w:r>
      <w:r w:rsidR="00F1623F">
        <w:rPr>
          <w:sz w:val="24"/>
          <w:szCs w:val="24"/>
        </w:rPr>
        <w:t xml:space="preserve">: </w:t>
      </w:r>
      <w:r w:rsidRPr="00DD6B48">
        <w:rPr>
          <w:sz w:val="24"/>
          <w:szCs w:val="24"/>
        </w:rPr>
        <w:t>1)</w:t>
      </w:r>
      <w:r w:rsidR="000F25BF">
        <w:rPr>
          <w:sz w:val="24"/>
          <w:szCs w:val="24"/>
        </w:rPr>
        <w:t xml:space="preserve">Fungsi Pengawasan </w:t>
      </w:r>
      <w:r w:rsidRPr="00DD6B48">
        <w:rPr>
          <w:sz w:val="24"/>
          <w:szCs w:val="24"/>
        </w:rPr>
        <w:t>DPRD Kota Pariaman menjamin agar pemerintah daerah menjalankan programnya sesuai dengan rencana dan ketentuan perundangan yang berlaku untuk menghindari terjadinya kesalahan yang disengaja maupun tidak disengaja.</w:t>
      </w:r>
      <w:r w:rsidR="008C55B4">
        <w:rPr>
          <w:sz w:val="24"/>
          <w:szCs w:val="24"/>
        </w:rPr>
        <w:t xml:space="preserve"> </w:t>
      </w:r>
      <w:r w:rsidRPr="00DD6B48">
        <w:rPr>
          <w:sz w:val="24"/>
          <w:szCs w:val="24"/>
        </w:rPr>
        <w:t>2)</w:t>
      </w:r>
      <w:r w:rsidR="00F1623F">
        <w:rPr>
          <w:sz w:val="24"/>
          <w:szCs w:val="24"/>
        </w:rPr>
        <w:t xml:space="preserve">Kendala-kendala yang dihadapi </w:t>
      </w:r>
      <w:r w:rsidR="000F25BF">
        <w:rPr>
          <w:sz w:val="24"/>
          <w:szCs w:val="24"/>
        </w:rPr>
        <w:t xml:space="preserve">Fungsi Pengawasan </w:t>
      </w:r>
      <w:r w:rsidRPr="00DD6B48">
        <w:rPr>
          <w:sz w:val="24"/>
          <w:szCs w:val="24"/>
        </w:rPr>
        <w:t xml:space="preserve">DPRD </w:t>
      </w:r>
      <w:r w:rsidR="000F25BF">
        <w:rPr>
          <w:sz w:val="24"/>
          <w:szCs w:val="24"/>
        </w:rPr>
        <w:t xml:space="preserve">tidak menemukan </w:t>
      </w:r>
      <w:r w:rsidR="00F1623F">
        <w:rPr>
          <w:sz w:val="24"/>
          <w:szCs w:val="24"/>
        </w:rPr>
        <w:t>di</w:t>
      </w:r>
      <w:r w:rsidRPr="00DD6B48">
        <w:rPr>
          <w:sz w:val="24"/>
          <w:szCs w:val="24"/>
        </w:rPr>
        <w:t>kendala internal</w:t>
      </w:r>
      <w:r w:rsidR="00F1623F">
        <w:rPr>
          <w:sz w:val="24"/>
          <w:szCs w:val="24"/>
        </w:rPr>
        <w:t xml:space="preserve">, </w:t>
      </w:r>
      <w:r w:rsidR="000F25BF">
        <w:rPr>
          <w:sz w:val="24"/>
          <w:szCs w:val="24"/>
        </w:rPr>
        <w:t xml:space="preserve">kendala yang </w:t>
      </w:r>
      <w:r w:rsidRPr="00DD6B48">
        <w:rPr>
          <w:sz w:val="24"/>
          <w:szCs w:val="24"/>
        </w:rPr>
        <w:t>t</w:t>
      </w:r>
      <w:r w:rsidR="00F1623F">
        <w:rPr>
          <w:sz w:val="24"/>
          <w:szCs w:val="24"/>
        </w:rPr>
        <w:t>ada yakni</w:t>
      </w:r>
      <w:r w:rsidRPr="00DD6B48">
        <w:rPr>
          <w:sz w:val="24"/>
          <w:szCs w:val="24"/>
        </w:rPr>
        <w:t xml:space="preserve"> kendala eksternal.3)Upaya yang dilakukan DPRD Kota Pariaman dalam </w:t>
      </w:r>
      <w:r w:rsidR="00DD6B48">
        <w:rPr>
          <w:sz w:val="24"/>
          <w:szCs w:val="24"/>
        </w:rPr>
        <w:t xml:space="preserve">mengimplementasi </w:t>
      </w:r>
      <w:r w:rsidR="00F1623F">
        <w:rPr>
          <w:sz w:val="24"/>
          <w:szCs w:val="24"/>
        </w:rPr>
        <w:t>Pe</w:t>
      </w:r>
      <w:r w:rsidR="008C55B4">
        <w:rPr>
          <w:sz w:val="24"/>
          <w:szCs w:val="24"/>
        </w:rPr>
        <w:t>rda</w:t>
      </w:r>
      <w:r w:rsidR="00F1623F">
        <w:rPr>
          <w:sz w:val="24"/>
          <w:szCs w:val="24"/>
        </w:rPr>
        <w:t xml:space="preserve"> </w:t>
      </w:r>
      <w:r w:rsidR="00DD6B48">
        <w:rPr>
          <w:sz w:val="24"/>
          <w:szCs w:val="24"/>
        </w:rPr>
        <w:t xml:space="preserve">Nomor 4 Tahun 2021 </w:t>
      </w:r>
      <w:r w:rsidRPr="00DD6B48">
        <w:rPr>
          <w:sz w:val="24"/>
          <w:szCs w:val="24"/>
        </w:rPr>
        <w:t xml:space="preserve">adalah menggunakan hak interpelasi, </w:t>
      </w:r>
      <w:r w:rsidR="00197C8E">
        <w:rPr>
          <w:sz w:val="24"/>
          <w:szCs w:val="24"/>
        </w:rPr>
        <w:t>j</w:t>
      </w:r>
      <w:r w:rsidRPr="00DD6B48">
        <w:rPr>
          <w:sz w:val="24"/>
          <w:szCs w:val="24"/>
        </w:rPr>
        <w:t xml:space="preserve">ika </w:t>
      </w:r>
      <w:r w:rsidR="003E719C">
        <w:rPr>
          <w:sz w:val="24"/>
          <w:szCs w:val="24"/>
        </w:rPr>
        <w:t xml:space="preserve">Pemerintah Daerah </w:t>
      </w:r>
      <w:r w:rsidRPr="00DD6B48">
        <w:rPr>
          <w:sz w:val="24"/>
          <w:szCs w:val="24"/>
        </w:rPr>
        <w:t>tidak mau kooperatif dalam memberikan data.</w:t>
      </w:r>
    </w:p>
    <w:p w14:paraId="0F427B9D" w14:textId="07FDCE46" w:rsidR="00A45F5A" w:rsidRPr="007226DE" w:rsidRDefault="00A45F5A" w:rsidP="007226DE">
      <w:pPr>
        <w:pStyle w:val="ListParagraph"/>
        <w:ind w:left="0" w:firstLine="0"/>
        <w:rPr>
          <w:sz w:val="24"/>
          <w:szCs w:val="24"/>
        </w:rPr>
      </w:pPr>
    </w:p>
    <w:p w14:paraId="048CE758" w14:textId="15A0DEEB" w:rsidR="00A45F5A" w:rsidRDefault="00BF7379" w:rsidP="00DD12C0">
      <w:pPr>
        <w:pStyle w:val="Heading1"/>
        <w:ind w:left="0" w:firstLine="360"/>
        <w:jc w:val="both"/>
      </w:pPr>
      <w:r>
        <w:t xml:space="preserve">Kata Kunci: </w:t>
      </w:r>
      <w:r w:rsidR="008F5682">
        <w:t xml:space="preserve">Fungsi </w:t>
      </w:r>
      <w:r>
        <w:t xml:space="preserve">Pengawasan, </w:t>
      </w:r>
      <w:r w:rsidR="008F5682">
        <w:t xml:space="preserve">DPRD </w:t>
      </w:r>
      <w:r>
        <w:t xml:space="preserve">, </w:t>
      </w:r>
      <w:r w:rsidR="008F5682">
        <w:t>Perubahan APBD</w:t>
      </w:r>
    </w:p>
    <w:bookmarkEnd w:id="0"/>
    <w:p w14:paraId="2C93BC03" w14:textId="77777777" w:rsidR="00A45F5A" w:rsidRDefault="00A45F5A" w:rsidP="00630F4D">
      <w:pPr>
        <w:pStyle w:val="BodyText"/>
        <w:rPr>
          <w:b/>
          <w:sz w:val="20"/>
        </w:rPr>
      </w:pPr>
    </w:p>
    <w:p w14:paraId="3AA09CE7" w14:textId="77777777" w:rsidR="00A45F5A" w:rsidRDefault="00A45F5A" w:rsidP="00630F4D">
      <w:pPr>
        <w:pStyle w:val="BodyText"/>
        <w:rPr>
          <w:b/>
          <w:sz w:val="20"/>
        </w:rPr>
      </w:pPr>
    </w:p>
    <w:p w14:paraId="3EB00D47" w14:textId="77777777" w:rsidR="00A45F5A" w:rsidRDefault="00A45F5A" w:rsidP="00630F4D">
      <w:pPr>
        <w:pStyle w:val="BodyText"/>
        <w:rPr>
          <w:b/>
          <w:sz w:val="20"/>
        </w:rPr>
      </w:pPr>
    </w:p>
    <w:p w14:paraId="02FA41F3" w14:textId="77777777" w:rsidR="00A45F5A" w:rsidRDefault="00A45F5A" w:rsidP="00630F4D">
      <w:pPr>
        <w:pStyle w:val="BodyText"/>
        <w:rPr>
          <w:b/>
          <w:sz w:val="20"/>
        </w:rPr>
      </w:pPr>
    </w:p>
    <w:p w14:paraId="55C0C2FF" w14:textId="77777777" w:rsidR="00A45F5A" w:rsidRDefault="00A45F5A" w:rsidP="00630F4D">
      <w:pPr>
        <w:pStyle w:val="BodyText"/>
        <w:rPr>
          <w:b/>
          <w:sz w:val="20"/>
        </w:rPr>
      </w:pPr>
    </w:p>
    <w:p w14:paraId="5F05818F" w14:textId="77777777" w:rsidR="00A45F5A" w:rsidRDefault="00A45F5A" w:rsidP="00630F4D">
      <w:pPr>
        <w:pStyle w:val="BodyText"/>
        <w:rPr>
          <w:b/>
          <w:sz w:val="20"/>
        </w:rPr>
      </w:pPr>
    </w:p>
    <w:p w14:paraId="71484262" w14:textId="77777777" w:rsidR="00A45F5A" w:rsidRDefault="00A45F5A" w:rsidP="00630F4D">
      <w:pPr>
        <w:pStyle w:val="BodyText"/>
        <w:rPr>
          <w:b/>
          <w:sz w:val="20"/>
        </w:rPr>
      </w:pPr>
    </w:p>
    <w:p w14:paraId="7C2797F8" w14:textId="77777777" w:rsidR="00A45F5A" w:rsidRDefault="00A45F5A" w:rsidP="00630F4D">
      <w:pPr>
        <w:pStyle w:val="BodyText"/>
        <w:rPr>
          <w:b/>
          <w:sz w:val="20"/>
        </w:rPr>
      </w:pPr>
    </w:p>
    <w:p w14:paraId="15FDF45D" w14:textId="77777777" w:rsidR="00A45F5A" w:rsidRDefault="00A45F5A" w:rsidP="00630F4D">
      <w:pPr>
        <w:pStyle w:val="BodyText"/>
        <w:rPr>
          <w:b/>
          <w:sz w:val="20"/>
        </w:rPr>
      </w:pPr>
    </w:p>
    <w:p w14:paraId="4A946395" w14:textId="77777777" w:rsidR="00A45F5A" w:rsidRDefault="00A45F5A" w:rsidP="00630F4D">
      <w:pPr>
        <w:pStyle w:val="BodyText"/>
        <w:rPr>
          <w:b/>
          <w:sz w:val="20"/>
        </w:rPr>
      </w:pPr>
    </w:p>
    <w:p w14:paraId="39BD3621" w14:textId="77777777" w:rsidR="00A45F5A" w:rsidRDefault="00A45F5A" w:rsidP="00630F4D">
      <w:pPr>
        <w:pStyle w:val="BodyText"/>
        <w:rPr>
          <w:b/>
          <w:sz w:val="20"/>
        </w:rPr>
      </w:pPr>
    </w:p>
    <w:p w14:paraId="2AD25227" w14:textId="77777777" w:rsidR="00A45F5A" w:rsidRDefault="00A45F5A" w:rsidP="00630F4D">
      <w:pPr>
        <w:pStyle w:val="BodyText"/>
        <w:rPr>
          <w:b/>
          <w:sz w:val="20"/>
        </w:rPr>
      </w:pPr>
    </w:p>
    <w:p w14:paraId="6BBD07D5" w14:textId="5794A2E7" w:rsidR="00A45F5A" w:rsidRPr="00630F4D" w:rsidRDefault="00A45F5A" w:rsidP="00630F4D">
      <w:pPr>
        <w:rPr>
          <w:rFonts w:ascii="Carlito"/>
        </w:rPr>
        <w:sectPr w:rsidR="00A45F5A" w:rsidRPr="00630F4D" w:rsidSect="00BB3293">
          <w:headerReference w:type="default" r:id="rId12"/>
          <w:footerReference w:type="default" r:id="rId13"/>
          <w:headerReference w:type="first" r:id="rId14"/>
          <w:footerReference w:type="first" r:id="rId15"/>
          <w:pgSz w:w="11907" w:h="16839" w:code="9"/>
          <w:pgMar w:top="1701" w:right="1701" w:bottom="1701" w:left="2268" w:header="720" w:footer="720" w:gutter="0"/>
          <w:pgNumType w:fmt="lowerRoman" w:start="1"/>
          <w:cols w:space="720"/>
          <w:titlePg/>
          <w:docGrid w:linePitch="299"/>
        </w:sectPr>
      </w:pPr>
    </w:p>
    <w:p w14:paraId="76E03C72" w14:textId="7FEA8D5A" w:rsidR="003E719C" w:rsidRPr="003E719C" w:rsidRDefault="003E719C" w:rsidP="00983A17">
      <w:pPr>
        <w:pStyle w:val="BodyText"/>
        <w:ind w:left="5760" w:firstLine="90"/>
        <w:rPr>
          <w:u w:val="single"/>
        </w:rPr>
      </w:pPr>
      <w:bookmarkStart w:id="2" w:name="_bookmark1"/>
      <w:bookmarkStart w:id="3" w:name="_bookmark2"/>
      <w:bookmarkEnd w:id="2"/>
      <w:bookmarkEnd w:id="3"/>
      <w:r>
        <w:rPr>
          <w:u w:val="single"/>
        </w:rPr>
        <w:lastRenderedPageBreak/>
        <w:t xml:space="preserve">   </w:t>
      </w:r>
    </w:p>
    <w:p w14:paraId="31D23975" w14:textId="77777777" w:rsidR="00771C41" w:rsidRDefault="00771C41" w:rsidP="00DD12C0">
      <w:pPr>
        <w:spacing w:line="480" w:lineRule="auto"/>
        <w:jc w:val="center"/>
        <w:rPr>
          <w:b/>
          <w:bCs/>
          <w:color w:val="000000"/>
          <w:sz w:val="24"/>
          <w:szCs w:val="24"/>
        </w:rPr>
      </w:pPr>
      <w:bookmarkStart w:id="4" w:name="_Hlk129099258"/>
      <w:r w:rsidRPr="001610B6">
        <w:rPr>
          <w:b/>
          <w:bCs/>
          <w:color w:val="000000"/>
          <w:sz w:val="24"/>
          <w:szCs w:val="24"/>
        </w:rPr>
        <w:t>DAFTAR ISI</w:t>
      </w:r>
    </w:p>
    <w:p w14:paraId="68F30343" w14:textId="77777777" w:rsidR="00771C41" w:rsidRPr="001610B6" w:rsidRDefault="00771C41" w:rsidP="00771C41">
      <w:pPr>
        <w:spacing w:line="480" w:lineRule="auto"/>
        <w:jc w:val="center"/>
        <w:rPr>
          <w:b/>
          <w:bCs/>
          <w:color w:val="000000"/>
          <w:sz w:val="24"/>
          <w:szCs w:val="24"/>
        </w:rPr>
      </w:pPr>
    </w:p>
    <w:p w14:paraId="764F268B" w14:textId="2DBCB7A6" w:rsidR="00771C41" w:rsidRDefault="00771C41" w:rsidP="00E12CC9">
      <w:pPr>
        <w:tabs>
          <w:tab w:val="right" w:pos="567"/>
          <w:tab w:val="right" w:leader="dot" w:pos="7371"/>
          <w:tab w:val="center" w:leader="dot" w:pos="7655"/>
        </w:tabs>
        <w:spacing w:line="480" w:lineRule="auto"/>
        <w:jc w:val="both"/>
        <w:rPr>
          <w:b/>
          <w:color w:val="000000"/>
          <w:sz w:val="24"/>
          <w:szCs w:val="24"/>
        </w:rPr>
      </w:pPr>
      <w:r>
        <w:rPr>
          <w:b/>
          <w:color w:val="000000"/>
          <w:sz w:val="24"/>
          <w:szCs w:val="24"/>
        </w:rPr>
        <w:t>ABSTRAK</w:t>
      </w:r>
      <w:r w:rsidR="00E12CC9">
        <w:rPr>
          <w:b/>
          <w:color w:val="000000"/>
          <w:sz w:val="24"/>
          <w:szCs w:val="24"/>
        </w:rPr>
        <w:tab/>
      </w:r>
      <w:r w:rsidR="00E15F7D">
        <w:rPr>
          <w:b/>
          <w:color w:val="000000"/>
          <w:sz w:val="24"/>
          <w:szCs w:val="24"/>
        </w:rPr>
        <w:t>i</w:t>
      </w:r>
    </w:p>
    <w:p w14:paraId="5586A672" w14:textId="3BDE14A0" w:rsidR="00771C41" w:rsidRDefault="00771C41" w:rsidP="00E12CC9">
      <w:pPr>
        <w:tabs>
          <w:tab w:val="right" w:pos="567"/>
          <w:tab w:val="right" w:leader="dot" w:pos="7371"/>
          <w:tab w:val="center" w:leader="dot" w:pos="7655"/>
        </w:tabs>
        <w:spacing w:line="480" w:lineRule="auto"/>
        <w:jc w:val="both"/>
        <w:rPr>
          <w:b/>
          <w:color w:val="000000"/>
          <w:sz w:val="24"/>
          <w:szCs w:val="24"/>
        </w:rPr>
      </w:pPr>
      <w:r>
        <w:rPr>
          <w:b/>
          <w:color w:val="000000"/>
          <w:sz w:val="24"/>
          <w:szCs w:val="24"/>
        </w:rPr>
        <w:t>KATA PENGANTAR</w:t>
      </w:r>
      <w:r w:rsidR="00E12CC9">
        <w:rPr>
          <w:b/>
          <w:color w:val="000000"/>
          <w:sz w:val="24"/>
          <w:szCs w:val="24"/>
        </w:rPr>
        <w:tab/>
      </w:r>
      <w:r w:rsidR="00E15F7D">
        <w:rPr>
          <w:b/>
          <w:color w:val="000000"/>
          <w:sz w:val="24"/>
          <w:szCs w:val="24"/>
        </w:rPr>
        <w:t>ii</w:t>
      </w:r>
    </w:p>
    <w:p w14:paraId="41A15520" w14:textId="51CA163D" w:rsidR="00771C41" w:rsidRDefault="00771C41" w:rsidP="00E12CC9">
      <w:pPr>
        <w:tabs>
          <w:tab w:val="right" w:pos="567"/>
          <w:tab w:val="right" w:leader="dot" w:pos="7371"/>
          <w:tab w:val="center" w:leader="dot" w:pos="7655"/>
        </w:tabs>
        <w:spacing w:line="480" w:lineRule="auto"/>
        <w:jc w:val="both"/>
        <w:rPr>
          <w:b/>
          <w:color w:val="000000"/>
          <w:sz w:val="24"/>
          <w:szCs w:val="24"/>
        </w:rPr>
      </w:pPr>
      <w:r>
        <w:rPr>
          <w:b/>
          <w:color w:val="000000"/>
          <w:sz w:val="24"/>
          <w:szCs w:val="24"/>
        </w:rPr>
        <w:t>DAFTAR ISI</w:t>
      </w:r>
      <w:r w:rsidR="00E12CC9">
        <w:rPr>
          <w:b/>
          <w:color w:val="000000"/>
          <w:sz w:val="24"/>
          <w:szCs w:val="24"/>
        </w:rPr>
        <w:tab/>
      </w:r>
      <w:r w:rsidR="00E15F7D">
        <w:rPr>
          <w:b/>
          <w:color w:val="000000"/>
          <w:sz w:val="24"/>
          <w:szCs w:val="24"/>
        </w:rPr>
        <w:t>v</w:t>
      </w:r>
    </w:p>
    <w:p w14:paraId="1DBFF16A" w14:textId="50C41360" w:rsidR="00771C41" w:rsidRDefault="00771C41" w:rsidP="00E12CC9">
      <w:pPr>
        <w:tabs>
          <w:tab w:val="right" w:pos="567"/>
          <w:tab w:val="right" w:leader="dot" w:pos="7371"/>
          <w:tab w:val="center" w:leader="dot" w:pos="7655"/>
        </w:tabs>
        <w:spacing w:line="480" w:lineRule="auto"/>
        <w:jc w:val="both"/>
        <w:rPr>
          <w:b/>
          <w:color w:val="000000"/>
          <w:sz w:val="24"/>
          <w:szCs w:val="24"/>
        </w:rPr>
      </w:pPr>
      <w:r>
        <w:rPr>
          <w:b/>
          <w:color w:val="000000"/>
          <w:sz w:val="24"/>
          <w:szCs w:val="24"/>
        </w:rPr>
        <w:t>BAB I</w:t>
      </w:r>
      <w:r w:rsidR="000174AC">
        <w:rPr>
          <w:b/>
          <w:color w:val="000000"/>
          <w:sz w:val="24"/>
          <w:szCs w:val="24"/>
        </w:rPr>
        <w:t xml:space="preserve"> </w:t>
      </w:r>
      <w:r>
        <w:rPr>
          <w:b/>
          <w:color w:val="000000"/>
          <w:sz w:val="24"/>
          <w:szCs w:val="24"/>
        </w:rPr>
        <w:t>PENDAHULUAN</w:t>
      </w:r>
      <w:r w:rsidR="00E12CC9">
        <w:rPr>
          <w:b/>
          <w:color w:val="000000"/>
          <w:sz w:val="24"/>
          <w:szCs w:val="24"/>
        </w:rPr>
        <w:tab/>
      </w:r>
      <w:r w:rsidR="00E15F7D">
        <w:rPr>
          <w:b/>
          <w:color w:val="000000"/>
          <w:sz w:val="24"/>
          <w:szCs w:val="24"/>
        </w:rPr>
        <w:t>1</w:t>
      </w:r>
    </w:p>
    <w:p w14:paraId="679D265A" w14:textId="649DFA03" w:rsidR="00771C41" w:rsidRDefault="00E12CC9" w:rsidP="00E12CC9">
      <w:pPr>
        <w:pStyle w:val="ListParagraph"/>
        <w:widowControl/>
        <w:numPr>
          <w:ilvl w:val="0"/>
          <w:numId w:val="22"/>
        </w:numPr>
        <w:tabs>
          <w:tab w:val="right" w:pos="567"/>
          <w:tab w:val="right" w:leader="dot" w:pos="7371"/>
          <w:tab w:val="center" w:leader="dot" w:pos="7655"/>
        </w:tabs>
        <w:autoSpaceDE/>
        <w:autoSpaceDN/>
        <w:spacing w:line="480" w:lineRule="auto"/>
        <w:contextualSpacing/>
        <w:rPr>
          <w:b/>
          <w:color w:val="000000"/>
          <w:sz w:val="24"/>
          <w:szCs w:val="24"/>
        </w:rPr>
      </w:pPr>
      <w:r>
        <w:rPr>
          <w:b/>
          <w:color w:val="000000"/>
          <w:sz w:val="24"/>
          <w:szCs w:val="24"/>
        </w:rPr>
        <w:t>Latar Belakang</w:t>
      </w:r>
      <w:r>
        <w:rPr>
          <w:b/>
          <w:color w:val="000000"/>
          <w:sz w:val="24"/>
          <w:szCs w:val="24"/>
        </w:rPr>
        <w:tab/>
      </w:r>
      <w:r w:rsidR="00E15F7D">
        <w:rPr>
          <w:b/>
          <w:color w:val="000000"/>
          <w:sz w:val="24"/>
          <w:szCs w:val="24"/>
        </w:rPr>
        <w:t>1</w:t>
      </w:r>
    </w:p>
    <w:p w14:paraId="12D54967" w14:textId="14AE1BCA" w:rsidR="00771C41" w:rsidRDefault="00E12CC9" w:rsidP="00E12CC9">
      <w:pPr>
        <w:pStyle w:val="ListParagraph"/>
        <w:widowControl/>
        <w:numPr>
          <w:ilvl w:val="0"/>
          <w:numId w:val="22"/>
        </w:numPr>
        <w:tabs>
          <w:tab w:val="right" w:pos="567"/>
          <w:tab w:val="right" w:leader="dot" w:pos="7371"/>
          <w:tab w:val="center" w:leader="dot" w:pos="7655"/>
        </w:tabs>
        <w:autoSpaceDE/>
        <w:autoSpaceDN/>
        <w:spacing w:line="480" w:lineRule="auto"/>
        <w:contextualSpacing/>
        <w:rPr>
          <w:b/>
          <w:color w:val="000000"/>
          <w:sz w:val="24"/>
          <w:szCs w:val="24"/>
        </w:rPr>
      </w:pPr>
      <w:r>
        <w:rPr>
          <w:b/>
          <w:color w:val="000000"/>
          <w:sz w:val="24"/>
          <w:szCs w:val="24"/>
        </w:rPr>
        <w:t>Rumusan Masalah</w:t>
      </w:r>
      <w:r>
        <w:rPr>
          <w:b/>
          <w:color w:val="000000"/>
          <w:sz w:val="24"/>
          <w:szCs w:val="24"/>
        </w:rPr>
        <w:tab/>
      </w:r>
      <w:r w:rsidR="00E15F7D">
        <w:rPr>
          <w:b/>
          <w:color w:val="000000"/>
          <w:sz w:val="24"/>
          <w:szCs w:val="24"/>
        </w:rPr>
        <w:t>1</w:t>
      </w:r>
      <w:r w:rsidR="009B79F4">
        <w:rPr>
          <w:b/>
          <w:color w:val="000000"/>
          <w:sz w:val="24"/>
          <w:szCs w:val="24"/>
        </w:rPr>
        <w:t>4</w:t>
      </w:r>
    </w:p>
    <w:p w14:paraId="1B6DADD1" w14:textId="4A35A6D0" w:rsidR="00771C41" w:rsidRDefault="00771C41" w:rsidP="00E12CC9">
      <w:pPr>
        <w:pStyle w:val="ListParagraph"/>
        <w:widowControl/>
        <w:numPr>
          <w:ilvl w:val="0"/>
          <w:numId w:val="22"/>
        </w:numPr>
        <w:tabs>
          <w:tab w:val="right" w:pos="567"/>
          <w:tab w:val="right" w:leader="dot" w:pos="7371"/>
          <w:tab w:val="center" w:leader="dot" w:pos="7655"/>
        </w:tabs>
        <w:autoSpaceDE/>
        <w:autoSpaceDN/>
        <w:spacing w:line="480" w:lineRule="auto"/>
        <w:contextualSpacing/>
        <w:rPr>
          <w:b/>
          <w:color w:val="000000"/>
          <w:sz w:val="24"/>
          <w:szCs w:val="24"/>
        </w:rPr>
      </w:pPr>
      <w:r>
        <w:rPr>
          <w:b/>
          <w:color w:val="000000"/>
          <w:sz w:val="24"/>
          <w:szCs w:val="24"/>
        </w:rPr>
        <w:t>Tujuan P</w:t>
      </w:r>
      <w:r w:rsidR="00E12CC9">
        <w:rPr>
          <w:b/>
          <w:color w:val="000000"/>
          <w:sz w:val="24"/>
          <w:szCs w:val="24"/>
        </w:rPr>
        <w:t>enelitian</w:t>
      </w:r>
      <w:r w:rsidR="00E12CC9">
        <w:rPr>
          <w:b/>
          <w:color w:val="000000"/>
          <w:sz w:val="24"/>
          <w:szCs w:val="24"/>
        </w:rPr>
        <w:tab/>
      </w:r>
      <w:r w:rsidR="00E15F7D">
        <w:rPr>
          <w:b/>
          <w:color w:val="000000"/>
          <w:sz w:val="24"/>
          <w:szCs w:val="24"/>
        </w:rPr>
        <w:t>1</w:t>
      </w:r>
      <w:r w:rsidR="009B79F4">
        <w:rPr>
          <w:b/>
          <w:color w:val="000000"/>
          <w:sz w:val="24"/>
          <w:szCs w:val="24"/>
        </w:rPr>
        <w:t>4</w:t>
      </w:r>
    </w:p>
    <w:p w14:paraId="59B1E3A5" w14:textId="3C4BEAAD" w:rsidR="00771C41" w:rsidRDefault="00E12CC9" w:rsidP="00E12CC9">
      <w:pPr>
        <w:pStyle w:val="ListParagraph"/>
        <w:widowControl/>
        <w:numPr>
          <w:ilvl w:val="0"/>
          <w:numId w:val="22"/>
        </w:numPr>
        <w:tabs>
          <w:tab w:val="right" w:pos="567"/>
          <w:tab w:val="right" w:leader="dot" w:pos="7371"/>
          <w:tab w:val="center" w:leader="dot" w:pos="7655"/>
        </w:tabs>
        <w:autoSpaceDE/>
        <w:autoSpaceDN/>
        <w:spacing w:line="480" w:lineRule="auto"/>
        <w:contextualSpacing/>
        <w:rPr>
          <w:b/>
          <w:color w:val="000000"/>
          <w:sz w:val="24"/>
          <w:szCs w:val="24"/>
        </w:rPr>
      </w:pPr>
      <w:r>
        <w:rPr>
          <w:b/>
          <w:color w:val="000000"/>
          <w:sz w:val="24"/>
          <w:szCs w:val="24"/>
        </w:rPr>
        <w:t>Metode Penelitian</w:t>
      </w:r>
      <w:r>
        <w:rPr>
          <w:b/>
          <w:color w:val="000000"/>
          <w:sz w:val="24"/>
          <w:szCs w:val="24"/>
        </w:rPr>
        <w:tab/>
      </w:r>
      <w:r w:rsidR="00E15F7D">
        <w:rPr>
          <w:b/>
          <w:color w:val="000000"/>
          <w:sz w:val="24"/>
          <w:szCs w:val="24"/>
        </w:rPr>
        <w:t>1</w:t>
      </w:r>
      <w:r w:rsidR="009B79F4">
        <w:rPr>
          <w:b/>
          <w:color w:val="000000"/>
          <w:sz w:val="24"/>
          <w:szCs w:val="24"/>
        </w:rPr>
        <w:t>5</w:t>
      </w:r>
    </w:p>
    <w:p w14:paraId="2CC82B18" w14:textId="5EF3EC9A" w:rsidR="00771C41" w:rsidRDefault="00771C41" w:rsidP="00E12CC9">
      <w:pPr>
        <w:tabs>
          <w:tab w:val="right" w:pos="567"/>
          <w:tab w:val="right" w:leader="dot" w:pos="7371"/>
          <w:tab w:val="center" w:leader="dot" w:pos="7655"/>
        </w:tabs>
        <w:spacing w:line="480" w:lineRule="auto"/>
        <w:jc w:val="both"/>
        <w:rPr>
          <w:b/>
          <w:color w:val="000000"/>
          <w:sz w:val="24"/>
          <w:szCs w:val="24"/>
        </w:rPr>
      </w:pPr>
      <w:r>
        <w:rPr>
          <w:b/>
          <w:color w:val="000000"/>
          <w:sz w:val="24"/>
          <w:szCs w:val="24"/>
        </w:rPr>
        <w:t>BAB II</w:t>
      </w:r>
      <w:r w:rsidR="000174AC">
        <w:rPr>
          <w:b/>
          <w:color w:val="000000"/>
          <w:sz w:val="24"/>
          <w:szCs w:val="24"/>
        </w:rPr>
        <w:t xml:space="preserve"> TINJAUAN PUSTAKA</w:t>
      </w:r>
    </w:p>
    <w:p w14:paraId="1629F9CF" w14:textId="1BFBC15E" w:rsidR="00771C41" w:rsidRPr="00E12CC9" w:rsidRDefault="00000000" w:rsidP="00E12CC9">
      <w:pPr>
        <w:pStyle w:val="TOC3"/>
        <w:numPr>
          <w:ilvl w:val="0"/>
          <w:numId w:val="23"/>
        </w:numPr>
        <w:tabs>
          <w:tab w:val="left" w:pos="1248"/>
          <w:tab w:val="left" w:pos="1249"/>
          <w:tab w:val="center" w:leader="dot" w:pos="7655"/>
          <w:tab w:val="right" w:leader="dot" w:pos="8519"/>
        </w:tabs>
        <w:spacing w:line="480" w:lineRule="auto"/>
        <w:ind w:right="-18"/>
        <w:rPr>
          <w:b w:val="0"/>
          <w:sz w:val="24"/>
          <w:szCs w:val="24"/>
        </w:rPr>
      </w:pPr>
      <w:hyperlink w:anchor="_bookmark9" w:history="1">
        <w:r w:rsidR="00771C41" w:rsidRPr="00E12CC9">
          <w:rPr>
            <w:sz w:val="24"/>
            <w:szCs w:val="24"/>
          </w:rPr>
          <w:t xml:space="preserve">Tinjauan Umum </w:t>
        </w:r>
        <w:r w:rsidR="00E12CC9" w:rsidRPr="00E12CC9">
          <w:rPr>
            <w:sz w:val="24"/>
            <w:szCs w:val="24"/>
          </w:rPr>
          <w:t xml:space="preserve">Tentang Dewan Perwakilan Rakyat </w:t>
        </w:r>
        <w:r w:rsidR="00771C41" w:rsidRPr="00E12CC9">
          <w:rPr>
            <w:sz w:val="24"/>
            <w:szCs w:val="24"/>
          </w:rPr>
          <w:t>Daerah(DPRD)</w:t>
        </w:r>
      </w:hyperlink>
      <w:r w:rsidR="00771C41" w:rsidRPr="00E12CC9">
        <w:rPr>
          <w:b w:val="0"/>
          <w:sz w:val="24"/>
          <w:szCs w:val="24"/>
        </w:rPr>
        <w:t xml:space="preserve"> </w:t>
      </w:r>
    </w:p>
    <w:p w14:paraId="280A34DE" w14:textId="737EE85D" w:rsidR="008E23FA" w:rsidRPr="00E12CC9" w:rsidRDefault="00000000" w:rsidP="00E15F7D">
      <w:pPr>
        <w:pStyle w:val="TOC6"/>
        <w:numPr>
          <w:ilvl w:val="0"/>
          <w:numId w:val="25"/>
        </w:numPr>
        <w:tabs>
          <w:tab w:val="left" w:pos="1469"/>
          <w:tab w:val="left" w:pos="1470"/>
          <w:tab w:val="center" w:leader="dot" w:pos="7371"/>
          <w:tab w:val="right" w:leader="dot" w:pos="8519"/>
        </w:tabs>
        <w:spacing w:before="0" w:line="480" w:lineRule="auto"/>
        <w:ind w:left="1080" w:right="-18"/>
        <w:rPr>
          <w:sz w:val="24"/>
          <w:szCs w:val="24"/>
        </w:rPr>
      </w:pPr>
      <w:hyperlink w:anchor="_bookmark10" w:history="1">
        <w:r w:rsidR="00771C41" w:rsidRPr="00E12CC9">
          <w:rPr>
            <w:sz w:val="24"/>
            <w:szCs w:val="24"/>
          </w:rPr>
          <w:t>Pengertian Dewan Perwakilan Rakyat Daerah (DPRD)</w:t>
        </w:r>
      </w:hyperlink>
      <w:r w:rsidR="00E15F7D">
        <w:rPr>
          <w:sz w:val="24"/>
          <w:szCs w:val="24"/>
        </w:rPr>
        <w:tab/>
        <w:t>1</w:t>
      </w:r>
      <w:r w:rsidR="00072550">
        <w:rPr>
          <w:sz w:val="24"/>
          <w:szCs w:val="24"/>
        </w:rPr>
        <w:t>8</w:t>
      </w:r>
    </w:p>
    <w:p w14:paraId="1C4D15FE" w14:textId="09695868" w:rsidR="00771C41" w:rsidRPr="00E12CC9" w:rsidRDefault="00771C41" w:rsidP="00E15F7D">
      <w:pPr>
        <w:pStyle w:val="TOC6"/>
        <w:numPr>
          <w:ilvl w:val="0"/>
          <w:numId w:val="25"/>
        </w:numPr>
        <w:tabs>
          <w:tab w:val="left" w:pos="1469"/>
          <w:tab w:val="left" w:pos="1470"/>
          <w:tab w:val="center" w:leader="dot" w:pos="7371"/>
          <w:tab w:val="right" w:leader="dot" w:pos="8519"/>
        </w:tabs>
        <w:spacing w:before="0" w:line="480" w:lineRule="auto"/>
        <w:ind w:left="1080" w:right="72"/>
        <w:rPr>
          <w:sz w:val="24"/>
          <w:szCs w:val="24"/>
        </w:rPr>
      </w:pPr>
      <w:r w:rsidRPr="00E12CC9">
        <w:rPr>
          <w:sz w:val="24"/>
          <w:szCs w:val="24"/>
        </w:rPr>
        <w:t>Tugas dan Fungsi Dewan Perwakilan Rakyat Daerah (DPRD)</w:t>
      </w:r>
      <w:r w:rsidR="00E15F7D">
        <w:rPr>
          <w:sz w:val="24"/>
          <w:szCs w:val="24"/>
        </w:rPr>
        <w:tab/>
      </w:r>
      <w:r w:rsidR="00072550">
        <w:rPr>
          <w:sz w:val="24"/>
          <w:szCs w:val="24"/>
        </w:rPr>
        <w:t>19</w:t>
      </w:r>
    </w:p>
    <w:p w14:paraId="6361359E" w14:textId="4DCB617A" w:rsidR="00771C41" w:rsidRPr="00072550" w:rsidRDefault="00072550" w:rsidP="00E12CC9">
      <w:pPr>
        <w:pStyle w:val="TOC3"/>
        <w:numPr>
          <w:ilvl w:val="0"/>
          <w:numId w:val="23"/>
        </w:numPr>
        <w:tabs>
          <w:tab w:val="left" w:pos="1248"/>
          <w:tab w:val="left" w:pos="1249"/>
          <w:tab w:val="center" w:leader="dot" w:pos="7655"/>
          <w:tab w:val="right" w:leader="dot" w:pos="8519"/>
        </w:tabs>
        <w:spacing w:before="140" w:line="480" w:lineRule="auto"/>
        <w:ind w:right="-18"/>
        <w:rPr>
          <w:b w:val="0"/>
          <w:sz w:val="24"/>
          <w:szCs w:val="24"/>
        </w:rPr>
      </w:pPr>
      <w:r w:rsidRPr="00072550">
        <w:rPr>
          <w:sz w:val="24"/>
          <w:szCs w:val="24"/>
        </w:rPr>
        <w:t>Tinjauan tentang Fungsi Pengawasan</w:t>
      </w:r>
    </w:p>
    <w:p w14:paraId="6460A74B" w14:textId="761E3AE2" w:rsidR="008E23FA" w:rsidRPr="00E12CC9" w:rsidRDefault="00000000" w:rsidP="00E15F7D">
      <w:pPr>
        <w:pStyle w:val="TOC6"/>
        <w:numPr>
          <w:ilvl w:val="0"/>
          <w:numId w:val="26"/>
        </w:numPr>
        <w:tabs>
          <w:tab w:val="left" w:pos="1080"/>
          <w:tab w:val="left" w:pos="1469"/>
          <w:tab w:val="left" w:pos="1470"/>
          <w:tab w:val="center" w:leader="dot" w:pos="7371"/>
          <w:tab w:val="right" w:leader="dot" w:pos="8519"/>
        </w:tabs>
        <w:spacing w:before="139" w:line="480" w:lineRule="auto"/>
        <w:ind w:right="-18" w:firstLine="0"/>
        <w:rPr>
          <w:sz w:val="24"/>
          <w:szCs w:val="24"/>
        </w:rPr>
      </w:pPr>
      <w:hyperlink w:anchor="_bookmark14" w:history="1">
        <w:r w:rsidR="008E23FA" w:rsidRPr="00E12CC9">
          <w:rPr>
            <w:sz w:val="24"/>
            <w:szCs w:val="24"/>
          </w:rPr>
          <w:t>Pengertian</w:t>
        </w:r>
        <w:r w:rsidR="008E23FA" w:rsidRPr="00E12CC9">
          <w:rPr>
            <w:spacing w:val="-1"/>
            <w:sz w:val="24"/>
            <w:szCs w:val="24"/>
          </w:rPr>
          <w:t xml:space="preserve"> </w:t>
        </w:r>
      </w:hyperlink>
      <w:r w:rsidR="00072550" w:rsidRPr="00E12CC9">
        <w:rPr>
          <w:sz w:val="24"/>
          <w:szCs w:val="24"/>
        </w:rPr>
        <w:t>Fungsi Pengawasan</w:t>
      </w:r>
      <w:r w:rsidR="00E15F7D">
        <w:rPr>
          <w:spacing w:val="-1"/>
          <w:sz w:val="24"/>
          <w:szCs w:val="24"/>
        </w:rPr>
        <w:tab/>
        <w:t>2</w:t>
      </w:r>
      <w:r w:rsidR="00072550">
        <w:rPr>
          <w:spacing w:val="-1"/>
          <w:sz w:val="24"/>
          <w:szCs w:val="24"/>
        </w:rPr>
        <w:t>4</w:t>
      </w:r>
    </w:p>
    <w:p w14:paraId="16634C8A" w14:textId="407C01E1" w:rsidR="008E23FA" w:rsidRPr="00E12CC9" w:rsidRDefault="008E23FA" w:rsidP="00E15F7D">
      <w:pPr>
        <w:pStyle w:val="TOC6"/>
        <w:numPr>
          <w:ilvl w:val="0"/>
          <w:numId w:val="26"/>
        </w:numPr>
        <w:tabs>
          <w:tab w:val="left" w:pos="1080"/>
          <w:tab w:val="left" w:pos="1469"/>
          <w:tab w:val="left" w:pos="1470"/>
          <w:tab w:val="center" w:leader="dot" w:pos="7371"/>
          <w:tab w:val="right" w:leader="dot" w:pos="8519"/>
        </w:tabs>
        <w:spacing w:before="139" w:line="480" w:lineRule="auto"/>
        <w:ind w:right="-18" w:firstLine="0"/>
        <w:rPr>
          <w:sz w:val="24"/>
          <w:szCs w:val="24"/>
        </w:rPr>
      </w:pPr>
      <w:r w:rsidRPr="00E12CC9">
        <w:rPr>
          <w:sz w:val="24"/>
          <w:szCs w:val="24"/>
        </w:rPr>
        <w:t>Tujuan</w:t>
      </w:r>
      <w:r w:rsidR="00072550">
        <w:rPr>
          <w:sz w:val="24"/>
          <w:szCs w:val="24"/>
        </w:rPr>
        <w:t xml:space="preserve"> </w:t>
      </w:r>
      <w:r w:rsidR="00072550" w:rsidRPr="00E12CC9">
        <w:rPr>
          <w:sz w:val="24"/>
          <w:szCs w:val="24"/>
        </w:rPr>
        <w:t>Fungsi Pengawasan</w:t>
      </w:r>
      <w:r w:rsidR="00E15F7D">
        <w:rPr>
          <w:sz w:val="24"/>
          <w:szCs w:val="24"/>
        </w:rPr>
        <w:tab/>
        <w:t>2</w:t>
      </w:r>
      <w:r w:rsidR="00072550">
        <w:rPr>
          <w:sz w:val="24"/>
          <w:szCs w:val="24"/>
        </w:rPr>
        <w:t>4</w:t>
      </w:r>
    </w:p>
    <w:p w14:paraId="1A4D1CB6" w14:textId="19819F9E" w:rsidR="008E23FA" w:rsidRPr="00E12CC9" w:rsidRDefault="00771C41" w:rsidP="00E12CC9">
      <w:pPr>
        <w:pStyle w:val="ListParagraph"/>
        <w:widowControl/>
        <w:numPr>
          <w:ilvl w:val="0"/>
          <w:numId w:val="23"/>
        </w:numPr>
        <w:tabs>
          <w:tab w:val="right" w:pos="567"/>
          <w:tab w:val="right" w:leader="dot" w:pos="7371"/>
          <w:tab w:val="center" w:leader="dot" w:pos="7655"/>
        </w:tabs>
        <w:autoSpaceDE/>
        <w:autoSpaceDN/>
        <w:spacing w:line="480" w:lineRule="auto"/>
        <w:contextualSpacing/>
        <w:rPr>
          <w:b/>
          <w:color w:val="000000"/>
          <w:sz w:val="24"/>
          <w:szCs w:val="24"/>
        </w:rPr>
      </w:pPr>
      <w:r w:rsidRPr="00E12CC9">
        <w:rPr>
          <w:b/>
          <w:bCs/>
          <w:sz w:val="24"/>
          <w:szCs w:val="24"/>
        </w:rPr>
        <w:t xml:space="preserve">Tinjauan tentang </w:t>
      </w:r>
      <w:r w:rsidR="00072550">
        <w:rPr>
          <w:b/>
          <w:bCs/>
          <w:sz w:val="24"/>
          <w:szCs w:val="24"/>
        </w:rPr>
        <w:t>Peraturan Daearah</w:t>
      </w:r>
    </w:p>
    <w:p w14:paraId="30952DE7" w14:textId="65128170" w:rsidR="008E23FA" w:rsidRPr="00E12CC9" w:rsidRDefault="008E23FA" w:rsidP="00E12CC9">
      <w:pPr>
        <w:pStyle w:val="ListParagraph"/>
        <w:widowControl/>
        <w:numPr>
          <w:ilvl w:val="0"/>
          <w:numId w:val="27"/>
        </w:numPr>
        <w:tabs>
          <w:tab w:val="right" w:pos="567"/>
          <w:tab w:val="right" w:leader="dot" w:pos="7371"/>
          <w:tab w:val="center" w:leader="dot" w:pos="7655"/>
        </w:tabs>
        <w:autoSpaceDE/>
        <w:autoSpaceDN/>
        <w:spacing w:line="480" w:lineRule="auto"/>
        <w:ind w:left="990" w:hanging="270"/>
        <w:contextualSpacing/>
        <w:rPr>
          <w:b/>
          <w:color w:val="000000"/>
          <w:sz w:val="24"/>
          <w:szCs w:val="24"/>
        </w:rPr>
      </w:pPr>
      <w:r w:rsidRPr="00E12CC9">
        <w:rPr>
          <w:sz w:val="24"/>
          <w:szCs w:val="24"/>
        </w:rPr>
        <w:t>Pengertian</w:t>
      </w:r>
      <w:r w:rsidR="00072550">
        <w:rPr>
          <w:sz w:val="24"/>
          <w:szCs w:val="24"/>
        </w:rPr>
        <w:t xml:space="preserve"> Peraturan Daerah</w:t>
      </w:r>
      <w:r w:rsidR="00E15F7D">
        <w:rPr>
          <w:sz w:val="24"/>
          <w:szCs w:val="24"/>
        </w:rPr>
        <w:tab/>
        <w:t>26</w:t>
      </w:r>
    </w:p>
    <w:p w14:paraId="576427A0" w14:textId="519F218C" w:rsidR="00DD12C0" w:rsidRPr="00E12CC9" w:rsidRDefault="008E23FA" w:rsidP="00E15F7D">
      <w:pPr>
        <w:pStyle w:val="ListParagraph"/>
        <w:widowControl/>
        <w:numPr>
          <w:ilvl w:val="0"/>
          <w:numId w:val="27"/>
        </w:numPr>
        <w:tabs>
          <w:tab w:val="right" w:pos="567"/>
          <w:tab w:val="right" w:leader="dot" w:pos="7371"/>
          <w:tab w:val="center" w:leader="dot" w:pos="7655"/>
        </w:tabs>
        <w:autoSpaceDE/>
        <w:autoSpaceDN/>
        <w:spacing w:line="480" w:lineRule="auto"/>
        <w:ind w:left="990" w:hanging="270"/>
        <w:contextualSpacing/>
        <w:rPr>
          <w:sz w:val="24"/>
          <w:szCs w:val="24"/>
        </w:rPr>
        <w:sectPr w:rsidR="00DD12C0" w:rsidRPr="00E12CC9" w:rsidSect="00E12CC9">
          <w:headerReference w:type="default" r:id="rId16"/>
          <w:footerReference w:type="default" r:id="rId17"/>
          <w:headerReference w:type="first" r:id="rId18"/>
          <w:footerReference w:type="first" r:id="rId19"/>
          <w:pgSz w:w="11907" w:h="16839" w:code="9"/>
          <w:pgMar w:top="1701" w:right="1701" w:bottom="1701" w:left="2268" w:header="720" w:footer="720" w:gutter="0"/>
          <w:pgNumType w:fmt="lowerRoman" w:start="5"/>
          <w:cols w:space="720"/>
          <w:docGrid w:linePitch="299"/>
        </w:sectPr>
      </w:pPr>
      <w:r w:rsidRPr="00E12CC9">
        <w:rPr>
          <w:sz w:val="24"/>
          <w:szCs w:val="24"/>
        </w:rPr>
        <w:t>Tujuan</w:t>
      </w:r>
      <w:r w:rsidR="00072550">
        <w:rPr>
          <w:sz w:val="24"/>
          <w:szCs w:val="24"/>
        </w:rPr>
        <w:t xml:space="preserve"> Peraturan Daerah</w:t>
      </w:r>
      <w:r w:rsidRPr="00E12CC9">
        <w:rPr>
          <w:sz w:val="24"/>
          <w:szCs w:val="24"/>
        </w:rPr>
        <w:tab/>
      </w:r>
      <w:r w:rsidR="00E15F7D">
        <w:rPr>
          <w:sz w:val="24"/>
          <w:szCs w:val="24"/>
        </w:rPr>
        <w:t>2</w:t>
      </w:r>
      <w:r w:rsidR="00072550">
        <w:rPr>
          <w:sz w:val="24"/>
          <w:szCs w:val="24"/>
        </w:rPr>
        <w:t>6</w:t>
      </w:r>
    </w:p>
    <w:bookmarkEnd w:id="4"/>
    <w:p w14:paraId="18BB40D1" w14:textId="77777777" w:rsidR="00E15F7D" w:rsidRDefault="005D644D" w:rsidP="00E15F7D">
      <w:pPr>
        <w:pStyle w:val="ListParagraph"/>
        <w:widowControl/>
        <w:numPr>
          <w:ilvl w:val="0"/>
          <w:numId w:val="23"/>
        </w:numPr>
        <w:autoSpaceDE/>
        <w:autoSpaceDN/>
        <w:spacing w:line="480" w:lineRule="auto"/>
        <w:contextualSpacing/>
        <w:rPr>
          <w:b/>
          <w:color w:val="000000"/>
          <w:sz w:val="24"/>
          <w:szCs w:val="24"/>
        </w:rPr>
      </w:pPr>
      <w:r w:rsidRPr="00DD12C0">
        <w:rPr>
          <w:b/>
          <w:color w:val="000000"/>
          <w:sz w:val="24"/>
          <w:szCs w:val="24"/>
        </w:rPr>
        <w:lastRenderedPageBreak/>
        <w:t>Tinjauan Umum tentan</w:t>
      </w:r>
      <w:r w:rsidR="00E15F7D">
        <w:rPr>
          <w:b/>
          <w:color w:val="000000"/>
          <w:sz w:val="24"/>
          <w:szCs w:val="24"/>
        </w:rPr>
        <w:t>g Perubahan Anggaran Pendapatan</w:t>
      </w:r>
    </w:p>
    <w:p w14:paraId="549A7CA1" w14:textId="62B25A01" w:rsidR="005D644D" w:rsidRPr="00DD12C0" w:rsidRDefault="005D644D" w:rsidP="00E15F7D">
      <w:pPr>
        <w:pStyle w:val="ListParagraph"/>
        <w:widowControl/>
        <w:autoSpaceDE/>
        <w:autoSpaceDN/>
        <w:spacing w:line="480" w:lineRule="auto"/>
        <w:ind w:left="720" w:firstLine="0"/>
        <w:contextualSpacing/>
        <w:rPr>
          <w:b/>
          <w:color w:val="000000"/>
          <w:sz w:val="24"/>
          <w:szCs w:val="24"/>
        </w:rPr>
      </w:pPr>
      <w:r w:rsidRPr="00DD12C0">
        <w:rPr>
          <w:b/>
          <w:color w:val="000000"/>
          <w:sz w:val="24"/>
          <w:szCs w:val="24"/>
        </w:rPr>
        <w:t>dan Belanja Daerah</w:t>
      </w:r>
      <w:r w:rsidRPr="00DD12C0">
        <w:rPr>
          <w:b/>
          <w:color w:val="000000"/>
          <w:sz w:val="24"/>
          <w:szCs w:val="24"/>
        </w:rPr>
        <w:tab/>
      </w:r>
    </w:p>
    <w:p w14:paraId="45AC0E0B" w14:textId="2E0EFC7E" w:rsidR="005D644D" w:rsidRPr="00E15F7D" w:rsidRDefault="00A02DF1" w:rsidP="00A02DF1">
      <w:pPr>
        <w:pStyle w:val="ListParagraph"/>
        <w:widowControl/>
        <w:tabs>
          <w:tab w:val="right" w:pos="567"/>
          <w:tab w:val="left" w:pos="1080"/>
          <w:tab w:val="right" w:leader="dot" w:pos="7371"/>
          <w:tab w:val="right" w:pos="7655"/>
        </w:tabs>
        <w:autoSpaceDE/>
        <w:autoSpaceDN/>
        <w:spacing w:line="480" w:lineRule="auto"/>
        <w:ind w:left="709" w:firstLine="0"/>
        <w:contextualSpacing/>
        <w:rPr>
          <w:b/>
          <w:color w:val="000000"/>
          <w:sz w:val="24"/>
          <w:szCs w:val="24"/>
        </w:rPr>
      </w:pPr>
      <w:r>
        <w:rPr>
          <w:sz w:val="24"/>
          <w:szCs w:val="24"/>
        </w:rPr>
        <w:t xml:space="preserve">1.  </w:t>
      </w:r>
      <w:r w:rsidR="005D644D" w:rsidRPr="00E15F7D">
        <w:rPr>
          <w:sz w:val="24"/>
          <w:szCs w:val="24"/>
        </w:rPr>
        <w:t>Pengertian Perubahan Anggaran dan Belanja Daerah</w:t>
      </w:r>
      <w:r w:rsidR="005D644D" w:rsidRPr="00E15F7D">
        <w:rPr>
          <w:sz w:val="24"/>
          <w:szCs w:val="24"/>
        </w:rPr>
        <w:tab/>
      </w:r>
      <w:r w:rsidR="00624B66" w:rsidRPr="00E15F7D">
        <w:rPr>
          <w:sz w:val="24"/>
          <w:szCs w:val="24"/>
        </w:rPr>
        <w:t>2</w:t>
      </w:r>
      <w:r w:rsidR="00072550">
        <w:rPr>
          <w:sz w:val="24"/>
          <w:szCs w:val="24"/>
        </w:rPr>
        <w:t>7</w:t>
      </w:r>
    </w:p>
    <w:p w14:paraId="74A3A8DD" w14:textId="22686861" w:rsidR="005D644D" w:rsidRPr="00A02DF1" w:rsidRDefault="00A02DF1" w:rsidP="00A02DF1">
      <w:pPr>
        <w:widowControl/>
        <w:tabs>
          <w:tab w:val="right" w:pos="567"/>
          <w:tab w:val="right" w:leader="dot" w:pos="7371"/>
          <w:tab w:val="right" w:pos="7655"/>
        </w:tabs>
        <w:autoSpaceDE/>
        <w:autoSpaceDN/>
        <w:spacing w:line="480" w:lineRule="auto"/>
        <w:ind w:left="709"/>
        <w:contextualSpacing/>
        <w:rPr>
          <w:b/>
          <w:color w:val="000000"/>
          <w:sz w:val="24"/>
          <w:szCs w:val="24"/>
        </w:rPr>
      </w:pPr>
      <w:r>
        <w:t xml:space="preserve">2.  </w:t>
      </w:r>
      <w:hyperlink w:anchor="_bookmark19" w:history="1">
        <w:r w:rsidR="00624B66" w:rsidRPr="00A02DF1">
          <w:rPr>
            <w:sz w:val="24"/>
            <w:szCs w:val="24"/>
          </w:rPr>
          <w:t xml:space="preserve">Proses </w:t>
        </w:r>
        <w:r w:rsidR="005D644D" w:rsidRPr="00A02DF1">
          <w:rPr>
            <w:sz w:val="24"/>
            <w:szCs w:val="24"/>
          </w:rPr>
          <w:t>Perubahan Anggaran Pendapatan dan Belanja Daerah</w:t>
        </w:r>
      </w:hyperlink>
      <w:r w:rsidR="005D644D" w:rsidRPr="00A02DF1">
        <w:rPr>
          <w:sz w:val="24"/>
          <w:szCs w:val="24"/>
        </w:rPr>
        <w:tab/>
      </w:r>
      <w:r w:rsidR="00072550">
        <w:rPr>
          <w:sz w:val="24"/>
          <w:szCs w:val="24"/>
        </w:rPr>
        <w:t>28</w:t>
      </w:r>
    </w:p>
    <w:p w14:paraId="43917026" w14:textId="2044FF0C" w:rsidR="005D644D" w:rsidRPr="00A02DF1" w:rsidRDefault="00A02DF1" w:rsidP="00A02DF1">
      <w:pPr>
        <w:widowControl/>
        <w:tabs>
          <w:tab w:val="right" w:pos="567"/>
          <w:tab w:val="right" w:leader="dot" w:pos="7371"/>
          <w:tab w:val="right" w:pos="7655"/>
        </w:tabs>
        <w:autoSpaceDE/>
        <w:autoSpaceDN/>
        <w:spacing w:line="480" w:lineRule="auto"/>
        <w:ind w:left="1080" w:hanging="371"/>
        <w:contextualSpacing/>
        <w:rPr>
          <w:b/>
          <w:color w:val="000000"/>
          <w:sz w:val="24"/>
          <w:szCs w:val="24"/>
        </w:rPr>
      </w:pPr>
      <w:r>
        <w:t xml:space="preserve">3.  </w:t>
      </w:r>
      <w:hyperlink w:anchor="_bookmark20" w:history="1">
        <w:r w:rsidR="005D644D" w:rsidRPr="00A02DF1">
          <w:rPr>
            <w:sz w:val="24"/>
            <w:szCs w:val="24"/>
          </w:rPr>
          <w:t>Pengertian Anggaran Pendapatan dan Belanja Daerah</w:t>
        </w:r>
      </w:hyperlink>
      <w:r w:rsidR="005D644D" w:rsidRPr="00A02DF1">
        <w:rPr>
          <w:sz w:val="24"/>
          <w:szCs w:val="24"/>
        </w:rPr>
        <w:tab/>
      </w:r>
      <w:r w:rsidR="00072550">
        <w:rPr>
          <w:sz w:val="24"/>
          <w:szCs w:val="24"/>
        </w:rPr>
        <w:t>28</w:t>
      </w:r>
    </w:p>
    <w:p w14:paraId="41C37AF8" w14:textId="2C49505D" w:rsidR="005D644D" w:rsidRPr="00A02DF1" w:rsidRDefault="00A02DF1" w:rsidP="00A02DF1">
      <w:pPr>
        <w:widowControl/>
        <w:tabs>
          <w:tab w:val="right" w:pos="567"/>
          <w:tab w:val="right" w:leader="dot" w:pos="7371"/>
          <w:tab w:val="right" w:pos="7655"/>
        </w:tabs>
        <w:autoSpaceDE/>
        <w:autoSpaceDN/>
        <w:spacing w:line="480" w:lineRule="auto"/>
        <w:ind w:left="851" w:hanging="142"/>
        <w:contextualSpacing/>
        <w:rPr>
          <w:b/>
          <w:color w:val="000000"/>
          <w:sz w:val="24"/>
          <w:szCs w:val="24"/>
        </w:rPr>
      </w:pPr>
      <w:r>
        <w:t xml:space="preserve">4.  </w:t>
      </w:r>
      <w:hyperlink w:anchor="_bookmark21" w:history="1">
        <w:r w:rsidR="00EE634C" w:rsidRPr="00A02DF1">
          <w:rPr>
            <w:sz w:val="24"/>
            <w:szCs w:val="24"/>
          </w:rPr>
          <w:t xml:space="preserve">Tujuan </w:t>
        </w:r>
        <w:r w:rsidR="005D644D" w:rsidRPr="00A02DF1">
          <w:rPr>
            <w:sz w:val="24"/>
            <w:szCs w:val="24"/>
          </w:rPr>
          <w:t>Anggaran dan Pendapatan Belanja Daerah</w:t>
        </w:r>
      </w:hyperlink>
      <w:r w:rsidR="005D644D" w:rsidRPr="00A02DF1">
        <w:rPr>
          <w:sz w:val="24"/>
          <w:szCs w:val="24"/>
        </w:rPr>
        <w:tab/>
      </w:r>
      <w:r w:rsidR="00072550">
        <w:rPr>
          <w:sz w:val="24"/>
          <w:szCs w:val="24"/>
        </w:rPr>
        <w:t>29</w:t>
      </w:r>
    </w:p>
    <w:p w14:paraId="05DD31A2" w14:textId="77777777" w:rsidR="008E23FA" w:rsidRPr="005D644D" w:rsidRDefault="008E23FA" w:rsidP="005D644D">
      <w:pPr>
        <w:rPr>
          <w:b/>
          <w:color w:val="000000"/>
          <w:sz w:val="24"/>
          <w:szCs w:val="24"/>
        </w:rPr>
      </w:pPr>
    </w:p>
    <w:p w14:paraId="51F27D79" w14:textId="45DFB723" w:rsidR="00771C41" w:rsidRDefault="00E12CC9" w:rsidP="00771C41">
      <w:pPr>
        <w:tabs>
          <w:tab w:val="right" w:pos="567"/>
          <w:tab w:val="right" w:leader="dot" w:pos="7371"/>
          <w:tab w:val="right" w:pos="7655"/>
        </w:tabs>
        <w:spacing w:line="480" w:lineRule="auto"/>
        <w:jc w:val="both"/>
        <w:rPr>
          <w:b/>
          <w:color w:val="000000"/>
          <w:sz w:val="24"/>
          <w:szCs w:val="24"/>
        </w:rPr>
      </w:pPr>
      <w:r>
        <w:rPr>
          <w:b/>
          <w:color w:val="000000"/>
          <w:sz w:val="24"/>
          <w:szCs w:val="24"/>
        </w:rPr>
        <w:t xml:space="preserve">BAB III </w:t>
      </w:r>
      <w:r w:rsidR="00771C41">
        <w:rPr>
          <w:b/>
          <w:color w:val="000000"/>
          <w:sz w:val="24"/>
          <w:szCs w:val="24"/>
        </w:rPr>
        <w:t>HASIL DAN PEMBAHASAN</w:t>
      </w:r>
      <w:r w:rsidR="008E23FA">
        <w:rPr>
          <w:b/>
          <w:color w:val="000000"/>
          <w:sz w:val="24"/>
          <w:szCs w:val="24"/>
        </w:rPr>
        <w:tab/>
      </w:r>
    </w:p>
    <w:p w14:paraId="30512C9B" w14:textId="12F193B3" w:rsidR="00E15F7D" w:rsidRPr="00A02DF1" w:rsidRDefault="005D644D" w:rsidP="00A02DF1">
      <w:pPr>
        <w:pStyle w:val="ListParagraph"/>
        <w:numPr>
          <w:ilvl w:val="0"/>
          <w:numId w:val="29"/>
        </w:numPr>
        <w:tabs>
          <w:tab w:val="right" w:pos="567"/>
          <w:tab w:val="right" w:leader="dot" w:pos="7371"/>
          <w:tab w:val="right" w:pos="7655"/>
        </w:tabs>
        <w:spacing w:line="480" w:lineRule="auto"/>
        <w:ind w:hanging="294"/>
        <w:rPr>
          <w:bCs/>
          <w:color w:val="000000"/>
          <w:sz w:val="24"/>
          <w:szCs w:val="24"/>
        </w:rPr>
      </w:pPr>
      <w:r w:rsidRPr="00A02DF1">
        <w:rPr>
          <w:bCs/>
          <w:color w:val="000000"/>
          <w:sz w:val="24"/>
          <w:szCs w:val="24"/>
        </w:rPr>
        <w:t>Fungs</w:t>
      </w:r>
      <w:r w:rsidR="00E15F7D" w:rsidRPr="00A02DF1">
        <w:rPr>
          <w:bCs/>
          <w:color w:val="000000"/>
          <w:sz w:val="24"/>
          <w:szCs w:val="24"/>
        </w:rPr>
        <w:t>i Pengawasan DPRD Kota Pariaman</w:t>
      </w:r>
    </w:p>
    <w:p w14:paraId="4FC573C2" w14:textId="77777777" w:rsidR="00E15F7D" w:rsidRPr="00A02DF1" w:rsidRDefault="005D644D" w:rsidP="00E15F7D">
      <w:pPr>
        <w:pStyle w:val="ListParagraph"/>
        <w:tabs>
          <w:tab w:val="right" w:pos="567"/>
          <w:tab w:val="right" w:leader="dot" w:pos="7371"/>
          <w:tab w:val="right" w:pos="7655"/>
        </w:tabs>
        <w:spacing w:line="480" w:lineRule="auto"/>
        <w:ind w:left="720" w:firstLine="0"/>
        <w:rPr>
          <w:bCs/>
          <w:color w:val="000000"/>
          <w:sz w:val="24"/>
          <w:szCs w:val="24"/>
        </w:rPr>
      </w:pPr>
      <w:r w:rsidRPr="00A02DF1">
        <w:rPr>
          <w:bCs/>
          <w:color w:val="000000"/>
          <w:sz w:val="24"/>
          <w:szCs w:val="24"/>
        </w:rPr>
        <w:t>dalam mengimplementasi</w:t>
      </w:r>
      <w:r w:rsidR="00E15F7D" w:rsidRPr="00A02DF1">
        <w:rPr>
          <w:bCs/>
          <w:color w:val="000000"/>
          <w:sz w:val="24"/>
          <w:szCs w:val="24"/>
        </w:rPr>
        <w:t xml:space="preserve"> Peraturan Daerah Kota Pariaman</w:t>
      </w:r>
    </w:p>
    <w:p w14:paraId="1C6ED4AC" w14:textId="02AEE84D" w:rsidR="005D644D" w:rsidRPr="00A02DF1" w:rsidRDefault="005D644D" w:rsidP="00E15F7D">
      <w:pPr>
        <w:pStyle w:val="ListParagraph"/>
        <w:tabs>
          <w:tab w:val="right" w:pos="567"/>
          <w:tab w:val="right" w:leader="dot" w:pos="7371"/>
          <w:tab w:val="right" w:pos="7655"/>
        </w:tabs>
        <w:spacing w:line="480" w:lineRule="auto"/>
        <w:ind w:left="720" w:firstLine="0"/>
        <w:rPr>
          <w:bCs/>
          <w:color w:val="000000"/>
          <w:sz w:val="24"/>
          <w:szCs w:val="24"/>
        </w:rPr>
      </w:pPr>
      <w:r w:rsidRPr="00A02DF1">
        <w:rPr>
          <w:bCs/>
          <w:color w:val="000000"/>
          <w:sz w:val="24"/>
          <w:szCs w:val="24"/>
        </w:rPr>
        <w:t>Nomor 4 Tahun</w:t>
      </w:r>
      <w:r w:rsidRPr="00A02DF1">
        <w:rPr>
          <w:bCs/>
          <w:color w:val="000000"/>
          <w:sz w:val="24"/>
          <w:szCs w:val="24"/>
        </w:rPr>
        <w:tab/>
      </w:r>
      <w:r w:rsidR="00EE634C" w:rsidRPr="00A02DF1">
        <w:rPr>
          <w:bCs/>
          <w:color w:val="000000"/>
          <w:sz w:val="24"/>
          <w:szCs w:val="24"/>
        </w:rPr>
        <w:t>3</w:t>
      </w:r>
      <w:r w:rsidR="00072550">
        <w:rPr>
          <w:bCs/>
          <w:color w:val="000000"/>
          <w:sz w:val="24"/>
          <w:szCs w:val="24"/>
        </w:rPr>
        <w:t>0</w:t>
      </w:r>
    </w:p>
    <w:p w14:paraId="7ED8DEA8" w14:textId="77777777" w:rsidR="00E15F7D" w:rsidRPr="00A02DF1" w:rsidRDefault="005D644D">
      <w:pPr>
        <w:pStyle w:val="ListParagraph"/>
        <w:numPr>
          <w:ilvl w:val="0"/>
          <w:numId w:val="29"/>
        </w:numPr>
        <w:tabs>
          <w:tab w:val="right" w:pos="567"/>
          <w:tab w:val="right" w:leader="dot" w:pos="7371"/>
          <w:tab w:val="right" w:pos="7655"/>
        </w:tabs>
        <w:spacing w:line="480" w:lineRule="auto"/>
        <w:rPr>
          <w:bCs/>
          <w:color w:val="000000"/>
          <w:sz w:val="24"/>
          <w:szCs w:val="24"/>
        </w:rPr>
      </w:pPr>
      <w:r w:rsidRPr="00A02DF1">
        <w:rPr>
          <w:bCs/>
          <w:sz w:val="24"/>
          <w:szCs w:val="24"/>
        </w:rPr>
        <w:t xml:space="preserve">Kendala-kendala yang </w:t>
      </w:r>
      <w:r w:rsidR="00E15F7D" w:rsidRPr="00A02DF1">
        <w:rPr>
          <w:bCs/>
          <w:sz w:val="24"/>
          <w:szCs w:val="24"/>
        </w:rPr>
        <w:t>dihadapi fungsi pengawasan DPRD</w:t>
      </w:r>
    </w:p>
    <w:p w14:paraId="4B8038DD" w14:textId="77777777" w:rsidR="00E15F7D" w:rsidRPr="00A02DF1" w:rsidRDefault="005D644D" w:rsidP="00E15F7D">
      <w:pPr>
        <w:pStyle w:val="ListParagraph"/>
        <w:tabs>
          <w:tab w:val="right" w:pos="567"/>
          <w:tab w:val="right" w:leader="dot" w:pos="7371"/>
          <w:tab w:val="right" w:pos="7655"/>
        </w:tabs>
        <w:spacing w:line="480" w:lineRule="auto"/>
        <w:ind w:left="720" w:firstLine="0"/>
        <w:rPr>
          <w:bCs/>
          <w:sz w:val="24"/>
          <w:szCs w:val="24"/>
        </w:rPr>
      </w:pPr>
      <w:r w:rsidRPr="00A02DF1">
        <w:rPr>
          <w:bCs/>
          <w:sz w:val="24"/>
          <w:szCs w:val="24"/>
        </w:rPr>
        <w:t>Kota Pariaman dalam me</w:t>
      </w:r>
      <w:r w:rsidR="00E15F7D" w:rsidRPr="00A02DF1">
        <w:rPr>
          <w:bCs/>
          <w:sz w:val="24"/>
          <w:szCs w:val="24"/>
        </w:rPr>
        <w:t>ngimplementasi Peraturan Daerah</w:t>
      </w:r>
    </w:p>
    <w:p w14:paraId="69073425" w14:textId="61D84FF7" w:rsidR="005D644D" w:rsidRPr="00A02DF1" w:rsidRDefault="005D644D" w:rsidP="00E15F7D">
      <w:pPr>
        <w:pStyle w:val="ListParagraph"/>
        <w:tabs>
          <w:tab w:val="right" w:pos="567"/>
          <w:tab w:val="right" w:leader="dot" w:pos="7371"/>
          <w:tab w:val="right" w:pos="7655"/>
        </w:tabs>
        <w:spacing w:line="480" w:lineRule="auto"/>
        <w:ind w:left="720" w:firstLine="0"/>
        <w:rPr>
          <w:bCs/>
          <w:color w:val="000000"/>
          <w:sz w:val="24"/>
          <w:szCs w:val="24"/>
        </w:rPr>
      </w:pPr>
      <w:r w:rsidRPr="00A02DF1">
        <w:rPr>
          <w:bCs/>
          <w:sz w:val="24"/>
          <w:szCs w:val="24"/>
        </w:rPr>
        <w:t>Kota Pariaman Nomor 4 Tahun 2021</w:t>
      </w:r>
      <w:r w:rsidRPr="00A02DF1">
        <w:rPr>
          <w:bCs/>
          <w:sz w:val="24"/>
          <w:szCs w:val="24"/>
        </w:rPr>
        <w:tab/>
      </w:r>
      <w:r w:rsidR="00AE3680" w:rsidRPr="00A02DF1">
        <w:rPr>
          <w:bCs/>
          <w:sz w:val="24"/>
          <w:szCs w:val="24"/>
        </w:rPr>
        <w:t>4</w:t>
      </w:r>
      <w:r w:rsidR="00072550">
        <w:rPr>
          <w:bCs/>
          <w:sz w:val="24"/>
          <w:szCs w:val="24"/>
        </w:rPr>
        <w:t>4</w:t>
      </w:r>
    </w:p>
    <w:p w14:paraId="2FF1C231" w14:textId="58BBEFD3" w:rsidR="00E15F7D" w:rsidRPr="00A02DF1" w:rsidRDefault="005D644D" w:rsidP="00E15F7D">
      <w:pPr>
        <w:pStyle w:val="ListParagraph"/>
        <w:numPr>
          <w:ilvl w:val="0"/>
          <w:numId w:val="29"/>
        </w:numPr>
        <w:spacing w:line="480" w:lineRule="auto"/>
        <w:rPr>
          <w:bCs/>
          <w:color w:val="000000"/>
          <w:sz w:val="24"/>
          <w:szCs w:val="24"/>
        </w:rPr>
      </w:pPr>
      <w:r w:rsidRPr="00A02DF1">
        <w:rPr>
          <w:bCs/>
          <w:sz w:val="24"/>
          <w:szCs w:val="24"/>
        </w:rPr>
        <w:t>Upaya</w:t>
      </w:r>
      <w:r w:rsidR="00A02DF1">
        <w:rPr>
          <w:bCs/>
          <w:sz w:val="24"/>
          <w:szCs w:val="24"/>
        </w:rPr>
        <w:t>-upaya</w:t>
      </w:r>
      <w:r w:rsidRPr="00A02DF1">
        <w:rPr>
          <w:bCs/>
          <w:sz w:val="24"/>
          <w:szCs w:val="24"/>
        </w:rPr>
        <w:t xml:space="preserve"> yang dilaku</w:t>
      </w:r>
      <w:r w:rsidR="00E15F7D" w:rsidRPr="00A02DF1">
        <w:rPr>
          <w:bCs/>
          <w:sz w:val="24"/>
          <w:szCs w:val="24"/>
        </w:rPr>
        <w:t>kan Fungsi Pengawasan DPRD Kota</w:t>
      </w:r>
    </w:p>
    <w:p w14:paraId="3F0BDC87" w14:textId="77777777" w:rsidR="00E15F7D" w:rsidRPr="00A02DF1" w:rsidRDefault="005D644D" w:rsidP="00E15F7D">
      <w:pPr>
        <w:pStyle w:val="ListParagraph"/>
        <w:spacing w:line="480" w:lineRule="auto"/>
        <w:ind w:left="720" w:firstLine="0"/>
        <w:rPr>
          <w:bCs/>
          <w:sz w:val="24"/>
          <w:szCs w:val="24"/>
        </w:rPr>
      </w:pPr>
      <w:r w:rsidRPr="00A02DF1">
        <w:rPr>
          <w:bCs/>
          <w:sz w:val="24"/>
          <w:szCs w:val="24"/>
        </w:rPr>
        <w:t>Pariaman dalam me</w:t>
      </w:r>
      <w:r w:rsidR="00E15F7D" w:rsidRPr="00A02DF1">
        <w:rPr>
          <w:bCs/>
          <w:sz w:val="24"/>
          <w:szCs w:val="24"/>
        </w:rPr>
        <w:t>ngimplementasi Peraturan Daerah</w:t>
      </w:r>
    </w:p>
    <w:p w14:paraId="32819B33" w14:textId="5C69E1D7" w:rsidR="00E12CC9" w:rsidRPr="00A02DF1" w:rsidRDefault="005D644D" w:rsidP="00A02DF1">
      <w:pPr>
        <w:pStyle w:val="ListParagraph"/>
        <w:tabs>
          <w:tab w:val="right" w:pos="567"/>
          <w:tab w:val="right" w:leader="dot" w:pos="7371"/>
          <w:tab w:val="right" w:pos="7655"/>
        </w:tabs>
        <w:spacing w:line="480" w:lineRule="auto"/>
        <w:ind w:left="720" w:firstLine="0"/>
        <w:rPr>
          <w:bCs/>
          <w:color w:val="000000"/>
          <w:sz w:val="24"/>
          <w:szCs w:val="24"/>
        </w:rPr>
      </w:pPr>
      <w:r w:rsidRPr="00A02DF1">
        <w:rPr>
          <w:bCs/>
          <w:sz w:val="24"/>
          <w:szCs w:val="24"/>
        </w:rPr>
        <w:t>Kota Pariaman Nomor 4 Tahun 2021</w:t>
      </w:r>
      <w:r w:rsidRPr="00A02DF1">
        <w:rPr>
          <w:bCs/>
          <w:sz w:val="24"/>
          <w:szCs w:val="24"/>
        </w:rPr>
        <w:tab/>
      </w:r>
      <w:r w:rsidR="00AE3680" w:rsidRPr="00A02DF1">
        <w:rPr>
          <w:bCs/>
          <w:sz w:val="24"/>
          <w:szCs w:val="24"/>
        </w:rPr>
        <w:t>4</w:t>
      </w:r>
      <w:r w:rsidR="00072550">
        <w:rPr>
          <w:bCs/>
          <w:sz w:val="24"/>
          <w:szCs w:val="24"/>
        </w:rPr>
        <w:t>5</w:t>
      </w:r>
    </w:p>
    <w:p w14:paraId="1DFEE973" w14:textId="74816E36" w:rsidR="00771C41" w:rsidRDefault="00E12CC9" w:rsidP="00E12CC9">
      <w:pPr>
        <w:widowControl/>
        <w:tabs>
          <w:tab w:val="right" w:pos="567"/>
          <w:tab w:val="right" w:leader="dot" w:pos="7371"/>
        </w:tabs>
        <w:autoSpaceDE/>
        <w:autoSpaceDN/>
        <w:spacing w:line="480" w:lineRule="auto"/>
        <w:ind w:right="738"/>
        <w:contextualSpacing/>
        <w:rPr>
          <w:b/>
          <w:bCs/>
          <w:sz w:val="24"/>
          <w:szCs w:val="24"/>
        </w:rPr>
      </w:pPr>
      <w:r>
        <w:rPr>
          <w:b/>
          <w:bCs/>
          <w:sz w:val="24"/>
          <w:szCs w:val="24"/>
        </w:rPr>
        <w:t xml:space="preserve">BAB IV </w:t>
      </w:r>
      <w:r w:rsidR="00771C41">
        <w:rPr>
          <w:b/>
          <w:bCs/>
          <w:sz w:val="24"/>
          <w:szCs w:val="24"/>
        </w:rPr>
        <w:t>PENUTUP</w:t>
      </w:r>
      <w:r w:rsidR="00771C41">
        <w:rPr>
          <w:b/>
          <w:bCs/>
          <w:sz w:val="24"/>
          <w:szCs w:val="24"/>
        </w:rPr>
        <w:tab/>
      </w:r>
    </w:p>
    <w:p w14:paraId="574E9CCB" w14:textId="46297681" w:rsidR="00771C41" w:rsidRPr="00A02DF1" w:rsidRDefault="00983A17">
      <w:pPr>
        <w:pStyle w:val="ListParagraph"/>
        <w:widowControl/>
        <w:numPr>
          <w:ilvl w:val="0"/>
          <w:numId w:val="24"/>
        </w:numPr>
        <w:tabs>
          <w:tab w:val="right" w:pos="567"/>
          <w:tab w:val="right" w:leader="dot" w:pos="7371"/>
        </w:tabs>
        <w:autoSpaceDE/>
        <w:autoSpaceDN/>
        <w:spacing w:line="480" w:lineRule="auto"/>
        <w:contextualSpacing/>
        <w:rPr>
          <w:bCs/>
          <w:sz w:val="24"/>
          <w:szCs w:val="24"/>
        </w:rPr>
      </w:pPr>
      <w:r w:rsidRPr="00A02DF1">
        <w:rPr>
          <w:bCs/>
          <w:sz w:val="24"/>
          <w:szCs w:val="24"/>
        </w:rPr>
        <w:t>Simpulan</w:t>
      </w:r>
      <w:r w:rsidR="005D644D" w:rsidRPr="00A02DF1">
        <w:rPr>
          <w:bCs/>
          <w:sz w:val="24"/>
          <w:szCs w:val="24"/>
        </w:rPr>
        <w:tab/>
      </w:r>
      <w:r w:rsidR="00AE3680" w:rsidRPr="00A02DF1">
        <w:rPr>
          <w:bCs/>
          <w:sz w:val="24"/>
          <w:szCs w:val="24"/>
        </w:rPr>
        <w:t>4</w:t>
      </w:r>
      <w:r w:rsidR="00072550">
        <w:rPr>
          <w:bCs/>
          <w:sz w:val="24"/>
          <w:szCs w:val="24"/>
        </w:rPr>
        <w:t>8</w:t>
      </w:r>
    </w:p>
    <w:p w14:paraId="7DE2048A" w14:textId="43D82F03" w:rsidR="00771C41" w:rsidRPr="00A02DF1" w:rsidRDefault="00771C41">
      <w:pPr>
        <w:pStyle w:val="ListParagraph"/>
        <w:widowControl/>
        <w:numPr>
          <w:ilvl w:val="0"/>
          <w:numId w:val="24"/>
        </w:numPr>
        <w:tabs>
          <w:tab w:val="right" w:pos="567"/>
          <w:tab w:val="right" w:leader="dot" w:pos="7371"/>
        </w:tabs>
        <w:autoSpaceDE/>
        <w:autoSpaceDN/>
        <w:spacing w:line="480" w:lineRule="auto"/>
        <w:contextualSpacing/>
        <w:rPr>
          <w:bCs/>
          <w:sz w:val="24"/>
          <w:szCs w:val="24"/>
        </w:rPr>
      </w:pPr>
      <w:r w:rsidRPr="00A02DF1">
        <w:rPr>
          <w:bCs/>
          <w:sz w:val="24"/>
          <w:szCs w:val="24"/>
        </w:rPr>
        <w:t>Saran</w:t>
      </w:r>
      <w:r w:rsidR="005D644D" w:rsidRPr="00A02DF1">
        <w:rPr>
          <w:bCs/>
          <w:sz w:val="24"/>
          <w:szCs w:val="24"/>
        </w:rPr>
        <w:tab/>
      </w:r>
      <w:r w:rsidR="00072550">
        <w:rPr>
          <w:bCs/>
          <w:sz w:val="24"/>
          <w:szCs w:val="24"/>
        </w:rPr>
        <w:t>5</w:t>
      </w:r>
      <w:r w:rsidR="00DE5BAD">
        <w:rPr>
          <w:bCs/>
          <w:sz w:val="24"/>
          <w:szCs w:val="24"/>
        </w:rPr>
        <w:t>1</w:t>
      </w:r>
    </w:p>
    <w:p w14:paraId="0C64F7A2" w14:textId="6FE85927" w:rsidR="00771C41" w:rsidRPr="005D644D" w:rsidRDefault="00771C41" w:rsidP="005D644D">
      <w:pPr>
        <w:tabs>
          <w:tab w:val="right" w:pos="567"/>
          <w:tab w:val="right" w:leader="dot" w:pos="7371"/>
        </w:tabs>
        <w:spacing w:line="480" w:lineRule="auto"/>
        <w:jc w:val="both"/>
        <w:rPr>
          <w:b/>
          <w:bCs/>
          <w:sz w:val="24"/>
          <w:szCs w:val="24"/>
        </w:rPr>
      </w:pPr>
      <w:r>
        <w:rPr>
          <w:b/>
          <w:bCs/>
          <w:sz w:val="24"/>
          <w:szCs w:val="24"/>
        </w:rPr>
        <w:t>DAFTAR PUSTAKA</w:t>
      </w:r>
      <w:r w:rsidR="00F92C39">
        <w:rPr>
          <w:b/>
          <w:bCs/>
          <w:sz w:val="24"/>
          <w:szCs w:val="24"/>
        </w:rPr>
        <w:t xml:space="preserve"> </w:t>
      </w:r>
    </w:p>
    <w:p w14:paraId="05BD8CBD" w14:textId="1BCDFFB4" w:rsidR="00771C41" w:rsidRDefault="00771C41" w:rsidP="002F4F77">
      <w:pPr>
        <w:pStyle w:val="Heading1"/>
        <w:spacing w:line="242" w:lineRule="auto"/>
        <w:ind w:left="0"/>
      </w:pPr>
    </w:p>
    <w:p w14:paraId="48D7630C" w14:textId="09FFA837" w:rsidR="00983A17" w:rsidRDefault="00983A17" w:rsidP="002F4F77">
      <w:pPr>
        <w:pStyle w:val="Heading1"/>
        <w:spacing w:line="242" w:lineRule="auto"/>
        <w:ind w:left="0"/>
      </w:pPr>
    </w:p>
    <w:p w14:paraId="2FE50C31" w14:textId="01116ED9" w:rsidR="00983A17" w:rsidRDefault="00983A17" w:rsidP="002F4F77">
      <w:pPr>
        <w:pStyle w:val="Heading1"/>
        <w:spacing w:line="242" w:lineRule="auto"/>
        <w:ind w:left="0"/>
      </w:pPr>
    </w:p>
    <w:p w14:paraId="14D63368" w14:textId="787ED593" w:rsidR="00983A17" w:rsidRDefault="00983A17" w:rsidP="002F4F77">
      <w:pPr>
        <w:pStyle w:val="Heading1"/>
        <w:spacing w:line="242" w:lineRule="auto"/>
        <w:ind w:left="0"/>
      </w:pPr>
    </w:p>
    <w:p w14:paraId="34D467F8" w14:textId="53A56531" w:rsidR="00983A17" w:rsidRDefault="00983A17" w:rsidP="002F4F77">
      <w:pPr>
        <w:pStyle w:val="Heading1"/>
        <w:spacing w:line="242" w:lineRule="auto"/>
        <w:ind w:left="0"/>
      </w:pPr>
    </w:p>
    <w:p w14:paraId="0B27E950" w14:textId="152E53BE" w:rsidR="00983A17" w:rsidRDefault="00983A17" w:rsidP="002F4F77">
      <w:pPr>
        <w:pStyle w:val="Heading1"/>
        <w:spacing w:line="242" w:lineRule="auto"/>
        <w:ind w:left="0"/>
      </w:pPr>
    </w:p>
    <w:p w14:paraId="2D4F63E9" w14:textId="59B8AAD9" w:rsidR="00983A17" w:rsidRDefault="00983A17" w:rsidP="002F4F77">
      <w:pPr>
        <w:pStyle w:val="Heading1"/>
        <w:spacing w:line="242" w:lineRule="auto"/>
        <w:ind w:left="0"/>
      </w:pPr>
    </w:p>
    <w:p w14:paraId="334AD44B" w14:textId="77777777" w:rsidR="000A376C" w:rsidRDefault="000A376C" w:rsidP="00A02DF1">
      <w:pPr>
        <w:pStyle w:val="Heading1"/>
        <w:spacing w:line="242" w:lineRule="auto"/>
        <w:ind w:left="0"/>
        <w:jc w:val="left"/>
        <w:sectPr w:rsidR="000A376C" w:rsidSect="000A376C">
          <w:headerReference w:type="default" r:id="rId20"/>
          <w:footerReference w:type="default" r:id="rId21"/>
          <w:footerReference w:type="first" r:id="rId22"/>
          <w:pgSz w:w="11907" w:h="16839" w:code="9"/>
          <w:pgMar w:top="1701" w:right="1701" w:bottom="1701" w:left="2268" w:header="720" w:footer="720" w:gutter="0"/>
          <w:pgNumType w:fmt="lowerRoman" w:start="6"/>
          <w:cols w:space="720"/>
          <w:titlePg/>
          <w:docGrid w:linePitch="299"/>
        </w:sectPr>
      </w:pPr>
    </w:p>
    <w:p w14:paraId="2CA69CD0" w14:textId="67E4101B" w:rsidR="002F4F77" w:rsidRDefault="00BF7379" w:rsidP="002F4F77">
      <w:pPr>
        <w:pStyle w:val="Heading1"/>
        <w:spacing w:line="242" w:lineRule="auto"/>
        <w:ind w:left="0"/>
      </w:pPr>
      <w:r>
        <w:lastRenderedPageBreak/>
        <w:t>BAB I</w:t>
      </w:r>
      <w:bookmarkStart w:id="5" w:name="_bookmark3"/>
      <w:bookmarkEnd w:id="5"/>
    </w:p>
    <w:p w14:paraId="0EDAADA9" w14:textId="77777777" w:rsidR="00A45F5A" w:rsidRDefault="00BF7379" w:rsidP="002F4F77">
      <w:pPr>
        <w:pStyle w:val="Heading1"/>
        <w:spacing w:line="242" w:lineRule="auto"/>
        <w:ind w:left="0"/>
      </w:pPr>
      <w:r>
        <w:t>PENDAHULUAN</w:t>
      </w:r>
    </w:p>
    <w:p w14:paraId="7644D48E" w14:textId="77777777" w:rsidR="00A45F5A" w:rsidRDefault="00A45F5A">
      <w:pPr>
        <w:pStyle w:val="BodyText"/>
        <w:rPr>
          <w:b/>
          <w:sz w:val="20"/>
        </w:rPr>
      </w:pPr>
    </w:p>
    <w:p w14:paraId="499B3336" w14:textId="0D00FCD9" w:rsidR="00A45F5A" w:rsidRDefault="000A376C" w:rsidP="000A376C">
      <w:pPr>
        <w:pStyle w:val="BodyText"/>
        <w:tabs>
          <w:tab w:val="left" w:pos="4728"/>
        </w:tabs>
        <w:rPr>
          <w:b/>
          <w:sz w:val="20"/>
        </w:rPr>
      </w:pPr>
      <w:r>
        <w:rPr>
          <w:b/>
          <w:sz w:val="20"/>
        </w:rPr>
        <w:tab/>
      </w:r>
    </w:p>
    <w:p w14:paraId="6208808C" w14:textId="77777777" w:rsidR="00A45F5A" w:rsidRDefault="00BF7379">
      <w:pPr>
        <w:pStyle w:val="Heading1"/>
        <w:numPr>
          <w:ilvl w:val="1"/>
          <w:numId w:val="2"/>
        </w:numPr>
        <w:spacing w:before="209"/>
        <w:ind w:left="363" w:hanging="363"/>
        <w:jc w:val="both"/>
      </w:pPr>
      <w:bookmarkStart w:id="6" w:name="_bookmark4"/>
      <w:bookmarkEnd w:id="6"/>
      <w:r>
        <w:t>Latar</w:t>
      </w:r>
      <w:r>
        <w:rPr>
          <w:spacing w:val="-2"/>
        </w:rPr>
        <w:t xml:space="preserve"> </w:t>
      </w:r>
      <w:r>
        <w:t>Belakang</w:t>
      </w:r>
    </w:p>
    <w:p w14:paraId="7B386435" w14:textId="77777777" w:rsidR="00425FF0" w:rsidRDefault="00425FF0" w:rsidP="00425FF0">
      <w:pPr>
        <w:pStyle w:val="Heading1"/>
        <w:tabs>
          <w:tab w:val="left" w:pos="1309"/>
        </w:tabs>
        <w:spacing w:before="209"/>
        <w:ind w:left="1620"/>
        <w:jc w:val="both"/>
      </w:pPr>
    </w:p>
    <w:p w14:paraId="245871C7" w14:textId="33CB5B12" w:rsidR="00BA400B" w:rsidRDefault="00A02DF1" w:rsidP="00BA400B">
      <w:pPr>
        <w:pStyle w:val="ListParagraph"/>
        <w:spacing w:line="480" w:lineRule="auto"/>
        <w:ind w:left="270" w:firstLine="720"/>
        <w:rPr>
          <w:rFonts w:asciiTheme="majorBidi" w:hAnsiTheme="majorBidi" w:cstheme="majorBidi"/>
          <w:sz w:val="24"/>
          <w:szCs w:val="24"/>
        </w:rPr>
      </w:pPr>
      <w:r>
        <w:rPr>
          <w:rFonts w:asciiTheme="majorBidi" w:hAnsiTheme="majorBidi" w:cstheme="majorBidi"/>
          <w:sz w:val="24"/>
          <w:szCs w:val="24"/>
        </w:rPr>
        <w:t>Berdasarkan Pasal 18 Angka  1</w:t>
      </w:r>
      <w:r w:rsidR="006F5AE6">
        <w:rPr>
          <w:rFonts w:asciiTheme="majorBidi" w:hAnsiTheme="majorBidi" w:cstheme="majorBidi"/>
          <w:sz w:val="24"/>
          <w:szCs w:val="24"/>
        </w:rPr>
        <w:t xml:space="preserve"> Undang-Undang Dasar Negara Republik Indonesia Tahun 1945, bahwa Negara Kesatuan Republik Indonesia dibagi atas daerah-daerah Provinsi dan daerah Provinsi itu dibagi atas Kabupaten dan Kota, yang tiap-tiap Provinsi, Kabupaten dan Kota itu mempunyai pemerintahan daerah, yang diatur dalam undang-undang. Kemudian dalam Pasal 18 Angka (2) menegaskan bahwa, pemerintah Provinsi, Kabupaten dan Kota mengatur dan </w:t>
      </w:r>
      <w:r w:rsidR="006F5AE6" w:rsidRPr="00983A17">
        <w:rPr>
          <w:sz w:val="24"/>
          <w:szCs w:val="24"/>
        </w:rPr>
        <w:t>mengurus</w:t>
      </w:r>
      <w:r w:rsidR="006F5AE6">
        <w:rPr>
          <w:rFonts w:asciiTheme="majorBidi" w:hAnsiTheme="majorBidi" w:cstheme="majorBidi"/>
          <w:sz w:val="24"/>
          <w:szCs w:val="24"/>
        </w:rPr>
        <w:t xml:space="preserve"> sendiri urusan pemerintahan menurut asas otonomi daerah dan tugas pembantuan. </w:t>
      </w:r>
    </w:p>
    <w:p w14:paraId="2B3355EE" w14:textId="28F446E1" w:rsidR="00BA400B" w:rsidRDefault="006F5AE6" w:rsidP="00BA400B">
      <w:pPr>
        <w:pStyle w:val="ListParagraph"/>
        <w:spacing w:line="480" w:lineRule="auto"/>
        <w:ind w:left="270" w:firstLine="720"/>
        <w:rPr>
          <w:rFonts w:asciiTheme="majorBidi" w:hAnsiTheme="majorBidi" w:cstheme="majorBidi"/>
          <w:sz w:val="24"/>
          <w:szCs w:val="24"/>
        </w:rPr>
      </w:pPr>
      <w:r w:rsidRPr="002F4F77">
        <w:rPr>
          <w:rFonts w:asciiTheme="majorBidi" w:hAnsiTheme="majorBidi" w:cstheme="majorBidi"/>
          <w:sz w:val="24"/>
          <w:szCs w:val="24"/>
        </w:rPr>
        <w:t>Dalam Pasal 1 Angka (4) Undang-Undang Nomor 23 Tahun 2014 tentang Pemerintahan Daerah</w:t>
      </w:r>
      <w:r w:rsidR="000642A8">
        <w:rPr>
          <w:rFonts w:asciiTheme="majorBidi" w:hAnsiTheme="majorBidi" w:cstheme="majorBidi"/>
          <w:sz w:val="24"/>
          <w:szCs w:val="24"/>
        </w:rPr>
        <w:t>,</w:t>
      </w:r>
      <w:r w:rsidRPr="002F4F77">
        <w:rPr>
          <w:rFonts w:asciiTheme="majorBidi" w:hAnsiTheme="majorBidi" w:cstheme="majorBidi"/>
          <w:sz w:val="24"/>
          <w:szCs w:val="24"/>
        </w:rPr>
        <w:t xml:space="preserve"> menyebutkan bahwa</w:t>
      </w:r>
      <w:r w:rsidR="000642A8">
        <w:rPr>
          <w:rFonts w:asciiTheme="majorBidi" w:hAnsiTheme="majorBidi" w:cstheme="majorBidi"/>
          <w:sz w:val="24"/>
          <w:szCs w:val="24"/>
        </w:rPr>
        <w:t>;</w:t>
      </w:r>
      <w:r w:rsidRPr="002F4F77">
        <w:rPr>
          <w:rFonts w:asciiTheme="majorBidi" w:hAnsiTheme="majorBidi" w:cstheme="majorBidi"/>
          <w:sz w:val="24"/>
          <w:szCs w:val="24"/>
        </w:rPr>
        <w:t xml:space="preserve"> pengertian Dewan Perwakilan Rakyat Daerah yang selanjutnya disebut DPRD adalah lembaga perwakilan rakyat daerah sebagai unsur penyelenggara pemerintah daerah. Miriam Budiarjo menyebutkan DPRD adalah lembaga legislatif atau membuat peraturan, peraturan perundang-undangan yang dibuatnya mencerminkan kebijakan-kebijakan itu. DPRD dapat dikatakan merupakan badan yang membuat keputusan yang</w:t>
      </w:r>
      <w:r w:rsidR="00BA400B">
        <w:rPr>
          <w:rFonts w:asciiTheme="majorBidi" w:hAnsiTheme="majorBidi" w:cstheme="majorBidi"/>
          <w:sz w:val="24"/>
          <w:szCs w:val="24"/>
        </w:rPr>
        <w:t xml:space="preserve"> menyangkut kepentingan umum.</w:t>
      </w:r>
    </w:p>
    <w:p w14:paraId="7E0FF54F" w14:textId="77777777" w:rsidR="00BA400B" w:rsidRDefault="006F5AE6" w:rsidP="00BA400B">
      <w:pPr>
        <w:pStyle w:val="ListParagraph"/>
        <w:spacing w:line="480" w:lineRule="auto"/>
        <w:ind w:left="270" w:firstLine="720"/>
        <w:rPr>
          <w:rFonts w:asciiTheme="majorBidi" w:hAnsiTheme="majorBidi" w:cstheme="majorBidi"/>
          <w:sz w:val="24"/>
          <w:szCs w:val="24"/>
        </w:rPr>
      </w:pPr>
      <w:r w:rsidRPr="00BA400B">
        <w:rPr>
          <w:rFonts w:asciiTheme="majorBidi" w:hAnsiTheme="majorBidi" w:cstheme="majorBidi"/>
          <w:sz w:val="24"/>
          <w:szCs w:val="24"/>
        </w:rPr>
        <w:t>DPRD adalah lembaga Dewan Perwakilan Rakyat Daerah yang berkedudukan sebagai unsur penyelenggaran Pemerintah Daerah.</w:t>
      </w:r>
      <w:r w:rsidRPr="002F4F77">
        <w:rPr>
          <w:vertAlign w:val="superscript"/>
        </w:rPr>
        <w:footnoteReference w:id="1"/>
      </w:r>
      <w:r w:rsidRPr="00BA400B">
        <w:rPr>
          <w:rFonts w:asciiTheme="majorBidi" w:hAnsiTheme="majorBidi" w:cstheme="majorBidi"/>
          <w:sz w:val="24"/>
          <w:szCs w:val="24"/>
        </w:rPr>
        <w:t xml:space="preserve"> Berdasarkan pengertian DPRD yang berkedudukan sebagai unsur penyelenggara pemerintah </w:t>
      </w:r>
      <w:r w:rsidRPr="00BA400B">
        <w:rPr>
          <w:rFonts w:asciiTheme="majorBidi" w:hAnsiTheme="majorBidi" w:cstheme="majorBidi"/>
          <w:sz w:val="24"/>
          <w:szCs w:val="24"/>
        </w:rPr>
        <w:lastRenderedPageBreak/>
        <w:t xml:space="preserve">daerah, DPRD pengemban peran integratif dalam masyarakatnya. Peran perwakilan rakyat yang diemban oleh DPRD bisa dimaknai sebagai peran keperantaraan, dimana DPRD tidak hanya menjembatani antara pemerintah eksekutif dengan masyarakat namun juga bisa menjembatani ketegangan berbagai segmen dalam masyarakat yang saling memperjuangkan kepentingannya. </w:t>
      </w:r>
    </w:p>
    <w:p w14:paraId="438B5BC2" w14:textId="10005A74" w:rsidR="00BA400B" w:rsidRDefault="006F5AE6" w:rsidP="00BA400B">
      <w:pPr>
        <w:pStyle w:val="ListParagraph"/>
        <w:spacing w:line="480" w:lineRule="auto"/>
        <w:ind w:left="270" w:firstLine="720"/>
        <w:rPr>
          <w:rFonts w:asciiTheme="majorBidi" w:hAnsiTheme="majorBidi" w:cstheme="majorBidi"/>
          <w:sz w:val="24"/>
          <w:szCs w:val="24"/>
        </w:rPr>
      </w:pPr>
      <w:r w:rsidRPr="002F4F77">
        <w:rPr>
          <w:rFonts w:asciiTheme="majorBidi" w:hAnsiTheme="majorBidi" w:cstheme="majorBidi"/>
          <w:sz w:val="24"/>
          <w:szCs w:val="24"/>
        </w:rPr>
        <w:t>Dengan adanya Undang-Undang Nomor 23 Tahun 2014 tentang Pemerintah</w:t>
      </w:r>
      <w:r w:rsidR="004F18AB">
        <w:rPr>
          <w:rFonts w:asciiTheme="majorBidi" w:hAnsiTheme="majorBidi" w:cstheme="majorBidi"/>
          <w:sz w:val="24"/>
          <w:szCs w:val="24"/>
        </w:rPr>
        <w:t>an</w:t>
      </w:r>
      <w:r w:rsidRPr="002F4F77">
        <w:rPr>
          <w:rFonts w:asciiTheme="majorBidi" w:hAnsiTheme="majorBidi" w:cstheme="majorBidi"/>
          <w:sz w:val="24"/>
          <w:szCs w:val="24"/>
        </w:rPr>
        <w:t xml:space="preserve"> Daerah pada tanggal 30 September 2014 dan diundangkan pada tanggal 2 Oktober 2014, maka Undang-Undang 32 Tahun 2004 dicabut dan dinyatakan tidak berlaku lagi dan aturan pelaksana dari Undang-Undang 23 Tahun 2014 harus segera ditetapkan, maka daerah harus segera melakukan penyesuain atas perubahan-perubahan yang telah ditetapkan pada Undang-Undang Nomor 23 Tahun 2014 antara lain perubahan-perubahan mengenai Tupoksi, Kelembagaan maupun perubahan mengenai Kelembagaan.</w:t>
      </w:r>
      <w:r w:rsidRPr="002F4F77">
        <w:rPr>
          <w:rFonts w:asciiTheme="majorBidi" w:hAnsiTheme="majorBidi" w:cstheme="majorBidi"/>
          <w:sz w:val="24"/>
          <w:vertAlign w:val="superscript"/>
        </w:rPr>
        <w:footnoteReference w:id="2"/>
      </w:r>
    </w:p>
    <w:p w14:paraId="533E0FD7" w14:textId="77777777" w:rsidR="00BA400B" w:rsidRDefault="006F5AE6" w:rsidP="00BA400B">
      <w:pPr>
        <w:pStyle w:val="ListParagraph"/>
        <w:spacing w:line="480" w:lineRule="auto"/>
        <w:ind w:left="270" w:firstLine="720"/>
        <w:rPr>
          <w:rFonts w:asciiTheme="majorBidi" w:hAnsiTheme="majorBidi" w:cstheme="majorBidi"/>
          <w:sz w:val="24"/>
          <w:szCs w:val="24"/>
        </w:rPr>
      </w:pPr>
      <w:r>
        <w:rPr>
          <w:rFonts w:asciiTheme="majorBidi" w:hAnsiTheme="majorBidi" w:cstheme="majorBidi"/>
          <w:sz w:val="24"/>
          <w:szCs w:val="24"/>
        </w:rPr>
        <w:t>Kewenangan</w:t>
      </w:r>
      <w:r w:rsidRPr="002F4F77">
        <w:rPr>
          <w:rFonts w:asciiTheme="majorBidi" w:hAnsiTheme="majorBidi" w:cstheme="majorBidi"/>
          <w:sz w:val="24"/>
          <w:szCs w:val="24"/>
        </w:rPr>
        <w:t xml:space="preserve"> dan Kelembagaan diantara Satuan Kerja Perangkat Daerah maupun kewenangan antara Pemerintah Provinsi dan Pemerintah Kabupaten/Kota sebagaimana dimaksud didalam Undang-Undang Nomor 23 Tahun 2014 tersebut. Perubahan-perubahan tersebut diantaranya adalah pembagian urusan antara Pemerintah Pusat, Pemerintah Provinsi dan Pemerintah Kabupaten/Kota tentang Penyelenggaraan Urusan Pemerintah bidang kehutanan, kelautan dan sumberdaya mineral, sedangkan urusan pendidikan pengelolaan pendidikan menengah dan khususnya menjadi kewenangan Pemerintah Provinsi.</w:t>
      </w:r>
    </w:p>
    <w:p w14:paraId="342DE92A" w14:textId="77777777" w:rsidR="00BA400B" w:rsidRDefault="006F5AE6" w:rsidP="00BA400B">
      <w:pPr>
        <w:pStyle w:val="ListParagraph"/>
        <w:spacing w:line="480" w:lineRule="auto"/>
        <w:ind w:left="270" w:firstLine="720"/>
        <w:rPr>
          <w:rFonts w:asciiTheme="majorBidi" w:hAnsiTheme="majorBidi" w:cstheme="majorBidi"/>
          <w:sz w:val="24"/>
          <w:szCs w:val="24"/>
        </w:rPr>
      </w:pPr>
      <w:r w:rsidRPr="00BA400B">
        <w:rPr>
          <w:rFonts w:asciiTheme="majorBidi" w:hAnsiTheme="majorBidi" w:cstheme="majorBidi"/>
          <w:sz w:val="24"/>
          <w:szCs w:val="24"/>
        </w:rPr>
        <w:lastRenderedPageBreak/>
        <w:t xml:space="preserve">Fungsi pengawasan yang dilakukan DPRD adalah dengan melakukan penilaian terhadap pelaksanaan Peraturan Daerah (perda) yang dijalan oleh eksekutif. Fungsi pengawasan di operasionalisasikan secara berbeda dengan lembaga politik juga melakukan pengawasan yang bersifat politis. Tugas dan wewenang pengawasan yang dilakukan oleh DPRD berada dalam dimensi politik. Hal ini berarti tugas pengawasan yang dilakukan DPRD lebih menekan pada segi hubungan antara penggunaan kekuasan oleh eksekutif dengan kehidupan rakyat di daerah. </w:t>
      </w:r>
    </w:p>
    <w:p w14:paraId="2A8BF512" w14:textId="6056B75D" w:rsidR="006F5AE6" w:rsidRPr="00BA400B" w:rsidRDefault="006F5AE6" w:rsidP="00BA400B">
      <w:pPr>
        <w:pStyle w:val="ListParagraph"/>
        <w:spacing w:line="480" w:lineRule="auto"/>
        <w:ind w:left="270" w:firstLine="720"/>
        <w:rPr>
          <w:rFonts w:asciiTheme="majorBidi" w:hAnsiTheme="majorBidi" w:cstheme="majorBidi"/>
          <w:sz w:val="24"/>
          <w:szCs w:val="24"/>
        </w:rPr>
      </w:pPr>
      <w:r w:rsidRPr="00BA400B">
        <w:rPr>
          <w:rFonts w:asciiTheme="majorBidi" w:hAnsiTheme="majorBidi" w:cstheme="majorBidi"/>
          <w:sz w:val="24"/>
          <w:szCs w:val="24"/>
        </w:rPr>
        <w:t>Misalnya apakah rakyat benar-benar telah memperoleh pelayanan dan perlindungan sebagaimana mestinya, apakah peraturan daerah yang diberlakukan pemerintah telah sesuai dengan kehendak rakyat, dan sebagainya. Jika ternyata hasil dari pengawasan diperoleh indikasi adanya kecenderungan yang negatif atau merugikan kepentingan rakyat dan negara, DPRD berwenang menanyakan dan menyatakan keberatannya kepada Pemerintah Daerah. DPRD boleh meminta Kepala Daerah untuk menunda atau mencabut kebijakannya jika benar-benar merugikan rakyat banyak. Bahkan jika berkategori p</w:t>
      </w:r>
      <w:r w:rsidR="00D14519" w:rsidRPr="00BA400B">
        <w:rPr>
          <w:rFonts w:asciiTheme="majorBidi" w:hAnsiTheme="majorBidi" w:cstheme="majorBidi"/>
          <w:sz w:val="24"/>
          <w:szCs w:val="24"/>
        </w:rPr>
        <w:t xml:space="preserve">elanggaran terhadap hukum, DPRD </w:t>
      </w:r>
      <w:r w:rsidRPr="00BA400B">
        <w:rPr>
          <w:rFonts w:asciiTheme="majorBidi" w:hAnsiTheme="majorBidi" w:cstheme="majorBidi"/>
          <w:sz w:val="24"/>
          <w:szCs w:val="24"/>
        </w:rPr>
        <w:t>sewaktu-waktu dapat menindak lanjuti dengan meminta pertanggungjawaban Kepala Daerah. Sedangkan pengawasan yang dilakukan perangkat pengawasan fungsional hanya dalam dimensi administrasi.</w:t>
      </w:r>
    </w:p>
    <w:p w14:paraId="56457314" w14:textId="7C4724BB" w:rsidR="006F5AE6" w:rsidRDefault="006F5AE6" w:rsidP="00BA400B">
      <w:pPr>
        <w:pStyle w:val="ListParagraph"/>
        <w:spacing w:line="480" w:lineRule="auto"/>
        <w:ind w:left="270" w:firstLine="720"/>
        <w:rPr>
          <w:sz w:val="24"/>
          <w:szCs w:val="24"/>
        </w:rPr>
      </w:pPr>
      <w:r w:rsidRPr="002F4F77">
        <w:rPr>
          <w:rFonts w:asciiTheme="majorBidi" w:hAnsiTheme="majorBidi" w:cstheme="majorBidi"/>
          <w:sz w:val="24"/>
          <w:szCs w:val="24"/>
        </w:rPr>
        <w:t xml:space="preserve">Berdasarkan </w:t>
      </w:r>
      <w:r w:rsidR="004F18AB">
        <w:rPr>
          <w:rFonts w:asciiTheme="majorBidi" w:hAnsiTheme="majorBidi" w:cstheme="majorBidi"/>
          <w:sz w:val="24"/>
          <w:szCs w:val="24"/>
        </w:rPr>
        <w:t>ketentuan</w:t>
      </w:r>
      <w:r w:rsidR="00A02DF1">
        <w:rPr>
          <w:rFonts w:asciiTheme="majorBidi" w:hAnsiTheme="majorBidi" w:cstheme="majorBidi"/>
          <w:sz w:val="24"/>
          <w:szCs w:val="24"/>
        </w:rPr>
        <w:t xml:space="preserve"> dalam</w:t>
      </w:r>
      <w:r w:rsidR="004F18AB">
        <w:rPr>
          <w:rFonts w:asciiTheme="majorBidi" w:hAnsiTheme="majorBidi" w:cstheme="majorBidi"/>
          <w:sz w:val="24"/>
          <w:szCs w:val="24"/>
        </w:rPr>
        <w:t xml:space="preserve"> </w:t>
      </w:r>
      <w:r w:rsidRPr="002F4F77">
        <w:rPr>
          <w:rFonts w:asciiTheme="majorBidi" w:hAnsiTheme="majorBidi" w:cstheme="majorBidi"/>
          <w:sz w:val="24"/>
          <w:szCs w:val="24"/>
        </w:rPr>
        <w:t xml:space="preserve">Pasal 96 Undang-Undang Nomor 23 Tahun 2014 DPRD sebagai salah satu unsur penyelenggara pemerintahan daerah memiliki peranan yang penting. </w:t>
      </w:r>
      <w:r w:rsidR="004F18AB">
        <w:rPr>
          <w:rFonts w:asciiTheme="majorBidi" w:hAnsiTheme="majorBidi" w:cstheme="majorBidi"/>
          <w:sz w:val="24"/>
          <w:szCs w:val="24"/>
        </w:rPr>
        <w:t>Selanjutnya b</w:t>
      </w:r>
      <w:r w:rsidRPr="002F4F77">
        <w:rPr>
          <w:rFonts w:asciiTheme="majorBidi" w:hAnsiTheme="majorBidi" w:cstheme="majorBidi"/>
          <w:sz w:val="24"/>
          <w:szCs w:val="24"/>
        </w:rPr>
        <w:t>erdasarkan</w:t>
      </w:r>
      <w:r w:rsidR="004F18AB">
        <w:rPr>
          <w:rFonts w:asciiTheme="majorBidi" w:hAnsiTheme="majorBidi" w:cstheme="majorBidi"/>
          <w:sz w:val="24"/>
          <w:szCs w:val="24"/>
        </w:rPr>
        <w:t xml:space="preserve"> ketentuan</w:t>
      </w:r>
      <w:r w:rsidRPr="002F4F77">
        <w:rPr>
          <w:rFonts w:asciiTheme="majorBidi" w:hAnsiTheme="majorBidi" w:cstheme="majorBidi"/>
          <w:sz w:val="24"/>
          <w:szCs w:val="24"/>
        </w:rPr>
        <w:t xml:space="preserve"> Pasal 149 Undang-Undang Nomor 23 Tahun 2014 tentang Pemerintahan Daerah disebutkan bahwa DPRD mempunyai fungsi sebagai berikut:</w:t>
      </w:r>
    </w:p>
    <w:p w14:paraId="415CA14E" w14:textId="77777777" w:rsidR="00BC2249" w:rsidRDefault="006F5AE6" w:rsidP="00BA400B">
      <w:pPr>
        <w:pStyle w:val="ListParagraph"/>
        <w:widowControl/>
        <w:numPr>
          <w:ilvl w:val="0"/>
          <w:numId w:val="4"/>
        </w:numPr>
        <w:autoSpaceDE/>
        <w:autoSpaceDN/>
        <w:spacing w:line="480" w:lineRule="auto"/>
        <w:ind w:left="630" w:right="284"/>
        <w:contextualSpacing/>
        <w:rPr>
          <w:sz w:val="24"/>
          <w:szCs w:val="24"/>
        </w:rPr>
      </w:pPr>
      <w:r>
        <w:rPr>
          <w:sz w:val="24"/>
          <w:szCs w:val="24"/>
        </w:rPr>
        <w:lastRenderedPageBreak/>
        <w:t>Fungsi legislasi</w:t>
      </w:r>
    </w:p>
    <w:p w14:paraId="19A4FB6A" w14:textId="77777777" w:rsidR="006F5AE6" w:rsidRPr="00BC2249" w:rsidRDefault="006F5AE6" w:rsidP="00BA400B">
      <w:pPr>
        <w:pStyle w:val="ListParagraph"/>
        <w:widowControl/>
        <w:tabs>
          <w:tab w:val="left" w:pos="630"/>
        </w:tabs>
        <w:autoSpaceDE/>
        <w:autoSpaceDN/>
        <w:spacing w:line="480" w:lineRule="auto"/>
        <w:ind w:left="630" w:firstLine="630"/>
        <w:contextualSpacing/>
        <w:rPr>
          <w:sz w:val="24"/>
          <w:szCs w:val="24"/>
        </w:rPr>
      </w:pPr>
      <w:r w:rsidRPr="00BC2249">
        <w:rPr>
          <w:sz w:val="24"/>
          <w:szCs w:val="24"/>
        </w:rPr>
        <w:t xml:space="preserve">Fungsi ini dapat diartikan bahwa antara DPRD dan pemerintah daerah bekerja sama dalam penyusunan Peraturan Daerah. Dalam Pasal 151 Undang-Undang Nomor 23 Tahun 2014 disebutkan bahwa Dalam menetapkan program pembentukan Perda kabupaten/kota, DPRD melakukan koordinasi dengan kepala daerah. </w:t>
      </w:r>
    </w:p>
    <w:p w14:paraId="694DCF52" w14:textId="77777777" w:rsidR="006F5AE6" w:rsidRDefault="006F5AE6" w:rsidP="00BA400B">
      <w:pPr>
        <w:pStyle w:val="ListParagraph"/>
        <w:widowControl/>
        <w:numPr>
          <w:ilvl w:val="0"/>
          <w:numId w:val="4"/>
        </w:numPr>
        <w:autoSpaceDE/>
        <w:autoSpaceDN/>
        <w:spacing w:line="480" w:lineRule="auto"/>
        <w:ind w:left="630" w:right="284"/>
        <w:contextualSpacing/>
        <w:rPr>
          <w:sz w:val="24"/>
          <w:szCs w:val="24"/>
        </w:rPr>
      </w:pPr>
      <w:r>
        <w:rPr>
          <w:sz w:val="24"/>
          <w:szCs w:val="24"/>
        </w:rPr>
        <w:t>Fungsi anggaran yaitu</w:t>
      </w:r>
    </w:p>
    <w:p w14:paraId="6917775F" w14:textId="77777777" w:rsidR="006F5AE6" w:rsidRDefault="006F5AE6" w:rsidP="00BA400B">
      <w:pPr>
        <w:pStyle w:val="ListParagraph"/>
        <w:widowControl/>
        <w:tabs>
          <w:tab w:val="left" w:pos="630"/>
        </w:tabs>
        <w:autoSpaceDE/>
        <w:autoSpaceDN/>
        <w:spacing w:line="480" w:lineRule="auto"/>
        <w:ind w:left="630" w:firstLine="630"/>
        <w:contextualSpacing/>
        <w:rPr>
          <w:sz w:val="24"/>
          <w:szCs w:val="24"/>
        </w:rPr>
      </w:pPr>
      <w:r>
        <w:rPr>
          <w:sz w:val="24"/>
          <w:szCs w:val="24"/>
        </w:rPr>
        <w:t>Berdasarkan fungsi ini, penyusunan anggaran/APBD harus melibatkan pemerintah daerah dan DPRD. Dalam Pasal 152 Undang-Undang No</w:t>
      </w:r>
      <w:r>
        <w:rPr>
          <w:sz w:val="24"/>
          <w:szCs w:val="24"/>
          <w:lang w:val="en-US"/>
        </w:rPr>
        <w:t>mor</w:t>
      </w:r>
      <w:r>
        <w:rPr>
          <w:sz w:val="24"/>
          <w:szCs w:val="24"/>
        </w:rPr>
        <w:t xml:space="preserve"> 23 Tahun 2014 disebutkan bahwa membahas KUA dan PPAS yang disusun oleh bupati/wali kota berdasarkan RKPD, membahas rancangan Perda Kabupaten/Kota tentang APBD kabupaten/kota, membahas rancangan Perda Kabupaten/Kota tentang perubahan APBD kabupaten/kota, dan membahas rancangan Perda Kabupaten/Kota tentang pertanggungjawaban pelaksanaan APBD kabupaten/kota. </w:t>
      </w:r>
    </w:p>
    <w:p w14:paraId="444B57A5" w14:textId="77777777" w:rsidR="006F5AE6" w:rsidRDefault="006F5AE6" w:rsidP="00BA400B">
      <w:pPr>
        <w:pStyle w:val="ListParagraph"/>
        <w:widowControl/>
        <w:numPr>
          <w:ilvl w:val="0"/>
          <w:numId w:val="4"/>
        </w:numPr>
        <w:autoSpaceDE/>
        <w:autoSpaceDN/>
        <w:spacing w:line="480" w:lineRule="auto"/>
        <w:ind w:left="630" w:right="284"/>
        <w:contextualSpacing/>
        <w:rPr>
          <w:sz w:val="24"/>
          <w:szCs w:val="24"/>
        </w:rPr>
      </w:pPr>
      <w:r>
        <w:rPr>
          <w:sz w:val="24"/>
          <w:szCs w:val="24"/>
        </w:rPr>
        <w:t>Fungsi pengawasan</w:t>
      </w:r>
    </w:p>
    <w:p w14:paraId="196E3082" w14:textId="77777777" w:rsidR="00BC2249" w:rsidRPr="009B1127" w:rsidRDefault="006F5AE6" w:rsidP="00BA400B">
      <w:pPr>
        <w:pStyle w:val="ListParagraph"/>
        <w:widowControl/>
        <w:tabs>
          <w:tab w:val="left" w:pos="630"/>
        </w:tabs>
        <w:autoSpaceDE/>
        <w:autoSpaceDN/>
        <w:spacing w:line="480" w:lineRule="auto"/>
        <w:ind w:left="630" w:firstLine="630"/>
        <w:contextualSpacing/>
      </w:pPr>
      <w:r>
        <w:rPr>
          <w:sz w:val="24"/>
          <w:szCs w:val="24"/>
        </w:rPr>
        <w:t>Dalam fungsi pengawasan ini, DPRD bertugas mengawasi jalannya pemerintahan daerah, dalam hal ini berkaitan dengan pelaksanaan produk hukum daerah. Dalam Pasal 153 Undang-</w:t>
      </w:r>
      <w:r>
        <w:rPr>
          <w:sz w:val="24"/>
          <w:szCs w:val="24"/>
          <w:lang w:val="en-US"/>
        </w:rPr>
        <w:t>U</w:t>
      </w:r>
      <w:r>
        <w:rPr>
          <w:sz w:val="24"/>
          <w:szCs w:val="24"/>
        </w:rPr>
        <w:t>ndang No</w:t>
      </w:r>
      <w:r>
        <w:rPr>
          <w:sz w:val="24"/>
          <w:szCs w:val="24"/>
          <w:lang w:val="en-US"/>
        </w:rPr>
        <w:t>mor</w:t>
      </w:r>
      <w:r>
        <w:rPr>
          <w:sz w:val="24"/>
          <w:szCs w:val="24"/>
        </w:rPr>
        <w:t xml:space="preserve"> 23 Tahun 2014 disebutkan bahwa diwujudkan dalam bentuk pengawasan terhadap pelaksanaan Perda Kabupaten/Kota dan peraturan bupati/wali kota, pelaksanaan ketentuan peraturan Perundang-Undangan lain yang terkait dengan penyelenggaraan Pemerintahan Daerah kabupaten/kota dan pelaksanaan tindak lanjut hasil pemeriksaan laporan keuangan oleh Badan </w:t>
      </w:r>
      <w:r>
        <w:rPr>
          <w:sz w:val="24"/>
          <w:szCs w:val="24"/>
        </w:rPr>
        <w:lastRenderedPageBreak/>
        <w:t>Pemeriksa Keuangan. Dalam melaksanakan pengawasan terhadap pelaksanaan tindak lanjut hasil pemeriksaan laporan keuangan oleh Badan Pemeriksa Keuangan DPRD kabupaten/kota berhak mendapatkan laporan hasil pemeriksaan keuangan yang dilakukan oleh Badan Pemeriksa Keuangan. Dari ketiga fungsi DPRD yakni fungsi legislasi, fungsi anggaran dan fungsi pengawasan, fungsi legislasi atau pembentukan peraturan daerah merupakan fungsi utama karena kedua fungsi lainnya memiliki kaitan yang erat dengan fungsi legislasi. Pelaksanaan fungsi anggaran misalnya, pada dasarnya merupakan pelaksanaan fungsi legislasi, karena bentuk APBD disusun dan diformat perda yang diawali dengan mengajukan RUU tentang APBD</w:t>
      </w:r>
      <w:r>
        <w:t>.</w:t>
      </w:r>
      <w:r w:rsidRPr="00BC2249">
        <w:rPr>
          <w:rStyle w:val="FootnoteReference"/>
          <w:sz w:val="24"/>
        </w:rPr>
        <w:footnoteReference w:id="3"/>
      </w:r>
    </w:p>
    <w:p w14:paraId="05216455" w14:textId="77777777" w:rsidR="00A02DF1" w:rsidRDefault="006F5AE6" w:rsidP="00BA400B">
      <w:pPr>
        <w:pStyle w:val="ListParagraph"/>
        <w:spacing w:line="480" w:lineRule="auto"/>
        <w:ind w:left="270" w:firstLine="720"/>
        <w:rPr>
          <w:sz w:val="24"/>
          <w:szCs w:val="24"/>
        </w:rPr>
      </w:pPr>
      <w:r>
        <w:rPr>
          <w:sz w:val="24"/>
          <w:szCs w:val="24"/>
        </w:rPr>
        <w:t>DPRD memiliki kewenangan untuk ikut serta terhadap setiap kebijakan kebijakan yang akan dikeluarkan oleh pemerintah, karena setiap kebijakan yang dikeluarkan oleh pemerintah nantinya akan berpengaruh terhadap kehidupan orang banyak. Tujuan utama pembuatan suatu kebijakan publik oleh pemerintah adalah untuk mensejahterakan, memenuhi dan menjaga kebutuhan masyrakat. Namun, pada kenyataannya, kebijakan publik yang seharusnya merupakan alat untuk melayani masyarakat malah lebih berpihak pada kekua</w:t>
      </w:r>
      <w:r w:rsidR="00A02DF1">
        <w:rPr>
          <w:sz w:val="24"/>
          <w:szCs w:val="24"/>
        </w:rPr>
        <w:t>saan (negara).</w:t>
      </w:r>
    </w:p>
    <w:p w14:paraId="705D7CBB" w14:textId="4D0A1BD0" w:rsidR="00BA400B" w:rsidRDefault="00A02DF1" w:rsidP="00BA400B">
      <w:pPr>
        <w:pStyle w:val="ListParagraph"/>
        <w:spacing w:line="480" w:lineRule="auto"/>
        <w:ind w:left="270" w:firstLine="720"/>
        <w:rPr>
          <w:sz w:val="24"/>
          <w:szCs w:val="24"/>
        </w:rPr>
      </w:pPr>
      <w:r>
        <w:rPr>
          <w:sz w:val="24"/>
          <w:szCs w:val="24"/>
        </w:rPr>
        <w:t>F</w:t>
      </w:r>
      <w:r w:rsidR="006F5AE6">
        <w:rPr>
          <w:sz w:val="24"/>
          <w:szCs w:val="24"/>
        </w:rPr>
        <w:t xml:space="preserve">enomena yang sering terjadi adalah masih banyak kebijakan pemerintah yang tetap di paksakan pemberlakuannya, meskipun saat ini telah terdapat ruang perubahan dalam kebijakan publik. Dalam melaksanakan suatu kebijakan yang telah dibuat oleh pemerintah kota dalam rangka mengembangkan dan </w:t>
      </w:r>
      <w:r w:rsidR="006F5AE6">
        <w:rPr>
          <w:sz w:val="24"/>
          <w:szCs w:val="24"/>
        </w:rPr>
        <w:lastRenderedPageBreak/>
        <w:t>memajukan kota, tidak jarang mendapat perlawanan dari sekelompok</w:t>
      </w:r>
      <w:r w:rsidR="006F5AE6">
        <w:rPr>
          <w:sz w:val="24"/>
        </w:rPr>
        <w:t xml:space="preserve"> </w:t>
      </w:r>
      <w:r w:rsidR="006F5AE6">
        <w:rPr>
          <w:sz w:val="24"/>
          <w:szCs w:val="24"/>
        </w:rPr>
        <w:t>masyarakat tertentu, karena mereka merasa dirugikan atas kebijakan yang telah dikeluarkan.</w:t>
      </w:r>
      <w:r w:rsidR="006F5AE6">
        <w:rPr>
          <w:rStyle w:val="FootnoteReference"/>
          <w:sz w:val="24"/>
          <w:szCs w:val="24"/>
        </w:rPr>
        <w:footnoteReference w:id="4"/>
      </w:r>
    </w:p>
    <w:p w14:paraId="189BF1A7" w14:textId="77777777" w:rsidR="00BA400B" w:rsidRDefault="006F5AE6" w:rsidP="00BA400B">
      <w:pPr>
        <w:pStyle w:val="ListParagraph"/>
        <w:spacing w:line="480" w:lineRule="auto"/>
        <w:ind w:left="270" w:firstLine="720"/>
        <w:rPr>
          <w:sz w:val="24"/>
          <w:szCs w:val="24"/>
        </w:rPr>
      </w:pPr>
      <w:r>
        <w:rPr>
          <w:sz w:val="24"/>
          <w:szCs w:val="24"/>
        </w:rPr>
        <w:t xml:space="preserve">Peraturan Daerah merupakan hasil kerja bersama antara Gubernur/Bupati/Walikota dengan DPRD, karena itu tata cara membentuk Perda harus ditinjau dari beberapa Unsur pemerintahan tersebut, yaitu Unsur DPRD adalah Peraturan Daerah merupakan sutu bentuk produk legislatif tingkat daerah, karena itu tidak dapat terlepas dari DPRD. Keikutsertaan DPRD membentuk Perda bertalian dengan wewenang DPRD dibidang legislatif atau yang secara tidak langsung dapat dipergunakan sebagai penunjang fungsi legislatif, yaitu hak penyidikan., hak inisiatif, hak amandemen, persetujuan atas Rancangan Peraturan Daerah (Ranperda). Unsur Partisipasi adalah partisipasi dimaksudkan sebagai </w:t>
      </w:r>
      <w:r w:rsidRPr="00BC2249">
        <w:rPr>
          <w:sz w:val="24"/>
          <w:szCs w:val="24"/>
        </w:rPr>
        <w:t>keikutsertaan pihak-pihak luar DPRD dan Pemerintah Daerah dalam menyusun dan membentuk Ranperda atau Peraturan Daerah</w:t>
      </w:r>
      <w:r w:rsidR="00BC2249">
        <w:rPr>
          <w:sz w:val="24"/>
          <w:szCs w:val="24"/>
        </w:rPr>
        <w:t>.</w:t>
      </w:r>
      <w:r w:rsidRPr="00BC2249">
        <w:rPr>
          <w:sz w:val="24"/>
          <w:vertAlign w:val="superscript"/>
        </w:rPr>
        <w:footnoteReference w:id="5"/>
      </w:r>
    </w:p>
    <w:p w14:paraId="1B1FF660" w14:textId="77777777" w:rsidR="00BA400B" w:rsidRDefault="006F5AE6" w:rsidP="00BA400B">
      <w:pPr>
        <w:pStyle w:val="ListParagraph"/>
        <w:spacing w:line="480" w:lineRule="auto"/>
        <w:ind w:left="270" w:firstLine="720"/>
        <w:rPr>
          <w:sz w:val="24"/>
          <w:szCs w:val="24"/>
        </w:rPr>
      </w:pPr>
      <w:r w:rsidRPr="00BC2249">
        <w:rPr>
          <w:sz w:val="24"/>
          <w:szCs w:val="24"/>
        </w:rPr>
        <w:t xml:space="preserve">Menurut Pasal 16 Angka (1) Undang-Undang Nomor 14 Tahun 2015 tentang  Anggaran Pendapatan dan Belanja Daerah menyatakan bahwa Anggaran Pendapatan dan Belanja Daerah  merupakan wujud pengelolaaan keuangan daerah yang ditetapkan setiap tahun dengan Peraturan Daerah. Anggaran Pendapatan Dan Belanja Daerah (APBD) adalah rencana keuangan tahunan pemerintah daerah yang dibahas dan disetujui bersama oleh pemerintah </w:t>
      </w:r>
      <w:r w:rsidRPr="00BC2249">
        <w:rPr>
          <w:sz w:val="24"/>
          <w:szCs w:val="24"/>
        </w:rPr>
        <w:lastRenderedPageBreak/>
        <w:t>daerah dan DPRD dan ditetapkan dengan peraturan daerah.</w:t>
      </w:r>
      <w:r w:rsidRPr="00BC2249">
        <w:rPr>
          <w:sz w:val="24"/>
          <w:szCs w:val="24"/>
          <w:vertAlign w:val="superscript"/>
        </w:rPr>
        <w:footnoteReference w:id="6"/>
      </w:r>
      <w:r w:rsidRPr="00BC2249">
        <w:rPr>
          <w:sz w:val="24"/>
          <w:szCs w:val="24"/>
        </w:rPr>
        <w:t xml:space="preserve"> Proses penyusunan anggaran baik itu APBD atau APBN seringkali menjadi isu penting yang menjadi sorotan masyarakat, bahkan APBD atau APBN tersebut menjadi alat politik yang digunakan oleh pemerintah sendiri maupun pihak oposisi. </w:t>
      </w:r>
    </w:p>
    <w:p w14:paraId="32D6DAAF" w14:textId="0F3A256D" w:rsidR="00BA400B" w:rsidRDefault="006F5AE6" w:rsidP="00BA400B">
      <w:pPr>
        <w:pStyle w:val="ListParagraph"/>
        <w:spacing w:line="480" w:lineRule="auto"/>
        <w:ind w:left="270" w:firstLine="720"/>
        <w:rPr>
          <w:sz w:val="24"/>
          <w:szCs w:val="24"/>
        </w:rPr>
      </w:pPr>
      <w:r w:rsidRPr="00BC2249">
        <w:rPr>
          <w:sz w:val="24"/>
          <w:szCs w:val="24"/>
        </w:rPr>
        <w:t>Dalam</w:t>
      </w:r>
      <w:r w:rsidR="004F18AB">
        <w:rPr>
          <w:sz w:val="24"/>
          <w:szCs w:val="24"/>
        </w:rPr>
        <w:t xml:space="preserve"> </w:t>
      </w:r>
      <w:r w:rsidRPr="00BC2249">
        <w:rPr>
          <w:sz w:val="24"/>
          <w:szCs w:val="24"/>
        </w:rPr>
        <w:t>Pasal 1 Angka 6 menyatakan bahwa “APBD merupakan dasar pengelolaan keuangan daerah dalam masa 1 (satu) tahun anggaran terhitung 1 Januari sampai 31 Desember.” Sedangkan</w:t>
      </w:r>
      <w:r w:rsidR="004F18AB">
        <w:rPr>
          <w:sz w:val="24"/>
          <w:szCs w:val="24"/>
        </w:rPr>
        <w:t xml:space="preserve"> dalam</w:t>
      </w:r>
      <w:r w:rsidRPr="00BC2249">
        <w:rPr>
          <w:sz w:val="24"/>
          <w:szCs w:val="24"/>
        </w:rPr>
        <w:t xml:space="preserve"> </w:t>
      </w:r>
      <w:r w:rsidR="004F18AB" w:rsidRPr="00BC2249">
        <w:rPr>
          <w:sz w:val="24"/>
          <w:szCs w:val="24"/>
        </w:rPr>
        <w:t xml:space="preserve">Pasal 1 Ayat 9 </w:t>
      </w:r>
      <w:r w:rsidR="004F18AB">
        <w:rPr>
          <w:sz w:val="24"/>
          <w:szCs w:val="24"/>
        </w:rPr>
        <w:t xml:space="preserve"> Peraturan Mentri Dalam Negeri Nomor 21 Tahun 2011, </w:t>
      </w:r>
      <w:r w:rsidRPr="00BC2249">
        <w:rPr>
          <w:sz w:val="24"/>
          <w:szCs w:val="24"/>
        </w:rPr>
        <w:t>menyatakan bahwa</w:t>
      </w:r>
      <w:r w:rsidR="004F18AB">
        <w:rPr>
          <w:sz w:val="24"/>
          <w:szCs w:val="24"/>
        </w:rPr>
        <w:t>;</w:t>
      </w:r>
      <w:r w:rsidRPr="00BC2249">
        <w:rPr>
          <w:sz w:val="24"/>
          <w:szCs w:val="24"/>
        </w:rPr>
        <w:t xml:space="preserve"> Anggaran Pendapatan dan Belanja Daerah atau yang disebut APBD adalah rencana keuangan tahunan Pemerintahan Daerah yang dibahas dan disetujui bersama oleh Pemerintah Daerah dan Dewan Perwakilan Rakyat Daerah, dan ditetapkan dengan Peraturan Daerah.</w:t>
      </w:r>
      <w:r w:rsidRPr="00BC2249">
        <w:rPr>
          <w:sz w:val="24"/>
          <w:vertAlign w:val="superscript"/>
        </w:rPr>
        <w:footnoteReference w:id="7"/>
      </w:r>
    </w:p>
    <w:p w14:paraId="3792AEDE" w14:textId="77777777" w:rsidR="00BA400B" w:rsidRDefault="006F5AE6" w:rsidP="00BA400B">
      <w:pPr>
        <w:pStyle w:val="ListParagraph"/>
        <w:spacing w:line="480" w:lineRule="auto"/>
        <w:ind w:left="270" w:firstLine="720"/>
        <w:rPr>
          <w:sz w:val="24"/>
          <w:szCs w:val="24"/>
        </w:rPr>
      </w:pPr>
      <w:r w:rsidRPr="00BC2249">
        <w:rPr>
          <w:sz w:val="24"/>
          <w:szCs w:val="24"/>
        </w:rPr>
        <w:t>APBD setiap tahunnya disusun oleh pemerintah daerah dan untuk mendukung penyusunan APBD Pemerintah pusat menerbitkan peraturan yang menjadi landasan dalam menyusun APBD. Salah satunya aturan yang diterbitkan tersebut adalah Peraturan Menteri dalam Negeri Nomor 13 Tahun 2006 lalu ada perubahan yang kedua atas Peraturan Menteri Dalam Negeri Nomor 59 Tahun 2007 tentang pedoman pengelolaan keuangan daerah Berdasarkan aturan tersebut telah diuraikan jadwal dalam penyusunan APBD yang berlaku bagi seluruh p</w:t>
      </w:r>
      <w:r w:rsidR="00BA400B">
        <w:rPr>
          <w:sz w:val="24"/>
          <w:szCs w:val="24"/>
        </w:rPr>
        <w:t xml:space="preserve">emerintah daerah di Indonesia. </w:t>
      </w:r>
    </w:p>
    <w:p w14:paraId="542B170D" w14:textId="77777777" w:rsidR="00BA400B" w:rsidRDefault="006F5AE6" w:rsidP="00BA400B">
      <w:pPr>
        <w:pStyle w:val="ListParagraph"/>
        <w:spacing w:line="480" w:lineRule="auto"/>
        <w:ind w:left="270" w:firstLine="720"/>
        <w:rPr>
          <w:sz w:val="24"/>
          <w:szCs w:val="24"/>
        </w:rPr>
      </w:pPr>
      <w:r w:rsidRPr="00BA400B">
        <w:rPr>
          <w:sz w:val="24"/>
          <w:szCs w:val="24"/>
        </w:rPr>
        <w:t xml:space="preserve">Adanya aturan tersebut memicu adanya keterlambatan dalam </w:t>
      </w:r>
      <w:r w:rsidRPr="00BA400B">
        <w:rPr>
          <w:sz w:val="24"/>
          <w:szCs w:val="24"/>
        </w:rPr>
        <w:lastRenderedPageBreak/>
        <w:t>penyusunan APBD. Keterlambatan dalam penyusunan APBD in t</w:t>
      </w:r>
      <w:r w:rsidR="00BC2249" w:rsidRPr="00BA400B">
        <w:rPr>
          <w:sz w:val="24"/>
          <w:szCs w:val="24"/>
        </w:rPr>
        <w:t>elah terjadi dalam kurun waktu y</w:t>
      </w:r>
      <w:r w:rsidRPr="00BA400B">
        <w:rPr>
          <w:sz w:val="24"/>
          <w:szCs w:val="24"/>
        </w:rPr>
        <w:t>ang lama, bahkan di masa reformasi banyak pemerintah daerah yang masih terlambat dalam penyusunan APBD. APBD yang mengalami keterlambatan dalam penyusunan tersebut merupakan APBD yang terlambat ditetapkan atau disahkan oleh pemerintah daerah bersama DPRD sebelum atau saat 31 Desember.</w:t>
      </w:r>
    </w:p>
    <w:p w14:paraId="0CDC670F" w14:textId="53F23A02" w:rsidR="00BA400B" w:rsidRDefault="006F5AE6" w:rsidP="00BA400B">
      <w:pPr>
        <w:pStyle w:val="ListParagraph"/>
        <w:spacing w:line="480" w:lineRule="auto"/>
        <w:ind w:left="270" w:firstLine="720"/>
        <w:rPr>
          <w:sz w:val="24"/>
          <w:szCs w:val="24"/>
        </w:rPr>
      </w:pPr>
      <w:r w:rsidRPr="00BC2249">
        <w:rPr>
          <w:sz w:val="24"/>
          <w:szCs w:val="24"/>
        </w:rPr>
        <w:t>Penyusunan anggaran pendapatan adalah suatu rencana</w:t>
      </w:r>
      <w:r w:rsidR="0001233F">
        <w:rPr>
          <w:sz w:val="24"/>
          <w:szCs w:val="24"/>
        </w:rPr>
        <w:t xml:space="preserve"> yang disusun secara sistematis</w:t>
      </w:r>
      <w:r w:rsidR="004F18AB" w:rsidRPr="00BC2249">
        <w:rPr>
          <w:sz w:val="24"/>
          <w:szCs w:val="24"/>
        </w:rPr>
        <w:t xml:space="preserve"> </w:t>
      </w:r>
      <w:r w:rsidRPr="00BC2249">
        <w:rPr>
          <w:sz w:val="24"/>
          <w:szCs w:val="24"/>
        </w:rPr>
        <w:t>yang seluruh kegiatan pemerintah atau instansi yang dinyatakan dalam unit moneter (nilai uang) untuk jangka waktu (periode) tertentu yang akan datang.Anggaran pendapatan pada dasarnya merupakan bagian yang tidak terpisahkan dalam penyusunan APBD.</w:t>
      </w:r>
      <w:r w:rsidR="004F18AB">
        <w:rPr>
          <w:rStyle w:val="FootnoteReference"/>
          <w:sz w:val="24"/>
          <w:szCs w:val="24"/>
        </w:rPr>
        <w:footnoteReference w:id="8"/>
      </w:r>
      <w:r w:rsidRPr="00BC2249">
        <w:rPr>
          <w:sz w:val="24"/>
          <w:szCs w:val="24"/>
        </w:rPr>
        <w:t xml:space="preserve"> Dimana dalam Penyusunan Anggaran Pendapatan mempunyai arti penting bagi pemerintah daerah dalam membantu kelancaran roda pembangunan dan memberikan isi dan arti kepada tanggung jawab pemerintah daerah khususnya sehingga tercipta perencanaan dan pelaksanaan yang efektif. </w:t>
      </w:r>
    </w:p>
    <w:p w14:paraId="2DEAFA76" w14:textId="77777777" w:rsidR="00BA400B" w:rsidRDefault="006F5AE6" w:rsidP="00BA400B">
      <w:pPr>
        <w:pStyle w:val="ListParagraph"/>
        <w:spacing w:line="480" w:lineRule="auto"/>
        <w:ind w:left="270" w:firstLine="720"/>
        <w:rPr>
          <w:sz w:val="24"/>
          <w:szCs w:val="24"/>
        </w:rPr>
      </w:pPr>
      <w:r w:rsidRPr="00BC2249">
        <w:rPr>
          <w:sz w:val="24"/>
          <w:szCs w:val="24"/>
        </w:rPr>
        <w:t>Untuk menghasilkan penyelenggaraan anggaran daerah yang efektif dan efisien, tahap persiapan atau perencanaan anggaran merupakan salah satu faktor yang harus diperhatikan. Namun demikian, tahap persiapan atau penyusunan anggaran harus di akui memang hanyalah salah satu tahap penting dalam keseluruhan siklus / proses anggaran daerah tersebut.</w:t>
      </w:r>
    </w:p>
    <w:p w14:paraId="5E094B44" w14:textId="2A974CB2" w:rsidR="006F5AE6" w:rsidRDefault="006F5AE6" w:rsidP="00BA400B">
      <w:pPr>
        <w:pStyle w:val="ListParagraph"/>
        <w:spacing w:line="480" w:lineRule="auto"/>
        <w:ind w:left="270" w:firstLine="720"/>
        <w:rPr>
          <w:sz w:val="24"/>
          <w:szCs w:val="24"/>
        </w:rPr>
      </w:pPr>
      <w:r>
        <w:rPr>
          <w:sz w:val="24"/>
          <w:szCs w:val="24"/>
        </w:rPr>
        <w:t xml:space="preserve">Belanja daerah merupakan beban pengeluaran daerah yang dialokasikan  secara adil dan merata agar relatif dapat dinikmati oleh seluruh kelompok </w:t>
      </w:r>
      <w:r>
        <w:rPr>
          <w:sz w:val="24"/>
          <w:szCs w:val="24"/>
        </w:rPr>
        <w:lastRenderedPageBreak/>
        <w:t>masyarakat tanpa diskriminasi, khususnya dalam pemberian pelayanan umum. Belanja daerah secara garis besar dikelompokan menjadi dua, yaitu :</w:t>
      </w:r>
      <w:r>
        <w:rPr>
          <w:rStyle w:val="FootnoteReference"/>
          <w:sz w:val="24"/>
          <w:szCs w:val="24"/>
        </w:rPr>
        <w:footnoteReference w:id="9"/>
      </w:r>
    </w:p>
    <w:p w14:paraId="25995203" w14:textId="106528A3" w:rsidR="006F5AE6" w:rsidRPr="00BA400B" w:rsidRDefault="006F5AE6" w:rsidP="00BA400B">
      <w:pPr>
        <w:pStyle w:val="ListParagraph"/>
        <w:numPr>
          <w:ilvl w:val="0"/>
          <w:numId w:val="32"/>
        </w:numPr>
        <w:spacing w:line="480" w:lineRule="auto"/>
        <w:rPr>
          <w:sz w:val="24"/>
          <w:szCs w:val="24"/>
        </w:rPr>
      </w:pPr>
      <w:r w:rsidRPr="00BA400B">
        <w:rPr>
          <w:sz w:val="24"/>
          <w:szCs w:val="24"/>
        </w:rPr>
        <w:t xml:space="preserve">Belanja Tidak Langsung </w:t>
      </w:r>
    </w:p>
    <w:p w14:paraId="467237B1" w14:textId="77777777" w:rsidR="00BA400B" w:rsidRDefault="006F5AE6" w:rsidP="00BA400B">
      <w:pPr>
        <w:spacing w:line="480" w:lineRule="auto"/>
        <w:ind w:left="630" w:firstLine="630"/>
        <w:jc w:val="both"/>
        <w:rPr>
          <w:sz w:val="24"/>
          <w:szCs w:val="24"/>
        </w:rPr>
      </w:pPr>
      <w:r>
        <w:rPr>
          <w:sz w:val="24"/>
          <w:szCs w:val="24"/>
        </w:rPr>
        <w:t>Belanja tidak langsung adalah belanja yang dianggarkan tidak terkait secara langsung dengan pelaksanaan program dan kegiatan.</w:t>
      </w:r>
    </w:p>
    <w:p w14:paraId="4944A7A8" w14:textId="3FEA8761" w:rsidR="006F5AE6" w:rsidRPr="00BA400B" w:rsidRDefault="006F5AE6" w:rsidP="00BA400B">
      <w:pPr>
        <w:pStyle w:val="ListParagraph"/>
        <w:numPr>
          <w:ilvl w:val="0"/>
          <w:numId w:val="32"/>
        </w:numPr>
        <w:spacing w:line="480" w:lineRule="auto"/>
        <w:rPr>
          <w:sz w:val="24"/>
          <w:szCs w:val="24"/>
        </w:rPr>
      </w:pPr>
      <w:r w:rsidRPr="00BA400B">
        <w:rPr>
          <w:sz w:val="24"/>
          <w:szCs w:val="24"/>
        </w:rPr>
        <w:t xml:space="preserve">Belanja Langsung </w:t>
      </w:r>
    </w:p>
    <w:p w14:paraId="69E0AA3A" w14:textId="77777777" w:rsidR="006F5AE6" w:rsidRDefault="006F5AE6" w:rsidP="00BA400B">
      <w:pPr>
        <w:spacing w:line="480" w:lineRule="auto"/>
        <w:ind w:left="630" w:firstLine="630"/>
        <w:jc w:val="both"/>
        <w:rPr>
          <w:sz w:val="24"/>
          <w:szCs w:val="24"/>
        </w:rPr>
      </w:pPr>
      <w:r>
        <w:rPr>
          <w:sz w:val="24"/>
          <w:szCs w:val="24"/>
        </w:rPr>
        <w:t>Belanja langsung adalah belanja yang diangga</w:t>
      </w:r>
      <w:r w:rsidR="00BC2249">
        <w:rPr>
          <w:sz w:val="24"/>
          <w:szCs w:val="24"/>
        </w:rPr>
        <w:t xml:space="preserve">rkan terkait secara langsung </w:t>
      </w:r>
      <w:r>
        <w:rPr>
          <w:sz w:val="24"/>
          <w:szCs w:val="24"/>
        </w:rPr>
        <w:t>dengan pelaksanaan program dan kegiatan.</w:t>
      </w:r>
    </w:p>
    <w:p w14:paraId="6AEF56DF" w14:textId="77777777" w:rsidR="00BC2249" w:rsidRDefault="00BC2249" w:rsidP="00BC2249">
      <w:pPr>
        <w:spacing w:line="276" w:lineRule="auto"/>
        <w:ind w:left="993" w:firstLine="11"/>
        <w:jc w:val="both"/>
        <w:rPr>
          <w:sz w:val="24"/>
          <w:szCs w:val="24"/>
        </w:rPr>
      </w:pPr>
    </w:p>
    <w:p w14:paraId="0D6182C8" w14:textId="4DFFFADB" w:rsidR="00BA400B" w:rsidRDefault="006F5AE6" w:rsidP="00BA400B">
      <w:pPr>
        <w:pStyle w:val="ListParagraph"/>
        <w:spacing w:line="480" w:lineRule="auto"/>
        <w:ind w:left="270" w:firstLine="720"/>
        <w:rPr>
          <w:sz w:val="24"/>
        </w:rPr>
      </w:pPr>
      <w:r>
        <w:rPr>
          <w:sz w:val="24"/>
        </w:rPr>
        <w:t>Da</w:t>
      </w:r>
      <w:r w:rsidR="0001233F">
        <w:rPr>
          <w:sz w:val="24"/>
        </w:rPr>
        <w:t>lam ketentuan Pasal 1 Angka 22</w:t>
      </w:r>
      <w:r>
        <w:rPr>
          <w:sz w:val="24"/>
        </w:rPr>
        <w:t xml:space="preserve"> Undang-Undang Nomor 41 Tahun 2008 tentang APBD  yang menyatakan bahwa : “</w:t>
      </w:r>
      <w:r>
        <w:rPr>
          <w:sz w:val="24"/>
          <w:szCs w:val="24"/>
        </w:rPr>
        <w:t>Dana perimbangan adalah dana yang bersumber dari pendaptan APBN dan dialokasikan kepada daerah untuk mendanai kebutuhan daerah dalam rangka pelaksanaan desentralisasi , yang terdiri dari dana bagi hasil , dana alokasi umum, dan dana alokasi khusus”</w:t>
      </w:r>
      <w:r>
        <w:rPr>
          <w:sz w:val="24"/>
        </w:rPr>
        <w:t xml:space="preserve">. Kebijakan Anggaran merupakan salah satu paket tindakan pemerintahan dibidang pengeluaran dan penerimaan keuangan Negara. Kebijakan ini bertujuan untuk memperbaiki keadaan ekonomi, mengusahakan kesempatan kerja (mengurangi pengangguran), dan menjaga kestabilan. Dalam melaksanakan peranannya pemerintah melakukan dengan berbagai cara yaitu Penentuan </w:t>
      </w:r>
      <w:r>
        <w:rPr>
          <w:sz w:val="24"/>
          <w:lang w:val="en-US"/>
        </w:rPr>
        <w:t>K</w:t>
      </w:r>
      <w:r>
        <w:rPr>
          <w:sz w:val="24"/>
        </w:rPr>
        <w:t xml:space="preserve">ebijaksanaan. Pemberian </w:t>
      </w:r>
      <w:r>
        <w:rPr>
          <w:sz w:val="24"/>
          <w:lang w:val="en-US"/>
        </w:rPr>
        <w:t>P</w:t>
      </w:r>
      <w:r>
        <w:rPr>
          <w:sz w:val="24"/>
        </w:rPr>
        <w:t xml:space="preserve">engarahan, </w:t>
      </w:r>
      <w:r>
        <w:rPr>
          <w:sz w:val="24"/>
          <w:lang w:val="en-US"/>
        </w:rPr>
        <w:t>P</w:t>
      </w:r>
      <w:r>
        <w:rPr>
          <w:sz w:val="24"/>
        </w:rPr>
        <w:t xml:space="preserve">erizinan, </w:t>
      </w:r>
      <w:r>
        <w:rPr>
          <w:sz w:val="24"/>
          <w:lang w:val="en-US"/>
        </w:rPr>
        <w:t>P</w:t>
      </w:r>
      <w:r w:rsidR="00BA400B">
        <w:rPr>
          <w:sz w:val="24"/>
        </w:rPr>
        <w:t>engawasan.</w:t>
      </w:r>
    </w:p>
    <w:p w14:paraId="6D748C40" w14:textId="77777777" w:rsidR="00BA400B" w:rsidRDefault="006F5AE6" w:rsidP="00BA400B">
      <w:pPr>
        <w:pStyle w:val="ListParagraph"/>
        <w:spacing w:line="480" w:lineRule="auto"/>
        <w:ind w:left="270" w:firstLine="720"/>
        <w:rPr>
          <w:sz w:val="24"/>
        </w:rPr>
      </w:pPr>
      <w:r>
        <w:rPr>
          <w:sz w:val="24"/>
        </w:rPr>
        <w:t xml:space="preserve">Realisasi Anggaran merupakan salah satu komponen laporan keuangan pemerintah yang menyajikan  informasi tentang realisasi dan anggaran entitas </w:t>
      </w:r>
      <w:r>
        <w:rPr>
          <w:sz w:val="24"/>
        </w:rPr>
        <w:lastRenderedPageBreak/>
        <w:t>pelaporan secara tersanding untuk suatu periode tertentu.</w:t>
      </w:r>
      <w:r>
        <w:rPr>
          <w:rStyle w:val="FootnoteReference"/>
          <w:sz w:val="24"/>
        </w:rPr>
        <w:footnoteReference w:id="10"/>
      </w:r>
      <w:r>
        <w:rPr>
          <w:sz w:val="24"/>
        </w:rPr>
        <w:t xml:space="preserve"> Tujuan pelaporan realisasi anggaran adalah memberikan informasi tentang realisasi dan anggaran entitas pelaporan secara tersanding. Penyandingan antara anggaran dan realisasinya menunjukkan tingkat ketercapaian target-target yang telah disepakati antara legislatif dan eksekutif sesuai dengan peraturan perundang-undangan.</w:t>
      </w:r>
    </w:p>
    <w:p w14:paraId="38DFC4DF" w14:textId="77777777" w:rsidR="00BA400B" w:rsidRDefault="006F5AE6" w:rsidP="00BA400B">
      <w:pPr>
        <w:pStyle w:val="ListParagraph"/>
        <w:spacing w:line="480" w:lineRule="auto"/>
        <w:ind w:left="270" w:firstLine="720"/>
        <w:rPr>
          <w:sz w:val="24"/>
        </w:rPr>
      </w:pPr>
      <w:r>
        <w:rPr>
          <w:sz w:val="24"/>
        </w:rPr>
        <w:t>Anggaran yang di sediakan oleh pemerintah agar mendapat kepastian hukum penggunaannya diperlukan adanya penyusunan anggaran di tingkat eksekutif, kemudian di ajukan pembahasan ke anggota DPRD sebagai lembaga Perwakilan Rakyat.</w:t>
      </w:r>
      <w:r>
        <w:rPr>
          <w:rStyle w:val="FootnoteReference"/>
          <w:sz w:val="24"/>
        </w:rPr>
        <w:footnoteReference w:id="11"/>
      </w:r>
      <w:r>
        <w:rPr>
          <w:sz w:val="24"/>
        </w:rPr>
        <w:t xml:space="preserve"> Sebagaimana telah kita ketahui bersama bahwa kegiatan nembangunan memerlukan biaya yang cukup. Kegiatan pembangunan itu memerlukan dana dalam jumlah yang besar, oleh sebab itu agar dana yang dibutuhkan untuk membiayai pembangunan tepat sasaran, tetap anggaran diperlukan adanya penyusunan anggaran.</w:t>
      </w:r>
    </w:p>
    <w:p w14:paraId="2716EB53" w14:textId="05AF00AF" w:rsidR="00BA400B" w:rsidRDefault="006F5AE6" w:rsidP="00BA400B">
      <w:pPr>
        <w:pStyle w:val="ListParagraph"/>
        <w:spacing w:line="480" w:lineRule="auto"/>
        <w:ind w:left="270" w:firstLine="720"/>
        <w:rPr>
          <w:sz w:val="24"/>
        </w:rPr>
      </w:pPr>
      <w:r>
        <w:rPr>
          <w:sz w:val="24"/>
        </w:rPr>
        <w:t>Adapun pelaksanaan fungsi DPRD dalam pembahasan anggaran dan penyusunan Peraturan Daerah tentang Anggaran Pendapatan dan Belanja Daerah, dalam prakteknya berbeda antara satu DPRD dengan DPRD lainnya, walaupun secara garis besarnya yang digariskan ditetapkan dalam U</w:t>
      </w:r>
      <w:r>
        <w:rPr>
          <w:sz w:val="24"/>
          <w:lang w:val="en-US"/>
        </w:rPr>
        <w:t xml:space="preserve">ndang-Undang </w:t>
      </w:r>
      <w:r>
        <w:rPr>
          <w:sz w:val="24"/>
        </w:rPr>
        <w:t xml:space="preserve">Nomor 17 Tahun 2004 dan Pedoman Menteri Dalam Negeri. Perbedaan ini timbul dari tradisi DPRD setiap daerah yang sebelumnya kurang jelas diatur, mekanisme Pembahasan Rancangan Peraturan Daerah tentang Anggaran Pendapatan dan Belanja Daerah dalam sidang-sidang di DPRD berbeda-beda </w:t>
      </w:r>
      <w:r>
        <w:rPr>
          <w:sz w:val="24"/>
        </w:rPr>
        <w:lastRenderedPageBreak/>
        <w:t>tiap daerah, tahap-tahap maupun forum-forum yang dilalui untuk mewujudkan suatu Peraturan Daerah atau Anggaran Pendapatan dan Belanja Daerah tidak sama.</w:t>
      </w:r>
    </w:p>
    <w:p w14:paraId="69CD71A0" w14:textId="6CB218BF" w:rsidR="00E3416E" w:rsidRDefault="00E3416E" w:rsidP="00E3416E">
      <w:pPr>
        <w:spacing w:line="480" w:lineRule="auto"/>
        <w:ind w:firstLine="720"/>
        <w:jc w:val="both"/>
        <w:rPr>
          <w:rFonts w:ascii="Bookman Old Style" w:hAnsi="Bookman Old Style" w:cs="Arial"/>
        </w:rPr>
      </w:pPr>
      <w:r w:rsidRPr="00E3416E">
        <w:rPr>
          <w:sz w:val="24"/>
          <w:szCs w:val="24"/>
        </w:rPr>
        <w:t>Perubahan Anggaran Pendapatan dan Belanja Daerah (APBD) merupakan perwujudan dari Perubahan Rencana Kerja Pemerintah Daerah (RKPD). Proses penyusunan Perubahan Anggaran Pendapatan dan Belanja Daerah (APBD) diawali dengan Kebijakan Umum Perubahan Anggaran Pendapatan dan Belanja Daerah (KUPA) dan Perubahan Prioritas Pelafon Anggaran Sementara (PPAS) yang disepakati dan disetujui bersama antara Pemerintah Daerah bersama - sama DPRD</w:t>
      </w:r>
      <w:r w:rsidRPr="00F66C83">
        <w:rPr>
          <w:rFonts w:ascii="Bookman Old Style" w:hAnsi="Bookman Old Style" w:cs="Arial"/>
        </w:rPr>
        <w:t>.</w:t>
      </w:r>
    </w:p>
    <w:p w14:paraId="32A87277" w14:textId="5921AF43" w:rsidR="00E3416E" w:rsidRDefault="00E3416E" w:rsidP="00E3416E">
      <w:pPr>
        <w:adjustRightInd w:val="0"/>
        <w:spacing w:line="480" w:lineRule="auto"/>
        <w:ind w:firstLine="851"/>
        <w:jc w:val="both"/>
        <w:rPr>
          <w:sz w:val="24"/>
          <w:szCs w:val="24"/>
          <w:lang w:eastAsia="id-ID"/>
        </w:rPr>
      </w:pPr>
      <w:r w:rsidRPr="00E3416E">
        <w:rPr>
          <w:sz w:val="24"/>
          <w:szCs w:val="24"/>
          <w:lang w:eastAsia="id-ID"/>
        </w:rPr>
        <w:t>Dalam pengelolaan keuangan daerah, anggaran pendapatan dan belanja daerah merupakan dasar pengelolaan keuangan Daerah dalam masa 1 (satu) tahun anggaran sesuai dengan undang-undang mengenai keuangan negara. Perubahan APBD menggambarkan kebutuhan fiskal daerah dalam menyelenggarakan Urusan Pemerintahan yang menjadi kewenangan Daerah, baik Urusan Wajib yang terkait Pelayanan Dasar dan tidak terkait Pelayanan Dasar maupun Urusan Pilihan, sebagaimana dimaksud dalam Pasal 11 ayat (1) Undang-Undang Nomor 23 Tahun 2014 tentang Pemerintahan Daerah.</w:t>
      </w:r>
    </w:p>
    <w:p w14:paraId="4F328128" w14:textId="77777777" w:rsidR="00E3416E" w:rsidRPr="00E3416E" w:rsidRDefault="00E3416E" w:rsidP="00E3416E">
      <w:pPr>
        <w:pStyle w:val="ListParagraph"/>
        <w:spacing w:line="480" w:lineRule="auto"/>
        <w:ind w:left="0" w:firstLine="720"/>
        <w:rPr>
          <w:sz w:val="24"/>
          <w:szCs w:val="24"/>
        </w:rPr>
      </w:pPr>
      <w:r w:rsidRPr="00E3416E">
        <w:rPr>
          <w:sz w:val="24"/>
          <w:szCs w:val="24"/>
        </w:rPr>
        <w:t>Penyusunan Perubahan APBD ini dimaksudkan supaya adanya penyesuaian Pendapatan, Belanja dan Pembiayaan Daerah dalam tahun berjalan.</w:t>
      </w:r>
    </w:p>
    <w:p w14:paraId="076C47A2" w14:textId="198E2FCA" w:rsidR="00E3416E" w:rsidRPr="00E3416E" w:rsidRDefault="00E3416E" w:rsidP="00533B47">
      <w:pPr>
        <w:pStyle w:val="ListParagraph"/>
        <w:spacing w:line="480" w:lineRule="auto"/>
        <w:ind w:left="0" w:firstLine="720"/>
        <w:rPr>
          <w:sz w:val="24"/>
          <w:szCs w:val="24"/>
        </w:rPr>
      </w:pPr>
      <w:r w:rsidRPr="00E3416E">
        <w:rPr>
          <w:sz w:val="24"/>
          <w:szCs w:val="24"/>
        </w:rPr>
        <w:t>Adapun tujuan Penyusunan Perubahan APBD guna terjadinya tertib administrasi dalam tata kelola keuangan daerah serta teranggarkannya Pendapatan, Belanja dan Pembiayaan Daerah secara tepat dan sesuai dengan aturan perundang-undangan</w:t>
      </w:r>
      <w:r w:rsidR="00533B47">
        <w:rPr>
          <w:sz w:val="24"/>
          <w:szCs w:val="24"/>
        </w:rPr>
        <w:t>.</w:t>
      </w:r>
    </w:p>
    <w:p w14:paraId="7649A10F" w14:textId="77777777" w:rsidR="00E3416E" w:rsidRPr="00533B47" w:rsidRDefault="00E3416E" w:rsidP="00533B47">
      <w:pPr>
        <w:spacing w:line="480" w:lineRule="auto"/>
        <w:rPr>
          <w:sz w:val="24"/>
        </w:rPr>
      </w:pPr>
    </w:p>
    <w:p w14:paraId="23BC00B5" w14:textId="3486AFAA" w:rsidR="00BA400B" w:rsidRDefault="006F5AE6" w:rsidP="0001233F">
      <w:pPr>
        <w:pStyle w:val="ListParagraph"/>
        <w:spacing w:line="480" w:lineRule="auto"/>
        <w:ind w:left="270" w:firstLine="720"/>
        <w:rPr>
          <w:sz w:val="24"/>
          <w:szCs w:val="24"/>
        </w:rPr>
      </w:pPr>
      <w:r>
        <w:rPr>
          <w:sz w:val="24"/>
        </w:rPr>
        <w:lastRenderedPageBreak/>
        <w:t>Dewan</w:t>
      </w:r>
      <w:r>
        <w:rPr>
          <w:bCs/>
          <w:sz w:val="24"/>
          <w:szCs w:val="24"/>
        </w:rPr>
        <w:t xml:space="preserve"> Perwakilan Rakyat Daerah Kota Pariaman </w:t>
      </w:r>
      <w:r>
        <w:rPr>
          <w:sz w:val="24"/>
          <w:szCs w:val="24"/>
        </w:rPr>
        <w:t xml:space="preserve"> adalah lembaga legislatif unikameral yang berkedudukan di Kota Pariaman, Provinsi Sumatera Barat.  DPRD Kota Pariaman memiliki 20 orang anggota yang tersebar di 9 partai politik. DPRD Kota Pariaman merupakan lembaga perwakilan rakyat yang dipilih langsung oleh rakyat Kota Pariaman pada pemilihan umum legislatif setiap lima tahun sekali.</w:t>
      </w:r>
      <w:r>
        <w:rPr>
          <w:rStyle w:val="FootnoteReference"/>
          <w:sz w:val="24"/>
          <w:szCs w:val="24"/>
        </w:rPr>
        <w:footnoteReference w:id="12"/>
      </w:r>
      <w:r>
        <w:rPr>
          <w:sz w:val="24"/>
          <w:szCs w:val="24"/>
        </w:rPr>
        <w:t xml:space="preserve"> </w:t>
      </w:r>
    </w:p>
    <w:p w14:paraId="0D7B1659" w14:textId="0FEA6C3F" w:rsidR="0001233F" w:rsidRDefault="0001233F" w:rsidP="0001233F">
      <w:pPr>
        <w:pStyle w:val="ListParagraph"/>
        <w:spacing w:line="480" w:lineRule="auto"/>
        <w:ind w:left="270" w:firstLine="720"/>
        <w:rPr>
          <w:sz w:val="24"/>
          <w:szCs w:val="24"/>
        </w:rPr>
      </w:pPr>
      <w:r>
        <w:rPr>
          <w:sz w:val="24"/>
          <w:szCs w:val="24"/>
        </w:rPr>
        <w:t xml:space="preserve">Berikut merupakan daftar nama anggota DPRD Kota Pariaman, yaitu : </w:t>
      </w:r>
    </w:p>
    <w:p w14:paraId="2F475B6B" w14:textId="437CDD51" w:rsidR="00197C8E" w:rsidRPr="00197C8E" w:rsidRDefault="00197C8E" w:rsidP="00197C8E">
      <w:pPr>
        <w:pStyle w:val="ListParagraph"/>
        <w:spacing w:line="480" w:lineRule="auto"/>
        <w:ind w:left="270" w:firstLine="720"/>
        <w:jc w:val="center"/>
        <w:rPr>
          <w:b/>
          <w:bCs/>
          <w:sz w:val="24"/>
          <w:szCs w:val="24"/>
        </w:rPr>
      </w:pPr>
      <w:r w:rsidRPr="00197C8E">
        <w:rPr>
          <w:b/>
          <w:bCs/>
          <w:sz w:val="24"/>
          <w:szCs w:val="24"/>
        </w:rPr>
        <w:t>Tabel 1.1</w:t>
      </w:r>
    </w:p>
    <w:p w14:paraId="0BFC3471" w14:textId="017C38AE" w:rsidR="006F5AE6" w:rsidRPr="00BA400B" w:rsidRDefault="006F5AE6" w:rsidP="00BA400B">
      <w:pPr>
        <w:spacing w:line="480" w:lineRule="auto"/>
        <w:ind w:firstLine="426"/>
        <w:jc w:val="center"/>
        <w:rPr>
          <w:b/>
          <w:sz w:val="24"/>
          <w:szCs w:val="24"/>
        </w:rPr>
      </w:pPr>
      <w:r w:rsidRPr="00BA400B">
        <w:rPr>
          <w:b/>
          <w:sz w:val="24"/>
          <w:szCs w:val="24"/>
        </w:rPr>
        <w:t>Data Anggota DPRD Kota Pariaman</w:t>
      </w:r>
      <w:r w:rsidRPr="00BA400B">
        <w:rPr>
          <w:rStyle w:val="FootnoteReference"/>
          <w:b/>
          <w:sz w:val="24"/>
          <w:szCs w:val="24"/>
        </w:rPr>
        <w:footnoteReference w:id="13"/>
      </w:r>
    </w:p>
    <w:tbl>
      <w:tblPr>
        <w:tblStyle w:val="TableGrid"/>
        <w:tblW w:w="0" w:type="auto"/>
        <w:jc w:val="center"/>
        <w:tblLook w:val="04A0" w:firstRow="1" w:lastRow="0" w:firstColumn="1" w:lastColumn="0" w:noHBand="0" w:noVBand="1"/>
      </w:tblPr>
      <w:tblGrid>
        <w:gridCol w:w="510"/>
        <w:gridCol w:w="2859"/>
        <w:gridCol w:w="4110"/>
      </w:tblGrid>
      <w:tr w:rsidR="006F5AE6" w14:paraId="55B52067"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65748B05" w14:textId="77777777" w:rsidR="006F5AE6" w:rsidRDefault="006F5AE6">
            <w:pPr>
              <w:rPr>
                <w:rFonts w:asciiTheme="majorBidi" w:hAnsiTheme="majorBidi" w:cstheme="majorBidi"/>
                <w:sz w:val="24"/>
                <w:szCs w:val="24"/>
              </w:rPr>
            </w:pPr>
            <w:r>
              <w:rPr>
                <w:rFonts w:asciiTheme="majorBidi" w:hAnsiTheme="majorBidi" w:cstheme="majorBidi"/>
                <w:sz w:val="24"/>
                <w:szCs w:val="24"/>
              </w:rPr>
              <w:t>N0</w:t>
            </w:r>
          </w:p>
        </w:tc>
        <w:tc>
          <w:tcPr>
            <w:tcW w:w="2859" w:type="dxa"/>
            <w:tcBorders>
              <w:top w:val="single" w:sz="4" w:space="0" w:color="auto"/>
              <w:left w:val="single" w:sz="4" w:space="0" w:color="auto"/>
              <w:bottom w:val="single" w:sz="4" w:space="0" w:color="auto"/>
              <w:right w:val="single" w:sz="4" w:space="0" w:color="auto"/>
            </w:tcBorders>
            <w:hideMark/>
          </w:tcPr>
          <w:p w14:paraId="430632F5" w14:textId="77777777" w:rsidR="006F5AE6" w:rsidRDefault="006F5AE6">
            <w:pPr>
              <w:rPr>
                <w:rFonts w:asciiTheme="majorBidi" w:hAnsiTheme="majorBidi" w:cstheme="majorBidi"/>
                <w:sz w:val="24"/>
                <w:szCs w:val="24"/>
              </w:rPr>
            </w:pPr>
            <w:r>
              <w:rPr>
                <w:rFonts w:asciiTheme="majorBidi" w:hAnsiTheme="majorBidi" w:cstheme="majorBidi"/>
                <w:sz w:val="24"/>
                <w:szCs w:val="24"/>
              </w:rPr>
              <w:t>Nama</w:t>
            </w:r>
          </w:p>
        </w:tc>
        <w:tc>
          <w:tcPr>
            <w:tcW w:w="4110" w:type="dxa"/>
            <w:tcBorders>
              <w:top w:val="single" w:sz="4" w:space="0" w:color="auto"/>
              <w:left w:val="single" w:sz="4" w:space="0" w:color="auto"/>
              <w:bottom w:val="single" w:sz="4" w:space="0" w:color="auto"/>
              <w:right w:val="single" w:sz="4" w:space="0" w:color="auto"/>
            </w:tcBorders>
            <w:hideMark/>
          </w:tcPr>
          <w:p w14:paraId="5FDDA94F" w14:textId="77777777" w:rsidR="006F5AE6" w:rsidRDefault="006F5AE6">
            <w:pPr>
              <w:rPr>
                <w:rFonts w:asciiTheme="majorBidi" w:hAnsiTheme="majorBidi" w:cstheme="majorBidi"/>
                <w:sz w:val="24"/>
                <w:szCs w:val="24"/>
                <w:lang w:val="en-US"/>
              </w:rPr>
            </w:pPr>
            <w:r>
              <w:rPr>
                <w:rFonts w:asciiTheme="majorBidi" w:hAnsiTheme="majorBidi" w:cstheme="majorBidi"/>
                <w:sz w:val="24"/>
                <w:szCs w:val="24"/>
                <w:lang w:val="en-US"/>
              </w:rPr>
              <w:t>Jabatan</w:t>
            </w:r>
          </w:p>
        </w:tc>
      </w:tr>
      <w:tr w:rsidR="006F5AE6" w14:paraId="1C2F66DE"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20A8EE0E" w14:textId="77777777" w:rsidR="006F5AE6" w:rsidRDefault="006F5AE6">
            <w:pPr>
              <w:rPr>
                <w:rFonts w:asciiTheme="majorBidi" w:hAnsiTheme="majorBidi" w:cstheme="majorBidi"/>
                <w:sz w:val="24"/>
                <w:szCs w:val="24"/>
                <w:lang w:val="id-ID"/>
              </w:rPr>
            </w:pPr>
            <w:r>
              <w:rPr>
                <w:rFonts w:asciiTheme="majorBidi" w:hAnsiTheme="majorBidi" w:cstheme="majorBidi"/>
                <w:sz w:val="24"/>
                <w:szCs w:val="24"/>
              </w:rPr>
              <w:t>1</w:t>
            </w:r>
          </w:p>
        </w:tc>
        <w:tc>
          <w:tcPr>
            <w:tcW w:w="2859" w:type="dxa"/>
            <w:tcBorders>
              <w:top w:val="single" w:sz="4" w:space="0" w:color="auto"/>
              <w:left w:val="single" w:sz="4" w:space="0" w:color="auto"/>
              <w:bottom w:val="single" w:sz="4" w:space="0" w:color="auto"/>
              <w:right w:val="single" w:sz="4" w:space="0" w:color="auto"/>
            </w:tcBorders>
            <w:hideMark/>
          </w:tcPr>
          <w:p w14:paraId="0BC15260" w14:textId="77777777" w:rsidR="006F5AE6" w:rsidRDefault="006F5AE6">
            <w:pPr>
              <w:rPr>
                <w:rFonts w:asciiTheme="majorBidi" w:hAnsiTheme="majorBidi" w:cstheme="majorBidi"/>
                <w:sz w:val="24"/>
                <w:szCs w:val="24"/>
              </w:rPr>
            </w:pPr>
            <w:r>
              <w:rPr>
                <w:rFonts w:asciiTheme="majorBidi" w:hAnsiTheme="majorBidi" w:cstheme="majorBidi"/>
                <w:sz w:val="24"/>
                <w:szCs w:val="24"/>
              </w:rPr>
              <w:t>Fitri Nora, A.Md.</w:t>
            </w:r>
          </w:p>
        </w:tc>
        <w:tc>
          <w:tcPr>
            <w:tcW w:w="4110" w:type="dxa"/>
            <w:tcBorders>
              <w:top w:val="single" w:sz="4" w:space="0" w:color="auto"/>
              <w:left w:val="single" w:sz="4" w:space="0" w:color="auto"/>
              <w:bottom w:val="single" w:sz="4" w:space="0" w:color="auto"/>
              <w:right w:val="single" w:sz="4" w:space="0" w:color="auto"/>
            </w:tcBorders>
            <w:hideMark/>
          </w:tcPr>
          <w:p w14:paraId="1281E4B3" w14:textId="77777777" w:rsidR="006F5AE6" w:rsidRDefault="006F5AE6">
            <w:pPr>
              <w:rPr>
                <w:rFonts w:asciiTheme="majorBidi" w:hAnsiTheme="majorBidi" w:cstheme="majorBidi"/>
                <w:sz w:val="24"/>
                <w:szCs w:val="24"/>
              </w:rPr>
            </w:pPr>
            <w:r>
              <w:rPr>
                <w:rFonts w:asciiTheme="majorBidi" w:hAnsiTheme="majorBidi" w:cstheme="majorBidi"/>
                <w:sz w:val="24"/>
                <w:szCs w:val="24"/>
              </w:rPr>
              <w:t>Ketua DPRD Kota Pariaman</w:t>
            </w:r>
          </w:p>
        </w:tc>
      </w:tr>
      <w:tr w:rsidR="006F5AE6" w14:paraId="1EB1E8E7"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618A2332" w14:textId="77777777" w:rsidR="006F5AE6" w:rsidRDefault="006F5AE6">
            <w:pPr>
              <w:rPr>
                <w:rFonts w:asciiTheme="majorBidi" w:hAnsiTheme="majorBidi" w:cstheme="majorBidi"/>
                <w:sz w:val="24"/>
                <w:szCs w:val="24"/>
              </w:rPr>
            </w:pPr>
            <w:r>
              <w:rPr>
                <w:rFonts w:asciiTheme="majorBidi" w:hAnsiTheme="majorBidi" w:cstheme="majorBidi"/>
                <w:sz w:val="24"/>
                <w:szCs w:val="24"/>
              </w:rPr>
              <w:t>2</w:t>
            </w:r>
          </w:p>
        </w:tc>
        <w:tc>
          <w:tcPr>
            <w:tcW w:w="2859" w:type="dxa"/>
            <w:tcBorders>
              <w:top w:val="single" w:sz="4" w:space="0" w:color="auto"/>
              <w:left w:val="single" w:sz="4" w:space="0" w:color="auto"/>
              <w:bottom w:val="single" w:sz="4" w:space="0" w:color="auto"/>
              <w:right w:val="single" w:sz="4" w:space="0" w:color="auto"/>
            </w:tcBorders>
            <w:hideMark/>
          </w:tcPr>
          <w:p w14:paraId="0B75191F" w14:textId="77777777" w:rsidR="006F5AE6" w:rsidRDefault="006F5AE6">
            <w:pPr>
              <w:rPr>
                <w:rFonts w:asciiTheme="majorBidi" w:hAnsiTheme="majorBidi" w:cstheme="majorBidi"/>
                <w:sz w:val="24"/>
                <w:szCs w:val="24"/>
              </w:rPr>
            </w:pPr>
            <w:r>
              <w:rPr>
                <w:rFonts w:asciiTheme="majorBidi" w:hAnsiTheme="majorBidi" w:cstheme="majorBidi"/>
                <w:sz w:val="24"/>
                <w:szCs w:val="24"/>
              </w:rPr>
              <w:t>Efrizal, S.Sos</w:t>
            </w:r>
          </w:p>
        </w:tc>
        <w:tc>
          <w:tcPr>
            <w:tcW w:w="4110" w:type="dxa"/>
            <w:tcBorders>
              <w:top w:val="single" w:sz="4" w:space="0" w:color="auto"/>
              <w:left w:val="single" w:sz="4" w:space="0" w:color="auto"/>
              <w:bottom w:val="single" w:sz="4" w:space="0" w:color="auto"/>
              <w:right w:val="single" w:sz="4" w:space="0" w:color="auto"/>
            </w:tcBorders>
            <w:hideMark/>
          </w:tcPr>
          <w:p w14:paraId="26517994" w14:textId="77777777" w:rsidR="006F5AE6" w:rsidRDefault="006F5AE6">
            <w:pPr>
              <w:rPr>
                <w:rFonts w:asciiTheme="majorBidi" w:hAnsiTheme="majorBidi" w:cstheme="majorBidi"/>
                <w:sz w:val="24"/>
                <w:szCs w:val="24"/>
              </w:rPr>
            </w:pPr>
            <w:r>
              <w:rPr>
                <w:rFonts w:asciiTheme="majorBidi" w:hAnsiTheme="majorBidi" w:cstheme="majorBidi"/>
                <w:sz w:val="24"/>
                <w:szCs w:val="24"/>
              </w:rPr>
              <w:t>Wakil Ketua I DPRD Kota Pariaman</w:t>
            </w:r>
          </w:p>
        </w:tc>
      </w:tr>
      <w:tr w:rsidR="006F5AE6" w14:paraId="65E8A431"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2A4099FF" w14:textId="77777777" w:rsidR="006F5AE6" w:rsidRDefault="006F5AE6">
            <w:pPr>
              <w:rPr>
                <w:rFonts w:asciiTheme="majorBidi" w:hAnsiTheme="majorBidi" w:cstheme="majorBidi"/>
                <w:sz w:val="24"/>
                <w:szCs w:val="24"/>
              </w:rPr>
            </w:pPr>
            <w:r>
              <w:rPr>
                <w:rFonts w:asciiTheme="majorBidi" w:hAnsiTheme="majorBidi" w:cstheme="majorBidi"/>
                <w:sz w:val="24"/>
                <w:szCs w:val="24"/>
              </w:rPr>
              <w:t>3</w:t>
            </w:r>
          </w:p>
        </w:tc>
        <w:tc>
          <w:tcPr>
            <w:tcW w:w="2859" w:type="dxa"/>
            <w:tcBorders>
              <w:top w:val="single" w:sz="4" w:space="0" w:color="auto"/>
              <w:left w:val="single" w:sz="4" w:space="0" w:color="auto"/>
              <w:bottom w:val="single" w:sz="4" w:space="0" w:color="auto"/>
              <w:right w:val="single" w:sz="4" w:space="0" w:color="auto"/>
            </w:tcBorders>
            <w:hideMark/>
          </w:tcPr>
          <w:p w14:paraId="0B608855" w14:textId="77777777" w:rsidR="006F5AE6" w:rsidRDefault="006F5AE6">
            <w:pPr>
              <w:rPr>
                <w:rFonts w:asciiTheme="majorBidi" w:hAnsiTheme="majorBidi" w:cstheme="majorBidi"/>
                <w:sz w:val="24"/>
                <w:szCs w:val="24"/>
              </w:rPr>
            </w:pPr>
            <w:r>
              <w:rPr>
                <w:rFonts w:asciiTheme="majorBidi" w:hAnsiTheme="majorBidi" w:cstheme="majorBidi"/>
                <w:sz w:val="24"/>
                <w:szCs w:val="24"/>
              </w:rPr>
              <w:t>Mulyadi</w:t>
            </w:r>
          </w:p>
        </w:tc>
        <w:tc>
          <w:tcPr>
            <w:tcW w:w="4110" w:type="dxa"/>
            <w:tcBorders>
              <w:top w:val="single" w:sz="4" w:space="0" w:color="auto"/>
              <w:left w:val="single" w:sz="4" w:space="0" w:color="auto"/>
              <w:bottom w:val="single" w:sz="4" w:space="0" w:color="auto"/>
              <w:right w:val="single" w:sz="4" w:space="0" w:color="auto"/>
            </w:tcBorders>
            <w:hideMark/>
          </w:tcPr>
          <w:p w14:paraId="115ADD4E" w14:textId="77777777" w:rsidR="006F5AE6" w:rsidRDefault="006F5AE6">
            <w:pPr>
              <w:rPr>
                <w:rFonts w:asciiTheme="majorBidi" w:hAnsiTheme="majorBidi" w:cstheme="majorBidi"/>
                <w:sz w:val="24"/>
                <w:szCs w:val="24"/>
              </w:rPr>
            </w:pPr>
            <w:r>
              <w:rPr>
                <w:rFonts w:asciiTheme="majorBidi" w:hAnsiTheme="majorBidi" w:cstheme="majorBidi"/>
                <w:sz w:val="24"/>
                <w:szCs w:val="24"/>
              </w:rPr>
              <w:t>Wakil Ketua II DPRD Kota Pariaman</w:t>
            </w:r>
          </w:p>
        </w:tc>
      </w:tr>
      <w:tr w:rsidR="006F5AE6" w14:paraId="78905513"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28EFE81C" w14:textId="77777777" w:rsidR="006F5AE6" w:rsidRDefault="006F5AE6">
            <w:pPr>
              <w:rPr>
                <w:rFonts w:asciiTheme="majorBidi" w:hAnsiTheme="majorBidi" w:cstheme="majorBidi"/>
                <w:sz w:val="24"/>
                <w:szCs w:val="24"/>
              </w:rPr>
            </w:pPr>
            <w:r>
              <w:rPr>
                <w:rFonts w:asciiTheme="majorBidi" w:hAnsiTheme="majorBidi" w:cstheme="majorBidi"/>
                <w:sz w:val="24"/>
                <w:szCs w:val="24"/>
              </w:rPr>
              <w:t>4</w:t>
            </w:r>
          </w:p>
        </w:tc>
        <w:tc>
          <w:tcPr>
            <w:tcW w:w="2859" w:type="dxa"/>
            <w:tcBorders>
              <w:top w:val="single" w:sz="4" w:space="0" w:color="auto"/>
              <w:left w:val="single" w:sz="4" w:space="0" w:color="auto"/>
              <w:bottom w:val="single" w:sz="4" w:space="0" w:color="auto"/>
              <w:right w:val="single" w:sz="4" w:space="0" w:color="auto"/>
            </w:tcBorders>
            <w:hideMark/>
          </w:tcPr>
          <w:p w14:paraId="16A83AC3" w14:textId="77777777" w:rsidR="006F5AE6" w:rsidRDefault="006F5AE6">
            <w:pPr>
              <w:rPr>
                <w:rFonts w:asciiTheme="majorBidi" w:hAnsiTheme="majorBidi" w:cstheme="majorBidi"/>
                <w:sz w:val="24"/>
                <w:szCs w:val="24"/>
              </w:rPr>
            </w:pPr>
            <w:r>
              <w:rPr>
                <w:rFonts w:asciiTheme="majorBidi" w:hAnsiTheme="majorBidi" w:cstheme="majorBidi"/>
                <w:sz w:val="24"/>
                <w:szCs w:val="24"/>
              </w:rPr>
              <w:t>H. Iskandar, A.Md, Kep</w:t>
            </w:r>
          </w:p>
        </w:tc>
        <w:tc>
          <w:tcPr>
            <w:tcW w:w="4110" w:type="dxa"/>
            <w:tcBorders>
              <w:top w:val="single" w:sz="4" w:space="0" w:color="auto"/>
              <w:left w:val="single" w:sz="4" w:space="0" w:color="auto"/>
              <w:bottom w:val="single" w:sz="4" w:space="0" w:color="auto"/>
              <w:right w:val="single" w:sz="4" w:space="0" w:color="auto"/>
            </w:tcBorders>
            <w:hideMark/>
          </w:tcPr>
          <w:p w14:paraId="4EE31458" w14:textId="77777777" w:rsidR="006F5AE6" w:rsidRDefault="006F5AE6">
            <w:pPr>
              <w:rPr>
                <w:rFonts w:asciiTheme="majorBidi" w:hAnsiTheme="majorBidi" w:cstheme="majorBidi"/>
                <w:sz w:val="24"/>
                <w:szCs w:val="24"/>
              </w:rPr>
            </w:pPr>
            <w:r>
              <w:rPr>
                <w:rFonts w:asciiTheme="majorBidi" w:hAnsiTheme="majorBidi" w:cstheme="majorBidi"/>
                <w:sz w:val="24"/>
                <w:szCs w:val="24"/>
              </w:rPr>
              <w:t xml:space="preserve">Anggota </w:t>
            </w:r>
            <w:r w:rsidR="00DC2838">
              <w:rPr>
                <w:rFonts w:asciiTheme="majorBidi" w:hAnsiTheme="majorBidi" w:cstheme="majorBidi"/>
                <w:sz w:val="24"/>
                <w:szCs w:val="24"/>
              </w:rPr>
              <w:t>DPRD Kota Pariaman</w:t>
            </w:r>
          </w:p>
        </w:tc>
      </w:tr>
      <w:tr w:rsidR="006F5AE6" w14:paraId="180A2261"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541CA353" w14:textId="77777777" w:rsidR="006F5AE6" w:rsidRDefault="006F5AE6">
            <w:pPr>
              <w:rPr>
                <w:rFonts w:asciiTheme="majorBidi" w:hAnsiTheme="majorBidi" w:cstheme="majorBidi"/>
                <w:sz w:val="24"/>
                <w:szCs w:val="24"/>
              </w:rPr>
            </w:pPr>
            <w:r>
              <w:rPr>
                <w:rFonts w:asciiTheme="majorBidi" w:hAnsiTheme="majorBidi" w:cstheme="majorBidi"/>
                <w:sz w:val="24"/>
                <w:szCs w:val="24"/>
              </w:rPr>
              <w:t>5</w:t>
            </w:r>
          </w:p>
        </w:tc>
        <w:tc>
          <w:tcPr>
            <w:tcW w:w="2859" w:type="dxa"/>
            <w:tcBorders>
              <w:top w:val="single" w:sz="4" w:space="0" w:color="auto"/>
              <w:left w:val="single" w:sz="4" w:space="0" w:color="auto"/>
              <w:bottom w:val="single" w:sz="4" w:space="0" w:color="auto"/>
              <w:right w:val="single" w:sz="4" w:space="0" w:color="auto"/>
            </w:tcBorders>
            <w:hideMark/>
          </w:tcPr>
          <w:p w14:paraId="69B296DE" w14:textId="77777777" w:rsidR="006F5AE6" w:rsidRDefault="006F5AE6">
            <w:pPr>
              <w:rPr>
                <w:rFonts w:asciiTheme="majorBidi" w:hAnsiTheme="majorBidi" w:cstheme="majorBidi"/>
                <w:sz w:val="24"/>
                <w:szCs w:val="24"/>
              </w:rPr>
            </w:pPr>
            <w:r>
              <w:rPr>
                <w:rFonts w:asciiTheme="majorBidi" w:hAnsiTheme="majorBidi" w:cstheme="majorBidi"/>
                <w:sz w:val="24"/>
                <w:szCs w:val="24"/>
              </w:rPr>
              <w:t>Riko Saputra Zein, SH</w:t>
            </w:r>
          </w:p>
        </w:tc>
        <w:tc>
          <w:tcPr>
            <w:tcW w:w="4110" w:type="dxa"/>
            <w:tcBorders>
              <w:top w:val="single" w:sz="4" w:space="0" w:color="auto"/>
              <w:left w:val="single" w:sz="4" w:space="0" w:color="auto"/>
              <w:bottom w:val="single" w:sz="4" w:space="0" w:color="auto"/>
              <w:right w:val="single" w:sz="4" w:space="0" w:color="auto"/>
            </w:tcBorders>
            <w:hideMark/>
          </w:tcPr>
          <w:p w14:paraId="0352BC30"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15222A97"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57D5ABC5" w14:textId="77777777" w:rsidR="006F5AE6" w:rsidRDefault="006F5AE6">
            <w:pPr>
              <w:rPr>
                <w:rFonts w:asciiTheme="majorBidi" w:hAnsiTheme="majorBidi" w:cstheme="majorBidi"/>
                <w:sz w:val="24"/>
                <w:szCs w:val="24"/>
              </w:rPr>
            </w:pPr>
            <w:r>
              <w:rPr>
                <w:rFonts w:asciiTheme="majorBidi" w:hAnsiTheme="majorBidi" w:cstheme="majorBidi"/>
                <w:sz w:val="24"/>
                <w:szCs w:val="24"/>
              </w:rPr>
              <w:t>6</w:t>
            </w:r>
          </w:p>
        </w:tc>
        <w:tc>
          <w:tcPr>
            <w:tcW w:w="2859" w:type="dxa"/>
            <w:tcBorders>
              <w:top w:val="single" w:sz="4" w:space="0" w:color="auto"/>
              <w:left w:val="single" w:sz="4" w:space="0" w:color="auto"/>
              <w:bottom w:val="single" w:sz="4" w:space="0" w:color="auto"/>
              <w:right w:val="single" w:sz="4" w:space="0" w:color="auto"/>
            </w:tcBorders>
            <w:hideMark/>
          </w:tcPr>
          <w:p w14:paraId="3B2B8ED1" w14:textId="77777777" w:rsidR="006F5AE6" w:rsidRDefault="006F5AE6">
            <w:pPr>
              <w:rPr>
                <w:rFonts w:asciiTheme="majorBidi" w:hAnsiTheme="majorBidi" w:cstheme="majorBidi"/>
                <w:sz w:val="24"/>
                <w:szCs w:val="24"/>
              </w:rPr>
            </w:pPr>
            <w:r>
              <w:rPr>
                <w:rFonts w:asciiTheme="majorBidi" w:hAnsiTheme="majorBidi" w:cstheme="majorBidi"/>
                <w:sz w:val="24"/>
                <w:szCs w:val="24"/>
              </w:rPr>
              <w:t>Ikhwan Idham, SE</w:t>
            </w:r>
          </w:p>
        </w:tc>
        <w:tc>
          <w:tcPr>
            <w:tcW w:w="4110" w:type="dxa"/>
            <w:tcBorders>
              <w:top w:val="single" w:sz="4" w:space="0" w:color="auto"/>
              <w:left w:val="single" w:sz="4" w:space="0" w:color="auto"/>
              <w:bottom w:val="single" w:sz="4" w:space="0" w:color="auto"/>
              <w:right w:val="single" w:sz="4" w:space="0" w:color="auto"/>
            </w:tcBorders>
            <w:hideMark/>
          </w:tcPr>
          <w:p w14:paraId="1112B122"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208F423B"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5AC89009" w14:textId="77777777" w:rsidR="006F5AE6" w:rsidRDefault="006F5AE6">
            <w:pPr>
              <w:rPr>
                <w:rFonts w:asciiTheme="majorBidi" w:hAnsiTheme="majorBidi" w:cstheme="majorBidi"/>
                <w:sz w:val="24"/>
                <w:szCs w:val="24"/>
              </w:rPr>
            </w:pPr>
            <w:r>
              <w:rPr>
                <w:rFonts w:asciiTheme="majorBidi" w:hAnsiTheme="majorBidi" w:cstheme="majorBidi"/>
                <w:sz w:val="24"/>
                <w:szCs w:val="24"/>
              </w:rPr>
              <w:t>7</w:t>
            </w:r>
          </w:p>
        </w:tc>
        <w:tc>
          <w:tcPr>
            <w:tcW w:w="2859" w:type="dxa"/>
            <w:tcBorders>
              <w:top w:val="single" w:sz="4" w:space="0" w:color="auto"/>
              <w:left w:val="single" w:sz="4" w:space="0" w:color="auto"/>
              <w:bottom w:val="single" w:sz="4" w:space="0" w:color="auto"/>
              <w:right w:val="single" w:sz="4" w:space="0" w:color="auto"/>
            </w:tcBorders>
            <w:hideMark/>
          </w:tcPr>
          <w:p w14:paraId="5B4A976A" w14:textId="77777777" w:rsidR="006F5AE6" w:rsidRDefault="006F5AE6">
            <w:pPr>
              <w:rPr>
                <w:rFonts w:asciiTheme="majorBidi" w:hAnsiTheme="majorBidi" w:cstheme="majorBidi"/>
                <w:sz w:val="24"/>
                <w:szCs w:val="24"/>
              </w:rPr>
            </w:pPr>
            <w:r>
              <w:rPr>
                <w:rFonts w:asciiTheme="majorBidi" w:hAnsiTheme="majorBidi" w:cstheme="majorBidi"/>
                <w:sz w:val="24"/>
                <w:szCs w:val="24"/>
              </w:rPr>
              <w:t>Romi Novialdi, SE</w:t>
            </w:r>
          </w:p>
        </w:tc>
        <w:tc>
          <w:tcPr>
            <w:tcW w:w="4110" w:type="dxa"/>
            <w:tcBorders>
              <w:top w:val="single" w:sz="4" w:space="0" w:color="auto"/>
              <w:left w:val="single" w:sz="4" w:space="0" w:color="auto"/>
              <w:bottom w:val="single" w:sz="4" w:space="0" w:color="auto"/>
              <w:right w:val="single" w:sz="4" w:space="0" w:color="auto"/>
            </w:tcBorders>
            <w:hideMark/>
          </w:tcPr>
          <w:p w14:paraId="579F97CC"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5923FFD6"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32EC9219" w14:textId="77777777" w:rsidR="006F5AE6" w:rsidRDefault="006F5AE6">
            <w:pPr>
              <w:rPr>
                <w:rFonts w:asciiTheme="majorBidi" w:hAnsiTheme="majorBidi" w:cstheme="majorBidi"/>
                <w:sz w:val="24"/>
                <w:szCs w:val="24"/>
              </w:rPr>
            </w:pPr>
            <w:r>
              <w:rPr>
                <w:rFonts w:asciiTheme="majorBidi" w:hAnsiTheme="majorBidi" w:cstheme="majorBidi"/>
                <w:sz w:val="24"/>
                <w:szCs w:val="24"/>
              </w:rPr>
              <w:t>8</w:t>
            </w:r>
          </w:p>
        </w:tc>
        <w:tc>
          <w:tcPr>
            <w:tcW w:w="2859" w:type="dxa"/>
            <w:tcBorders>
              <w:top w:val="single" w:sz="4" w:space="0" w:color="auto"/>
              <w:left w:val="single" w:sz="4" w:space="0" w:color="auto"/>
              <w:bottom w:val="single" w:sz="4" w:space="0" w:color="auto"/>
              <w:right w:val="single" w:sz="4" w:space="0" w:color="auto"/>
            </w:tcBorders>
            <w:hideMark/>
          </w:tcPr>
          <w:p w14:paraId="38AD998E" w14:textId="77777777" w:rsidR="006F5AE6" w:rsidRDefault="006F5AE6">
            <w:pPr>
              <w:rPr>
                <w:rFonts w:asciiTheme="majorBidi" w:hAnsiTheme="majorBidi" w:cstheme="majorBidi"/>
                <w:sz w:val="24"/>
                <w:szCs w:val="24"/>
              </w:rPr>
            </w:pPr>
            <w:r>
              <w:rPr>
                <w:rFonts w:asciiTheme="majorBidi" w:hAnsiTheme="majorBidi" w:cstheme="majorBidi"/>
                <w:sz w:val="24"/>
                <w:szCs w:val="24"/>
              </w:rPr>
              <w:t>Syafruddin</w:t>
            </w:r>
          </w:p>
        </w:tc>
        <w:tc>
          <w:tcPr>
            <w:tcW w:w="4110" w:type="dxa"/>
            <w:tcBorders>
              <w:top w:val="single" w:sz="4" w:space="0" w:color="auto"/>
              <w:left w:val="single" w:sz="4" w:space="0" w:color="auto"/>
              <w:bottom w:val="single" w:sz="4" w:space="0" w:color="auto"/>
              <w:right w:val="single" w:sz="4" w:space="0" w:color="auto"/>
            </w:tcBorders>
            <w:hideMark/>
          </w:tcPr>
          <w:p w14:paraId="76E8B992"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64A1DE0F"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551AA0DD" w14:textId="77777777" w:rsidR="006F5AE6" w:rsidRDefault="006F5AE6">
            <w:pPr>
              <w:rPr>
                <w:rFonts w:asciiTheme="majorBidi" w:hAnsiTheme="majorBidi" w:cstheme="majorBidi"/>
                <w:sz w:val="24"/>
                <w:szCs w:val="24"/>
              </w:rPr>
            </w:pPr>
            <w:r>
              <w:rPr>
                <w:rFonts w:asciiTheme="majorBidi" w:hAnsiTheme="majorBidi" w:cstheme="majorBidi"/>
                <w:sz w:val="24"/>
                <w:szCs w:val="24"/>
              </w:rPr>
              <w:t>9</w:t>
            </w:r>
          </w:p>
        </w:tc>
        <w:tc>
          <w:tcPr>
            <w:tcW w:w="2859" w:type="dxa"/>
            <w:tcBorders>
              <w:top w:val="single" w:sz="4" w:space="0" w:color="auto"/>
              <w:left w:val="single" w:sz="4" w:space="0" w:color="auto"/>
              <w:bottom w:val="single" w:sz="4" w:space="0" w:color="auto"/>
              <w:right w:val="single" w:sz="4" w:space="0" w:color="auto"/>
            </w:tcBorders>
            <w:hideMark/>
          </w:tcPr>
          <w:p w14:paraId="799A1C3E" w14:textId="77777777" w:rsidR="006F5AE6" w:rsidRDefault="006F5AE6">
            <w:pPr>
              <w:rPr>
                <w:rFonts w:asciiTheme="majorBidi" w:hAnsiTheme="majorBidi" w:cstheme="majorBidi"/>
                <w:sz w:val="24"/>
                <w:szCs w:val="24"/>
              </w:rPr>
            </w:pPr>
            <w:r>
              <w:rPr>
                <w:rFonts w:asciiTheme="majorBidi" w:hAnsiTheme="majorBidi" w:cstheme="majorBidi"/>
                <w:sz w:val="24"/>
                <w:szCs w:val="24"/>
              </w:rPr>
              <w:t>Ibnu Hajar,SH</w:t>
            </w:r>
          </w:p>
        </w:tc>
        <w:tc>
          <w:tcPr>
            <w:tcW w:w="4110" w:type="dxa"/>
            <w:tcBorders>
              <w:top w:val="single" w:sz="4" w:space="0" w:color="auto"/>
              <w:left w:val="single" w:sz="4" w:space="0" w:color="auto"/>
              <w:bottom w:val="single" w:sz="4" w:space="0" w:color="auto"/>
              <w:right w:val="single" w:sz="4" w:space="0" w:color="auto"/>
            </w:tcBorders>
            <w:hideMark/>
          </w:tcPr>
          <w:p w14:paraId="283A6E30" w14:textId="77777777" w:rsidR="006F5AE6" w:rsidRDefault="006F5AE6">
            <w:pPr>
              <w:rPr>
                <w:rFonts w:asciiTheme="majorBidi" w:hAnsiTheme="majorBidi" w:cstheme="majorBidi"/>
                <w:sz w:val="24"/>
                <w:szCs w:val="24"/>
              </w:rPr>
            </w:pPr>
            <w:r>
              <w:rPr>
                <w:rFonts w:asciiTheme="majorBidi" w:hAnsiTheme="majorBidi" w:cstheme="majorBidi"/>
                <w:sz w:val="24"/>
                <w:szCs w:val="24"/>
              </w:rPr>
              <w:t xml:space="preserve">Anggota DPRD Kota </w:t>
            </w:r>
            <w:r w:rsidR="00DC2838">
              <w:rPr>
                <w:rFonts w:asciiTheme="majorBidi" w:hAnsiTheme="majorBidi" w:cstheme="majorBidi"/>
                <w:sz w:val="24"/>
                <w:szCs w:val="24"/>
              </w:rPr>
              <w:t>Pariaman</w:t>
            </w:r>
          </w:p>
        </w:tc>
      </w:tr>
      <w:tr w:rsidR="006F5AE6" w14:paraId="402F833C"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30D0CF40" w14:textId="77777777" w:rsidR="006F5AE6" w:rsidRDefault="006F5AE6">
            <w:pPr>
              <w:rPr>
                <w:rFonts w:asciiTheme="majorBidi" w:hAnsiTheme="majorBidi" w:cstheme="majorBidi"/>
                <w:sz w:val="24"/>
                <w:szCs w:val="24"/>
              </w:rPr>
            </w:pPr>
            <w:r>
              <w:rPr>
                <w:rFonts w:asciiTheme="majorBidi" w:hAnsiTheme="majorBidi" w:cstheme="majorBidi"/>
                <w:sz w:val="24"/>
                <w:szCs w:val="24"/>
              </w:rPr>
              <w:t>10</w:t>
            </w:r>
          </w:p>
        </w:tc>
        <w:tc>
          <w:tcPr>
            <w:tcW w:w="2859" w:type="dxa"/>
            <w:tcBorders>
              <w:top w:val="single" w:sz="4" w:space="0" w:color="auto"/>
              <w:left w:val="single" w:sz="4" w:space="0" w:color="auto"/>
              <w:bottom w:val="single" w:sz="4" w:space="0" w:color="auto"/>
              <w:right w:val="single" w:sz="4" w:space="0" w:color="auto"/>
            </w:tcBorders>
            <w:hideMark/>
          </w:tcPr>
          <w:p w14:paraId="55AB9002" w14:textId="77777777" w:rsidR="006F5AE6" w:rsidRDefault="006F5AE6">
            <w:pPr>
              <w:rPr>
                <w:rFonts w:asciiTheme="majorBidi" w:hAnsiTheme="majorBidi" w:cstheme="majorBidi"/>
                <w:sz w:val="24"/>
                <w:szCs w:val="24"/>
              </w:rPr>
            </w:pPr>
            <w:r>
              <w:rPr>
                <w:rFonts w:asciiTheme="majorBidi" w:hAnsiTheme="majorBidi" w:cstheme="majorBidi"/>
                <w:sz w:val="24"/>
                <w:szCs w:val="24"/>
              </w:rPr>
              <w:t>Harpen Agus Bulyandi</w:t>
            </w:r>
          </w:p>
        </w:tc>
        <w:tc>
          <w:tcPr>
            <w:tcW w:w="4110" w:type="dxa"/>
            <w:tcBorders>
              <w:top w:val="single" w:sz="4" w:space="0" w:color="auto"/>
              <w:left w:val="single" w:sz="4" w:space="0" w:color="auto"/>
              <w:bottom w:val="single" w:sz="4" w:space="0" w:color="auto"/>
              <w:right w:val="single" w:sz="4" w:space="0" w:color="auto"/>
            </w:tcBorders>
            <w:hideMark/>
          </w:tcPr>
          <w:p w14:paraId="31C07AB0"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392574F8"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79CA71B4" w14:textId="77777777" w:rsidR="006F5AE6" w:rsidRDefault="006F5AE6">
            <w:pPr>
              <w:rPr>
                <w:rFonts w:asciiTheme="majorBidi" w:hAnsiTheme="majorBidi" w:cstheme="majorBidi"/>
                <w:sz w:val="24"/>
                <w:szCs w:val="24"/>
              </w:rPr>
            </w:pPr>
            <w:r>
              <w:rPr>
                <w:rFonts w:asciiTheme="majorBidi" w:hAnsiTheme="majorBidi" w:cstheme="majorBidi"/>
                <w:sz w:val="24"/>
                <w:szCs w:val="24"/>
              </w:rPr>
              <w:t>11</w:t>
            </w:r>
          </w:p>
        </w:tc>
        <w:tc>
          <w:tcPr>
            <w:tcW w:w="2859" w:type="dxa"/>
            <w:tcBorders>
              <w:top w:val="single" w:sz="4" w:space="0" w:color="auto"/>
              <w:left w:val="single" w:sz="4" w:space="0" w:color="auto"/>
              <w:bottom w:val="single" w:sz="4" w:space="0" w:color="auto"/>
              <w:right w:val="single" w:sz="4" w:space="0" w:color="auto"/>
            </w:tcBorders>
            <w:hideMark/>
          </w:tcPr>
          <w:p w14:paraId="66790F95" w14:textId="77777777" w:rsidR="006F5AE6" w:rsidRDefault="006F5AE6">
            <w:pPr>
              <w:rPr>
                <w:rFonts w:asciiTheme="majorBidi" w:hAnsiTheme="majorBidi" w:cstheme="majorBidi"/>
                <w:sz w:val="24"/>
                <w:szCs w:val="24"/>
              </w:rPr>
            </w:pPr>
            <w:r>
              <w:rPr>
                <w:rFonts w:asciiTheme="majorBidi" w:hAnsiTheme="majorBidi" w:cstheme="majorBidi"/>
                <w:sz w:val="24"/>
                <w:szCs w:val="24"/>
              </w:rPr>
              <w:t>Muhammad Yasin, S.TP</w:t>
            </w:r>
          </w:p>
        </w:tc>
        <w:tc>
          <w:tcPr>
            <w:tcW w:w="4110" w:type="dxa"/>
            <w:tcBorders>
              <w:top w:val="single" w:sz="4" w:space="0" w:color="auto"/>
              <w:left w:val="single" w:sz="4" w:space="0" w:color="auto"/>
              <w:bottom w:val="single" w:sz="4" w:space="0" w:color="auto"/>
              <w:right w:val="single" w:sz="4" w:space="0" w:color="auto"/>
            </w:tcBorders>
            <w:hideMark/>
          </w:tcPr>
          <w:p w14:paraId="4D57B772"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0A18829C"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6D051ECA" w14:textId="77777777" w:rsidR="006F5AE6" w:rsidRDefault="006F5AE6">
            <w:pPr>
              <w:rPr>
                <w:rFonts w:asciiTheme="majorBidi" w:hAnsiTheme="majorBidi" w:cstheme="majorBidi"/>
                <w:sz w:val="24"/>
                <w:szCs w:val="24"/>
              </w:rPr>
            </w:pPr>
            <w:r>
              <w:rPr>
                <w:rFonts w:asciiTheme="majorBidi" w:hAnsiTheme="majorBidi" w:cstheme="majorBidi"/>
                <w:sz w:val="24"/>
                <w:szCs w:val="24"/>
              </w:rPr>
              <w:t>12</w:t>
            </w:r>
          </w:p>
        </w:tc>
        <w:tc>
          <w:tcPr>
            <w:tcW w:w="2859" w:type="dxa"/>
            <w:tcBorders>
              <w:top w:val="single" w:sz="4" w:space="0" w:color="auto"/>
              <w:left w:val="single" w:sz="4" w:space="0" w:color="auto"/>
              <w:bottom w:val="single" w:sz="4" w:space="0" w:color="auto"/>
              <w:right w:val="single" w:sz="4" w:space="0" w:color="auto"/>
            </w:tcBorders>
            <w:hideMark/>
          </w:tcPr>
          <w:p w14:paraId="787B1D45" w14:textId="77777777" w:rsidR="006F5AE6" w:rsidRDefault="006F5AE6">
            <w:pPr>
              <w:rPr>
                <w:rFonts w:asciiTheme="majorBidi" w:hAnsiTheme="majorBidi" w:cstheme="majorBidi"/>
                <w:sz w:val="24"/>
                <w:szCs w:val="24"/>
              </w:rPr>
            </w:pPr>
            <w:r>
              <w:rPr>
                <w:rFonts w:asciiTheme="majorBidi" w:hAnsiTheme="majorBidi" w:cstheme="majorBidi"/>
                <w:sz w:val="24"/>
                <w:szCs w:val="24"/>
              </w:rPr>
              <w:t>Fadhly, ST</w:t>
            </w:r>
          </w:p>
        </w:tc>
        <w:tc>
          <w:tcPr>
            <w:tcW w:w="4110" w:type="dxa"/>
            <w:tcBorders>
              <w:top w:val="single" w:sz="4" w:space="0" w:color="auto"/>
              <w:left w:val="single" w:sz="4" w:space="0" w:color="auto"/>
              <w:bottom w:val="single" w:sz="4" w:space="0" w:color="auto"/>
              <w:right w:val="single" w:sz="4" w:space="0" w:color="auto"/>
            </w:tcBorders>
            <w:hideMark/>
          </w:tcPr>
          <w:p w14:paraId="261EE3DE"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6257A3C3"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69574EAB" w14:textId="77777777" w:rsidR="006F5AE6" w:rsidRDefault="006F5AE6">
            <w:pPr>
              <w:rPr>
                <w:rFonts w:asciiTheme="majorBidi" w:hAnsiTheme="majorBidi" w:cstheme="majorBidi"/>
                <w:sz w:val="24"/>
                <w:szCs w:val="24"/>
              </w:rPr>
            </w:pPr>
            <w:r>
              <w:rPr>
                <w:rFonts w:asciiTheme="majorBidi" w:hAnsiTheme="majorBidi" w:cstheme="majorBidi"/>
                <w:sz w:val="24"/>
                <w:szCs w:val="24"/>
              </w:rPr>
              <w:t>13</w:t>
            </w:r>
          </w:p>
        </w:tc>
        <w:tc>
          <w:tcPr>
            <w:tcW w:w="2859" w:type="dxa"/>
            <w:tcBorders>
              <w:top w:val="single" w:sz="4" w:space="0" w:color="auto"/>
              <w:left w:val="single" w:sz="4" w:space="0" w:color="auto"/>
              <w:bottom w:val="single" w:sz="4" w:space="0" w:color="auto"/>
              <w:right w:val="single" w:sz="4" w:space="0" w:color="auto"/>
            </w:tcBorders>
            <w:hideMark/>
          </w:tcPr>
          <w:p w14:paraId="5571F892" w14:textId="77777777" w:rsidR="006F5AE6" w:rsidRDefault="006F5AE6">
            <w:pPr>
              <w:rPr>
                <w:rFonts w:asciiTheme="majorBidi" w:hAnsiTheme="majorBidi" w:cstheme="majorBidi"/>
                <w:sz w:val="24"/>
                <w:szCs w:val="24"/>
              </w:rPr>
            </w:pPr>
            <w:r>
              <w:rPr>
                <w:rFonts w:asciiTheme="majorBidi" w:hAnsiTheme="majorBidi" w:cstheme="majorBidi"/>
                <w:sz w:val="24"/>
                <w:szCs w:val="24"/>
              </w:rPr>
              <w:t>M Taufik, SH</w:t>
            </w:r>
          </w:p>
        </w:tc>
        <w:tc>
          <w:tcPr>
            <w:tcW w:w="4110" w:type="dxa"/>
            <w:tcBorders>
              <w:top w:val="single" w:sz="4" w:space="0" w:color="auto"/>
              <w:left w:val="single" w:sz="4" w:space="0" w:color="auto"/>
              <w:bottom w:val="single" w:sz="4" w:space="0" w:color="auto"/>
              <w:right w:val="single" w:sz="4" w:space="0" w:color="auto"/>
            </w:tcBorders>
            <w:hideMark/>
          </w:tcPr>
          <w:p w14:paraId="1059DBF3"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25A50AFD"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5732494E" w14:textId="77777777" w:rsidR="006F5AE6" w:rsidRDefault="006F5AE6">
            <w:pPr>
              <w:rPr>
                <w:rFonts w:asciiTheme="majorBidi" w:hAnsiTheme="majorBidi" w:cstheme="majorBidi"/>
                <w:sz w:val="24"/>
                <w:szCs w:val="24"/>
              </w:rPr>
            </w:pPr>
            <w:r>
              <w:rPr>
                <w:rFonts w:asciiTheme="majorBidi" w:hAnsiTheme="majorBidi" w:cstheme="majorBidi"/>
                <w:sz w:val="24"/>
                <w:szCs w:val="24"/>
              </w:rPr>
              <w:t>14</w:t>
            </w:r>
          </w:p>
        </w:tc>
        <w:tc>
          <w:tcPr>
            <w:tcW w:w="2859" w:type="dxa"/>
            <w:tcBorders>
              <w:top w:val="single" w:sz="4" w:space="0" w:color="auto"/>
              <w:left w:val="single" w:sz="4" w:space="0" w:color="auto"/>
              <w:bottom w:val="single" w:sz="4" w:space="0" w:color="auto"/>
              <w:right w:val="single" w:sz="4" w:space="0" w:color="auto"/>
            </w:tcBorders>
            <w:hideMark/>
          </w:tcPr>
          <w:p w14:paraId="3F330A88" w14:textId="77777777" w:rsidR="006F5AE6" w:rsidRDefault="006F5AE6">
            <w:pPr>
              <w:rPr>
                <w:rFonts w:asciiTheme="majorBidi" w:hAnsiTheme="majorBidi" w:cstheme="majorBidi"/>
                <w:sz w:val="24"/>
                <w:szCs w:val="24"/>
              </w:rPr>
            </w:pPr>
            <w:r>
              <w:rPr>
                <w:rFonts w:asciiTheme="majorBidi" w:hAnsiTheme="majorBidi" w:cstheme="majorBidi"/>
                <w:sz w:val="24"/>
                <w:szCs w:val="24"/>
              </w:rPr>
              <w:t>Life Iswar, SH</w:t>
            </w:r>
          </w:p>
        </w:tc>
        <w:tc>
          <w:tcPr>
            <w:tcW w:w="4110" w:type="dxa"/>
            <w:tcBorders>
              <w:top w:val="single" w:sz="4" w:space="0" w:color="auto"/>
              <w:left w:val="single" w:sz="4" w:space="0" w:color="auto"/>
              <w:bottom w:val="single" w:sz="4" w:space="0" w:color="auto"/>
              <w:right w:val="single" w:sz="4" w:space="0" w:color="auto"/>
            </w:tcBorders>
            <w:hideMark/>
          </w:tcPr>
          <w:p w14:paraId="2427CB0A"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437E8A10"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47A342E8" w14:textId="77777777" w:rsidR="006F5AE6" w:rsidRDefault="006F5AE6">
            <w:pPr>
              <w:rPr>
                <w:rFonts w:asciiTheme="majorBidi" w:hAnsiTheme="majorBidi" w:cstheme="majorBidi"/>
                <w:sz w:val="24"/>
                <w:szCs w:val="24"/>
              </w:rPr>
            </w:pPr>
            <w:r>
              <w:rPr>
                <w:rFonts w:asciiTheme="majorBidi" w:hAnsiTheme="majorBidi" w:cstheme="majorBidi"/>
                <w:sz w:val="24"/>
                <w:szCs w:val="24"/>
              </w:rPr>
              <w:t>15</w:t>
            </w:r>
          </w:p>
        </w:tc>
        <w:tc>
          <w:tcPr>
            <w:tcW w:w="2859" w:type="dxa"/>
            <w:tcBorders>
              <w:top w:val="single" w:sz="4" w:space="0" w:color="auto"/>
              <w:left w:val="single" w:sz="4" w:space="0" w:color="auto"/>
              <w:bottom w:val="single" w:sz="4" w:space="0" w:color="auto"/>
              <w:right w:val="single" w:sz="4" w:space="0" w:color="auto"/>
            </w:tcBorders>
            <w:hideMark/>
          </w:tcPr>
          <w:p w14:paraId="5D4AA48F" w14:textId="77777777" w:rsidR="006F5AE6" w:rsidRDefault="006F5AE6">
            <w:pPr>
              <w:rPr>
                <w:rFonts w:asciiTheme="majorBidi" w:hAnsiTheme="majorBidi" w:cstheme="majorBidi"/>
                <w:sz w:val="24"/>
                <w:szCs w:val="24"/>
              </w:rPr>
            </w:pPr>
            <w:r>
              <w:rPr>
                <w:rFonts w:asciiTheme="majorBidi" w:hAnsiTheme="majorBidi" w:cstheme="majorBidi"/>
                <w:sz w:val="24"/>
                <w:szCs w:val="24"/>
              </w:rPr>
              <w:t>Aris Munandar</w:t>
            </w:r>
          </w:p>
        </w:tc>
        <w:tc>
          <w:tcPr>
            <w:tcW w:w="4110" w:type="dxa"/>
            <w:tcBorders>
              <w:top w:val="single" w:sz="4" w:space="0" w:color="auto"/>
              <w:left w:val="single" w:sz="4" w:space="0" w:color="auto"/>
              <w:bottom w:val="single" w:sz="4" w:space="0" w:color="auto"/>
              <w:right w:val="single" w:sz="4" w:space="0" w:color="auto"/>
            </w:tcBorders>
            <w:hideMark/>
          </w:tcPr>
          <w:p w14:paraId="1397D978"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6F44ACE9"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68836DDD" w14:textId="77777777" w:rsidR="006F5AE6" w:rsidRDefault="006F5AE6">
            <w:pPr>
              <w:rPr>
                <w:rFonts w:asciiTheme="majorBidi" w:hAnsiTheme="majorBidi" w:cstheme="majorBidi"/>
                <w:sz w:val="24"/>
                <w:szCs w:val="24"/>
              </w:rPr>
            </w:pPr>
            <w:r>
              <w:rPr>
                <w:rFonts w:asciiTheme="majorBidi" w:hAnsiTheme="majorBidi" w:cstheme="majorBidi"/>
                <w:sz w:val="24"/>
                <w:szCs w:val="24"/>
              </w:rPr>
              <w:t>16</w:t>
            </w:r>
          </w:p>
        </w:tc>
        <w:tc>
          <w:tcPr>
            <w:tcW w:w="2859" w:type="dxa"/>
            <w:tcBorders>
              <w:top w:val="single" w:sz="4" w:space="0" w:color="auto"/>
              <w:left w:val="single" w:sz="4" w:space="0" w:color="auto"/>
              <w:bottom w:val="single" w:sz="4" w:space="0" w:color="auto"/>
              <w:right w:val="single" w:sz="4" w:space="0" w:color="auto"/>
            </w:tcBorders>
            <w:hideMark/>
          </w:tcPr>
          <w:p w14:paraId="151AA043" w14:textId="77777777" w:rsidR="006F5AE6" w:rsidRDefault="006F5AE6">
            <w:pPr>
              <w:rPr>
                <w:rFonts w:asciiTheme="majorBidi" w:hAnsiTheme="majorBidi" w:cstheme="majorBidi"/>
                <w:sz w:val="24"/>
                <w:szCs w:val="24"/>
              </w:rPr>
            </w:pPr>
            <w:r>
              <w:rPr>
                <w:rFonts w:asciiTheme="majorBidi" w:hAnsiTheme="majorBidi" w:cstheme="majorBidi"/>
                <w:sz w:val="24"/>
                <w:szCs w:val="24"/>
              </w:rPr>
              <w:t>Ali Bakri</w:t>
            </w:r>
          </w:p>
        </w:tc>
        <w:tc>
          <w:tcPr>
            <w:tcW w:w="4110" w:type="dxa"/>
            <w:tcBorders>
              <w:top w:val="single" w:sz="4" w:space="0" w:color="auto"/>
              <w:left w:val="single" w:sz="4" w:space="0" w:color="auto"/>
              <w:bottom w:val="single" w:sz="4" w:space="0" w:color="auto"/>
              <w:right w:val="single" w:sz="4" w:space="0" w:color="auto"/>
            </w:tcBorders>
            <w:hideMark/>
          </w:tcPr>
          <w:p w14:paraId="3982F02C"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31E1A781"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38AA5A2F" w14:textId="77777777" w:rsidR="006F5AE6" w:rsidRDefault="006F5AE6">
            <w:pPr>
              <w:rPr>
                <w:rFonts w:asciiTheme="majorBidi" w:hAnsiTheme="majorBidi" w:cstheme="majorBidi"/>
                <w:sz w:val="24"/>
                <w:szCs w:val="24"/>
              </w:rPr>
            </w:pPr>
            <w:r>
              <w:rPr>
                <w:rFonts w:asciiTheme="majorBidi" w:hAnsiTheme="majorBidi" w:cstheme="majorBidi"/>
                <w:sz w:val="24"/>
                <w:szCs w:val="24"/>
              </w:rPr>
              <w:t>17</w:t>
            </w:r>
          </w:p>
        </w:tc>
        <w:tc>
          <w:tcPr>
            <w:tcW w:w="2859" w:type="dxa"/>
            <w:tcBorders>
              <w:top w:val="single" w:sz="4" w:space="0" w:color="auto"/>
              <w:left w:val="single" w:sz="4" w:space="0" w:color="auto"/>
              <w:bottom w:val="single" w:sz="4" w:space="0" w:color="auto"/>
              <w:right w:val="single" w:sz="4" w:space="0" w:color="auto"/>
            </w:tcBorders>
            <w:hideMark/>
          </w:tcPr>
          <w:p w14:paraId="7A529A82" w14:textId="77777777" w:rsidR="006F5AE6" w:rsidRDefault="006F5AE6">
            <w:pPr>
              <w:rPr>
                <w:rFonts w:asciiTheme="majorBidi" w:hAnsiTheme="majorBidi" w:cstheme="majorBidi"/>
                <w:sz w:val="24"/>
                <w:szCs w:val="24"/>
              </w:rPr>
            </w:pPr>
            <w:r>
              <w:rPr>
                <w:rFonts w:asciiTheme="majorBidi" w:hAnsiTheme="majorBidi" w:cstheme="majorBidi"/>
                <w:sz w:val="24"/>
                <w:szCs w:val="24"/>
              </w:rPr>
              <w:t>Hamdani, SH</w:t>
            </w:r>
          </w:p>
        </w:tc>
        <w:tc>
          <w:tcPr>
            <w:tcW w:w="4110" w:type="dxa"/>
            <w:tcBorders>
              <w:top w:val="single" w:sz="4" w:space="0" w:color="auto"/>
              <w:left w:val="single" w:sz="4" w:space="0" w:color="auto"/>
              <w:bottom w:val="single" w:sz="4" w:space="0" w:color="auto"/>
              <w:right w:val="single" w:sz="4" w:space="0" w:color="auto"/>
            </w:tcBorders>
            <w:hideMark/>
          </w:tcPr>
          <w:p w14:paraId="4DFE5A79"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39399B40"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38E3C7A5" w14:textId="77777777" w:rsidR="006F5AE6" w:rsidRDefault="006F5AE6">
            <w:pPr>
              <w:rPr>
                <w:rFonts w:asciiTheme="majorBidi" w:hAnsiTheme="majorBidi" w:cstheme="majorBidi"/>
                <w:sz w:val="24"/>
                <w:szCs w:val="24"/>
              </w:rPr>
            </w:pPr>
            <w:r>
              <w:rPr>
                <w:rFonts w:asciiTheme="majorBidi" w:hAnsiTheme="majorBidi" w:cstheme="majorBidi"/>
                <w:sz w:val="24"/>
                <w:szCs w:val="24"/>
              </w:rPr>
              <w:t>18</w:t>
            </w:r>
          </w:p>
        </w:tc>
        <w:tc>
          <w:tcPr>
            <w:tcW w:w="2859" w:type="dxa"/>
            <w:tcBorders>
              <w:top w:val="single" w:sz="4" w:space="0" w:color="auto"/>
              <w:left w:val="single" w:sz="4" w:space="0" w:color="auto"/>
              <w:bottom w:val="single" w:sz="4" w:space="0" w:color="auto"/>
              <w:right w:val="single" w:sz="4" w:space="0" w:color="auto"/>
            </w:tcBorders>
            <w:hideMark/>
          </w:tcPr>
          <w:p w14:paraId="156EDF3C" w14:textId="77777777" w:rsidR="006F5AE6" w:rsidRDefault="006F5AE6">
            <w:pPr>
              <w:rPr>
                <w:rFonts w:asciiTheme="majorBidi" w:hAnsiTheme="majorBidi" w:cstheme="majorBidi"/>
                <w:sz w:val="24"/>
                <w:szCs w:val="24"/>
              </w:rPr>
            </w:pPr>
            <w:r>
              <w:rPr>
                <w:rFonts w:asciiTheme="majorBidi" w:hAnsiTheme="majorBidi" w:cstheme="majorBidi"/>
                <w:sz w:val="24"/>
                <w:szCs w:val="24"/>
              </w:rPr>
              <w:t>Asman</w:t>
            </w:r>
            <w:r w:rsidR="00DC2838">
              <w:rPr>
                <w:rFonts w:asciiTheme="majorBidi" w:hAnsiTheme="majorBidi" w:cstheme="majorBidi"/>
                <w:sz w:val="24"/>
                <w:szCs w:val="24"/>
              </w:rPr>
              <w:t xml:space="preserve"> Tanjung</w:t>
            </w:r>
            <w:r>
              <w:rPr>
                <w:rFonts w:asciiTheme="majorBidi" w:hAnsiTheme="majorBidi" w:cstheme="majorBidi"/>
                <w:sz w:val="24"/>
                <w:szCs w:val="24"/>
              </w:rPr>
              <w:t>, SH, M.Hum</w:t>
            </w:r>
          </w:p>
        </w:tc>
        <w:tc>
          <w:tcPr>
            <w:tcW w:w="4110" w:type="dxa"/>
            <w:tcBorders>
              <w:top w:val="single" w:sz="4" w:space="0" w:color="auto"/>
              <w:left w:val="single" w:sz="4" w:space="0" w:color="auto"/>
              <w:bottom w:val="single" w:sz="4" w:space="0" w:color="auto"/>
              <w:right w:val="single" w:sz="4" w:space="0" w:color="auto"/>
            </w:tcBorders>
            <w:hideMark/>
          </w:tcPr>
          <w:p w14:paraId="5976AF8D"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r w:rsidR="006F5AE6" w14:paraId="5910AA93"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7205B6B8" w14:textId="77777777" w:rsidR="006F5AE6" w:rsidRDefault="006F5AE6">
            <w:pPr>
              <w:rPr>
                <w:rFonts w:asciiTheme="majorBidi" w:hAnsiTheme="majorBidi" w:cstheme="majorBidi"/>
                <w:sz w:val="24"/>
                <w:szCs w:val="24"/>
              </w:rPr>
            </w:pPr>
            <w:r>
              <w:rPr>
                <w:rFonts w:asciiTheme="majorBidi" w:hAnsiTheme="majorBidi" w:cstheme="majorBidi"/>
                <w:sz w:val="24"/>
                <w:szCs w:val="24"/>
              </w:rPr>
              <w:t>19</w:t>
            </w:r>
          </w:p>
        </w:tc>
        <w:tc>
          <w:tcPr>
            <w:tcW w:w="2859" w:type="dxa"/>
            <w:tcBorders>
              <w:top w:val="single" w:sz="4" w:space="0" w:color="auto"/>
              <w:left w:val="single" w:sz="4" w:space="0" w:color="auto"/>
              <w:bottom w:val="single" w:sz="4" w:space="0" w:color="auto"/>
              <w:right w:val="single" w:sz="4" w:space="0" w:color="auto"/>
            </w:tcBorders>
            <w:hideMark/>
          </w:tcPr>
          <w:p w14:paraId="603FB431" w14:textId="77777777" w:rsidR="006F5AE6" w:rsidRDefault="00DC2838">
            <w:pPr>
              <w:rPr>
                <w:rFonts w:asciiTheme="majorBidi" w:hAnsiTheme="majorBidi" w:cstheme="majorBidi"/>
                <w:sz w:val="24"/>
                <w:szCs w:val="24"/>
              </w:rPr>
            </w:pPr>
            <w:r>
              <w:rPr>
                <w:rFonts w:asciiTheme="majorBidi" w:hAnsiTheme="majorBidi" w:cstheme="majorBidi"/>
                <w:sz w:val="24"/>
                <w:szCs w:val="24"/>
              </w:rPr>
              <w:t xml:space="preserve"> Gusferi Akmal</w:t>
            </w:r>
          </w:p>
        </w:tc>
        <w:tc>
          <w:tcPr>
            <w:tcW w:w="4110" w:type="dxa"/>
            <w:tcBorders>
              <w:top w:val="single" w:sz="4" w:space="0" w:color="auto"/>
              <w:left w:val="single" w:sz="4" w:space="0" w:color="auto"/>
              <w:bottom w:val="single" w:sz="4" w:space="0" w:color="auto"/>
              <w:right w:val="single" w:sz="4" w:space="0" w:color="auto"/>
            </w:tcBorders>
            <w:hideMark/>
          </w:tcPr>
          <w:p w14:paraId="06F0A5AE" w14:textId="77777777" w:rsidR="006F5AE6" w:rsidRDefault="006F5AE6">
            <w:pPr>
              <w:rPr>
                <w:rFonts w:asciiTheme="majorBidi" w:hAnsiTheme="majorBidi" w:cstheme="majorBidi"/>
                <w:sz w:val="24"/>
                <w:szCs w:val="24"/>
              </w:rPr>
            </w:pPr>
            <w:r>
              <w:rPr>
                <w:rFonts w:asciiTheme="majorBidi" w:hAnsiTheme="majorBidi" w:cstheme="majorBidi"/>
                <w:sz w:val="24"/>
                <w:szCs w:val="24"/>
              </w:rPr>
              <w:t xml:space="preserve">Anggota DPRD Kota Pariaman </w:t>
            </w:r>
          </w:p>
        </w:tc>
      </w:tr>
      <w:tr w:rsidR="006F5AE6" w14:paraId="56F49B8D" w14:textId="77777777" w:rsidTr="00BC2249">
        <w:trPr>
          <w:jc w:val="center"/>
        </w:trPr>
        <w:tc>
          <w:tcPr>
            <w:tcW w:w="510" w:type="dxa"/>
            <w:tcBorders>
              <w:top w:val="single" w:sz="4" w:space="0" w:color="auto"/>
              <w:left w:val="single" w:sz="4" w:space="0" w:color="auto"/>
              <w:bottom w:val="single" w:sz="4" w:space="0" w:color="auto"/>
              <w:right w:val="single" w:sz="4" w:space="0" w:color="auto"/>
            </w:tcBorders>
            <w:hideMark/>
          </w:tcPr>
          <w:p w14:paraId="6F6CA33D" w14:textId="77777777" w:rsidR="006F5AE6" w:rsidRDefault="006F5AE6">
            <w:pPr>
              <w:rPr>
                <w:rFonts w:asciiTheme="majorBidi" w:hAnsiTheme="majorBidi" w:cstheme="majorBidi"/>
                <w:sz w:val="24"/>
                <w:szCs w:val="24"/>
              </w:rPr>
            </w:pPr>
            <w:r>
              <w:rPr>
                <w:rFonts w:asciiTheme="majorBidi" w:hAnsiTheme="majorBidi" w:cstheme="majorBidi"/>
                <w:sz w:val="24"/>
                <w:szCs w:val="24"/>
              </w:rPr>
              <w:t>20</w:t>
            </w:r>
          </w:p>
        </w:tc>
        <w:tc>
          <w:tcPr>
            <w:tcW w:w="2859" w:type="dxa"/>
            <w:tcBorders>
              <w:top w:val="single" w:sz="4" w:space="0" w:color="auto"/>
              <w:left w:val="single" w:sz="4" w:space="0" w:color="auto"/>
              <w:bottom w:val="single" w:sz="4" w:space="0" w:color="auto"/>
              <w:right w:val="single" w:sz="4" w:space="0" w:color="auto"/>
            </w:tcBorders>
            <w:hideMark/>
          </w:tcPr>
          <w:p w14:paraId="35BF5332" w14:textId="77777777" w:rsidR="006F5AE6" w:rsidRDefault="006F5AE6">
            <w:pPr>
              <w:rPr>
                <w:rFonts w:asciiTheme="majorBidi" w:hAnsiTheme="majorBidi" w:cstheme="majorBidi"/>
                <w:sz w:val="24"/>
                <w:szCs w:val="24"/>
              </w:rPr>
            </w:pPr>
            <w:r>
              <w:rPr>
                <w:rFonts w:asciiTheme="majorBidi" w:hAnsiTheme="majorBidi" w:cstheme="majorBidi"/>
                <w:sz w:val="24"/>
                <w:szCs w:val="24"/>
              </w:rPr>
              <w:t>Jonasri, SH</w:t>
            </w:r>
          </w:p>
        </w:tc>
        <w:tc>
          <w:tcPr>
            <w:tcW w:w="4110" w:type="dxa"/>
            <w:tcBorders>
              <w:top w:val="single" w:sz="4" w:space="0" w:color="auto"/>
              <w:left w:val="single" w:sz="4" w:space="0" w:color="auto"/>
              <w:bottom w:val="single" w:sz="4" w:space="0" w:color="auto"/>
              <w:right w:val="single" w:sz="4" w:space="0" w:color="auto"/>
            </w:tcBorders>
            <w:hideMark/>
          </w:tcPr>
          <w:p w14:paraId="07E77EB5" w14:textId="77777777" w:rsidR="006F5AE6" w:rsidRDefault="006F5AE6">
            <w:pPr>
              <w:rPr>
                <w:rFonts w:asciiTheme="majorBidi" w:hAnsiTheme="majorBidi" w:cstheme="majorBidi"/>
                <w:sz w:val="24"/>
                <w:szCs w:val="24"/>
              </w:rPr>
            </w:pPr>
            <w:r>
              <w:rPr>
                <w:rFonts w:asciiTheme="majorBidi" w:hAnsiTheme="majorBidi" w:cstheme="majorBidi"/>
                <w:sz w:val="24"/>
                <w:szCs w:val="24"/>
              </w:rPr>
              <w:t>Anggota DPRD Kota Pariaman</w:t>
            </w:r>
          </w:p>
        </w:tc>
      </w:tr>
    </w:tbl>
    <w:p w14:paraId="78AFDB40" w14:textId="3FCA4929" w:rsidR="0001233F" w:rsidRPr="00E348F0" w:rsidRDefault="00197C8E" w:rsidP="00197C8E">
      <w:pPr>
        <w:spacing w:line="480" w:lineRule="auto"/>
        <w:jc w:val="center"/>
        <w:rPr>
          <w:sz w:val="24"/>
          <w:szCs w:val="24"/>
          <w:lang w:val="en-US"/>
        </w:rPr>
      </w:pPr>
      <w:r>
        <w:rPr>
          <w:sz w:val="24"/>
          <w:szCs w:val="24"/>
          <w:lang w:val="en-US"/>
        </w:rPr>
        <w:t>Sumber : DPRD Kota Pariaman masa jabatan tahun 2019-2024</w:t>
      </w:r>
    </w:p>
    <w:p w14:paraId="4B6E5023" w14:textId="1DF9D8C1" w:rsidR="0001233F" w:rsidRDefault="0001233F" w:rsidP="00135C14">
      <w:pPr>
        <w:pStyle w:val="ListParagraph"/>
        <w:spacing w:line="480" w:lineRule="auto"/>
        <w:ind w:left="270" w:firstLine="720"/>
        <w:rPr>
          <w:sz w:val="24"/>
          <w:szCs w:val="24"/>
        </w:rPr>
      </w:pPr>
      <w:r>
        <w:rPr>
          <w:sz w:val="24"/>
          <w:szCs w:val="24"/>
        </w:rPr>
        <w:lastRenderedPageBreak/>
        <w:t xml:space="preserve">Berdasarkan tabel diatas </w:t>
      </w:r>
      <w:r w:rsidR="00197C8E">
        <w:rPr>
          <w:sz w:val="24"/>
          <w:szCs w:val="24"/>
        </w:rPr>
        <w:t xml:space="preserve">merupakan nama anggota DPRD Kota Pariaman </w:t>
      </w:r>
      <w:r w:rsidR="00B54368">
        <w:rPr>
          <w:sz w:val="24"/>
          <w:szCs w:val="24"/>
        </w:rPr>
        <w:t xml:space="preserve">masa jabatan 2019-2024 </w:t>
      </w:r>
      <w:r>
        <w:rPr>
          <w:sz w:val="24"/>
          <w:szCs w:val="24"/>
        </w:rPr>
        <w:t xml:space="preserve">yang </w:t>
      </w:r>
      <w:r w:rsidR="00B54368">
        <w:rPr>
          <w:sz w:val="24"/>
          <w:szCs w:val="24"/>
        </w:rPr>
        <w:t>dimana masing-masing anggota tersebut mempunyai tugas dan fungsinya masing-masing.</w:t>
      </w:r>
    </w:p>
    <w:p w14:paraId="058D3DD0" w14:textId="6205197E" w:rsidR="006F5AE6" w:rsidRDefault="006F5AE6" w:rsidP="00135C14">
      <w:pPr>
        <w:pStyle w:val="ListParagraph"/>
        <w:spacing w:line="480" w:lineRule="auto"/>
        <w:ind w:left="270" w:firstLine="720"/>
        <w:rPr>
          <w:sz w:val="24"/>
          <w:szCs w:val="24"/>
        </w:rPr>
      </w:pPr>
      <w:r>
        <w:rPr>
          <w:sz w:val="24"/>
          <w:szCs w:val="24"/>
        </w:rPr>
        <w:t xml:space="preserve">Adapun tugas dan fungsi Sekretariat DPRD Kota Pariaman berdasarkan Peraturan Daerah Kota Pariaman Nomor 7 tahun 2006 tentang </w:t>
      </w:r>
      <w:r>
        <w:rPr>
          <w:sz w:val="24"/>
          <w:szCs w:val="24"/>
          <w:lang w:val="en-US"/>
        </w:rPr>
        <w:t>P</w:t>
      </w:r>
      <w:r>
        <w:rPr>
          <w:sz w:val="24"/>
          <w:szCs w:val="24"/>
        </w:rPr>
        <w:t>embentukan dan susunan perangkat daerah Sekretaris DPRD Kota Pariaman mempunyai tu</w:t>
      </w:r>
      <w:r w:rsidR="00F00250">
        <w:rPr>
          <w:sz w:val="24"/>
          <w:szCs w:val="24"/>
        </w:rPr>
        <w:t>gas dan kewajiban membantu Walik</w:t>
      </w:r>
      <w:r>
        <w:rPr>
          <w:sz w:val="24"/>
          <w:szCs w:val="24"/>
        </w:rPr>
        <w:t>ota dalam menyelenggarakan administrasi kesekretariatan, administrasi keuangan, penyelenggara kehumasan dan protokoler dalam mendukung pelaksanaan tugas dan fungsi DPRD dalam melaksanakan tugas dan kewajiban tersebut:</w:t>
      </w:r>
    </w:p>
    <w:p w14:paraId="5467C21D" w14:textId="77777777" w:rsidR="00135C14" w:rsidRDefault="006F5AE6" w:rsidP="00135C14">
      <w:pPr>
        <w:pStyle w:val="ListParagraph"/>
        <w:widowControl/>
        <w:numPr>
          <w:ilvl w:val="0"/>
          <w:numId w:val="5"/>
        </w:numPr>
        <w:autoSpaceDE/>
        <w:autoSpaceDN/>
        <w:spacing w:line="480" w:lineRule="auto"/>
        <w:ind w:left="630"/>
        <w:contextualSpacing/>
        <w:rPr>
          <w:sz w:val="24"/>
        </w:rPr>
      </w:pPr>
      <w:r>
        <w:rPr>
          <w:sz w:val="24"/>
        </w:rPr>
        <w:t>Penyelenggaraan administrasi kesekretariatan dan keuangan DPRD.</w:t>
      </w:r>
    </w:p>
    <w:p w14:paraId="3F892407" w14:textId="77777777" w:rsidR="00135C14" w:rsidRDefault="006F5AE6" w:rsidP="00135C14">
      <w:pPr>
        <w:pStyle w:val="ListParagraph"/>
        <w:widowControl/>
        <w:numPr>
          <w:ilvl w:val="0"/>
          <w:numId w:val="5"/>
        </w:numPr>
        <w:autoSpaceDE/>
        <w:autoSpaceDN/>
        <w:spacing w:line="480" w:lineRule="auto"/>
        <w:ind w:left="630"/>
        <w:contextualSpacing/>
        <w:rPr>
          <w:sz w:val="24"/>
        </w:rPr>
      </w:pPr>
      <w:r w:rsidRPr="00135C14">
        <w:rPr>
          <w:sz w:val="24"/>
        </w:rPr>
        <w:t>Penyelenggaraan administrasi sidang-sidang di lingkungan DPRD.</w:t>
      </w:r>
    </w:p>
    <w:p w14:paraId="658A4CE2" w14:textId="0B37EA0E" w:rsidR="006F5AE6" w:rsidRPr="00135C14" w:rsidRDefault="006F5AE6" w:rsidP="00135C14">
      <w:pPr>
        <w:pStyle w:val="ListParagraph"/>
        <w:widowControl/>
        <w:numPr>
          <w:ilvl w:val="0"/>
          <w:numId w:val="5"/>
        </w:numPr>
        <w:autoSpaceDE/>
        <w:autoSpaceDN/>
        <w:spacing w:line="480" w:lineRule="auto"/>
        <w:ind w:left="630"/>
        <w:contextualSpacing/>
        <w:rPr>
          <w:sz w:val="24"/>
        </w:rPr>
      </w:pPr>
      <w:r w:rsidRPr="00135C14">
        <w:rPr>
          <w:sz w:val="24"/>
        </w:rPr>
        <w:t>Penyelenggaraan administrasi kehumasan, keprotokoleran dan fasilitasi hukum lingkup DPRD.</w:t>
      </w:r>
    </w:p>
    <w:p w14:paraId="05B47969" w14:textId="2588A001" w:rsidR="006F5AE6" w:rsidRDefault="006F5AE6" w:rsidP="00135C14">
      <w:pPr>
        <w:pStyle w:val="ListParagraph"/>
        <w:spacing w:line="480" w:lineRule="auto"/>
        <w:ind w:left="270" w:firstLine="720"/>
        <w:rPr>
          <w:b/>
          <w:sz w:val="24"/>
          <w:szCs w:val="24"/>
          <w:lang w:val="en-US"/>
        </w:rPr>
      </w:pPr>
      <w:r>
        <w:rPr>
          <w:sz w:val="24"/>
          <w:szCs w:val="24"/>
        </w:rPr>
        <w:t>Berdasarkan latar b</w:t>
      </w:r>
      <w:r w:rsidR="0001233F">
        <w:rPr>
          <w:sz w:val="24"/>
          <w:szCs w:val="24"/>
        </w:rPr>
        <w:t>elakang di atas penulis melakukan penelitian</w:t>
      </w:r>
      <w:r>
        <w:rPr>
          <w:sz w:val="24"/>
        </w:rPr>
        <w:t xml:space="preserve"> dengan judul </w:t>
      </w:r>
      <w:r>
        <w:rPr>
          <w:b/>
          <w:sz w:val="24"/>
        </w:rPr>
        <w:t>“</w:t>
      </w:r>
      <w:r>
        <w:rPr>
          <w:b/>
          <w:sz w:val="24"/>
          <w:szCs w:val="24"/>
        </w:rPr>
        <w:t>FUNGSI PENGAWASAN DPRD KOTA PARIAMAN DALAM MENGIMPLEMENTASI PERATURAN DAERAH KOTA PARIAMAN NO. 4 TAHUN 2021 TENTANG PERUBAHAN ANGGARAN PENDAPATAN DAN BELANJA DAERAH TAHUN ANGGARAN TAHUN 2021</w:t>
      </w:r>
      <w:r w:rsidR="00B54368">
        <w:rPr>
          <w:b/>
          <w:sz w:val="24"/>
          <w:szCs w:val="24"/>
        </w:rPr>
        <w:t>”</w:t>
      </w:r>
      <w:r>
        <w:rPr>
          <w:b/>
          <w:sz w:val="24"/>
          <w:szCs w:val="24"/>
          <w:lang w:val="en-US"/>
        </w:rPr>
        <w:t>.</w:t>
      </w:r>
    </w:p>
    <w:p w14:paraId="77A2558E" w14:textId="77777777" w:rsidR="00425FF0" w:rsidRDefault="00425FF0" w:rsidP="008C748B">
      <w:pPr>
        <w:spacing w:line="480" w:lineRule="auto"/>
        <w:jc w:val="both"/>
        <w:rPr>
          <w:sz w:val="24"/>
          <w:szCs w:val="24"/>
        </w:rPr>
      </w:pPr>
    </w:p>
    <w:p w14:paraId="62E74075" w14:textId="6A00787A" w:rsidR="00533B47" w:rsidRDefault="00533B47" w:rsidP="008C748B">
      <w:pPr>
        <w:spacing w:line="480" w:lineRule="auto"/>
        <w:jc w:val="both"/>
        <w:rPr>
          <w:sz w:val="24"/>
          <w:szCs w:val="24"/>
        </w:rPr>
      </w:pPr>
    </w:p>
    <w:p w14:paraId="2F1AC22E" w14:textId="77777777" w:rsidR="007A50BF" w:rsidRDefault="007A50BF" w:rsidP="008C748B">
      <w:pPr>
        <w:spacing w:line="480" w:lineRule="auto"/>
        <w:jc w:val="both"/>
        <w:rPr>
          <w:sz w:val="24"/>
          <w:szCs w:val="24"/>
        </w:rPr>
      </w:pPr>
    </w:p>
    <w:p w14:paraId="04DACEC1" w14:textId="77777777" w:rsidR="00703FCB" w:rsidRDefault="00703FCB" w:rsidP="008C748B">
      <w:pPr>
        <w:spacing w:line="480" w:lineRule="auto"/>
        <w:jc w:val="both"/>
        <w:rPr>
          <w:sz w:val="24"/>
          <w:szCs w:val="24"/>
        </w:rPr>
      </w:pPr>
    </w:p>
    <w:p w14:paraId="29B9336E" w14:textId="77777777" w:rsidR="00A45F5A" w:rsidRDefault="00BF7379">
      <w:pPr>
        <w:pStyle w:val="Heading1"/>
        <w:numPr>
          <w:ilvl w:val="1"/>
          <w:numId w:val="2"/>
        </w:numPr>
        <w:ind w:left="361" w:hanging="361"/>
        <w:jc w:val="both"/>
      </w:pPr>
      <w:bookmarkStart w:id="7" w:name="_bookmark5"/>
      <w:bookmarkEnd w:id="7"/>
      <w:r>
        <w:lastRenderedPageBreak/>
        <w:t>Rumusan</w:t>
      </w:r>
      <w:r>
        <w:rPr>
          <w:spacing w:val="-1"/>
        </w:rPr>
        <w:t xml:space="preserve"> </w:t>
      </w:r>
      <w:r>
        <w:t>Masalah</w:t>
      </w:r>
    </w:p>
    <w:p w14:paraId="40F6CCC4" w14:textId="77777777" w:rsidR="00A45F5A" w:rsidRDefault="00A45F5A">
      <w:pPr>
        <w:pStyle w:val="BodyText"/>
        <w:spacing w:before="7"/>
        <w:rPr>
          <w:b/>
          <w:sz w:val="23"/>
        </w:rPr>
      </w:pPr>
    </w:p>
    <w:p w14:paraId="299339CF" w14:textId="38780669" w:rsidR="005C523D" w:rsidRDefault="00BF7379" w:rsidP="00135C14">
      <w:pPr>
        <w:pStyle w:val="ListParagraph"/>
        <w:spacing w:line="480" w:lineRule="auto"/>
        <w:ind w:left="360" w:firstLine="720"/>
      </w:pPr>
      <w:r>
        <w:t>Berdasarkan latar belakang diatas penulis menemukan beberapa permasalahan yang akan dibahas dalam penelitian ini, rumusan masalah dalam penelitian ini antara lain :</w:t>
      </w:r>
    </w:p>
    <w:p w14:paraId="27C1BE3B" w14:textId="77777777" w:rsidR="00A45F5A" w:rsidRDefault="00DA37A9">
      <w:pPr>
        <w:pStyle w:val="ListParagraph"/>
        <w:numPr>
          <w:ilvl w:val="2"/>
          <w:numId w:val="2"/>
        </w:numPr>
        <w:spacing w:line="480" w:lineRule="auto"/>
        <w:ind w:left="709" w:hanging="357"/>
        <w:rPr>
          <w:sz w:val="24"/>
        </w:rPr>
      </w:pPr>
      <w:r>
        <w:rPr>
          <w:sz w:val="24"/>
        </w:rPr>
        <w:t>Bagaimanakah fungsi pengawasan DPRD Kota Pariaman dalam mengimplementasi Peraturan Daerah Kota Pariaman Nomor 4 Tahun 2021?</w:t>
      </w:r>
    </w:p>
    <w:p w14:paraId="4EABA836" w14:textId="30D9CAB2" w:rsidR="00A45F5A" w:rsidRDefault="00BF7379" w:rsidP="00E348F0">
      <w:pPr>
        <w:pStyle w:val="ListParagraph"/>
        <w:numPr>
          <w:ilvl w:val="2"/>
          <w:numId w:val="2"/>
        </w:numPr>
        <w:spacing w:line="480" w:lineRule="auto"/>
        <w:ind w:left="709" w:hanging="357"/>
        <w:rPr>
          <w:sz w:val="24"/>
        </w:rPr>
      </w:pPr>
      <w:r>
        <w:rPr>
          <w:sz w:val="24"/>
        </w:rPr>
        <w:t>Apa</w:t>
      </w:r>
      <w:r w:rsidR="00DA37A9">
        <w:rPr>
          <w:sz w:val="24"/>
        </w:rPr>
        <w:t xml:space="preserve"> sajakah</w:t>
      </w:r>
      <w:r>
        <w:rPr>
          <w:sz w:val="24"/>
        </w:rPr>
        <w:t xml:space="preserve"> kendala</w:t>
      </w:r>
      <w:r w:rsidR="00DA37A9">
        <w:rPr>
          <w:sz w:val="24"/>
        </w:rPr>
        <w:t>-kendala yang dihadapi</w:t>
      </w:r>
      <w:r w:rsidR="00E348F0">
        <w:rPr>
          <w:sz w:val="24"/>
        </w:rPr>
        <w:t xml:space="preserve"> Anggota DPRD Kota Pariaman</w:t>
      </w:r>
      <w:r w:rsidR="00A02DF1">
        <w:rPr>
          <w:sz w:val="24"/>
        </w:rPr>
        <w:t xml:space="preserve"> dalam melaksanakan</w:t>
      </w:r>
      <w:r w:rsidR="00DA37A9">
        <w:rPr>
          <w:sz w:val="24"/>
        </w:rPr>
        <w:t xml:space="preserve"> fungsi pengawasan Peraturan Daerah Kota Pariaman Nomor 4 Tahun 2021?</w:t>
      </w:r>
      <w:r>
        <w:rPr>
          <w:sz w:val="24"/>
        </w:rPr>
        <w:t xml:space="preserve"> </w:t>
      </w:r>
    </w:p>
    <w:p w14:paraId="2A610419" w14:textId="2E41CC1B" w:rsidR="00A45F5A" w:rsidRDefault="00BF7379">
      <w:pPr>
        <w:pStyle w:val="ListParagraph"/>
        <w:numPr>
          <w:ilvl w:val="2"/>
          <w:numId w:val="2"/>
        </w:numPr>
        <w:spacing w:line="480" w:lineRule="auto"/>
        <w:ind w:left="709" w:hanging="357"/>
        <w:rPr>
          <w:sz w:val="24"/>
        </w:rPr>
      </w:pPr>
      <w:r>
        <w:rPr>
          <w:sz w:val="24"/>
        </w:rPr>
        <w:t xml:space="preserve">Bagaimanakah </w:t>
      </w:r>
      <w:r w:rsidR="0001233F">
        <w:rPr>
          <w:sz w:val="24"/>
        </w:rPr>
        <w:t>upa</w:t>
      </w:r>
      <w:r w:rsidR="00DA37A9">
        <w:rPr>
          <w:sz w:val="24"/>
        </w:rPr>
        <w:t xml:space="preserve">ya-upaya yang dilakukan </w:t>
      </w:r>
      <w:r w:rsidR="00E348F0">
        <w:rPr>
          <w:sz w:val="24"/>
        </w:rPr>
        <w:t xml:space="preserve">anggota </w:t>
      </w:r>
      <w:r w:rsidR="00DA37A9">
        <w:rPr>
          <w:sz w:val="24"/>
        </w:rPr>
        <w:t>DPRD Kota Pariaman dalam mengimplementasi Peraturan Daerah Ko</w:t>
      </w:r>
      <w:r w:rsidR="00A02DF1">
        <w:rPr>
          <w:sz w:val="24"/>
        </w:rPr>
        <w:t>ta Pariaman Nomor 4 Tahun 2021, yang berkaitan Fungsi Pengawasan?</w:t>
      </w:r>
    </w:p>
    <w:p w14:paraId="66E6FCCF" w14:textId="77777777" w:rsidR="00A45F5A" w:rsidRDefault="00BF7379">
      <w:pPr>
        <w:pStyle w:val="Heading1"/>
        <w:numPr>
          <w:ilvl w:val="1"/>
          <w:numId w:val="2"/>
        </w:numPr>
        <w:ind w:left="361" w:hanging="361"/>
        <w:jc w:val="both"/>
      </w:pPr>
      <w:bookmarkStart w:id="8" w:name="_bookmark6"/>
      <w:bookmarkEnd w:id="8"/>
      <w:r>
        <w:t>Tujuan</w:t>
      </w:r>
      <w:r>
        <w:rPr>
          <w:spacing w:val="-1"/>
        </w:rPr>
        <w:t xml:space="preserve"> </w:t>
      </w:r>
      <w:r>
        <w:t>Penelitian</w:t>
      </w:r>
    </w:p>
    <w:p w14:paraId="467D8736" w14:textId="77777777" w:rsidR="00A45F5A" w:rsidRDefault="00A45F5A">
      <w:pPr>
        <w:pStyle w:val="BodyText"/>
        <w:spacing w:before="7"/>
        <w:rPr>
          <w:b/>
          <w:sz w:val="23"/>
        </w:rPr>
      </w:pPr>
    </w:p>
    <w:p w14:paraId="4C35809D" w14:textId="101D935E" w:rsidR="00F76D70" w:rsidRPr="00E348F0" w:rsidRDefault="00BF7379" w:rsidP="00135C14">
      <w:pPr>
        <w:pStyle w:val="ListParagraph"/>
        <w:spacing w:line="480" w:lineRule="auto"/>
        <w:ind w:left="360" w:firstLine="720"/>
        <w:rPr>
          <w:sz w:val="24"/>
          <w:szCs w:val="24"/>
        </w:rPr>
      </w:pPr>
      <w:r w:rsidRPr="00E348F0">
        <w:rPr>
          <w:sz w:val="24"/>
          <w:szCs w:val="24"/>
        </w:rPr>
        <w:t>Berdasarkan perumusan masalah diatas, maka tujuan yang akan dicapai dalam penelitian ini sebagai berikut :</w:t>
      </w:r>
    </w:p>
    <w:p w14:paraId="75598353" w14:textId="5452FEA8" w:rsidR="00135C14" w:rsidRPr="00E348F0" w:rsidRDefault="00A02DF1" w:rsidP="00135C14">
      <w:pPr>
        <w:pStyle w:val="ListParagraph"/>
        <w:numPr>
          <w:ilvl w:val="2"/>
          <w:numId w:val="2"/>
        </w:numPr>
        <w:spacing w:line="480" w:lineRule="auto"/>
        <w:ind w:left="709" w:hanging="357"/>
        <w:rPr>
          <w:sz w:val="24"/>
          <w:szCs w:val="24"/>
        </w:rPr>
      </w:pPr>
      <w:r w:rsidRPr="00E348F0">
        <w:rPr>
          <w:sz w:val="24"/>
          <w:szCs w:val="24"/>
        </w:rPr>
        <w:t>Untuk menganalisa f</w:t>
      </w:r>
      <w:r w:rsidR="00F76D70" w:rsidRPr="00E348F0">
        <w:rPr>
          <w:sz w:val="24"/>
          <w:szCs w:val="24"/>
        </w:rPr>
        <w:t>ungsi pengawasan DPRD Kota Pariaman dalam  mengimplementasi Peraturan Daerah Kota Pariaman  Nomor 4 Tahun 2021.</w:t>
      </w:r>
    </w:p>
    <w:p w14:paraId="170540B7" w14:textId="05B4DC54" w:rsidR="00135C14" w:rsidRPr="00E348F0" w:rsidRDefault="00F76D70" w:rsidP="00135C14">
      <w:pPr>
        <w:pStyle w:val="ListParagraph"/>
        <w:numPr>
          <w:ilvl w:val="2"/>
          <w:numId w:val="2"/>
        </w:numPr>
        <w:spacing w:line="480" w:lineRule="auto"/>
        <w:ind w:left="709" w:hanging="357"/>
        <w:rPr>
          <w:sz w:val="24"/>
          <w:szCs w:val="24"/>
        </w:rPr>
      </w:pPr>
      <w:r w:rsidRPr="00E348F0">
        <w:rPr>
          <w:sz w:val="24"/>
          <w:szCs w:val="24"/>
        </w:rPr>
        <w:t xml:space="preserve">Untuk menganalisa </w:t>
      </w:r>
      <w:r w:rsidR="00E348F0">
        <w:rPr>
          <w:sz w:val="24"/>
        </w:rPr>
        <w:t>kendala-kendala yang dihadapi Anggota DPRD Kota Pariaman dalam melaksanakan fungsi pengawasan Peraturan Daerah Kota Pariaman Nomor 4 Tahun 2021</w:t>
      </w:r>
      <w:r w:rsidR="00135C14" w:rsidRPr="00E348F0">
        <w:rPr>
          <w:sz w:val="24"/>
          <w:szCs w:val="24"/>
        </w:rPr>
        <w:t>.</w:t>
      </w:r>
    </w:p>
    <w:p w14:paraId="5B11AA15" w14:textId="098AF499" w:rsidR="00F76D70" w:rsidRPr="00E348F0" w:rsidRDefault="00F76D70" w:rsidP="00135C14">
      <w:pPr>
        <w:pStyle w:val="ListParagraph"/>
        <w:numPr>
          <w:ilvl w:val="2"/>
          <w:numId w:val="2"/>
        </w:numPr>
        <w:spacing w:line="480" w:lineRule="auto"/>
        <w:ind w:left="709" w:hanging="357"/>
        <w:rPr>
          <w:sz w:val="24"/>
          <w:szCs w:val="24"/>
        </w:rPr>
      </w:pPr>
      <w:r w:rsidRPr="00E348F0">
        <w:rPr>
          <w:sz w:val="24"/>
          <w:szCs w:val="24"/>
        </w:rPr>
        <w:t>Untuk menganalisa upaya upaya yang dilakukan DPRD Kota Pariaman dalam mengimplementasi Peraturan Daerah Kota Pariaman Nomor 4 Tahun 20</w:t>
      </w:r>
      <w:r w:rsidR="00A02DF1" w:rsidRPr="00E348F0">
        <w:rPr>
          <w:sz w:val="24"/>
          <w:szCs w:val="24"/>
        </w:rPr>
        <w:t>21, yang berkaita</w:t>
      </w:r>
      <w:r w:rsidR="00184666" w:rsidRPr="00E348F0">
        <w:rPr>
          <w:sz w:val="24"/>
          <w:szCs w:val="24"/>
        </w:rPr>
        <w:t>n Fungsi Pengawasan?</w:t>
      </w:r>
    </w:p>
    <w:p w14:paraId="593A6E52" w14:textId="7BA1608A" w:rsidR="00703FCB" w:rsidRDefault="00703FCB" w:rsidP="00703FCB">
      <w:pPr>
        <w:pStyle w:val="ListParagraph"/>
        <w:spacing w:line="480" w:lineRule="auto"/>
        <w:ind w:left="709" w:firstLine="0"/>
      </w:pPr>
    </w:p>
    <w:p w14:paraId="79017C93" w14:textId="77777777" w:rsidR="006B51A9" w:rsidRDefault="006B51A9" w:rsidP="00703FCB">
      <w:pPr>
        <w:pStyle w:val="ListParagraph"/>
        <w:spacing w:line="480" w:lineRule="auto"/>
        <w:ind w:left="709" w:firstLine="0"/>
      </w:pPr>
    </w:p>
    <w:p w14:paraId="4FB6D64C" w14:textId="77777777" w:rsidR="00A45F5A" w:rsidRDefault="00BF7379">
      <w:pPr>
        <w:pStyle w:val="Heading1"/>
        <w:numPr>
          <w:ilvl w:val="1"/>
          <w:numId w:val="2"/>
        </w:numPr>
        <w:ind w:left="361" w:hanging="361"/>
        <w:jc w:val="both"/>
      </w:pPr>
      <w:bookmarkStart w:id="9" w:name="_bookmark7"/>
      <w:bookmarkEnd w:id="9"/>
      <w:r>
        <w:lastRenderedPageBreak/>
        <w:t>Metode Penelitian</w:t>
      </w:r>
    </w:p>
    <w:p w14:paraId="34480650" w14:textId="77777777" w:rsidR="00A45F5A" w:rsidRDefault="00A45F5A">
      <w:pPr>
        <w:pStyle w:val="BodyText"/>
        <w:spacing w:before="7"/>
        <w:rPr>
          <w:b/>
          <w:sz w:val="23"/>
        </w:rPr>
      </w:pPr>
    </w:p>
    <w:p w14:paraId="4A2709B2" w14:textId="77777777" w:rsidR="00DA37A9" w:rsidRDefault="00DA37A9">
      <w:pPr>
        <w:pStyle w:val="ListParagraph"/>
        <w:widowControl/>
        <w:numPr>
          <w:ilvl w:val="0"/>
          <w:numId w:val="6"/>
        </w:numPr>
        <w:autoSpaceDE/>
        <w:autoSpaceDN/>
        <w:spacing w:line="480" w:lineRule="auto"/>
        <w:ind w:left="709"/>
        <w:contextualSpacing/>
        <w:rPr>
          <w:color w:val="000000"/>
          <w:sz w:val="24"/>
          <w:szCs w:val="24"/>
          <w:lang w:val="id-ID"/>
        </w:rPr>
      </w:pPr>
      <w:r>
        <w:rPr>
          <w:color w:val="000000"/>
          <w:sz w:val="24"/>
          <w:szCs w:val="24"/>
        </w:rPr>
        <w:t>Jenis Penelitian</w:t>
      </w:r>
    </w:p>
    <w:p w14:paraId="56ABDB50" w14:textId="77777777" w:rsidR="00DA37A9" w:rsidRPr="008C748B" w:rsidRDefault="00DA37A9" w:rsidP="008C748B">
      <w:pPr>
        <w:spacing w:line="480" w:lineRule="auto"/>
        <w:ind w:left="709" w:firstLine="567"/>
        <w:jc w:val="both"/>
        <w:rPr>
          <w:rFonts w:cstheme="minorBidi"/>
          <w:sz w:val="24"/>
          <w:szCs w:val="24"/>
        </w:rPr>
      </w:pPr>
      <w:r w:rsidRPr="008C748B">
        <w:rPr>
          <w:sz w:val="24"/>
          <w:szCs w:val="24"/>
        </w:rPr>
        <w:t>Penelitian ini menggunakan pendekatan yuridis sosiologis, pendekatan yuridis sosiologis adalah pendekatan dengan melihat sesuatu kenyataan hukum di dalam masyarakat.</w:t>
      </w:r>
      <w:r>
        <w:rPr>
          <w:rStyle w:val="FootnoteReference"/>
          <w:sz w:val="24"/>
          <w:szCs w:val="24"/>
        </w:rPr>
        <w:footnoteReference w:id="14"/>
      </w:r>
      <w:r w:rsidRPr="008C748B">
        <w:rPr>
          <w:sz w:val="24"/>
          <w:szCs w:val="24"/>
        </w:rPr>
        <w:t xml:space="preserve"> Pendekatan sosiologis hukum merupakan pendekatan yang digunakan untuk melihat aspek-aspek hukum dalam interaksi sosial di dalam masyarakat dan berfungsi sebagai penunjang untuk mengidentifikasi dan mengklarifikasi temuan bahan non hukum bagi keperluan penelitian atau penulisan hukum.</w:t>
      </w:r>
    </w:p>
    <w:p w14:paraId="1A096A40" w14:textId="77777777" w:rsidR="00DA37A9" w:rsidRDefault="00DA37A9">
      <w:pPr>
        <w:pStyle w:val="ListParagraph"/>
        <w:widowControl/>
        <w:numPr>
          <w:ilvl w:val="0"/>
          <w:numId w:val="6"/>
        </w:numPr>
        <w:autoSpaceDE/>
        <w:autoSpaceDN/>
        <w:spacing w:line="480" w:lineRule="auto"/>
        <w:ind w:left="709"/>
        <w:contextualSpacing/>
        <w:rPr>
          <w:color w:val="000000"/>
          <w:sz w:val="24"/>
          <w:szCs w:val="24"/>
        </w:rPr>
      </w:pPr>
      <w:r>
        <w:rPr>
          <w:color w:val="000000"/>
          <w:sz w:val="24"/>
          <w:szCs w:val="24"/>
        </w:rPr>
        <w:t>Sumber Data</w:t>
      </w:r>
    </w:p>
    <w:p w14:paraId="763DD916" w14:textId="77777777" w:rsidR="00DA37A9" w:rsidRDefault="00DA37A9" w:rsidP="008C748B">
      <w:pPr>
        <w:spacing w:line="480" w:lineRule="auto"/>
        <w:ind w:left="709" w:firstLine="567"/>
        <w:jc w:val="both"/>
        <w:rPr>
          <w:rFonts w:cstheme="minorBidi"/>
          <w:sz w:val="24"/>
          <w:szCs w:val="24"/>
        </w:rPr>
      </w:pPr>
      <w:r>
        <w:rPr>
          <w:sz w:val="24"/>
          <w:szCs w:val="24"/>
        </w:rPr>
        <w:t xml:space="preserve">Sumber data terdiri dari data primer dan data sekunder yaitu sebagai berikut:  </w:t>
      </w:r>
    </w:p>
    <w:p w14:paraId="3DBE17E7" w14:textId="77777777" w:rsidR="00DA37A9" w:rsidRDefault="00DA37A9">
      <w:pPr>
        <w:pStyle w:val="ListParagraph"/>
        <w:widowControl/>
        <w:numPr>
          <w:ilvl w:val="0"/>
          <w:numId w:val="7"/>
        </w:numPr>
        <w:autoSpaceDE/>
        <w:autoSpaceDN/>
        <w:spacing w:line="480" w:lineRule="auto"/>
        <w:ind w:left="1134" w:hanging="397"/>
        <w:contextualSpacing/>
        <w:rPr>
          <w:color w:val="000000"/>
          <w:sz w:val="28"/>
          <w:szCs w:val="24"/>
        </w:rPr>
      </w:pPr>
      <w:r>
        <w:rPr>
          <w:sz w:val="24"/>
        </w:rPr>
        <w:t xml:space="preserve">Data Primer </w:t>
      </w:r>
    </w:p>
    <w:p w14:paraId="40A7DCF3" w14:textId="77777777" w:rsidR="00DA37A9" w:rsidRPr="00975D8F" w:rsidRDefault="00DA37A9" w:rsidP="00975D8F">
      <w:pPr>
        <w:spacing w:line="480" w:lineRule="auto"/>
        <w:ind w:left="1134"/>
        <w:jc w:val="both"/>
        <w:rPr>
          <w:sz w:val="24"/>
          <w:szCs w:val="24"/>
        </w:rPr>
      </w:pPr>
      <w:r w:rsidRPr="00975D8F">
        <w:rPr>
          <w:sz w:val="24"/>
          <w:szCs w:val="24"/>
        </w:rPr>
        <w:t>Data primer, yaitu data yang diperoleh langsung dari sumbernya.</w:t>
      </w:r>
      <w:r>
        <w:rPr>
          <w:rStyle w:val="FootnoteReference"/>
          <w:sz w:val="24"/>
          <w:szCs w:val="24"/>
        </w:rPr>
        <w:footnoteReference w:id="15"/>
      </w:r>
      <w:r w:rsidRPr="00975D8F">
        <w:rPr>
          <w:sz w:val="24"/>
          <w:szCs w:val="24"/>
        </w:rPr>
        <w:t xml:space="preserve"> Data primer diperoleh melalui wawancara dengan Sekretaris DPRD, Anggota Bidang Pengawasan DPRD di Kota Pariaman.</w:t>
      </w:r>
    </w:p>
    <w:p w14:paraId="02D41C90" w14:textId="77777777" w:rsidR="00DA37A9" w:rsidRDefault="00DA37A9">
      <w:pPr>
        <w:pStyle w:val="ListParagraph"/>
        <w:widowControl/>
        <w:numPr>
          <w:ilvl w:val="0"/>
          <w:numId w:val="7"/>
        </w:numPr>
        <w:autoSpaceDE/>
        <w:autoSpaceDN/>
        <w:spacing w:line="480" w:lineRule="auto"/>
        <w:ind w:left="1134" w:hanging="397"/>
        <w:contextualSpacing/>
        <w:rPr>
          <w:color w:val="000000"/>
          <w:sz w:val="24"/>
          <w:szCs w:val="24"/>
        </w:rPr>
      </w:pPr>
      <w:r>
        <w:rPr>
          <w:color w:val="000000"/>
          <w:sz w:val="24"/>
          <w:szCs w:val="24"/>
        </w:rPr>
        <w:t>Data Sekunder</w:t>
      </w:r>
    </w:p>
    <w:p w14:paraId="1E588254" w14:textId="77777777" w:rsidR="00DA37A9" w:rsidRDefault="00DA37A9" w:rsidP="00975D8F">
      <w:pPr>
        <w:spacing w:line="480" w:lineRule="auto"/>
        <w:ind w:left="1134"/>
        <w:jc w:val="both"/>
        <w:rPr>
          <w:rFonts w:cstheme="minorBidi"/>
          <w:sz w:val="24"/>
          <w:szCs w:val="24"/>
        </w:rPr>
      </w:pPr>
      <w:r>
        <w:rPr>
          <w:sz w:val="24"/>
          <w:szCs w:val="24"/>
        </w:rPr>
        <w:t>Data Sekunder merupakan data yang diperoleh dari penelitian kepustakaan yang mencakup dokumen-dokumen resmi, buku-buku, hasil penelitian yang berwujud laporan dan sebagainya untuk mendapatkan bahan-bahan hukum, antara lain:</w:t>
      </w:r>
    </w:p>
    <w:p w14:paraId="448C84F8" w14:textId="77777777" w:rsidR="00DA37A9" w:rsidRDefault="00DA37A9">
      <w:pPr>
        <w:pStyle w:val="ListParagraph"/>
        <w:widowControl/>
        <w:numPr>
          <w:ilvl w:val="0"/>
          <w:numId w:val="8"/>
        </w:numPr>
        <w:autoSpaceDE/>
        <w:autoSpaceDN/>
        <w:spacing w:line="480" w:lineRule="auto"/>
        <w:ind w:left="1474" w:hanging="340"/>
        <w:contextualSpacing/>
        <w:rPr>
          <w:color w:val="000000"/>
          <w:sz w:val="24"/>
          <w:szCs w:val="24"/>
        </w:rPr>
      </w:pPr>
      <w:r>
        <w:rPr>
          <w:sz w:val="24"/>
        </w:rPr>
        <w:lastRenderedPageBreak/>
        <w:t>Undang-Undang Nomor 23 Tahun 2014 tentang Pemerintahan Daerah.</w:t>
      </w:r>
    </w:p>
    <w:p w14:paraId="5DD5EE44" w14:textId="77777777" w:rsidR="00DA37A9" w:rsidRDefault="00DA37A9">
      <w:pPr>
        <w:pStyle w:val="ListParagraph"/>
        <w:widowControl/>
        <w:numPr>
          <w:ilvl w:val="0"/>
          <w:numId w:val="8"/>
        </w:numPr>
        <w:autoSpaceDE/>
        <w:autoSpaceDN/>
        <w:spacing w:line="480" w:lineRule="auto"/>
        <w:ind w:left="1474" w:hanging="340"/>
        <w:contextualSpacing/>
        <w:rPr>
          <w:color w:val="000000"/>
          <w:sz w:val="24"/>
          <w:szCs w:val="24"/>
        </w:rPr>
      </w:pPr>
      <w:r>
        <w:rPr>
          <w:sz w:val="24"/>
          <w:lang w:val="en-US"/>
        </w:rPr>
        <w:t>Peraturan Daerah Kota Pariaman Nomor 4 Tahun 2021 tentang Perubahan Anggaran Pendapatan Daerah Tahun Anggaran Tahun 2021.</w:t>
      </w:r>
    </w:p>
    <w:p w14:paraId="73228E2D" w14:textId="77777777" w:rsidR="00DA37A9" w:rsidRDefault="00DA37A9">
      <w:pPr>
        <w:pStyle w:val="ListParagraph"/>
        <w:widowControl/>
        <w:numPr>
          <w:ilvl w:val="0"/>
          <w:numId w:val="8"/>
        </w:numPr>
        <w:autoSpaceDE/>
        <w:autoSpaceDN/>
        <w:spacing w:line="480" w:lineRule="auto"/>
        <w:ind w:left="1474" w:hanging="340"/>
        <w:contextualSpacing/>
        <w:rPr>
          <w:color w:val="000000"/>
          <w:sz w:val="24"/>
          <w:szCs w:val="24"/>
        </w:rPr>
      </w:pPr>
      <w:r>
        <w:rPr>
          <w:sz w:val="24"/>
        </w:rPr>
        <w:t>Peraturan Menteri dalam Negeri Nomor 13 Tahun 2006 perubahan yang kedua atas Peraturan Menteri Dalam Negeri Nomor 59 Tahun 2007 tentang pedoman pengelolaan keuangan daerah.</w:t>
      </w:r>
    </w:p>
    <w:p w14:paraId="0FB54EA2" w14:textId="77777777" w:rsidR="00DA37A9" w:rsidRDefault="00DA37A9">
      <w:pPr>
        <w:pStyle w:val="ListParagraph"/>
        <w:widowControl/>
        <w:numPr>
          <w:ilvl w:val="0"/>
          <w:numId w:val="8"/>
        </w:numPr>
        <w:autoSpaceDE/>
        <w:autoSpaceDN/>
        <w:spacing w:line="480" w:lineRule="auto"/>
        <w:ind w:left="1474" w:hanging="340"/>
        <w:contextualSpacing/>
        <w:rPr>
          <w:color w:val="000000"/>
          <w:sz w:val="24"/>
          <w:szCs w:val="24"/>
        </w:rPr>
      </w:pPr>
      <w:r>
        <w:rPr>
          <w:sz w:val="24"/>
        </w:rPr>
        <w:t>Undang-</w:t>
      </w:r>
      <w:r>
        <w:rPr>
          <w:sz w:val="24"/>
          <w:lang w:val="en-US"/>
        </w:rPr>
        <w:t>U</w:t>
      </w:r>
      <w:r>
        <w:rPr>
          <w:sz w:val="24"/>
        </w:rPr>
        <w:t>ndang Nomor 41 Tahun 2008 tentang Kebijakan Anggaran.</w:t>
      </w:r>
    </w:p>
    <w:p w14:paraId="3996611D" w14:textId="77777777" w:rsidR="00DA37A9" w:rsidRDefault="00DA37A9">
      <w:pPr>
        <w:pStyle w:val="ListParagraph"/>
        <w:widowControl/>
        <w:numPr>
          <w:ilvl w:val="0"/>
          <w:numId w:val="8"/>
        </w:numPr>
        <w:autoSpaceDE/>
        <w:autoSpaceDN/>
        <w:spacing w:line="480" w:lineRule="auto"/>
        <w:ind w:left="1474" w:hanging="340"/>
        <w:contextualSpacing/>
        <w:rPr>
          <w:color w:val="000000"/>
          <w:sz w:val="24"/>
          <w:szCs w:val="24"/>
        </w:rPr>
      </w:pPr>
      <w:r>
        <w:rPr>
          <w:sz w:val="24"/>
          <w:szCs w:val="24"/>
        </w:rPr>
        <w:t>Peraturan Daerah Kota Pariaman Nomor 7 tahun 2006 tentang pembentukan dan susunan perangkat daerah.</w:t>
      </w:r>
    </w:p>
    <w:p w14:paraId="16704A57" w14:textId="53A73AF1" w:rsidR="001058BE" w:rsidRPr="005C523D" w:rsidRDefault="00DA37A9" w:rsidP="005C523D">
      <w:pPr>
        <w:pStyle w:val="ListParagraph"/>
        <w:widowControl/>
        <w:numPr>
          <w:ilvl w:val="0"/>
          <w:numId w:val="8"/>
        </w:numPr>
        <w:autoSpaceDE/>
        <w:autoSpaceDN/>
        <w:spacing w:line="480" w:lineRule="auto"/>
        <w:ind w:left="1474" w:hanging="340"/>
        <w:contextualSpacing/>
        <w:rPr>
          <w:color w:val="000000"/>
          <w:sz w:val="24"/>
          <w:szCs w:val="24"/>
        </w:rPr>
      </w:pPr>
      <w:r>
        <w:rPr>
          <w:sz w:val="24"/>
          <w:szCs w:val="24"/>
        </w:rPr>
        <w:t>Peraturan Wali Kota Nomor 41 tahun 2016 tentang kedudukan, susunan organisasi, tugas dan fungsi.</w:t>
      </w:r>
    </w:p>
    <w:p w14:paraId="6CE09AA8" w14:textId="77777777" w:rsidR="00DA37A9" w:rsidRDefault="00DA37A9">
      <w:pPr>
        <w:pStyle w:val="ListParagraph"/>
        <w:widowControl/>
        <w:numPr>
          <w:ilvl w:val="0"/>
          <w:numId w:val="6"/>
        </w:numPr>
        <w:autoSpaceDE/>
        <w:autoSpaceDN/>
        <w:spacing w:line="480" w:lineRule="auto"/>
        <w:ind w:left="709"/>
        <w:contextualSpacing/>
        <w:rPr>
          <w:color w:val="000000"/>
          <w:sz w:val="24"/>
          <w:szCs w:val="24"/>
        </w:rPr>
      </w:pPr>
      <w:r>
        <w:rPr>
          <w:color w:val="000000"/>
          <w:sz w:val="24"/>
          <w:szCs w:val="24"/>
        </w:rPr>
        <w:t>Teknik Pengumpulan Data</w:t>
      </w:r>
    </w:p>
    <w:p w14:paraId="7F9A21ED" w14:textId="77777777" w:rsidR="00DA37A9" w:rsidRDefault="00DA37A9" w:rsidP="00975D8F">
      <w:pPr>
        <w:spacing w:line="480" w:lineRule="auto"/>
        <w:ind w:left="709" w:firstLine="567"/>
        <w:jc w:val="both"/>
        <w:rPr>
          <w:sz w:val="24"/>
          <w:szCs w:val="24"/>
        </w:rPr>
      </w:pPr>
      <w:r>
        <w:rPr>
          <w:sz w:val="24"/>
          <w:szCs w:val="24"/>
        </w:rPr>
        <w:t>Untuk memperoleh data yang diperlukan dalam penulisan penelitian ini, penulis menggunakan teknik pengumpulan data dengan cara penelitian kepustakaan dan penelitian lapangan.</w:t>
      </w:r>
    </w:p>
    <w:p w14:paraId="57148DE3" w14:textId="77777777" w:rsidR="00DA37A9" w:rsidRDefault="00DA37A9" w:rsidP="00975D8F">
      <w:pPr>
        <w:spacing w:line="480" w:lineRule="auto"/>
        <w:ind w:left="709" w:firstLine="567"/>
        <w:jc w:val="both"/>
        <w:rPr>
          <w:sz w:val="24"/>
          <w:szCs w:val="24"/>
        </w:rPr>
      </w:pPr>
      <w:r>
        <w:rPr>
          <w:sz w:val="24"/>
          <w:szCs w:val="24"/>
        </w:rPr>
        <w:t xml:space="preserve"> Adapun cara pengelolaan dan penyajian data dalam penelitian ini sebagai berikut :</w:t>
      </w:r>
    </w:p>
    <w:p w14:paraId="4A9422FE" w14:textId="77777777" w:rsidR="00DA37A9" w:rsidRDefault="00DA37A9">
      <w:pPr>
        <w:pStyle w:val="ListParagraph"/>
        <w:widowControl/>
        <w:numPr>
          <w:ilvl w:val="0"/>
          <w:numId w:val="9"/>
        </w:numPr>
        <w:autoSpaceDE/>
        <w:autoSpaceDN/>
        <w:spacing w:line="480" w:lineRule="auto"/>
        <w:ind w:left="1134" w:hanging="397"/>
        <w:contextualSpacing/>
        <w:rPr>
          <w:sz w:val="24"/>
          <w:szCs w:val="24"/>
        </w:rPr>
      </w:pPr>
      <w:r>
        <w:rPr>
          <w:sz w:val="24"/>
          <w:szCs w:val="24"/>
        </w:rPr>
        <w:t>Studi dokumen</w:t>
      </w:r>
    </w:p>
    <w:p w14:paraId="31A72E72" w14:textId="067539AB" w:rsidR="00703FCB" w:rsidRPr="00E348F0" w:rsidRDefault="00DA37A9" w:rsidP="00E348F0">
      <w:pPr>
        <w:spacing w:line="480" w:lineRule="auto"/>
        <w:ind w:left="1134"/>
        <w:jc w:val="both"/>
        <w:rPr>
          <w:sz w:val="24"/>
          <w:szCs w:val="24"/>
        </w:rPr>
      </w:pPr>
      <w:r w:rsidRPr="00975D8F">
        <w:rPr>
          <w:sz w:val="24"/>
          <w:szCs w:val="24"/>
        </w:rPr>
        <w:t xml:space="preserve">Studi dokumen adalah teknik yang digunakan untuk mencari data melalui sumber tertulis, seperti perundang-undangan yang terkait, arsip, </w:t>
      </w:r>
      <w:r w:rsidRPr="00975D8F">
        <w:rPr>
          <w:sz w:val="24"/>
          <w:szCs w:val="24"/>
        </w:rPr>
        <w:lastRenderedPageBreak/>
        <w:t>catatan, dokumen resmi, dan sebagainya.</w:t>
      </w:r>
      <w:r>
        <w:rPr>
          <w:rStyle w:val="FootnoteReference"/>
          <w:sz w:val="24"/>
          <w:szCs w:val="24"/>
        </w:rPr>
        <w:footnoteReference w:id="16"/>
      </w:r>
    </w:p>
    <w:p w14:paraId="5569F60F" w14:textId="77777777" w:rsidR="00DA37A9" w:rsidRDefault="00DA37A9">
      <w:pPr>
        <w:pStyle w:val="ListParagraph"/>
        <w:widowControl/>
        <w:numPr>
          <w:ilvl w:val="0"/>
          <w:numId w:val="9"/>
        </w:numPr>
        <w:autoSpaceDE/>
        <w:autoSpaceDN/>
        <w:spacing w:line="480" w:lineRule="auto"/>
        <w:ind w:left="1134" w:hanging="397"/>
        <w:contextualSpacing/>
        <w:rPr>
          <w:sz w:val="24"/>
          <w:szCs w:val="24"/>
        </w:rPr>
      </w:pPr>
      <w:r>
        <w:rPr>
          <w:sz w:val="24"/>
          <w:szCs w:val="24"/>
        </w:rPr>
        <w:t xml:space="preserve">Penelitian Lapangan </w:t>
      </w:r>
      <w:r>
        <w:rPr>
          <w:i/>
          <w:sz w:val="24"/>
          <w:szCs w:val="24"/>
        </w:rPr>
        <w:t>(field research)</w:t>
      </w:r>
    </w:p>
    <w:p w14:paraId="5D117FC1" w14:textId="77777777" w:rsidR="00DA37A9" w:rsidRDefault="00DA37A9" w:rsidP="00975D8F">
      <w:pPr>
        <w:spacing w:line="480" w:lineRule="auto"/>
        <w:ind w:left="1134"/>
        <w:jc w:val="both"/>
        <w:rPr>
          <w:sz w:val="24"/>
          <w:szCs w:val="24"/>
        </w:rPr>
      </w:pPr>
      <w:r>
        <w:rPr>
          <w:sz w:val="24"/>
          <w:szCs w:val="24"/>
        </w:rPr>
        <w:t xml:space="preserve">Penelitian lapangan ini adalah penelitian yang dilakukan dengan cara mewawancara narasumber yang terlibat dalam permasalahan yang akan dibahas. Hal ini dilakukan untuk memperoleh data primer. </w:t>
      </w:r>
    </w:p>
    <w:p w14:paraId="035EF4F2" w14:textId="77777777" w:rsidR="00DA37A9" w:rsidRDefault="00DA37A9">
      <w:pPr>
        <w:pStyle w:val="ListParagraph"/>
        <w:widowControl/>
        <w:numPr>
          <w:ilvl w:val="0"/>
          <w:numId w:val="9"/>
        </w:numPr>
        <w:autoSpaceDE/>
        <w:autoSpaceDN/>
        <w:spacing w:line="480" w:lineRule="auto"/>
        <w:ind w:left="1134" w:hanging="397"/>
        <w:contextualSpacing/>
        <w:rPr>
          <w:sz w:val="24"/>
          <w:szCs w:val="24"/>
        </w:rPr>
      </w:pPr>
      <w:r>
        <w:rPr>
          <w:sz w:val="24"/>
          <w:szCs w:val="24"/>
        </w:rPr>
        <w:t xml:space="preserve">Penelitian Kepustakaan </w:t>
      </w:r>
      <w:r>
        <w:rPr>
          <w:i/>
          <w:sz w:val="24"/>
          <w:szCs w:val="24"/>
        </w:rPr>
        <w:t>(library research)</w:t>
      </w:r>
    </w:p>
    <w:p w14:paraId="6CE7959E" w14:textId="77777777" w:rsidR="00DA37A9" w:rsidRDefault="00DA37A9" w:rsidP="00975D8F">
      <w:pPr>
        <w:spacing w:line="480" w:lineRule="auto"/>
        <w:ind w:left="1134"/>
        <w:jc w:val="both"/>
        <w:rPr>
          <w:sz w:val="24"/>
          <w:szCs w:val="24"/>
        </w:rPr>
      </w:pPr>
      <w:r>
        <w:rPr>
          <w:sz w:val="24"/>
          <w:szCs w:val="24"/>
        </w:rPr>
        <w:t xml:space="preserve">Penelitian kepustakaan adalah penelitian yang dilakukan dengan cara membaca buku-buku, artikel-artikel, dan sumber lainnya yang berkaitan dengan penelitian ini. </w:t>
      </w:r>
    </w:p>
    <w:p w14:paraId="0B63C6F6" w14:textId="77777777" w:rsidR="00DA37A9" w:rsidRDefault="00DA37A9">
      <w:pPr>
        <w:pStyle w:val="ListParagraph"/>
        <w:widowControl/>
        <w:numPr>
          <w:ilvl w:val="0"/>
          <w:numId w:val="6"/>
        </w:numPr>
        <w:autoSpaceDE/>
        <w:autoSpaceDN/>
        <w:spacing w:line="480" w:lineRule="auto"/>
        <w:ind w:left="709"/>
        <w:contextualSpacing/>
        <w:rPr>
          <w:color w:val="000000"/>
          <w:sz w:val="24"/>
          <w:szCs w:val="24"/>
        </w:rPr>
      </w:pPr>
      <w:r>
        <w:rPr>
          <w:color w:val="000000"/>
          <w:sz w:val="24"/>
          <w:szCs w:val="24"/>
        </w:rPr>
        <w:t>Analisis Data</w:t>
      </w:r>
    </w:p>
    <w:p w14:paraId="0DD488E3" w14:textId="1257878B" w:rsidR="00DA37A9" w:rsidRDefault="00DA37A9" w:rsidP="00975D8F">
      <w:pPr>
        <w:spacing w:line="480" w:lineRule="auto"/>
        <w:ind w:left="709" w:firstLine="567"/>
        <w:jc w:val="both"/>
        <w:rPr>
          <w:sz w:val="24"/>
          <w:szCs w:val="24"/>
        </w:rPr>
      </w:pPr>
      <w:r>
        <w:rPr>
          <w:sz w:val="24"/>
          <w:szCs w:val="24"/>
        </w:rPr>
        <w:t>Berdasarkan data yang diperoleh, baik data primer maupun data sekunder, maka dilakukan analisa terhadap data tersebut dengan menggunakan metode kualitatif.</w:t>
      </w:r>
      <w:r w:rsidR="0001233F">
        <w:rPr>
          <w:rStyle w:val="FootnoteReference"/>
          <w:sz w:val="24"/>
          <w:szCs w:val="24"/>
        </w:rPr>
        <w:footnoteReference w:id="17"/>
      </w:r>
      <w:r>
        <w:rPr>
          <w:sz w:val="24"/>
          <w:szCs w:val="24"/>
        </w:rPr>
        <w:t xml:space="preserve"> </w:t>
      </w:r>
    </w:p>
    <w:p w14:paraId="2D9424D0" w14:textId="77777777" w:rsidR="00A45F5A" w:rsidRDefault="00A45F5A">
      <w:pPr>
        <w:pStyle w:val="BodyText"/>
        <w:rPr>
          <w:rFonts w:ascii="Carlito"/>
          <w:sz w:val="20"/>
        </w:rPr>
      </w:pPr>
    </w:p>
    <w:p w14:paraId="275509D1" w14:textId="77777777" w:rsidR="00A45F5A" w:rsidRDefault="00A45F5A">
      <w:pPr>
        <w:pStyle w:val="BodyText"/>
        <w:rPr>
          <w:rFonts w:ascii="Carlito"/>
          <w:sz w:val="20"/>
        </w:rPr>
      </w:pPr>
    </w:p>
    <w:p w14:paraId="046670FE" w14:textId="77777777" w:rsidR="00A45F5A" w:rsidRDefault="00A45F5A">
      <w:pPr>
        <w:pStyle w:val="BodyText"/>
        <w:rPr>
          <w:rFonts w:ascii="Carlito"/>
          <w:sz w:val="20"/>
        </w:rPr>
      </w:pPr>
    </w:p>
    <w:p w14:paraId="5DB7C0D2" w14:textId="77777777" w:rsidR="00A45F5A" w:rsidRDefault="00A45F5A" w:rsidP="00135C14">
      <w:pPr>
        <w:spacing w:line="232" w:lineRule="auto"/>
        <w:jc w:val="center"/>
        <w:rPr>
          <w:sz w:val="20"/>
        </w:rPr>
        <w:sectPr w:rsidR="00A45F5A" w:rsidSect="000A376C">
          <w:headerReference w:type="default" r:id="rId23"/>
          <w:footerReference w:type="default" r:id="rId24"/>
          <w:headerReference w:type="first" r:id="rId25"/>
          <w:footerReference w:type="first" r:id="rId26"/>
          <w:pgSz w:w="11907" w:h="16839" w:code="9"/>
          <w:pgMar w:top="1701" w:right="1701" w:bottom="1701" w:left="2268" w:header="720" w:footer="720" w:gutter="0"/>
          <w:pgNumType w:start="1"/>
          <w:cols w:space="720"/>
          <w:titlePg/>
          <w:docGrid w:linePitch="299"/>
        </w:sectPr>
      </w:pPr>
    </w:p>
    <w:p w14:paraId="7C9AFC07" w14:textId="77777777" w:rsidR="00DC4368" w:rsidRPr="000B5294" w:rsidRDefault="00DC4368" w:rsidP="0029210A">
      <w:pPr>
        <w:pStyle w:val="Heading1"/>
        <w:spacing w:before="100"/>
        <w:ind w:left="0"/>
        <w:rPr>
          <w:b w:val="0"/>
          <w:bCs w:val="0"/>
        </w:rPr>
      </w:pPr>
    </w:p>
    <w:sectPr w:rsidR="00DC4368" w:rsidRPr="000B5294" w:rsidSect="00E12CC9">
      <w:headerReference w:type="default" r:id="rId27"/>
      <w:footerReference w:type="default" r:id="rId28"/>
      <w:headerReference w:type="first" r:id="rId29"/>
      <w:footerReference w:type="first" r:id="rId30"/>
      <w:pgSz w:w="11907" w:h="16839" w:code="9"/>
      <w:pgMar w:top="1701" w:right="1701" w:bottom="1701"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88C8" w14:textId="77777777" w:rsidR="00744FE3" w:rsidRDefault="00744FE3">
      <w:r>
        <w:separator/>
      </w:r>
    </w:p>
  </w:endnote>
  <w:endnote w:type="continuationSeparator" w:id="0">
    <w:p w14:paraId="0E93A79A" w14:textId="77777777" w:rsidR="00744FE3" w:rsidRDefault="0074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FBF4" w14:textId="77777777" w:rsidR="00DD6B48" w:rsidRDefault="00DD6B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DD3A" w14:textId="0354CEEC" w:rsidR="00DD6B48" w:rsidRPr="00BB3293" w:rsidRDefault="00DD6B48">
    <w:pPr>
      <w:pStyle w:val="Footer"/>
      <w:jc w:val="center"/>
      <w:rPr>
        <w:sz w:val="24"/>
      </w:rPr>
    </w:pPr>
  </w:p>
  <w:p w14:paraId="4890C573" w14:textId="77777777" w:rsidR="00DD6B48" w:rsidRDefault="00DD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937552751"/>
      <w:docPartObj>
        <w:docPartGallery w:val="Page Numbers (Bottom of Page)"/>
        <w:docPartUnique/>
      </w:docPartObj>
    </w:sdtPr>
    <w:sdtEndPr>
      <w:rPr>
        <w:noProof/>
      </w:rPr>
    </w:sdtEndPr>
    <w:sdtContent>
      <w:p w14:paraId="01DDD79B" w14:textId="711E7D6B" w:rsidR="00DD6B48" w:rsidRPr="00703FCB" w:rsidRDefault="00DD6B48">
        <w:pPr>
          <w:pStyle w:val="Footer"/>
          <w:jc w:val="center"/>
          <w:rPr>
            <w:sz w:val="24"/>
          </w:rPr>
        </w:pPr>
        <w:r w:rsidRPr="00703FCB">
          <w:rPr>
            <w:sz w:val="24"/>
          </w:rPr>
          <w:fldChar w:fldCharType="begin"/>
        </w:r>
        <w:r w:rsidRPr="00703FCB">
          <w:rPr>
            <w:sz w:val="24"/>
          </w:rPr>
          <w:instrText xml:space="preserve"> PAGE   \* MERGEFORMAT </w:instrText>
        </w:r>
        <w:r w:rsidRPr="00703FCB">
          <w:rPr>
            <w:sz w:val="24"/>
          </w:rPr>
          <w:fldChar w:fldCharType="separate"/>
        </w:r>
        <w:r w:rsidR="00BB6998">
          <w:rPr>
            <w:noProof/>
            <w:sz w:val="24"/>
          </w:rPr>
          <w:t>i</w:t>
        </w:r>
        <w:r w:rsidRPr="00703FCB">
          <w:rPr>
            <w:noProof/>
            <w:sz w:val="24"/>
          </w:rPr>
          <w:fldChar w:fldCharType="end"/>
        </w:r>
      </w:p>
    </w:sdtContent>
  </w:sdt>
  <w:p w14:paraId="7D24FDF8" w14:textId="77777777" w:rsidR="00DD6B48" w:rsidRDefault="00DD6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78462"/>
      <w:docPartObj>
        <w:docPartGallery w:val="Page Numbers (Bottom of Page)"/>
        <w:docPartUnique/>
      </w:docPartObj>
    </w:sdtPr>
    <w:sdtEndPr>
      <w:rPr>
        <w:noProof/>
      </w:rPr>
    </w:sdtEndPr>
    <w:sdtContent>
      <w:p w14:paraId="3298C2E5" w14:textId="3B8ECC23" w:rsidR="00DD6B48" w:rsidRDefault="00DD6B48">
        <w:pPr>
          <w:pStyle w:val="Footer"/>
          <w:jc w:val="center"/>
        </w:pPr>
        <w:r>
          <w:fldChar w:fldCharType="begin"/>
        </w:r>
        <w:r>
          <w:instrText xml:space="preserve"> PAGE   \* MERGEFORMAT </w:instrText>
        </w:r>
        <w:r>
          <w:fldChar w:fldCharType="separate"/>
        </w:r>
        <w:r w:rsidR="00BB6998">
          <w:rPr>
            <w:noProof/>
          </w:rPr>
          <w:t>v</w:t>
        </w:r>
        <w:r>
          <w:rPr>
            <w:noProof/>
          </w:rPr>
          <w:fldChar w:fldCharType="end"/>
        </w:r>
      </w:p>
    </w:sdtContent>
  </w:sdt>
  <w:p w14:paraId="60A3D196" w14:textId="52BB3B6A" w:rsidR="00DD6B48" w:rsidRDefault="00DD6B48" w:rsidP="00DD12C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81247"/>
      <w:docPartObj>
        <w:docPartGallery w:val="Page Numbers (Bottom of Page)"/>
        <w:docPartUnique/>
      </w:docPartObj>
    </w:sdtPr>
    <w:sdtEndPr>
      <w:rPr>
        <w:noProof/>
        <w:sz w:val="24"/>
      </w:rPr>
    </w:sdtEndPr>
    <w:sdtContent>
      <w:p w14:paraId="521A78EF" w14:textId="14352139" w:rsidR="00DD6B48" w:rsidRPr="00BB3293" w:rsidRDefault="00DD6B48">
        <w:pPr>
          <w:pStyle w:val="Footer"/>
          <w:jc w:val="center"/>
          <w:rPr>
            <w:sz w:val="24"/>
          </w:rPr>
        </w:pPr>
        <w:r>
          <w:rPr>
            <w:sz w:val="24"/>
          </w:rPr>
          <w:t>iv</w:t>
        </w:r>
      </w:p>
    </w:sdtContent>
  </w:sdt>
  <w:p w14:paraId="5C9E4A9B" w14:textId="77777777" w:rsidR="00DD6B48" w:rsidRDefault="00DD6B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05497"/>
      <w:docPartObj>
        <w:docPartGallery w:val="Page Numbers (Bottom of Page)"/>
        <w:docPartUnique/>
      </w:docPartObj>
    </w:sdtPr>
    <w:sdtEndPr>
      <w:rPr>
        <w:noProof/>
        <w:sz w:val="24"/>
      </w:rPr>
    </w:sdtEndPr>
    <w:sdtContent>
      <w:p w14:paraId="51922287" w14:textId="2E4EEB43" w:rsidR="00DD6B48" w:rsidRPr="000A376C" w:rsidRDefault="00DD6B48">
        <w:pPr>
          <w:pStyle w:val="Footer"/>
          <w:jc w:val="center"/>
          <w:rPr>
            <w:sz w:val="24"/>
          </w:rPr>
        </w:pPr>
        <w:r w:rsidRPr="000A376C">
          <w:rPr>
            <w:sz w:val="24"/>
          </w:rPr>
          <w:fldChar w:fldCharType="begin"/>
        </w:r>
        <w:r w:rsidRPr="000A376C">
          <w:rPr>
            <w:sz w:val="24"/>
          </w:rPr>
          <w:instrText xml:space="preserve"> PAGE   \* MERGEFORMAT </w:instrText>
        </w:r>
        <w:r w:rsidRPr="000A376C">
          <w:rPr>
            <w:sz w:val="24"/>
          </w:rPr>
          <w:fldChar w:fldCharType="separate"/>
        </w:r>
        <w:r>
          <w:rPr>
            <w:noProof/>
            <w:sz w:val="24"/>
          </w:rPr>
          <w:t>vii</w:t>
        </w:r>
        <w:r w:rsidRPr="000A376C">
          <w:rPr>
            <w:noProof/>
            <w:sz w:val="24"/>
          </w:rPr>
          <w:fldChar w:fldCharType="end"/>
        </w:r>
      </w:p>
    </w:sdtContent>
  </w:sdt>
  <w:p w14:paraId="26CEBEDF" w14:textId="77777777" w:rsidR="00DD6B48" w:rsidRDefault="00DD6B48" w:rsidP="00DD12C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44999"/>
      <w:docPartObj>
        <w:docPartGallery w:val="Page Numbers (Bottom of Page)"/>
        <w:docPartUnique/>
      </w:docPartObj>
    </w:sdtPr>
    <w:sdtEndPr>
      <w:rPr>
        <w:noProof/>
        <w:sz w:val="24"/>
      </w:rPr>
    </w:sdtEndPr>
    <w:sdtContent>
      <w:p w14:paraId="1CC11DEF" w14:textId="77777777" w:rsidR="00DD6B48" w:rsidRPr="00BB3293" w:rsidRDefault="00DD6B48">
        <w:pPr>
          <w:pStyle w:val="Footer"/>
          <w:jc w:val="center"/>
          <w:rPr>
            <w:sz w:val="24"/>
          </w:rPr>
        </w:pPr>
        <w:r>
          <w:rPr>
            <w:sz w:val="24"/>
          </w:rPr>
          <w:t>iv</w:t>
        </w:r>
      </w:p>
    </w:sdtContent>
  </w:sdt>
  <w:p w14:paraId="37A60EF3" w14:textId="77777777" w:rsidR="00DD6B48" w:rsidRDefault="00DD6B4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335A" w14:textId="0F667254" w:rsidR="00DD6B48" w:rsidRPr="000A376C" w:rsidRDefault="00DD6B48">
    <w:pPr>
      <w:pStyle w:val="Footer"/>
      <w:jc w:val="center"/>
      <w:rPr>
        <w:sz w:val="24"/>
      </w:rPr>
    </w:pPr>
  </w:p>
  <w:p w14:paraId="3617F523" w14:textId="77777777" w:rsidR="00DD6B48" w:rsidRDefault="00DD6B48" w:rsidP="00DD12C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046628"/>
      <w:docPartObj>
        <w:docPartGallery w:val="Page Numbers (Bottom of Page)"/>
        <w:docPartUnique/>
      </w:docPartObj>
    </w:sdtPr>
    <w:sdtEndPr>
      <w:rPr>
        <w:noProof/>
        <w:sz w:val="24"/>
      </w:rPr>
    </w:sdtEndPr>
    <w:sdtContent>
      <w:p w14:paraId="69BE31EF" w14:textId="38A7D75B" w:rsidR="00DD6B48" w:rsidRPr="000A376C" w:rsidRDefault="00DD6B48">
        <w:pPr>
          <w:pStyle w:val="Footer"/>
          <w:jc w:val="center"/>
          <w:rPr>
            <w:sz w:val="24"/>
          </w:rPr>
        </w:pPr>
        <w:r w:rsidRPr="000A376C">
          <w:rPr>
            <w:sz w:val="24"/>
          </w:rPr>
          <w:fldChar w:fldCharType="begin"/>
        </w:r>
        <w:r w:rsidRPr="000A376C">
          <w:rPr>
            <w:sz w:val="24"/>
          </w:rPr>
          <w:instrText xml:space="preserve"> PAGE   \* MERGEFORMAT </w:instrText>
        </w:r>
        <w:r w:rsidRPr="000A376C">
          <w:rPr>
            <w:sz w:val="24"/>
          </w:rPr>
          <w:fldChar w:fldCharType="separate"/>
        </w:r>
        <w:r w:rsidR="00BB6998">
          <w:rPr>
            <w:noProof/>
            <w:sz w:val="24"/>
          </w:rPr>
          <w:t>1</w:t>
        </w:r>
        <w:r w:rsidRPr="000A376C">
          <w:rPr>
            <w:noProof/>
            <w:sz w:val="24"/>
          </w:rPr>
          <w:fldChar w:fldCharType="end"/>
        </w:r>
      </w:p>
    </w:sdtContent>
  </w:sdt>
  <w:p w14:paraId="781A66E3" w14:textId="77777777" w:rsidR="00DD6B48" w:rsidRDefault="00DD6B4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C7DC" w14:textId="77777777" w:rsidR="00DD6B48" w:rsidRDefault="00DD6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B87E" w14:textId="77777777" w:rsidR="00744FE3" w:rsidRDefault="00744FE3">
      <w:r>
        <w:separator/>
      </w:r>
    </w:p>
  </w:footnote>
  <w:footnote w:type="continuationSeparator" w:id="0">
    <w:p w14:paraId="23F82528" w14:textId="77777777" w:rsidR="00744FE3" w:rsidRDefault="00744FE3">
      <w:r>
        <w:continuationSeparator/>
      </w:r>
    </w:p>
  </w:footnote>
  <w:footnote w:id="1">
    <w:p w14:paraId="298AC99B" w14:textId="77777777" w:rsidR="00DD6B48" w:rsidRPr="00A02DF1" w:rsidRDefault="00DD6B48" w:rsidP="00BC2249">
      <w:pPr>
        <w:pStyle w:val="FootnoteText"/>
        <w:spacing w:after="120"/>
        <w:ind w:firstLine="720"/>
        <w:jc w:val="both"/>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w:t>
      </w:r>
      <w:hyperlink r:id="rId1" w:history="1">
        <w:r w:rsidRPr="00A02DF1">
          <w:rPr>
            <w:rStyle w:val="Hyperlink"/>
            <w:rFonts w:ascii="Times New Roman" w:hAnsi="Times New Roman" w:cs="Times New Roman"/>
            <w:color w:val="auto"/>
            <w:u w:val="none"/>
          </w:rPr>
          <w:t>https://dprd.jabarprov.go.id/</w:t>
        </w:r>
      </w:hyperlink>
      <w:r w:rsidRPr="00A02DF1">
        <w:rPr>
          <w:rFonts w:ascii="Times New Roman" w:hAnsi="Times New Roman" w:cs="Times New Roman"/>
        </w:rPr>
        <w:t xml:space="preserve"> di akses pada hari Kamis tanggal 27 Oktober 2022 pukul 13:45 WIB. </w:t>
      </w:r>
    </w:p>
  </w:footnote>
  <w:footnote w:id="2">
    <w:p w14:paraId="4C6505AA" w14:textId="2D5BB3B7" w:rsidR="00DD6B48" w:rsidRPr="00A02DF1" w:rsidRDefault="00DD6B48" w:rsidP="00BC2249">
      <w:pPr>
        <w:pStyle w:val="FootnoteText"/>
        <w:spacing w:after="120"/>
        <w:ind w:firstLine="720"/>
        <w:jc w:val="both"/>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Abdul Sabaruddin, </w:t>
      </w:r>
      <w:r w:rsidRPr="00A02DF1">
        <w:rPr>
          <w:rFonts w:ascii="Times New Roman" w:hAnsi="Times New Roman" w:cs="Times New Roman"/>
          <w:lang w:val="en-US"/>
        </w:rPr>
        <w:t xml:space="preserve">2010, </w:t>
      </w:r>
      <w:r w:rsidRPr="00A02DF1">
        <w:rPr>
          <w:rFonts w:ascii="Times New Roman" w:hAnsi="Times New Roman" w:cs="Times New Roman"/>
          <w:i/>
        </w:rPr>
        <w:t>Desentralisasi dan Otonomi Daerah</w:t>
      </w:r>
      <w:r w:rsidRPr="00A02DF1">
        <w:rPr>
          <w:rFonts w:ascii="Times New Roman" w:hAnsi="Times New Roman" w:cs="Times New Roman"/>
        </w:rPr>
        <w:t>: Yogyakarta. hlm 12.</w:t>
      </w:r>
    </w:p>
  </w:footnote>
  <w:footnote w:id="3">
    <w:p w14:paraId="5A973A1A" w14:textId="52872CE2" w:rsidR="00DD6B48" w:rsidRPr="00A02DF1" w:rsidRDefault="00DD6B48" w:rsidP="004F18AB">
      <w:pPr>
        <w:pStyle w:val="FootnoteText"/>
        <w:spacing w:after="120"/>
        <w:ind w:firstLine="720"/>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Asmawi,</w:t>
      </w:r>
      <w:r w:rsidRPr="00A02DF1">
        <w:rPr>
          <w:rFonts w:ascii="Times New Roman" w:hAnsi="Times New Roman" w:cs="Times New Roman"/>
          <w:lang w:val="en-US"/>
        </w:rPr>
        <w:t xml:space="preserve"> Juni 2014 </w:t>
      </w:r>
      <w:r w:rsidRPr="00A02DF1">
        <w:rPr>
          <w:rFonts w:ascii="Times New Roman" w:hAnsi="Times New Roman" w:cs="Times New Roman"/>
        </w:rPr>
        <w:t xml:space="preserve"> “</w:t>
      </w:r>
      <w:r w:rsidRPr="00A02DF1">
        <w:rPr>
          <w:rFonts w:ascii="Times New Roman" w:hAnsi="Times New Roman" w:cs="Times New Roman"/>
          <w:i/>
        </w:rPr>
        <w:t>Dewan Perwakilan Rakyat Daerah</w:t>
      </w:r>
      <w:r w:rsidRPr="00A02DF1">
        <w:rPr>
          <w:rFonts w:ascii="Times New Roman" w:hAnsi="Times New Roman" w:cs="Times New Roman"/>
        </w:rPr>
        <w:t xml:space="preserve"> (DPRD), Jurnal Cita, I, , hlm 9.</w:t>
      </w:r>
    </w:p>
  </w:footnote>
  <w:footnote w:id="4">
    <w:p w14:paraId="769CCE22" w14:textId="54C57AED" w:rsidR="00DD6B48" w:rsidRPr="00A02DF1" w:rsidRDefault="00DD6B48" w:rsidP="00BC2249">
      <w:pPr>
        <w:pStyle w:val="FootnoteText"/>
        <w:spacing w:after="120"/>
        <w:ind w:firstLine="720"/>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Rozali Abdullah.</w:t>
      </w:r>
      <w:r w:rsidRPr="00A02DF1">
        <w:rPr>
          <w:rFonts w:ascii="Times New Roman" w:hAnsi="Times New Roman" w:cs="Times New Roman"/>
          <w:lang w:val="en-US"/>
        </w:rPr>
        <w:t xml:space="preserve">2005, </w:t>
      </w:r>
      <w:r w:rsidRPr="00A02DF1">
        <w:rPr>
          <w:rFonts w:ascii="Times New Roman" w:hAnsi="Times New Roman" w:cs="Times New Roman"/>
        </w:rPr>
        <w:t xml:space="preserve"> Pelaksanan Otonomi Luas Dengan Pemilihan Kepala Daerah Secara Langsung. Jakarta: Rajawali. hlm 27.</w:t>
      </w:r>
    </w:p>
  </w:footnote>
  <w:footnote w:id="5">
    <w:p w14:paraId="789CF49F" w14:textId="541724CC" w:rsidR="00DD6B48" w:rsidRPr="00A02DF1" w:rsidRDefault="00DD6B48" w:rsidP="00BC2249">
      <w:pPr>
        <w:pStyle w:val="FootnoteText"/>
        <w:spacing w:after="120"/>
        <w:ind w:firstLine="720"/>
        <w:jc w:val="both"/>
        <w:rPr>
          <w:rFonts w:asciiTheme="majorBidi" w:hAnsiTheme="majorBidi" w:cstheme="majorBidi"/>
        </w:rPr>
      </w:pPr>
      <w:r w:rsidRPr="00A02DF1">
        <w:rPr>
          <w:rStyle w:val="FootnoteReference"/>
          <w:rFonts w:asciiTheme="majorBidi" w:hAnsiTheme="majorBidi" w:cstheme="majorBidi"/>
        </w:rPr>
        <w:footnoteRef/>
      </w:r>
      <w:r w:rsidRPr="00A02DF1">
        <w:rPr>
          <w:rFonts w:asciiTheme="majorBidi" w:hAnsiTheme="majorBidi" w:cstheme="majorBidi"/>
        </w:rPr>
        <w:t xml:space="preserve"> Rosjidi Ranggawidjaja, </w:t>
      </w:r>
      <w:r w:rsidRPr="00A02DF1">
        <w:rPr>
          <w:rFonts w:asciiTheme="majorBidi" w:hAnsiTheme="majorBidi" w:cstheme="majorBidi"/>
          <w:lang w:val="en-US"/>
        </w:rPr>
        <w:t xml:space="preserve">1998, </w:t>
      </w:r>
      <w:r w:rsidRPr="00A02DF1">
        <w:rPr>
          <w:rFonts w:asciiTheme="majorBidi" w:hAnsiTheme="majorBidi" w:cstheme="majorBidi"/>
          <w:i/>
        </w:rPr>
        <w:t>Pengantar Ilmu Perundang-undangan Indonesia</w:t>
      </w:r>
      <w:r w:rsidRPr="00A02DF1">
        <w:rPr>
          <w:rFonts w:asciiTheme="majorBidi" w:hAnsiTheme="majorBidi" w:cstheme="majorBidi"/>
        </w:rPr>
        <w:t>, Penerbit Mandar Maju, Bandung, hlm, 77.</w:t>
      </w:r>
    </w:p>
  </w:footnote>
  <w:footnote w:id="6">
    <w:p w14:paraId="386164C8" w14:textId="78D7C712" w:rsidR="00DD6B48" w:rsidRPr="00A02DF1" w:rsidRDefault="00DD6B48" w:rsidP="00BC2249">
      <w:pPr>
        <w:pStyle w:val="FootnoteText"/>
        <w:spacing w:after="120"/>
        <w:ind w:firstLine="720"/>
        <w:jc w:val="both"/>
      </w:pPr>
      <w:r w:rsidRPr="00A02DF1">
        <w:rPr>
          <w:rStyle w:val="FootnoteReference"/>
        </w:rPr>
        <w:footnoteRef/>
      </w:r>
      <w:r w:rsidRPr="00A02DF1">
        <w:t xml:space="preserve"> </w:t>
      </w:r>
      <w:r w:rsidRPr="00A02DF1">
        <w:rPr>
          <w:rFonts w:ascii="Times New Roman" w:hAnsi="Times New Roman" w:cs="Times New Roman"/>
        </w:rPr>
        <w:t>Pramita,</w:t>
      </w:r>
      <w:r w:rsidRPr="00A02DF1">
        <w:rPr>
          <w:rFonts w:ascii="Times New Roman" w:hAnsi="Times New Roman" w:cs="Times New Roman"/>
          <w:lang w:val="en-US"/>
        </w:rPr>
        <w:t xml:space="preserve"> 2010</w:t>
      </w:r>
      <w:r w:rsidRPr="00A02DF1">
        <w:rPr>
          <w:rFonts w:ascii="Times New Roman" w:hAnsi="Times New Roman" w:cs="Times New Roman"/>
        </w:rPr>
        <w:t xml:space="preserve"> dan Andriyani. </w:t>
      </w:r>
      <w:r w:rsidRPr="00A02DF1">
        <w:rPr>
          <w:rFonts w:ascii="Times New Roman" w:hAnsi="Times New Roman" w:cs="Times New Roman"/>
          <w:i/>
        </w:rPr>
        <w:t>Determinasi Hubungan Pengetahuan Dewan Tentang Anggaran Dengan Pengawasan Dewan Pada Keuangan Daerah</w:t>
      </w:r>
      <w:r w:rsidRPr="00A02DF1">
        <w:rPr>
          <w:rFonts w:ascii="Times New Roman" w:hAnsi="Times New Roman" w:cs="Times New Roman"/>
        </w:rPr>
        <w:t xml:space="preserve"> (APBD) Manggelang, hlm 46.</w:t>
      </w:r>
    </w:p>
  </w:footnote>
  <w:footnote w:id="7">
    <w:p w14:paraId="0B643197" w14:textId="77777777" w:rsidR="00DD6B48" w:rsidRPr="00A02DF1" w:rsidRDefault="00DD6B48" w:rsidP="00BC2249">
      <w:pPr>
        <w:pStyle w:val="FootnoteText"/>
        <w:spacing w:after="120"/>
        <w:ind w:firstLine="720"/>
        <w:jc w:val="both"/>
        <w:rPr>
          <w:rFonts w:asciiTheme="majorBidi" w:hAnsiTheme="majorBidi" w:cstheme="majorBidi"/>
        </w:rPr>
      </w:pPr>
      <w:r w:rsidRPr="00A02DF1">
        <w:rPr>
          <w:rStyle w:val="FootnoteReference"/>
          <w:rFonts w:asciiTheme="majorBidi" w:hAnsiTheme="majorBidi" w:cstheme="majorBidi"/>
        </w:rPr>
        <w:footnoteRef/>
      </w:r>
      <w:r w:rsidRPr="00A02DF1">
        <w:rPr>
          <w:rFonts w:asciiTheme="majorBidi" w:hAnsiTheme="majorBidi" w:cstheme="majorBidi"/>
        </w:rPr>
        <w:t xml:space="preserve"> Peraturan  Menteri Dalam Negeri Nomor 13 Tahun 2006 </w:t>
      </w:r>
      <w:r w:rsidRPr="00A02DF1">
        <w:rPr>
          <w:rFonts w:asciiTheme="majorBidi" w:hAnsiTheme="majorBidi" w:cstheme="majorBidi"/>
          <w:i/>
        </w:rPr>
        <w:t>Tentang Pedoman Pengelolaan Keungan Daerah</w:t>
      </w:r>
      <w:r w:rsidRPr="00A02DF1">
        <w:rPr>
          <w:rFonts w:asciiTheme="majorBidi" w:hAnsiTheme="majorBidi" w:cstheme="majorBidi"/>
        </w:rPr>
        <w:t>, hlm 2.</w:t>
      </w:r>
    </w:p>
  </w:footnote>
  <w:footnote w:id="8">
    <w:p w14:paraId="55FE87FA" w14:textId="77777777" w:rsidR="00DD6B48" w:rsidRPr="00A02DF1" w:rsidRDefault="00DD6B48" w:rsidP="004F18AB">
      <w:pPr>
        <w:pStyle w:val="FootnoteText"/>
        <w:spacing w:after="120"/>
        <w:ind w:firstLine="720"/>
        <w:jc w:val="both"/>
        <w:rPr>
          <w:rFonts w:ascii="Times New Roman" w:hAnsi="Times New Roman" w:cs="Times New Roman"/>
        </w:rPr>
      </w:pPr>
      <w:r w:rsidRPr="00A02DF1">
        <w:rPr>
          <w:rStyle w:val="FootnoteReference"/>
        </w:rPr>
        <w:footnoteRef/>
      </w:r>
      <w:r w:rsidRPr="00A02DF1">
        <w:t xml:space="preserve"> </w:t>
      </w:r>
      <w:r w:rsidRPr="00A02DF1">
        <w:rPr>
          <w:rFonts w:ascii="Times New Roman" w:hAnsi="Times New Roman" w:cs="Times New Roman"/>
        </w:rPr>
        <w:t xml:space="preserve">Pangesti, Agustina Iga. </w:t>
      </w:r>
      <w:r w:rsidRPr="00A02DF1">
        <w:rPr>
          <w:rFonts w:ascii="Times New Roman" w:hAnsi="Times New Roman" w:cs="Times New Roman"/>
          <w:lang w:val="en-US"/>
        </w:rPr>
        <w:t xml:space="preserve">2013, </w:t>
      </w:r>
      <w:r w:rsidRPr="00A02DF1">
        <w:rPr>
          <w:rFonts w:ascii="Times New Roman" w:hAnsi="Times New Roman" w:cs="Times New Roman"/>
          <w:i/>
        </w:rPr>
        <w:t>Analisis Pengetahuan Dewan Tentang Pengawasan Keuangan Daerah (APBD)</w:t>
      </w:r>
      <w:r w:rsidRPr="00A02DF1">
        <w:rPr>
          <w:rFonts w:ascii="Times New Roman" w:hAnsi="Times New Roman" w:cs="Times New Roman"/>
        </w:rPr>
        <w:t xml:space="preserve"> Jakarta, hlm 23.</w:t>
      </w:r>
    </w:p>
    <w:p w14:paraId="7C4842FC" w14:textId="317AFB11" w:rsidR="00DD6B48" w:rsidRPr="00A02DF1" w:rsidRDefault="00DD6B48">
      <w:pPr>
        <w:pStyle w:val="FootnoteText"/>
        <w:rPr>
          <w:lang w:val="en-US"/>
        </w:rPr>
      </w:pPr>
    </w:p>
  </w:footnote>
  <w:footnote w:id="9">
    <w:p w14:paraId="2C58C169" w14:textId="77777777" w:rsidR="00DD6B48" w:rsidRPr="00A02DF1" w:rsidRDefault="00DD6B48" w:rsidP="00BC2249">
      <w:pPr>
        <w:pStyle w:val="FootnoteText"/>
        <w:spacing w:after="120"/>
        <w:ind w:firstLine="720"/>
        <w:jc w:val="both"/>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w:t>
      </w:r>
      <w:hyperlink r:id="rId2" w:history="1">
        <w:r w:rsidRPr="00A02DF1">
          <w:rPr>
            <w:rStyle w:val="Hyperlink"/>
            <w:rFonts w:ascii="Times New Roman" w:hAnsi="Times New Roman" w:cs="Times New Roman"/>
            <w:color w:val="auto"/>
            <w:u w:val="none"/>
          </w:rPr>
          <w:t>https://bkad.kulonprogokab.go.id/detil/1246/klasifikasi-belanja-daerah</w:t>
        </w:r>
      </w:hyperlink>
      <w:r w:rsidRPr="00A02DF1">
        <w:rPr>
          <w:rFonts w:ascii="Times New Roman" w:hAnsi="Times New Roman" w:cs="Times New Roman"/>
        </w:rPr>
        <w:t>. Di akses pada hari senin tanggal 31 Oktober 2022 pada pukul 15:45 WIB.</w:t>
      </w:r>
    </w:p>
  </w:footnote>
  <w:footnote w:id="10">
    <w:p w14:paraId="64009217" w14:textId="77777777" w:rsidR="00DD6B48" w:rsidRPr="00A02DF1" w:rsidRDefault="00DD6B48" w:rsidP="00BC2249">
      <w:pPr>
        <w:pStyle w:val="FootnoteText"/>
        <w:spacing w:after="120"/>
        <w:ind w:firstLine="720"/>
        <w:jc w:val="both"/>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Ahyari Agus, tahun 2000, </w:t>
      </w:r>
      <w:r w:rsidRPr="00A02DF1">
        <w:rPr>
          <w:rFonts w:ascii="Times New Roman" w:hAnsi="Times New Roman" w:cs="Times New Roman"/>
          <w:i/>
        </w:rPr>
        <w:t>Anggaran Perusahaan</w:t>
      </w:r>
      <w:r w:rsidRPr="00A02DF1">
        <w:rPr>
          <w:rFonts w:ascii="Times New Roman" w:hAnsi="Times New Roman" w:cs="Times New Roman"/>
        </w:rPr>
        <w:t>, Yogyakarta, hlm 14.</w:t>
      </w:r>
    </w:p>
  </w:footnote>
  <w:footnote w:id="11">
    <w:p w14:paraId="04F157FF" w14:textId="77777777" w:rsidR="00DD6B48" w:rsidRPr="00A02DF1" w:rsidRDefault="00DD6B48" w:rsidP="00BC2249">
      <w:pPr>
        <w:pStyle w:val="FootnoteText"/>
        <w:spacing w:after="120"/>
        <w:ind w:firstLine="720"/>
        <w:jc w:val="both"/>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Ibid hlm 17.</w:t>
      </w:r>
    </w:p>
  </w:footnote>
  <w:footnote w:id="12">
    <w:p w14:paraId="39C98ABC" w14:textId="77777777" w:rsidR="00DD6B48" w:rsidRPr="00A02DF1" w:rsidRDefault="00DD6B48" w:rsidP="00BC2249">
      <w:pPr>
        <w:pStyle w:val="FootnoteText"/>
        <w:spacing w:after="120"/>
        <w:ind w:firstLine="720"/>
        <w:jc w:val="both"/>
        <w:rPr>
          <w:rFonts w:ascii="Times New Roman" w:hAnsi="Times New Roman" w:cs="Times New Roman"/>
        </w:rPr>
      </w:pPr>
      <w:r w:rsidRPr="00A02DF1">
        <w:rPr>
          <w:rStyle w:val="FootnoteReference"/>
          <w:rFonts w:ascii="Times New Roman" w:hAnsi="Times New Roman" w:cs="Times New Roman"/>
        </w:rPr>
        <w:footnoteRef/>
      </w:r>
      <w:r w:rsidRPr="00A02DF1">
        <w:rPr>
          <w:rFonts w:ascii="Times New Roman" w:hAnsi="Times New Roman" w:cs="Times New Roman"/>
        </w:rPr>
        <w:t xml:space="preserve"> </w:t>
      </w:r>
      <w:hyperlink r:id="rId3" w:history="1">
        <w:r w:rsidRPr="00A02DF1">
          <w:rPr>
            <w:rStyle w:val="Hyperlink"/>
            <w:rFonts w:ascii="Times New Roman" w:hAnsi="Times New Roman" w:cs="Times New Roman"/>
            <w:color w:val="auto"/>
            <w:u w:val="none"/>
          </w:rPr>
          <w:t>https://id.wikipedia.org/wiki/Dewan_Perwakilan_Rakyat_Daerah_Kota_Pariaman</w:t>
        </w:r>
      </w:hyperlink>
      <w:r w:rsidRPr="00A02DF1">
        <w:rPr>
          <w:rFonts w:ascii="Times New Roman" w:hAnsi="Times New Roman" w:cs="Times New Roman"/>
        </w:rPr>
        <w:t xml:space="preserve"> di akses pada hari Selasa tanggal 1 November 2022.</w:t>
      </w:r>
    </w:p>
  </w:footnote>
  <w:footnote w:id="13">
    <w:p w14:paraId="03DC1183" w14:textId="77777777" w:rsidR="00DD6B48" w:rsidRPr="00A02DF1" w:rsidRDefault="00DD6B48" w:rsidP="00BC2249">
      <w:pPr>
        <w:pStyle w:val="FootnoteText"/>
        <w:spacing w:after="120"/>
        <w:ind w:firstLine="720"/>
        <w:rPr>
          <w:rFonts w:asciiTheme="majorBidi" w:hAnsiTheme="majorBidi" w:cstheme="majorBidi"/>
        </w:rPr>
      </w:pPr>
      <w:r w:rsidRPr="00A02DF1">
        <w:rPr>
          <w:rStyle w:val="FootnoteReference"/>
          <w:rFonts w:asciiTheme="majorBidi" w:hAnsiTheme="majorBidi" w:cstheme="majorBidi"/>
        </w:rPr>
        <w:footnoteRef/>
      </w:r>
      <w:r w:rsidRPr="00A02DF1">
        <w:rPr>
          <w:rFonts w:asciiTheme="majorBidi" w:hAnsiTheme="majorBidi" w:cstheme="majorBidi"/>
        </w:rPr>
        <w:t xml:space="preserve"> https://pariamankota.go.id/pemerintahan/legislatif</w:t>
      </w:r>
    </w:p>
  </w:footnote>
  <w:footnote w:id="14">
    <w:p w14:paraId="2C987F72" w14:textId="77777777" w:rsidR="00DD6B48" w:rsidRPr="00A02DF1" w:rsidRDefault="00DD6B48" w:rsidP="008C748B">
      <w:pPr>
        <w:pStyle w:val="FootnoteText"/>
        <w:spacing w:after="120"/>
        <w:ind w:firstLine="720"/>
        <w:jc w:val="both"/>
      </w:pPr>
      <w:r w:rsidRPr="00A02DF1">
        <w:rPr>
          <w:rStyle w:val="FootnoteReference"/>
        </w:rPr>
        <w:footnoteRef/>
      </w:r>
      <w:r w:rsidRPr="00A02DF1">
        <w:t xml:space="preserve"> </w:t>
      </w:r>
      <w:r w:rsidRPr="00A02DF1">
        <w:rPr>
          <w:rFonts w:ascii="Times New Roman" w:hAnsi="Times New Roman"/>
        </w:rPr>
        <w:t xml:space="preserve">Zainuddin Ali, 2009, </w:t>
      </w:r>
      <w:r w:rsidRPr="00A02DF1">
        <w:rPr>
          <w:rFonts w:ascii="Times New Roman" w:hAnsi="Times New Roman"/>
          <w:i/>
        </w:rPr>
        <w:t>Metode Penelitian Hukum</w:t>
      </w:r>
      <w:r w:rsidRPr="00A02DF1">
        <w:rPr>
          <w:rFonts w:ascii="Times New Roman" w:hAnsi="Times New Roman"/>
        </w:rPr>
        <w:t>, Sinar Grafika, Jakarta, hlm 105.</w:t>
      </w:r>
    </w:p>
  </w:footnote>
  <w:footnote w:id="15">
    <w:p w14:paraId="715DFC5F" w14:textId="77777777" w:rsidR="00DD6B48" w:rsidRPr="00A02DF1" w:rsidRDefault="00DD6B48" w:rsidP="008C748B">
      <w:pPr>
        <w:pStyle w:val="FootnoteText"/>
        <w:spacing w:after="120"/>
        <w:ind w:firstLine="720"/>
        <w:jc w:val="both"/>
      </w:pPr>
      <w:r w:rsidRPr="00A02DF1">
        <w:rPr>
          <w:rStyle w:val="FootnoteReference"/>
        </w:rPr>
        <w:footnoteRef/>
      </w:r>
      <w:r w:rsidRPr="00A02DF1">
        <w:t xml:space="preserve"> </w:t>
      </w:r>
      <w:r w:rsidRPr="00A02DF1">
        <w:rPr>
          <w:rFonts w:ascii="Times New Roman" w:hAnsi="Times New Roman"/>
          <w:i/>
        </w:rPr>
        <w:t>Ibid</w:t>
      </w:r>
      <w:r w:rsidRPr="00A02DF1">
        <w:rPr>
          <w:rFonts w:ascii="Times New Roman" w:hAnsi="Times New Roman"/>
        </w:rPr>
        <w:t>, hlm 106.</w:t>
      </w:r>
    </w:p>
  </w:footnote>
  <w:footnote w:id="16">
    <w:p w14:paraId="3DA7BF0C" w14:textId="77777777" w:rsidR="00DD6B48" w:rsidRPr="00A02DF1" w:rsidRDefault="00DD6B48" w:rsidP="00F00250">
      <w:pPr>
        <w:pStyle w:val="FootnoteText"/>
        <w:spacing w:after="120"/>
        <w:ind w:firstLine="720"/>
        <w:jc w:val="both"/>
      </w:pPr>
      <w:r w:rsidRPr="00A02DF1">
        <w:rPr>
          <w:rStyle w:val="FootnoteReference"/>
        </w:rPr>
        <w:footnoteRef/>
      </w:r>
      <w:r w:rsidRPr="00A02DF1">
        <w:t xml:space="preserve"> </w:t>
      </w:r>
      <w:r w:rsidRPr="00A02DF1">
        <w:rPr>
          <w:rFonts w:ascii="Times New Roman" w:hAnsi="Times New Roman"/>
        </w:rPr>
        <w:t xml:space="preserve">Suharismi Arikunto, 2002, </w:t>
      </w:r>
      <w:r w:rsidRPr="00A02DF1">
        <w:rPr>
          <w:rFonts w:ascii="Times New Roman" w:hAnsi="Times New Roman"/>
          <w:i/>
        </w:rPr>
        <w:t>Prosedur Penelitian Suatu Pendekatan Praktek</w:t>
      </w:r>
      <w:r w:rsidRPr="00A02DF1">
        <w:rPr>
          <w:rFonts w:ascii="Times New Roman" w:hAnsi="Times New Roman"/>
        </w:rPr>
        <w:t>, Rineka Cipta, Jakarta, hlm 206.</w:t>
      </w:r>
    </w:p>
  </w:footnote>
  <w:footnote w:id="17">
    <w:p w14:paraId="1CCF05B8" w14:textId="71DBA50B" w:rsidR="00DD6B48" w:rsidRPr="00A02DF1" w:rsidRDefault="00DD6B48" w:rsidP="0001233F">
      <w:pPr>
        <w:pStyle w:val="FootnoteText"/>
        <w:ind w:firstLine="720"/>
        <w:rPr>
          <w:lang w:val="en-US"/>
        </w:rPr>
      </w:pPr>
      <w:r w:rsidRPr="00A02DF1">
        <w:rPr>
          <w:rStyle w:val="FootnoteReference"/>
        </w:rPr>
        <w:footnoteRef/>
      </w:r>
      <w:r w:rsidRPr="00A02DF1">
        <w:t xml:space="preserve"> </w:t>
      </w:r>
      <w:r w:rsidRPr="00A02DF1">
        <w:rPr>
          <w:rFonts w:ascii="Times New Roman" w:hAnsi="Times New Roman"/>
        </w:rPr>
        <w:t xml:space="preserve">Moh.Nazir, 2005, </w:t>
      </w:r>
      <w:r w:rsidRPr="00A02DF1">
        <w:rPr>
          <w:rFonts w:ascii="Times New Roman" w:hAnsi="Times New Roman"/>
          <w:i/>
        </w:rPr>
        <w:t>Metode Penelitian</w:t>
      </w:r>
      <w:r w:rsidRPr="00A02DF1">
        <w:rPr>
          <w:rFonts w:ascii="Times New Roman" w:hAnsi="Times New Roman"/>
        </w:rPr>
        <w:t>, Ghalia Indonesia, Bogor, hlm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24E8" w14:textId="77777777" w:rsidR="00DD6B48" w:rsidRDefault="00DD6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5088" w14:textId="77777777" w:rsidR="00DD6B48" w:rsidRDefault="00DD6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0BC" w14:textId="6AB59252" w:rsidR="00DD6B48" w:rsidRPr="00BB3293" w:rsidRDefault="00DD6B48">
    <w:pPr>
      <w:pStyle w:val="Header"/>
      <w:jc w:val="right"/>
      <w:rPr>
        <w:sz w:val="24"/>
      </w:rPr>
    </w:pPr>
  </w:p>
  <w:p w14:paraId="4411B1DD" w14:textId="77777777" w:rsidR="00DD6B48" w:rsidRDefault="00DD6B48">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223C" w14:textId="77777777" w:rsidR="00DD6B48" w:rsidRDefault="00DD6B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CF5E" w14:textId="77777777" w:rsidR="00DD6B48" w:rsidRPr="00BB3293" w:rsidRDefault="00DD6B48">
    <w:pPr>
      <w:pStyle w:val="Header"/>
      <w:jc w:val="right"/>
      <w:rPr>
        <w:sz w:val="24"/>
      </w:rPr>
    </w:pPr>
  </w:p>
  <w:p w14:paraId="219633B3" w14:textId="77777777" w:rsidR="00DD6B48" w:rsidRDefault="00DD6B48">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1911"/>
      <w:docPartObj>
        <w:docPartGallery w:val="Page Numbers (Top of Page)"/>
        <w:docPartUnique/>
      </w:docPartObj>
    </w:sdtPr>
    <w:sdtEndPr>
      <w:rPr>
        <w:noProof/>
        <w:sz w:val="24"/>
      </w:rPr>
    </w:sdtEndPr>
    <w:sdtContent>
      <w:p w14:paraId="60F3FF30" w14:textId="6F78A438" w:rsidR="00DD6B48" w:rsidRPr="000A376C" w:rsidRDefault="00DD6B48">
        <w:pPr>
          <w:pStyle w:val="Header"/>
          <w:jc w:val="right"/>
          <w:rPr>
            <w:sz w:val="24"/>
          </w:rPr>
        </w:pPr>
        <w:r w:rsidRPr="000A376C">
          <w:rPr>
            <w:sz w:val="24"/>
          </w:rPr>
          <w:fldChar w:fldCharType="begin"/>
        </w:r>
        <w:r w:rsidRPr="000A376C">
          <w:rPr>
            <w:sz w:val="24"/>
          </w:rPr>
          <w:instrText xml:space="preserve"> PAGE   \* MERGEFORMAT </w:instrText>
        </w:r>
        <w:r w:rsidRPr="000A376C">
          <w:rPr>
            <w:sz w:val="24"/>
          </w:rPr>
          <w:fldChar w:fldCharType="separate"/>
        </w:r>
        <w:r w:rsidR="00BB6998">
          <w:rPr>
            <w:noProof/>
            <w:sz w:val="24"/>
          </w:rPr>
          <w:t>17</w:t>
        </w:r>
        <w:r w:rsidRPr="000A376C">
          <w:rPr>
            <w:noProof/>
            <w:sz w:val="24"/>
          </w:rPr>
          <w:fldChar w:fldCharType="end"/>
        </w:r>
      </w:p>
    </w:sdtContent>
  </w:sdt>
  <w:p w14:paraId="58A4422D" w14:textId="77777777" w:rsidR="00DD6B48" w:rsidRDefault="00DD6B48">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1A8" w14:textId="77777777" w:rsidR="00DD6B48" w:rsidRDefault="00DD6B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9243" w14:textId="5633B441" w:rsidR="00DD6B48" w:rsidRPr="00BB3293" w:rsidRDefault="00DD6B48">
    <w:pPr>
      <w:pStyle w:val="Header"/>
      <w:jc w:val="right"/>
      <w:rPr>
        <w:sz w:val="24"/>
      </w:rPr>
    </w:pPr>
  </w:p>
  <w:p w14:paraId="0427CCB1" w14:textId="77777777" w:rsidR="00DD6B48" w:rsidRDefault="00DD6B4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6ACD" w14:textId="77777777" w:rsidR="00DD6B48" w:rsidRDefault="00DD6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391"/>
    <w:multiLevelType w:val="hybridMultilevel"/>
    <w:tmpl w:val="6E984CF2"/>
    <w:lvl w:ilvl="0" w:tplc="D8CCCDBA">
      <w:start w:val="1"/>
      <w:numFmt w:val="lowerLetter"/>
      <w:lvlText w:val="%1."/>
      <w:lvlJc w:val="left"/>
      <w:pPr>
        <w:ind w:left="2160" w:hanging="360"/>
      </w:pPr>
      <w:rPr>
        <w:rFonts w:ascii="Times New Roman" w:eastAsia="Times New Roman" w:hAnsi="Times New Roman" w:cs="Times New Roman" w:hint="default"/>
        <w:spacing w:val="-2"/>
        <w:w w:val="99"/>
        <w:sz w:val="24"/>
        <w:szCs w:val="24"/>
        <w:lang w:val="m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2E4D87"/>
    <w:multiLevelType w:val="hybridMultilevel"/>
    <w:tmpl w:val="5750F240"/>
    <w:lvl w:ilvl="0" w:tplc="7AE65964">
      <w:start w:val="1"/>
      <w:numFmt w:val="lowerLetter"/>
      <w:lvlText w:val="%1."/>
      <w:lvlJc w:val="left"/>
      <w:pPr>
        <w:ind w:left="2748" w:hanging="360"/>
      </w:pPr>
      <w:rPr>
        <w:rFonts w:hint="default"/>
      </w:rPr>
    </w:lvl>
    <w:lvl w:ilvl="1" w:tplc="04090019" w:tentative="1">
      <w:start w:val="1"/>
      <w:numFmt w:val="lowerLetter"/>
      <w:lvlText w:val="%2."/>
      <w:lvlJc w:val="left"/>
      <w:pPr>
        <w:ind w:left="3468" w:hanging="360"/>
      </w:pPr>
    </w:lvl>
    <w:lvl w:ilvl="2" w:tplc="0409001B" w:tentative="1">
      <w:start w:val="1"/>
      <w:numFmt w:val="lowerRoman"/>
      <w:lvlText w:val="%3."/>
      <w:lvlJc w:val="right"/>
      <w:pPr>
        <w:ind w:left="4188" w:hanging="180"/>
      </w:pPr>
    </w:lvl>
    <w:lvl w:ilvl="3" w:tplc="0409000F" w:tentative="1">
      <w:start w:val="1"/>
      <w:numFmt w:val="decimal"/>
      <w:lvlText w:val="%4."/>
      <w:lvlJc w:val="left"/>
      <w:pPr>
        <w:ind w:left="4908" w:hanging="360"/>
      </w:pPr>
    </w:lvl>
    <w:lvl w:ilvl="4" w:tplc="04090019" w:tentative="1">
      <w:start w:val="1"/>
      <w:numFmt w:val="lowerLetter"/>
      <w:lvlText w:val="%5."/>
      <w:lvlJc w:val="left"/>
      <w:pPr>
        <w:ind w:left="5628" w:hanging="360"/>
      </w:pPr>
    </w:lvl>
    <w:lvl w:ilvl="5" w:tplc="0409001B" w:tentative="1">
      <w:start w:val="1"/>
      <w:numFmt w:val="lowerRoman"/>
      <w:lvlText w:val="%6."/>
      <w:lvlJc w:val="right"/>
      <w:pPr>
        <w:ind w:left="6348" w:hanging="180"/>
      </w:pPr>
    </w:lvl>
    <w:lvl w:ilvl="6" w:tplc="0409000F" w:tentative="1">
      <w:start w:val="1"/>
      <w:numFmt w:val="decimal"/>
      <w:lvlText w:val="%7."/>
      <w:lvlJc w:val="left"/>
      <w:pPr>
        <w:ind w:left="7068" w:hanging="360"/>
      </w:pPr>
    </w:lvl>
    <w:lvl w:ilvl="7" w:tplc="04090019" w:tentative="1">
      <w:start w:val="1"/>
      <w:numFmt w:val="lowerLetter"/>
      <w:lvlText w:val="%8."/>
      <w:lvlJc w:val="left"/>
      <w:pPr>
        <w:ind w:left="7788" w:hanging="360"/>
      </w:pPr>
    </w:lvl>
    <w:lvl w:ilvl="8" w:tplc="0409001B" w:tentative="1">
      <w:start w:val="1"/>
      <w:numFmt w:val="lowerRoman"/>
      <w:lvlText w:val="%9."/>
      <w:lvlJc w:val="right"/>
      <w:pPr>
        <w:ind w:left="8508" w:hanging="180"/>
      </w:pPr>
    </w:lvl>
  </w:abstractNum>
  <w:abstractNum w:abstractNumId="2" w15:restartNumberingAfterBreak="0">
    <w:nsid w:val="09117FC2"/>
    <w:multiLevelType w:val="hybridMultilevel"/>
    <w:tmpl w:val="85BC1262"/>
    <w:lvl w:ilvl="0" w:tplc="78B2AB7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3C77A2"/>
    <w:multiLevelType w:val="hybridMultilevel"/>
    <w:tmpl w:val="D362FA5E"/>
    <w:lvl w:ilvl="0" w:tplc="61F4406C">
      <w:start w:val="1"/>
      <w:numFmt w:val="upperLetter"/>
      <w:lvlText w:val="%1."/>
      <w:lvlJc w:val="left"/>
      <w:pPr>
        <w:ind w:left="1800" w:hanging="360"/>
      </w:pPr>
      <w:rPr>
        <w:rFonts w:ascii="Times New Roman" w:eastAsia="Times New Roman" w:hAnsi="Times New Roman" w:cs="Times New Roman"/>
        <w:b/>
        <w:bCs/>
        <w:spacing w:val="-1"/>
        <w:w w:val="99"/>
        <w:sz w:val="24"/>
        <w:szCs w:val="24"/>
        <w:lang w:val="ms" w:eastAsia="en-US" w:bidi="ar-SA"/>
      </w:rPr>
    </w:lvl>
    <w:lvl w:ilvl="1" w:tplc="D10C50C4">
      <w:start w:val="1"/>
      <w:numFmt w:val="decimal"/>
      <w:lvlText w:val="%2."/>
      <w:lvlJc w:val="left"/>
      <w:pPr>
        <w:ind w:left="2487" w:hanging="360"/>
      </w:pPr>
      <w:rPr>
        <w:rFonts w:hint="default"/>
        <w:spacing w:val="-3"/>
        <w:w w:val="99"/>
        <w:sz w:val="24"/>
        <w:szCs w:val="24"/>
        <w:lang w:val="ms" w:eastAsia="en-US" w:bidi="ar-SA"/>
      </w:rPr>
    </w:lvl>
    <w:lvl w:ilvl="2" w:tplc="353235D4">
      <w:start w:val="1"/>
      <w:numFmt w:val="lowerLetter"/>
      <w:lvlText w:val="%3."/>
      <w:lvlJc w:val="left"/>
      <w:pPr>
        <w:ind w:left="3608" w:hanging="361"/>
      </w:pPr>
      <w:rPr>
        <w:rFonts w:ascii="Times New Roman" w:eastAsia="Times New Roman" w:hAnsi="Times New Roman" w:cs="Times New Roman" w:hint="default"/>
        <w:spacing w:val="-3"/>
        <w:w w:val="99"/>
        <w:sz w:val="24"/>
        <w:szCs w:val="24"/>
        <w:lang w:val="ms" w:eastAsia="en-US" w:bidi="ar-SA"/>
      </w:rPr>
    </w:lvl>
    <w:lvl w:ilvl="3" w:tplc="6BE24C6C">
      <w:start w:val="1"/>
      <w:numFmt w:val="decimal"/>
      <w:lvlText w:val="%4)"/>
      <w:lvlJc w:val="left"/>
      <w:pPr>
        <w:ind w:left="3965" w:hanging="360"/>
      </w:pPr>
      <w:rPr>
        <w:rFonts w:ascii="Times New Roman" w:eastAsia="Times New Roman" w:hAnsi="Times New Roman" w:cs="Times New Roman" w:hint="default"/>
        <w:spacing w:val="-22"/>
        <w:w w:val="99"/>
        <w:sz w:val="24"/>
        <w:szCs w:val="24"/>
        <w:lang w:val="ms" w:eastAsia="en-US" w:bidi="ar-SA"/>
      </w:rPr>
    </w:lvl>
    <w:lvl w:ilvl="4" w:tplc="3A86800E">
      <w:start w:val="1"/>
      <w:numFmt w:val="lowerLetter"/>
      <w:lvlText w:val="%5)"/>
      <w:lvlJc w:val="left"/>
      <w:pPr>
        <w:ind w:left="4328" w:hanging="360"/>
      </w:pPr>
      <w:rPr>
        <w:rFonts w:ascii="Times New Roman" w:eastAsia="Times New Roman" w:hAnsi="Times New Roman" w:cs="Times New Roman" w:hint="default"/>
        <w:spacing w:val="-18"/>
        <w:w w:val="99"/>
        <w:sz w:val="24"/>
        <w:szCs w:val="24"/>
        <w:lang w:val="ms" w:eastAsia="en-US" w:bidi="ar-SA"/>
      </w:rPr>
    </w:lvl>
    <w:lvl w:ilvl="5" w:tplc="28129692">
      <w:numFmt w:val="bullet"/>
      <w:lvlText w:val="•"/>
      <w:lvlJc w:val="left"/>
      <w:pPr>
        <w:ind w:left="5243" w:hanging="360"/>
      </w:pPr>
      <w:rPr>
        <w:rFonts w:hint="default"/>
        <w:lang w:val="ms" w:eastAsia="en-US" w:bidi="ar-SA"/>
      </w:rPr>
    </w:lvl>
    <w:lvl w:ilvl="6" w:tplc="0720CD46">
      <w:numFmt w:val="bullet"/>
      <w:lvlText w:val="•"/>
      <w:lvlJc w:val="left"/>
      <w:pPr>
        <w:ind w:left="6167" w:hanging="360"/>
      </w:pPr>
      <w:rPr>
        <w:rFonts w:hint="default"/>
        <w:lang w:val="ms" w:eastAsia="en-US" w:bidi="ar-SA"/>
      </w:rPr>
    </w:lvl>
    <w:lvl w:ilvl="7" w:tplc="7A5466B0">
      <w:numFmt w:val="bullet"/>
      <w:lvlText w:val="•"/>
      <w:lvlJc w:val="left"/>
      <w:pPr>
        <w:ind w:left="7092" w:hanging="360"/>
      </w:pPr>
      <w:rPr>
        <w:rFonts w:hint="default"/>
        <w:lang w:val="ms" w:eastAsia="en-US" w:bidi="ar-SA"/>
      </w:rPr>
    </w:lvl>
    <w:lvl w:ilvl="8" w:tplc="C31E0746">
      <w:numFmt w:val="bullet"/>
      <w:lvlText w:val="•"/>
      <w:lvlJc w:val="left"/>
      <w:pPr>
        <w:ind w:left="8016" w:hanging="360"/>
      </w:pPr>
      <w:rPr>
        <w:rFonts w:hint="default"/>
        <w:lang w:val="ms" w:eastAsia="en-US" w:bidi="ar-SA"/>
      </w:rPr>
    </w:lvl>
  </w:abstractNum>
  <w:abstractNum w:abstractNumId="4" w15:restartNumberingAfterBreak="0">
    <w:nsid w:val="0AB90FB0"/>
    <w:multiLevelType w:val="hybridMultilevel"/>
    <w:tmpl w:val="035E7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72C24"/>
    <w:multiLevelType w:val="hybridMultilevel"/>
    <w:tmpl w:val="5B2065F4"/>
    <w:lvl w:ilvl="0" w:tplc="7AE659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D460D8"/>
    <w:multiLevelType w:val="hybridMultilevel"/>
    <w:tmpl w:val="6E82FB62"/>
    <w:lvl w:ilvl="0" w:tplc="236C70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8D37C4C"/>
    <w:multiLevelType w:val="hybridMultilevel"/>
    <w:tmpl w:val="F2E624B4"/>
    <w:lvl w:ilvl="0" w:tplc="2EC22B3A">
      <w:start w:val="1"/>
      <w:numFmt w:val="lowerLetter"/>
      <w:lvlText w:val="%1."/>
      <w:lvlJc w:val="left"/>
      <w:pPr>
        <w:ind w:left="1440" w:hanging="360"/>
      </w:pPr>
      <w:rPr>
        <w:sz w:val="24"/>
        <w:szCs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1ACC3EC3"/>
    <w:multiLevelType w:val="hybridMultilevel"/>
    <w:tmpl w:val="A8CC4F1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CD376C"/>
    <w:multiLevelType w:val="hybridMultilevel"/>
    <w:tmpl w:val="FF2CFF32"/>
    <w:lvl w:ilvl="0" w:tplc="C3B0BF10">
      <w:start w:val="1"/>
      <w:numFmt w:val="lowerLetter"/>
      <w:lvlText w:val="%1."/>
      <w:lvlJc w:val="left"/>
      <w:pPr>
        <w:ind w:left="1996" w:hanging="360"/>
      </w:pPr>
      <w:rPr>
        <w:rFonts w:ascii="Times New Roman" w:eastAsia="Times New Roman"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E0E2584"/>
    <w:multiLevelType w:val="hybridMultilevel"/>
    <w:tmpl w:val="D42428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19045CE"/>
    <w:multiLevelType w:val="hybridMultilevel"/>
    <w:tmpl w:val="75B65786"/>
    <w:lvl w:ilvl="0" w:tplc="29B2D596">
      <w:start w:val="1"/>
      <w:numFmt w:val="lowerLetter"/>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A2E5704"/>
    <w:multiLevelType w:val="hybridMultilevel"/>
    <w:tmpl w:val="F392E9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1AF560A"/>
    <w:multiLevelType w:val="hybridMultilevel"/>
    <w:tmpl w:val="87DEB9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1BF30C5"/>
    <w:multiLevelType w:val="hybridMultilevel"/>
    <w:tmpl w:val="A8CC4F1A"/>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D27A32"/>
    <w:multiLevelType w:val="hybridMultilevel"/>
    <w:tmpl w:val="501A5DAE"/>
    <w:lvl w:ilvl="0" w:tplc="30BC2D04">
      <w:start w:val="1"/>
      <w:numFmt w:val="decimal"/>
      <w:lvlText w:val="%1."/>
      <w:lvlJc w:val="left"/>
      <w:pPr>
        <w:ind w:left="1800" w:hanging="360"/>
      </w:pPr>
      <w:rPr>
        <w:rFonts w:cstheme="minorBidi"/>
        <w:color w:val="auto"/>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15:restartNumberingAfterBreak="0">
    <w:nsid w:val="31F826E3"/>
    <w:multiLevelType w:val="hybridMultilevel"/>
    <w:tmpl w:val="2E5838B6"/>
    <w:lvl w:ilvl="0" w:tplc="04090019">
      <w:start w:val="1"/>
      <w:numFmt w:val="lowerLetter"/>
      <w:lvlText w:val="%1."/>
      <w:lvlJc w:val="left"/>
      <w:pPr>
        <w:ind w:left="1972" w:hanging="360"/>
      </w:p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17" w15:restartNumberingAfterBreak="0">
    <w:nsid w:val="34DE706C"/>
    <w:multiLevelType w:val="hybridMultilevel"/>
    <w:tmpl w:val="6B308B82"/>
    <w:lvl w:ilvl="0" w:tplc="7AE65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9B0760"/>
    <w:multiLevelType w:val="hybridMultilevel"/>
    <w:tmpl w:val="DFC408F4"/>
    <w:lvl w:ilvl="0" w:tplc="FFFFFFFF">
      <w:start w:val="1"/>
      <w:numFmt w:val="lowerLetter"/>
      <w:lvlText w:val="%1."/>
      <w:lvlJc w:val="left"/>
      <w:pPr>
        <w:ind w:left="2790" w:hanging="360"/>
      </w:pPr>
      <w:rPr>
        <w:rFonts w:hint="default"/>
      </w:rPr>
    </w:lvl>
    <w:lvl w:ilvl="1" w:tplc="FFFFFFFF" w:tentative="1">
      <w:start w:val="1"/>
      <w:numFmt w:val="lowerLetter"/>
      <w:lvlText w:val="%2."/>
      <w:lvlJc w:val="left"/>
      <w:pPr>
        <w:ind w:left="3510" w:hanging="360"/>
      </w:pPr>
    </w:lvl>
    <w:lvl w:ilvl="2" w:tplc="FFFFFFFF" w:tentative="1">
      <w:start w:val="1"/>
      <w:numFmt w:val="lowerRoman"/>
      <w:lvlText w:val="%3."/>
      <w:lvlJc w:val="right"/>
      <w:pPr>
        <w:ind w:left="4230" w:hanging="180"/>
      </w:pPr>
    </w:lvl>
    <w:lvl w:ilvl="3" w:tplc="FFFFFFFF" w:tentative="1">
      <w:start w:val="1"/>
      <w:numFmt w:val="decimal"/>
      <w:lvlText w:val="%4."/>
      <w:lvlJc w:val="left"/>
      <w:pPr>
        <w:ind w:left="4950" w:hanging="360"/>
      </w:pPr>
    </w:lvl>
    <w:lvl w:ilvl="4" w:tplc="FFFFFFFF" w:tentative="1">
      <w:start w:val="1"/>
      <w:numFmt w:val="lowerLetter"/>
      <w:lvlText w:val="%5."/>
      <w:lvlJc w:val="left"/>
      <w:pPr>
        <w:ind w:left="5670" w:hanging="360"/>
      </w:pPr>
    </w:lvl>
    <w:lvl w:ilvl="5" w:tplc="FFFFFFFF" w:tentative="1">
      <w:start w:val="1"/>
      <w:numFmt w:val="lowerRoman"/>
      <w:lvlText w:val="%6."/>
      <w:lvlJc w:val="right"/>
      <w:pPr>
        <w:ind w:left="6390" w:hanging="180"/>
      </w:pPr>
    </w:lvl>
    <w:lvl w:ilvl="6" w:tplc="FFFFFFFF" w:tentative="1">
      <w:start w:val="1"/>
      <w:numFmt w:val="decimal"/>
      <w:lvlText w:val="%7."/>
      <w:lvlJc w:val="left"/>
      <w:pPr>
        <w:ind w:left="7110" w:hanging="360"/>
      </w:pPr>
    </w:lvl>
    <w:lvl w:ilvl="7" w:tplc="FFFFFFFF" w:tentative="1">
      <w:start w:val="1"/>
      <w:numFmt w:val="lowerLetter"/>
      <w:lvlText w:val="%8."/>
      <w:lvlJc w:val="left"/>
      <w:pPr>
        <w:ind w:left="7830" w:hanging="360"/>
      </w:pPr>
    </w:lvl>
    <w:lvl w:ilvl="8" w:tplc="FFFFFFFF" w:tentative="1">
      <w:start w:val="1"/>
      <w:numFmt w:val="lowerRoman"/>
      <w:lvlText w:val="%9."/>
      <w:lvlJc w:val="right"/>
      <w:pPr>
        <w:ind w:left="8550" w:hanging="180"/>
      </w:pPr>
    </w:lvl>
  </w:abstractNum>
  <w:abstractNum w:abstractNumId="19" w15:restartNumberingAfterBreak="0">
    <w:nsid w:val="3842071C"/>
    <w:multiLevelType w:val="hybridMultilevel"/>
    <w:tmpl w:val="FDE87A6C"/>
    <w:lvl w:ilvl="0" w:tplc="7AE65964">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0" w15:restartNumberingAfterBreak="0">
    <w:nsid w:val="495F7CE4"/>
    <w:multiLevelType w:val="hybridMultilevel"/>
    <w:tmpl w:val="12EC3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F2D4367"/>
    <w:multiLevelType w:val="hybridMultilevel"/>
    <w:tmpl w:val="2BE690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201220"/>
    <w:multiLevelType w:val="hybridMultilevel"/>
    <w:tmpl w:val="EF2632FC"/>
    <w:lvl w:ilvl="0" w:tplc="7E1670CE">
      <w:start w:val="2"/>
      <w:numFmt w:val="decimal"/>
      <w:lvlText w:val="%1)"/>
      <w:lvlJc w:val="left"/>
      <w:pPr>
        <w:ind w:left="975" w:hanging="281"/>
      </w:pPr>
      <w:rPr>
        <w:rFonts w:ascii="Times New Roman" w:eastAsia="Times New Roman" w:hAnsi="Times New Roman" w:cs="Times New Roman" w:hint="default"/>
        <w:w w:val="99"/>
        <w:sz w:val="24"/>
        <w:szCs w:val="24"/>
        <w:lang w:val="ms" w:eastAsia="en-US" w:bidi="ar-SA"/>
      </w:rPr>
    </w:lvl>
    <w:lvl w:ilvl="1" w:tplc="F1107C0A">
      <w:start w:val="1"/>
      <w:numFmt w:val="decimal"/>
      <w:lvlText w:val="%2."/>
      <w:lvlJc w:val="left"/>
      <w:pPr>
        <w:ind w:left="1628" w:hanging="360"/>
      </w:pPr>
      <w:rPr>
        <w:rFonts w:ascii="Times New Roman" w:eastAsia="Times New Roman" w:hAnsi="Times New Roman" w:cs="Times New Roman" w:hint="default"/>
        <w:spacing w:val="-4"/>
        <w:w w:val="99"/>
        <w:sz w:val="24"/>
        <w:szCs w:val="24"/>
        <w:lang w:val="ms" w:eastAsia="en-US" w:bidi="ar-SA"/>
      </w:rPr>
    </w:lvl>
    <w:lvl w:ilvl="2" w:tplc="13ECA4F0">
      <w:start w:val="1"/>
      <w:numFmt w:val="decimal"/>
      <w:lvlText w:val="%3."/>
      <w:lvlJc w:val="left"/>
      <w:pPr>
        <w:ind w:left="2370" w:hanging="360"/>
      </w:pPr>
      <w:rPr>
        <w:rFonts w:ascii="Times New Roman" w:eastAsia="Times New Roman" w:hAnsi="Times New Roman" w:cs="Times New Roman" w:hint="default"/>
        <w:spacing w:val="-29"/>
        <w:w w:val="97"/>
        <w:sz w:val="24"/>
        <w:szCs w:val="24"/>
        <w:lang w:val="ms" w:eastAsia="en-US" w:bidi="ar-SA"/>
      </w:rPr>
    </w:lvl>
    <w:lvl w:ilvl="3" w:tplc="F69A0040">
      <w:numFmt w:val="bullet"/>
      <w:lvlText w:val="•"/>
      <w:lvlJc w:val="left"/>
      <w:pPr>
        <w:ind w:left="3200" w:hanging="360"/>
      </w:pPr>
      <w:rPr>
        <w:rFonts w:hint="default"/>
        <w:lang w:val="ms" w:eastAsia="en-US" w:bidi="ar-SA"/>
      </w:rPr>
    </w:lvl>
    <w:lvl w:ilvl="4" w:tplc="020614DE">
      <w:numFmt w:val="bullet"/>
      <w:lvlText w:val="•"/>
      <w:lvlJc w:val="left"/>
      <w:pPr>
        <w:ind w:left="4020" w:hanging="360"/>
      </w:pPr>
      <w:rPr>
        <w:rFonts w:hint="default"/>
        <w:lang w:val="ms" w:eastAsia="en-US" w:bidi="ar-SA"/>
      </w:rPr>
    </w:lvl>
    <w:lvl w:ilvl="5" w:tplc="E884B1E8">
      <w:numFmt w:val="bullet"/>
      <w:lvlText w:val="•"/>
      <w:lvlJc w:val="left"/>
      <w:pPr>
        <w:ind w:left="4840" w:hanging="360"/>
      </w:pPr>
      <w:rPr>
        <w:rFonts w:hint="default"/>
        <w:lang w:val="ms" w:eastAsia="en-US" w:bidi="ar-SA"/>
      </w:rPr>
    </w:lvl>
    <w:lvl w:ilvl="6" w:tplc="A8EC0968">
      <w:numFmt w:val="bullet"/>
      <w:lvlText w:val="•"/>
      <w:lvlJc w:val="left"/>
      <w:pPr>
        <w:ind w:left="5660" w:hanging="360"/>
      </w:pPr>
      <w:rPr>
        <w:rFonts w:hint="default"/>
        <w:lang w:val="ms" w:eastAsia="en-US" w:bidi="ar-SA"/>
      </w:rPr>
    </w:lvl>
    <w:lvl w:ilvl="7" w:tplc="3EA47F90">
      <w:numFmt w:val="bullet"/>
      <w:lvlText w:val="•"/>
      <w:lvlJc w:val="left"/>
      <w:pPr>
        <w:ind w:left="6480" w:hanging="360"/>
      </w:pPr>
      <w:rPr>
        <w:rFonts w:hint="default"/>
        <w:lang w:val="ms" w:eastAsia="en-US" w:bidi="ar-SA"/>
      </w:rPr>
    </w:lvl>
    <w:lvl w:ilvl="8" w:tplc="1DD4BF72">
      <w:numFmt w:val="bullet"/>
      <w:lvlText w:val="•"/>
      <w:lvlJc w:val="left"/>
      <w:pPr>
        <w:ind w:left="7300" w:hanging="360"/>
      </w:pPr>
      <w:rPr>
        <w:rFonts w:hint="default"/>
        <w:lang w:val="ms" w:eastAsia="en-US" w:bidi="ar-SA"/>
      </w:rPr>
    </w:lvl>
  </w:abstractNum>
  <w:abstractNum w:abstractNumId="23" w15:restartNumberingAfterBreak="0">
    <w:nsid w:val="53C7430A"/>
    <w:multiLevelType w:val="hybridMultilevel"/>
    <w:tmpl w:val="0AEA03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572D1"/>
    <w:multiLevelType w:val="hybridMultilevel"/>
    <w:tmpl w:val="BDB676E6"/>
    <w:lvl w:ilvl="0" w:tplc="AE0C7B2C">
      <w:start w:val="1"/>
      <w:numFmt w:val="lowerLetter"/>
      <w:lvlText w:val="%1."/>
      <w:lvlJc w:val="left"/>
      <w:pPr>
        <w:ind w:left="1495" w:hanging="360"/>
      </w:pPr>
      <w:rPr>
        <w:rFonts w:ascii="Times New Roman" w:hAnsi="Times New Roman" w:cs="Times New Roman" w:hint="default"/>
        <w:sz w:val="24"/>
        <w:szCs w:val="24"/>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D8CCCDBA">
      <w:start w:val="1"/>
      <w:numFmt w:val="lowerLetter"/>
      <w:lvlText w:val="%4."/>
      <w:lvlJc w:val="left"/>
      <w:pPr>
        <w:ind w:left="3600" w:hanging="360"/>
      </w:pPr>
      <w:rPr>
        <w:rFonts w:ascii="Times New Roman" w:eastAsia="Times New Roman" w:hAnsi="Times New Roman" w:cs="Times New Roman" w:hint="default"/>
        <w:spacing w:val="-2"/>
        <w:w w:val="99"/>
        <w:sz w:val="24"/>
        <w:szCs w:val="24"/>
        <w:lang w:val="ms" w:eastAsia="en-US" w:bidi="ar-SA"/>
      </w:r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5" w15:restartNumberingAfterBreak="0">
    <w:nsid w:val="57A10272"/>
    <w:multiLevelType w:val="hybridMultilevel"/>
    <w:tmpl w:val="05B67DA2"/>
    <w:lvl w:ilvl="0" w:tplc="7AE6596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58B72B56"/>
    <w:multiLevelType w:val="hybridMultilevel"/>
    <w:tmpl w:val="89DC4120"/>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7" w15:restartNumberingAfterBreak="0">
    <w:nsid w:val="61387F2C"/>
    <w:multiLevelType w:val="hybridMultilevel"/>
    <w:tmpl w:val="43EAD4F2"/>
    <w:lvl w:ilvl="0" w:tplc="CB32DC9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15:restartNumberingAfterBreak="0">
    <w:nsid w:val="621D2EBE"/>
    <w:multiLevelType w:val="hybridMultilevel"/>
    <w:tmpl w:val="D668F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91623"/>
    <w:multiLevelType w:val="hybridMultilevel"/>
    <w:tmpl w:val="1FE4D8B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68F96AB0"/>
    <w:multiLevelType w:val="hybridMultilevel"/>
    <w:tmpl w:val="FD8452D2"/>
    <w:lvl w:ilvl="0" w:tplc="CF5CBC46">
      <w:start w:val="1"/>
      <w:numFmt w:val="upperLetter"/>
      <w:lvlText w:val="%1."/>
      <w:lvlJc w:val="left"/>
      <w:pPr>
        <w:ind w:left="360" w:hanging="360"/>
      </w:pPr>
      <w:rPr>
        <w:rFonts w:hint="default"/>
        <w:b/>
        <w:spacing w:val="-3"/>
        <w:w w:val="99"/>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74982"/>
    <w:multiLevelType w:val="hybridMultilevel"/>
    <w:tmpl w:val="2D36ED2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100176"/>
    <w:multiLevelType w:val="hybridMultilevel"/>
    <w:tmpl w:val="5750F240"/>
    <w:lvl w:ilvl="0" w:tplc="7AE65964">
      <w:start w:val="1"/>
      <w:numFmt w:val="lowerLetter"/>
      <w:lvlText w:val="%1."/>
      <w:lvlJc w:val="left"/>
      <w:pPr>
        <w:ind w:left="2748" w:hanging="360"/>
      </w:pPr>
      <w:rPr>
        <w:rFonts w:hint="default"/>
      </w:rPr>
    </w:lvl>
    <w:lvl w:ilvl="1" w:tplc="04090019" w:tentative="1">
      <w:start w:val="1"/>
      <w:numFmt w:val="lowerLetter"/>
      <w:lvlText w:val="%2."/>
      <w:lvlJc w:val="left"/>
      <w:pPr>
        <w:ind w:left="3468" w:hanging="360"/>
      </w:pPr>
    </w:lvl>
    <w:lvl w:ilvl="2" w:tplc="0409001B" w:tentative="1">
      <w:start w:val="1"/>
      <w:numFmt w:val="lowerRoman"/>
      <w:lvlText w:val="%3."/>
      <w:lvlJc w:val="right"/>
      <w:pPr>
        <w:ind w:left="4188" w:hanging="180"/>
      </w:pPr>
    </w:lvl>
    <w:lvl w:ilvl="3" w:tplc="0409000F" w:tentative="1">
      <w:start w:val="1"/>
      <w:numFmt w:val="decimal"/>
      <w:lvlText w:val="%4."/>
      <w:lvlJc w:val="left"/>
      <w:pPr>
        <w:ind w:left="4908" w:hanging="360"/>
      </w:pPr>
    </w:lvl>
    <w:lvl w:ilvl="4" w:tplc="04090019" w:tentative="1">
      <w:start w:val="1"/>
      <w:numFmt w:val="lowerLetter"/>
      <w:lvlText w:val="%5."/>
      <w:lvlJc w:val="left"/>
      <w:pPr>
        <w:ind w:left="5628" w:hanging="360"/>
      </w:pPr>
    </w:lvl>
    <w:lvl w:ilvl="5" w:tplc="0409001B" w:tentative="1">
      <w:start w:val="1"/>
      <w:numFmt w:val="lowerRoman"/>
      <w:lvlText w:val="%6."/>
      <w:lvlJc w:val="right"/>
      <w:pPr>
        <w:ind w:left="6348" w:hanging="180"/>
      </w:pPr>
    </w:lvl>
    <w:lvl w:ilvl="6" w:tplc="0409000F" w:tentative="1">
      <w:start w:val="1"/>
      <w:numFmt w:val="decimal"/>
      <w:lvlText w:val="%7."/>
      <w:lvlJc w:val="left"/>
      <w:pPr>
        <w:ind w:left="7068" w:hanging="360"/>
      </w:pPr>
    </w:lvl>
    <w:lvl w:ilvl="7" w:tplc="04090019" w:tentative="1">
      <w:start w:val="1"/>
      <w:numFmt w:val="lowerLetter"/>
      <w:lvlText w:val="%8."/>
      <w:lvlJc w:val="left"/>
      <w:pPr>
        <w:ind w:left="7788" w:hanging="360"/>
      </w:pPr>
    </w:lvl>
    <w:lvl w:ilvl="8" w:tplc="0409001B" w:tentative="1">
      <w:start w:val="1"/>
      <w:numFmt w:val="lowerRoman"/>
      <w:lvlText w:val="%9."/>
      <w:lvlJc w:val="right"/>
      <w:pPr>
        <w:ind w:left="8508" w:hanging="180"/>
      </w:pPr>
    </w:lvl>
  </w:abstractNum>
  <w:abstractNum w:abstractNumId="33" w15:restartNumberingAfterBreak="0">
    <w:nsid w:val="6D385A5E"/>
    <w:multiLevelType w:val="hybridMultilevel"/>
    <w:tmpl w:val="0AEA0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5E65A1"/>
    <w:multiLevelType w:val="hybridMultilevel"/>
    <w:tmpl w:val="500C521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15:restartNumberingAfterBreak="0">
    <w:nsid w:val="6F3F2145"/>
    <w:multiLevelType w:val="hybridMultilevel"/>
    <w:tmpl w:val="12106BC0"/>
    <w:lvl w:ilvl="0" w:tplc="7AE65964">
      <w:start w:val="1"/>
      <w:numFmt w:val="lowerLetter"/>
      <w:lvlText w:val="%1."/>
      <w:lvlJc w:val="left"/>
      <w:pPr>
        <w:ind w:left="1864" w:hanging="360"/>
      </w:pPr>
      <w:rPr>
        <w:rFonts w:hint="default"/>
      </w:rPr>
    </w:lvl>
    <w:lvl w:ilvl="1" w:tplc="04090019" w:tentative="1">
      <w:start w:val="1"/>
      <w:numFmt w:val="lowerLetter"/>
      <w:lvlText w:val="%2."/>
      <w:lvlJc w:val="left"/>
      <w:pPr>
        <w:ind w:left="2584" w:hanging="360"/>
      </w:pPr>
    </w:lvl>
    <w:lvl w:ilvl="2" w:tplc="0409001B" w:tentative="1">
      <w:start w:val="1"/>
      <w:numFmt w:val="lowerRoman"/>
      <w:lvlText w:val="%3."/>
      <w:lvlJc w:val="right"/>
      <w:pPr>
        <w:ind w:left="3304" w:hanging="180"/>
      </w:pPr>
    </w:lvl>
    <w:lvl w:ilvl="3" w:tplc="0409000F" w:tentative="1">
      <w:start w:val="1"/>
      <w:numFmt w:val="decimal"/>
      <w:lvlText w:val="%4."/>
      <w:lvlJc w:val="left"/>
      <w:pPr>
        <w:ind w:left="4024" w:hanging="360"/>
      </w:pPr>
    </w:lvl>
    <w:lvl w:ilvl="4" w:tplc="04090019" w:tentative="1">
      <w:start w:val="1"/>
      <w:numFmt w:val="lowerLetter"/>
      <w:lvlText w:val="%5."/>
      <w:lvlJc w:val="left"/>
      <w:pPr>
        <w:ind w:left="4744" w:hanging="360"/>
      </w:pPr>
    </w:lvl>
    <w:lvl w:ilvl="5" w:tplc="0409001B" w:tentative="1">
      <w:start w:val="1"/>
      <w:numFmt w:val="lowerRoman"/>
      <w:lvlText w:val="%6."/>
      <w:lvlJc w:val="right"/>
      <w:pPr>
        <w:ind w:left="5464" w:hanging="180"/>
      </w:pPr>
    </w:lvl>
    <w:lvl w:ilvl="6" w:tplc="0409000F" w:tentative="1">
      <w:start w:val="1"/>
      <w:numFmt w:val="decimal"/>
      <w:lvlText w:val="%7."/>
      <w:lvlJc w:val="left"/>
      <w:pPr>
        <w:ind w:left="6184" w:hanging="360"/>
      </w:pPr>
    </w:lvl>
    <w:lvl w:ilvl="7" w:tplc="04090019" w:tentative="1">
      <w:start w:val="1"/>
      <w:numFmt w:val="lowerLetter"/>
      <w:lvlText w:val="%8."/>
      <w:lvlJc w:val="left"/>
      <w:pPr>
        <w:ind w:left="6904" w:hanging="360"/>
      </w:pPr>
    </w:lvl>
    <w:lvl w:ilvl="8" w:tplc="0409001B" w:tentative="1">
      <w:start w:val="1"/>
      <w:numFmt w:val="lowerRoman"/>
      <w:lvlText w:val="%9."/>
      <w:lvlJc w:val="right"/>
      <w:pPr>
        <w:ind w:left="7624" w:hanging="180"/>
      </w:pPr>
    </w:lvl>
  </w:abstractNum>
  <w:abstractNum w:abstractNumId="36" w15:restartNumberingAfterBreak="0">
    <w:nsid w:val="71A62E8F"/>
    <w:multiLevelType w:val="hybridMultilevel"/>
    <w:tmpl w:val="DFC408F4"/>
    <w:lvl w:ilvl="0" w:tplc="7AE6596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71AB7103"/>
    <w:multiLevelType w:val="hybridMultilevel"/>
    <w:tmpl w:val="A5BA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5E44D9"/>
    <w:multiLevelType w:val="hybridMultilevel"/>
    <w:tmpl w:val="52D08142"/>
    <w:lvl w:ilvl="0" w:tplc="7C2AEC82">
      <w:start w:val="1"/>
      <w:numFmt w:val="upperLetter"/>
      <w:lvlText w:val="%1."/>
      <w:lvlJc w:val="left"/>
      <w:pPr>
        <w:ind w:left="1248" w:hanging="440"/>
      </w:pPr>
      <w:rPr>
        <w:rFonts w:ascii="Times New Roman" w:eastAsia="Times New Roman" w:hAnsi="Times New Roman" w:cs="Times New Roman" w:hint="default"/>
        <w:b/>
        <w:bCs/>
        <w:spacing w:val="-2"/>
        <w:w w:val="100"/>
        <w:sz w:val="22"/>
        <w:szCs w:val="22"/>
        <w:lang w:val="ms" w:eastAsia="en-US" w:bidi="ar-SA"/>
      </w:rPr>
    </w:lvl>
    <w:lvl w:ilvl="1" w:tplc="D534D560">
      <w:start w:val="1"/>
      <w:numFmt w:val="upperLetter"/>
      <w:lvlText w:val="%2."/>
      <w:lvlJc w:val="left"/>
      <w:pPr>
        <w:ind w:left="1620" w:hanging="360"/>
      </w:pPr>
      <w:rPr>
        <w:rFonts w:ascii="Times New Roman" w:eastAsia="Times New Roman" w:hAnsi="Times New Roman" w:cs="Times New Roman" w:hint="default"/>
        <w:b/>
        <w:bCs/>
        <w:spacing w:val="-1"/>
        <w:w w:val="99"/>
        <w:sz w:val="24"/>
        <w:szCs w:val="24"/>
        <w:lang w:val="ms" w:eastAsia="en-US" w:bidi="ar-SA"/>
      </w:rPr>
    </w:lvl>
    <w:lvl w:ilvl="2" w:tplc="D78E25D4">
      <w:start w:val="1"/>
      <w:numFmt w:val="decimal"/>
      <w:lvlText w:val="%3."/>
      <w:lvlJc w:val="left"/>
      <w:pPr>
        <w:ind w:left="1668" w:hanging="360"/>
      </w:pPr>
      <w:rPr>
        <w:rFonts w:ascii="Times New Roman" w:eastAsia="Times New Roman" w:hAnsi="Times New Roman" w:cs="Times New Roman" w:hint="default"/>
        <w:spacing w:val="-18"/>
        <w:w w:val="99"/>
        <w:sz w:val="24"/>
        <w:szCs w:val="24"/>
        <w:lang w:val="ms" w:eastAsia="en-US" w:bidi="ar-SA"/>
      </w:rPr>
    </w:lvl>
    <w:lvl w:ilvl="3" w:tplc="D8CCCDBA">
      <w:start w:val="1"/>
      <w:numFmt w:val="lowerLetter"/>
      <w:lvlText w:val="%4."/>
      <w:lvlJc w:val="left"/>
      <w:pPr>
        <w:ind w:left="2028" w:hanging="360"/>
      </w:pPr>
      <w:rPr>
        <w:rFonts w:ascii="Times New Roman" w:eastAsia="Times New Roman" w:hAnsi="Times New Roman" w:cs="Times New Roman" w:hint="default"/>
        <w:spacing w:val="-2"/>
        <w:w w:val="99"/>
        <w:sz w:val="24"/>
        <w:szCs w:val="24"/>
        <w:lang w:val="ms" w:eastAsia="en-US" w:bidi="ar-SA"/>
      </w:rPr>
    </w:lvl>
    <w:lvl w:ilvl="4" w:tplc="D8803E46">
      <w:numFmt w:val="bullet"/>
      <w:lvlText w:val="•"/>
      <w:lvlJc w:val="left"/>
      <w:pPr>
        <w:ind w:left="2966" w:hanging="360"/>
      </w:pPr>
      <w:rPr>
        <w:rFonts w:hint="default"/>
        <w:lang w:val="ms" w:eastAsia="en-US" w:bidi="ar-SA"/>
      </w:rPr>
    </w:lvl>
    <w:lvl w:ilvl="5" w:tplc="4D786F76">
      <w:numFmt w:val="bullet"/>
      <w:lvlText w:val="•"/>
      <w:lvlJc w:val="left"/>
      <w:pPr>
        <w:ind w:left="3913" w:hanging="360"/>
      </w:pPr>
      <w:rPr>
        <w:rFonts w:hint="default"/>
        <w:lang w:val="ms" w:eastAsia="en-US" w:bidi="ar-SA"/>
      </w:rPr>
    </w:lvl>
    <w:lvl w:ilvl="6" w:tplc="9DAE8B00">
      <w:numFmt w:val="bullet"/>
      <w:lvlText w:val="•"/>
      <w:lvlJc w:val="left"/>
      <w:pPr>
        <w:ind w:left="4859" w:hanging="360"/>
      </w:pPr>
      <w:rPr>
        <w:rFonts w:hint="default"/>
        <w:lang w:val="ms" w:eastAsia="en-US" w:bidi="ar-SA"/>
      </w:rPr>
    </w:lvl>
    <w:lvl w:ilvl="7" w:tplc="1D049816">
      <w:numFmt w:val="bullet"/>
      <w:lvlText w:val="•"/>
      <w:lvlJc w:val="left"/>
      <w:pPr>
        <w:ind w:left="5806" w:hanging="360"/>
      </w:pPr>
      <w:rPr>
        <w:rFonts w:hint="default"/>
        <w:lang w:val="ms" w:eastAsia="en-US" w:bidi="ar-SA"/>
      </w:rPr>
    </w:lvl>
    <w:lvl w:ilvl="8" w:tplc="17AEE4A4">
      <w:numFmt w:val="bullet"/>
      <w:lvlText w:val="•"/>
      <w:lvlJc w:val="left"/>
      <w:pPr>
        <w:ind w:left="6753" w:hanging="360"/>
      </w:pPr>
      <w:rPr>
        <w:rFonts w:hint="default"/>
        <w:lang w:val="ms" w:eastAsia="en-US" w:bidi="ar-SA"/>
      </w:rPr>
    </w:lvl>
  </w:abstractNum>
  <w:abstractNum w:abstractNumId="39" w15:restartNumberingAfterBreak="0">
    <w:nsid w:val="774F50ED"/>
    <w:multiLevelType w:val="hybridMultilevel"/>
    <w:tmpl w:val="BA5CDC4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8343B92"/>
    <w:multiLevelType w:val="hybridMultilevel"/>
    <w:tmpl w:val="CA26AC54"/>
    <w:lvl w:ilvl="0" w:tplc="7CF8AD1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4C4968"/>
    <w:multiLevelType w:val="hybridMultilevel"/>
    <w:tmpl w:val="347CD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030904">
    <w:abstractNumId w:val="3"/>
  </w:num>
  <w:num w:numId="2" w16cid:durableId="225142938">
    <w:abstractNumId w:val="38"/>
  </w:num>
  <w:num w:numId="3" w16cid:durableId="1940139981">
    <w:abstractNumId w:val="22"/>
  </w:num>
  <w:num w:numId="4" w16cid:durableId="20059297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1178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1845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0637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4463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322797">
    <w:abstractNumId w:val="24"/>
  </w:num>
  <w:num w:numId="10" w16cid:durableId="1377198462">
    <w:abstractNumId w:val="32"/>
  </w:num>
  <w:num w:numId="11" w16cid:durableId="1044601373">
    <w:abstractNumId w:val="18"/>
  </w:num>
  <w:num w:numId="12" w16cid:durableId="1266843601">
    <w:abstractNumId w:val="10"/>
  </w:num>
  <w:num w:numId="13" w16cid:durableId="1961302772">
    <w:abstractNumId w:val="5"/>
  </w:num>
  <w:num w:numId="14" w16cid:durableId="1714041870">
    <w:abstractNumId w:val="30"/>
  </w:num>
  <w:num w:numId="15" w16cid:durableId="24529481">
    <w:abstractNumId w:val="2"/>
  </w:num>
  <w:num w:numId="16" w16cid:durableId="965086282">
    <w:abstractNumId w:val="9"/>
  </w:num>
  <w:num w:numId="17" w16cid:durableId="645548057">
    <w:abstractNumId w:val="37"/>
  </w:num>
  <w:num w:numId="18" w16cid:durableId="559176173">
    <w:abstractNumId w:val="25"/>
  </w:num>
  <w:num w:numId="19" w16cid:durableId="406224457">
    <w:abstractNumId w:val="4"/>
  </w:num>
  <w:num w:numId="20" w16cid:durableId="736392147">
    <w:abstractNumId w:val="21"/>
  </w:num>
  <w:num w:numId="21" w16cid:durableId="1978337949">
    <w:abstractNumId w:val="41"/>
  </w:num>
  <w:num w:numId="22" w16cid:durableId="1128620643">
    <w:abstractNumId w:val="39"/>
  </w:num>
  <w:num w:numId="23" w16cid:durableId="1644850482">
    <w:abstractNumId w:val="14"/>
  </w:num>
  <w:num w:numId="24" w16cid:durableId="1732844444">
    <w:abstractNumId w:val="13"/>
  </w:num>
  <w:num w:numId="25" w16cid:durableId="569076866">
    <w:abstractNumId w:val="20"/>
  </w:num>
  <w:num w:numId="26" w16cid:durableId="1644195536">
    <w:abstractNumId w:val="28"/>
  </w:num>
  <w:num w:numId="27" w16cid:durableId="1428623815">
    <w:abstractNumId w:val="33"/>
  </w:num>
  <w:num w:numId="28" w16cid:durableId="768351541">
    <w:abstractNumId w:val="23"/>
  </w:num>
  <w:num w:numId="29" w16cid:durableId="1981420183">
    <w:abstractNumId w:val="8"/>
  </w:num>
  <w:num w:numId="30" w16cid:durableId="1989821700">
    <w:abstractNumId w:val="29"/>
  </w:num>
  <w:num w:numId="31" w16cid:durableId="1163471275">
    <w:abstractNumId w:val="11"/>
  </w:num>
  <w:num w:numId="32" w16cid:durableId="543296165">
    <w:abstractNumId w:val="6"/>
  </w:num>
  <w:num w:numId="33" w16cid:durableId="1046373208">
    <w:abstractNumId w:val="26"/>
  </w:num>
  <w:num w:numId="34" w16cid:durableId="1668284817">
    <w:abstractNumId w:val="12"/>
  </w:num>
  <w:num w:numId="35" w16cid:durableId="340935462">
    <w:abstractNumId w:val="16"/>
  </w:num>
  <w:num w:numId="36" w16cid:durableId="1130168715">
    <w:abstractNumId w:val="31"/>
  </w:num>
  <w:num w:numId="37" w16cid:durableId="1815298612">
    <w:abstractNumId w:val="36"/>
  </w:num>
  <w:num w:numId="38" w16cid:durableId="1681925890">
    <w:abstractNumId w:val="40"/>
  </w:num>
  <w:num w:numId="39" w16cid:durableId="51539852">
    <w:abstractNumId w:val="1"/>
  </w:num>
  <w:num w:numId="40" w16cid:durableId="1184783767">
    <w:abstractNumId w:val="19"/>
  </w:num>
  <w:num w:numId="41" w16cid:durableId="295335060">
    <w:abstractNumId w:val="7"/>
  </w:num>
  <w:num w:numId="42" w16cid:durableId="16588892">
    <w:abstractNumId w:val="17"/>
  </w:num>
  <w:num w:numId="43" w16cid:durableId="387923225">
    <w:abstractNumId w:val="35"/>
  </w:num>
  <w:num w:numId="44" w16cid:durableId="2005936163">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5A"/>
    <w:rsid w:val="0001233F"/>
    <w:rsid w:val="00016FBC"/>
    <w:rsid w:val="000174AC"/>
    <w:rsid w:val="00021E8B"/>
    <w:rsid w:val="00023517"/>
    <w:rsid w:val="0004407B"/>
    <w:rsid w:val="0005570E"/>
    <w:rsid w:val="0006274B"/>
    <w:rsid w:val="000642A8"/>
    <w:rsid w:val="00072550"/>
    <w:rsid w:val="000732D1"/>
    <w:rsid w:val="00081EEB"/>
    <w:rsid w:val="00083745"/>
    <w:rsid w:val="000A05F5"/>
    <w:rsid w:val="000A376C"/>
    <w:rsid w:val="000A3E50"/>
    <w:rsid w:val="000B1B70"/>
    <w:rsid w:val="000B5294"/>
    <w:rsid w:val="000F25BF"/>
    <w:rsid w:val="001058BE"/>
    <w:rsid w:val="0011606A"/>
    <w:rsid w:val="00135C14"/>
    <w:rsid w:val="00136644"/>
    <w:rsid w:val="00145EB0"/>
    <w:rsid w:val="00146A68"/>
    <w:rsid w:val="00147860"/>
    <w:rsid w:val="00155CB8"/>
    <w:rsid w:val="00184666"/>
    <w:rsid w:val="001948A8"/>
    <w:rsid w:val="00197C8E"/>
    <w:rsid w:val="001B3C93"/>
    <w:rsid w:val="001B4A06"/>
    <w:rsid w:val="001B6AD0"/>
    <w:rsid w:val="001B7245"/>
    <w:rsid w:val="001C10A2"/>
    <w:rsid w:val="001C7EAB"/>
    <w:rsid w:val="001D581C"/>
    <w:rsid w:val="001D7D40"/>
    <w:rsid w:val="001F15DE"/>
    <w:rsid w:val="00200836"/>
    <w:rsid w:val="002036C8"/>
    <w:rsid w:val="0020416C"/>
    <w:rsid w:val="00210F62"/>
    <w:rsid w:val="002307AA"/>
    <w:rsid w:val="00240DD4"/>
    <w:rsid w:val="00245C3D"/>
    <w:rsid w:val="002468B9"/>
    <w:rsid w:val="0027675A"/>
    <w:rsid w:val="00285AAB"/>
    <w:rsid w:val="0029210A"/>
    <w:rsid w:val="002A6C56"/>
    <w:rsid w:val="002B7BA3"/>
    <w:rsid w:val="002C7E31"/>
    <w:rsid w:val="002D2B6C"/>
    <w:rsid w:val="002E6106"/>
    <w:rsid w:val="002F2714"/>
    <w:rsid w:val="002F3436"/>
    <w:rsid w:val="002F4F77"/>
    <w:rsid w:val="002F5313"/>
    <w:rsid w:val="00316465"/>
    <w:rsid w:val="00320814"/>
    <w:rsid w:val="00321C8B"/>
    <w:rsid w:val="0032332B"/>
    <w:rsid w:val="00335C97"/>
    <w:rsid w:val="00336A04"/>
    <w:rsid w:val="00341921"/>
    <w:rsid w:val="0037423E"/>
    <w:rsid w:val="003820FC"/>
    <w:rsid w:val="003876B3"/>
    <w:rsid w:val="003A175B"/>
    <w:rsid w:val="003A5152"/>
    <w:rsid w:val="003B24C8"/>
    <w:rsid w:val="003B253A"/>
    <w:rsid w:val="003C2327"/>
    <w:rsid w:val="003D1402"/>
    <w:rsid w:val="003E3822"/>
    <w:rsid w:val="003E719C"/>
    <w:rsid w:val="003F3685"/>
    <w:rsid w:val="00425FF0"/>
    <w:rsid w:val="00437FC3"/>
    <w:rsid w:val="00447F20"/>
    <w:rsid w:val="0045054F"/>
    <w:rsid w:val="00450837"/>
    <w:rsid w:val="00453D4E"/>
    <w:rsid w:val="004672FE"/>
    <w:rsid w:val="00471ABB"/>
    <w:rsid w:val="00472521"/>
    <w:rsid w:val="00472D62"/>
    <w:rsid w:val="0049088D"/>
    <w:rsid w:val="004921C8"/>
    <w:rsid w:val="0049486F"/>
    <w:rsid w:val="004B213C"/>
    <w:rsid w:val="004E145B"/>
    <w:rsid w:val="004F18AB"/>
    <w:rsid w:val="004F79BB"/>
    <w:rsid w:val="00501BDC"/>
    <w:rsid w:val="00515810"/>
    <w:rsid w:val="005216F4"/>
    <w:rsid w:val="00533B47"/>
    <w:rsid w:val="005409A3"/>
    <w:rsid w:val="00550548"/>
    <w:rsid w:val="00553785"/>
    <w:rsid w:val="00553D1B"/>
    <w:rsid w:val="00553F61"/>
    <w:rsid w:val="00562AAA"/>
    <w:rsid w:val="0056667B"/>
    <w:rsid w:val="00567D13"/>
    <w:rsid w:val="00595667"/>
    <w:rsid w:val="005A35C1"/>
    <w:rsid w:val="005B050B"/>
    <w:rsid w:val="005C24AD"/>
    <w:rsid w:val="005C523D"/>
    <w:rsid w:val="005D28BE"/>
    <w:rsid w:val="005D644D"/>
    <w:rsid w:val="005E5BD5"/>
    <w:rsid w:val="005F0E92"/>
    <w:rsid w:val="005F1DC7"/>
    <w:rsid w:val="00603416"/>
    <w:rsid w:val="006068A7"/>
    <w:rsid w:val="00612D0A"/>
    <w:rsid w:val="00624B66"/>
    <w:rsid w:val="00630F4D"/>
    <w:rsid w:val="00640D30"/>
    <w:rsid w:val="00641523"/>
    <w:rsid w:val="00644344"/>
    <w:rsid w:val="00660F3A"/>
    <w:rsid w:val="006858EC"/>
    <w:rsid w:val="006B51A9"/>
    <w:rsid w:val="006B6D91"/>
    <w:rsid w:val="006C396E"/>
    <w:rsid w:val="006D45DE"/>
    <w:rsid w:val="006E64C0"/>
    <w:rsid w:val="006F4C13"/>
    <w:rsid w:val="006F5AE6"/>
    <w:rsid w:val="00703463"/>
    <w:rsid w:val="00703FCB"/>
    <w:rsid w:val="00713D0B"/>
    <w:rsid w:val="007156FF"/>
    <w:rsid w:val="007173AA"/>
    <w:rsid w:val="00717BC9"/>
    <w:rsid w:val="007226DE"/>
    <w:rsid w:val="007339C7"/>
    <w:rsid w:val="00744393"/>
    <w:rsid w:val="00744FE3"/>
    <w:rsid w:val="007460AB"/>
    <w:rsid w:val="00752E56"/>
    <w:rsid w:val="00754AFA"/>
    <w:rsid w:val="00754BCF"/>
    <w:rsid w:val="00756549"/>
    <w:rsid w:val="00771C41"/>
    <w:rsid w:val="00781C4C"/>
    <w:rsid w:val="00782D58"/>
    <w:rsid w:val="007840BC"/>
    <w:rsid w:val="00784FD8"/>
    <w:rsid w:val="0079780F"/>
    <w:rsid w:val="007A50BF"/>
    <w:rsid w:val="007A75A1"/>
    <w:rsid w:val="007C0D76"/>
    <w:rsid w:val="007D4567"/>
    <w:rsid w:val="007E1EFF"/>
    <w:rsid w:val="007E48F1"/>
    <w:rsid w:val="007E6F07"/>
    <w:rsid w:val="00805B6A"/>
    <w:rsid w:val="0081186D"/>
    <w:rsid w:val="00821A4E"/>
    <w:rsid w:val="00822722"/>
    <w:rsid w:val="008319C5"/>
    <w:rsid w:val="008408BC"/>
    <w:rsid w:val="0084366B"/>
    <w:rsid w:val="00852696"/>
    <w:rsid w:val="0085388B"/>
    <w:rsid w:val="00861BDA"/>
    <w:rsid w:val="008641E2"/>
    <w:rsid w:val="00872CB2"/>
    <w:rsid w:val="00874225"/>
    <w:rsid w:val="008839A3"/>
    <w:rsid w:val="0088645F"/>
    <w:rsid w:val="008B71FF"/>
    <w:rsid w:val="008C4EC8"/>
    <w:rsid w:val="008C55B4"/>
    <w:rsid w:val="008C748B"/>
    <w:rsid w:val="008D06D0"/>
    <w:rsid w:val="008D7E5E"/>
    <w:rsid w:val="008E1613"/>
    <w:rsid w:val="008E23FA"/>
    <w:rsid w:val="008E3D1C"/>
    <w:rsid w:val="008F5682"/>
    <w:rsid w:val="009051EB"/>
    <w:rsid w:val="00910D4C"/>
    <w:rsid w:val="00912A3B"/>
    <w:rsid w:val="00925CBA"/>
    <w:rsid w:val="009338BE"/>
    <w:rsid w:val="00942E58"/>
    <w:rsid w:val="00946986"/>
    <w:rsid w:val="00952916"/>
    <w:rsid w:val="009613A5"/>
    <w:rsid w:val="00974CBE"/>
    <w:rsid w:val="00975D8F"/>
    <w:rsid w:val="0098231C"/>
    <w:rsid w:val="00983A17"/>
    <w:rsid w:val="009B02E3"/>
    <w:rsid w:val="009B1127"/>
    <w:rsid w:val="009B79F4"/>
    <w:rsid w:val="009C2141"/>
    <w:rsid w:val="009D3682"/>
    <w:rsid w:val="009D7B3A"/>
    <w:rsid w:val="009E29DE"/>
    <w:rsid w:val="009E2FA9"/>
    <w:rsid w:val="00A02DF1"/>
    <w:rsid w:val="00A05DB8"/>
    <w:rsid w:val="00A143B6"/>
    <w:rsid w:val="00A216E1"/>
    <w:rsid w:val="00A23E08"/>
    <w:rsid w:val="00A40318"/>
    <w:rsid w:val="00A45F5A"/>
    <w:rsid w:val="00A53E92"/>
    <w:rsid w:val="00A607F0"/>
    <w:rsid w:val="00A6090D"/>
    <w:rsid w:val="00A624DF"/>
    <w:rsid w:val="00A86C69"/>
    <w:rsid w:val="00A924D9"/>
    <w:rsid w:val="00A96696"/>
    <w:rsid w:val="00AB12B2"/>
    <w:rsid w:val="00AC22CE"/>
    <w:rsid w:val="00AE3680"/>
    <w:rsid w:val="00AF082B"/>
    <w:rsid w:val="00AF31A1"/>
    <w:rsid w:val="00B03F72"/>
    <w:rsid w:val="00B35E92"/>
    <w:rsid w:val="00B36C0A"/>
    <w:rsid w:val="00B37DBD"/>
    <w:rsid w:val="00B414FD"/>
    <w:rsid w:val="00B54368"/>
    <w:rsid w:val="00B5697E"/>
    <w:rsid w:val="00BA400B"/>
    <w:rsid w:val="00BA7B72"/>
    <w:rsid w:val="00BB1B35"/>
    <w:rsid w:val="00BB3293"/>
    <w:rsid w:val="00BB6998"/>
    <w:rsid w:val="00BC2249"/>
    <w:rsid w:val="00BD610C"/>
    <w:rsid w:val="00BF5F1C"/>
    <w:rsid w:val="00BF7379"/>
    <w:rsid w:val="00C02C11"/>
    <w:rsid w:val="00C05E4E"/>
    <w:rsid w:val="00C117AE"/>
    <w:rsid w:val="00C466CC"/>
    <w:rsid w:val="00C46EFF"/>
    <w:rsid w:val="00C62EF3"/>
    <w:rsid w:val="00C735D3"/>
    <w:rsid w:val="00C93E04"/>
    <w:rsid w:val="00C95EFF"/>
    <w:rsid w:val="00CA1A25"/>
    <w:rsid w:val="00D0042E"/>
    <w:rsid w:val="00D104F1"/>
    <w:rsid w:val="00D14519"/>
    <w:rsid w:val="00D1696B"/>
    <w:rsid w:val="00D16D15"/>
    <w:rsid w:val="00D26920"/>
    <w:rsid w:val="00D56DEF"/>
    <w:rsid w:val="00D66307"/>
    <w:rsid w:val="00D74D4C"/>
    <w:rsid w:val="00D80AF1"/>
    <w:rsid w:val="00D83472"/>
    <w:rsid w:val="00DA1FCF"/>
    <w:rsid w:val="00DA37A9"/>
    <w:rsid w:val="00DA4974"/>
    <w:rsid w:val="00DC2838"/>
    <w:rsid w:val="00DC4368"/>
    <w:rsid w:val="00DD12C0"/>
    <w:rsid w:val="00DD1769"/>
    <w:rsid w:val="00DD6B48"/>
    <w:rsid w:val="00DE15D6"/>
    <w:rsid w:val="00DE5BAD"/>
    <w:rsid w:val="00DF43AC"/>
    <w:rsid w:val="00DF4FDF"/>
    <w:rsid w:val="00DF6594"/>
    <w:rsid w:val="00E03EFF"/>
    <w:rsid w:val="00E12CC9"/>
    <w:rsid w:val="00E15F7D"/>
    <w:rsid w:val="00E16971"/>
    <w:rsid w:val="00E21D9F"/>
    <w:rsid w:val="00E3416E"/>
    <w:rsid w:val="00E348F0"/>
    <w:rsid w:val="00E513D5"/>
    <w:rsid w:val="00E62597"/>
    <w:rsid w:val="00E718DD"/>
    <w:rsid w:val="00E724BB"/>
    <w:rsid w:val="00EE634C"/>
    <w:rsid w:val="00EE705F"/>
    <w:rsid w:val="00EF694B"/>
    <w:rsid w:val="00F00250"/>
    <w:rsid w:val="00F1623F"/>
    <w:rsid w:val="00F26748"/>
    <w:rsid w:val="00F73C43"/>
    <w:rsid w:val="00F75DD4"/>
    <w:rsid w:val="00F76D70"/>
    <w:rsid w:val="00F92C39"/>
    <w:rsid w:val="00F92C89"/>
    <w:rsid w:val="00F9578F"/>
    <w:rsid w:val="00FA6248"/>
    <w:rsid w:val="00FB5BB0"/>
    <w:rsid w:val="00FE0A48"/>
    <w:rsid w:val="00FF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83BFE"/>
  <w15:docId w15:val="{5A93FF1A-DBED-43DF-A9E3-279E6BDA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99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588"/>
    </w:pPr>
    <w:rPr>
      <w:b/>
      <w:bCs/>
    </w:rPr>
  </w:style>
  <w:style w:type="paragraph" w:styleId="TOC2">
    <w:name w:val="toc 2"/>
    <w:basedOn w:val="Normal"/>
    <w:uiPriority w:val="1"/>
    <w:qFormat/>
    <w:pPr>
      <w:spacing w:before="140"/>
      <w:ind w:left="588"/>
    </w:pPr>
  </w:style>
  <w:style w:type="paragraph" w:styleId="TOC3">
    <w:name w:val="toc 3"/>
    <w:basedOn w:val="Normal"/>
    <w:uiPriority w:val="1"/>
    <w:qFormat/>
    <w:pPr>
      <w:spacing w:before="139"/>
      <w:ind w:left="1248" w:hanging="440"/>
    </w:pPr>
    <w:rPr>
      <w:b/>
      <w:bCs/>
    </w:rPr>
  </w:style>
  <w:style w:type="paragraph" w:styleId="TOC4">
    <w:name w:val="toc 4"/>
    <w:basedOn w:val="Normal"/>
    <w:uiPriority w:val="1"/>
    <w:qFormat/>
    <w:pPr>
      <w:spacing w:before="142"/>
      <w:ind w:left="1248" w:hanging="440"/>
    </w:pPr>
    <w:rPr>
      <w:b/>
      <w:bCs/>
      <w:i/>
    </w:rPr>
  </w:style>
  <w:style w:type="paragraph" w:styleId="TOC5">
    <w:name w:val="toc 5"/>
    <w:basedOn w:val="Normal"/>
    <w:uiPriority w:val="1"/>
    <w:qFormat/>
    <w:pPr>
      <w:spacing w:before="100"/>
      <w:ind w:left="1469" w:hanging="443"/>
    </w:pPr>
    <w:rPr>
      <w:b/>
      <w:bCs/>
    </w:rPr>
  </w:style>
  <w:style w:type="paragraph" w:styleId="TOC6">
    <w:name w:val="toc 6"/>
    <w:basedOn w:val="Normal"/>
    <w:uiPriority w:val="1"/>
    <w:qFormat/>
    <w:pPr>
      <w:spacing w:before="142"/>
      <w:ind w:left="1469" w:hanging="443"/>
    </w:pPr>
  </w:style>
  <w:style w:type="paragraph" w:styleId="TOC7">
    <w:name w:val="toc 7"/>
    <w:basedOn w:val="Normal"/>
    <w:uiPriority w:val="1"/>
    <w:qFormat/>
    <w:pPr>
      <w:spacing w:before="20"/>
      <w:ind w:left="1623" w:right="1152"/>
      <w:jc w:val="center"/>
    </w:pPr>
    <w:rPr>
      <w:rFonts w:ascii="Carlito" w:eastAsia="Carlito" w:hAnsi="Carlito" w:cs="Carlito"/>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90"/>
      <w:ind w:left="892" w:right="570"/>
      <w:jc w:val="center"/>
    </w:pPr>
    <w:rPr>
      <w:rFonts w:ascii="Comic Sans MS" w:eastAsia="Comic Sans MS" w:hAnsi="Comic Sans MS" w:cs="Comic Sans MS"/>
      <w:b/>
      <w:bCs/>
      <w:i/>
      <w:sz w:val="25"/>
      <w:szCs w:val="25"/>
    </w:rPr>
  </w:style>
  <w:style w:type="paragraph" w:styleId="ListParagraph">
    <w:name w:val="List Paragraph"/>
    <w:aliases w:val="Body of text,Body Text Char1,Char Char2,List Paragraph2,List Paragraph1,Body of text+2,kepala,Medium Grid 1 - Accent 21,Body of text+1,Body of text+3,Colorful List - Accent 11,List Paragraph11"/>
    <w:basedOn w:val="Normal"/>
    <w:link w:val="ListParagraphChar"/>
    <w:uiPriority w:val="34"/>
    <w:qFormat/>
    <w:pPr>
      <w:ind w:left="1668" w:hanging="360"/>
      <w:jc w:val="both"/>
    </w:pPr>
  </w:style>
  <w:style w:type="paragraph" w:customStyle="1" w:styleId="TableParagraph">
    <w:name w:val="Table Paragraph"/>
    <w:basedOn w:val="Normal"/>
    <w:uiPriority w:val="1"/>
    <w:qFormat/>
    <w:pPr>
      <w:spacing w:before="15" w:line="264" w:lineRule="exact"/>
      <w:ind w:right="95"/>
      <w:jc w:val="right"/>
    </w:pPr>
  </w:style>
  <w:style w:type="paragraph" w:styleId="FootnoteText">
    <w:name w:val="footnote text"/>
    <w:basedOn w:val="Normal"/>
    <w:link w:val="FootnoteTextChar"/>
    <w:uiPriority w:val="99"/>
    <w:unhideWhenUsed/>
    <w:rsid w:val="00425FF0"/>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425FF0"/>
    <w:rPr>
      <w:sz w:val="20"/>
      <w:szCs w:val="20"/>
      <w:lang w:val="id-ID"/>
    </w:rPr>
  </w:style>
  <w:style w:type="character" w:styleId="FootnoteReference">
    <w:name w:val="footnote reference"/>
    <w:basedOn w:val="DefaultParagraphFont"/>
    <w:uiPriority w:val="99"/>
    <w:unhideWhenUsed/>
    <w:qFormat/>
    <w:rsid w:val="00425FF0"/>
    <w:rPr>
      <w:vertAlign w:val="superscript"/>
    </w:rPr>
  </w:style>
  <w:style w:type="character" w:styleId="Hyperlink">
    <w:name w:val="Hyperlink"/>
    <w:basedOn w:val="DefaultParagraphFont"/>
    <w:uiPriority w:val="99"/>
    <w:unhideWhenUsed/>
    <w:rsid w:val="00425FF0"/>
    <w:rPr>
      <w:color w:val="0000FF" w:themeColor="hyperlink"/>
      <w:u w:val="single"/>
    </w:rPr>
  </w:style>
  <w:style w:type="character" w:customStyle="1" w:styleId="BodyTextChar">
    <w:name w:val="Body Text Char"/>
    <w:basedOn w:val="DefaultParagraphFont"/>
    <w:link w:val="BodyText"/>
    <w:uiPriority w:val="1"/>
    <w:rsid w:val="00425FF0"/>
    <w:rPr>
      <w:rFonts w:ascii="Times New Roman" w:eastAsia="Times New Roman" w:hAnsi="Times New Roman" w:cs="Times New Roman"/>
      <w:sz w:val="24"/>
      <w:szCs w:val="24"/>
      <w:lang w:val="ms"/>
    </w:rPr>
  </w:style>
  <w:style w:type="table" w:styleId="TableGrid">
    <w:name w:val="Table Grid"/>
    <w:basedOn w:val="TableNormal"/>
    <w:uiPriority w:val="59"/>
    <w:rsid w:val="006F5AE6"/>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921C8"/>
  </w:style>
  <w:style w:type="paragraph" w:styleId="Header">
    <w:name w:val="header"/>
    <w:basedOn w:val="Normal"/>
    <w:link w:val="HeaderChar"/>
    <w:uiPriority w:val="99"/>
    <w:unhideWhenUsed/>
    <w:rsid w:val="00630F4D"/>
    <w:pPr>
      <w:tabs>
        <w:tab w:val="center" w:pos="4680"/>
        <w:tab w:val="right" w:pos="9360"/>
      </w:tabs>
    </w:pPr>
  </w:style>
  <w:style w:type="character" w:customStyle="1" w:styleId="HeaderChar">
    <w:name w:val="Header Char"/>
    <w:basedOn w:val="DefaultParagraphFont"/>
    <w:link w:val="Header"/>
    <w:uiPriority w:val="99"/>
    <w:rsid w:val="00630F4D"/>
    <w:rPr>
      <w:rFonts w:ascii="Times New Roman" w:eastAsia="Times New Roman" w:hAnsi="Times New Roman" w:cs="Times New Roman"/>
      <w:lang w:val="ms"/>
    </w:rPr>
  </w:style>
  <w:style w:type="paragraph" w:styleId="Footer">
    <w:name w:val="footer"/>
    <w:basedOn w:val="Normal"/>
    <w:link w:val="FooterChar"/>
    <w:uiPriority w:val="99"/>
    <w:unhideWhenUsed/>
    <w:rsid w:val="00630F4D"/>
    <w:pPr>
      <w:tabs>
        <w:tab w:val="center" w:pos="4680"/>
        <w:tab w:val="right" w:pos="9360"/>
      </w:tabs>
    </w:pPr>
  </w:style>
  <w:style w:type="character" w:customStyle="1" w:styleId="FooterChar">
    <w:name w:val="Footer Char"/>
    <w:basedOn w:val="DefaultParagraphFont"/>
    <w:link w:val="Footer"/>
    <w:uiPriority w:val="99"/>
    <w:rsid w:val="00630F4D"/>
    <w:rPr>
      <w:rFonts w:ascii="Times New Roman" w:eastAsia="Times New Roman" w:hAnsi="Times New Roman" w:cs="Times New Roman"/>
      <w:lang w:val="ms"/>
    </w:rPr>
  </w:style>
  <w:style w:type="paragraph" w:styleId="TOCHeading">
    <w:name w:val="TOC Heading"/>
    <w:basedOn w:val="Heading1"/>
    <w:next w:val="Normal"/>
    <w:uiPriority w:val="39"/>
    <w:unhideWhenUsed/>
    <w:qFormat/>
    <w:rsid w:val="002F4F7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8E23FA"/>
    <w:rPr>
      <w:color w:val="605E5C"/>
      <w:shd w:val="clear" w:color="auto" w:fill="E1DFDD"/>
    </w:rPr>
  </w:style>
  <w:style w:type="paragraph" w:customStyle="1" w:styleId="selectable-text">
    <w:name w:val="selectable-text"/>
    <w:basedOn w:val="Normal"/>
    <w:rsid w:val="00624B66"/>
    <w:pPr>
      <w:widowControl/>
      <w:autoSpaceDE/>
      <w:autoSpaceDN/>
      <w:spacing w:before="100" w:beforeAutospacing="1" w:after="100" w:afterAutospacing="1"/>
    </w:pPr>
    <w:rPr>
      <w:sz w:val="24"/>
      <w:szCs w:val="24"/>
      <w:lang w:val="en-US"/>
    </w:rPr>
  </w:style>
  <w:style w:type="character" w:customStyle="1" w:styleId="selectable-text1">
    <w:name w:val="selectable-text1"/>
    <w:basedOn w:val="DefaultParagraphFont"/>
    <w:rsid w:val="00624B66"/>
  </w:style>
  <w:style w:type="character" w:customStyle="1" w:styleId="ListParagraphChar">
    <w:name w:val="List Paragraph Char"/>
    <w:aliases w:val="Body of text Char,Body Text Char1 Char,Char Char2 Char,List Paragraph2 Char,List Paragraph1 Char,Body of text+2 Char,kepala Char,Medium Grid 1 - Accent 21 Char,Body of text+1 Char,Body of text+3 Char,Colorful List - Accent 11 Char"/>
    <w:link w:val="ListParagraph"/>
    <w:uiPriority w:val="34"/>
    <w:qFormat/>
    <w:rsid w:val="00BA400B"/>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713D0B"/>
    <w:rPr>
      <w:rFonts w:ascii="Tahoma" w:hAnsi="Tahoma" w:cs="Tahoma"/>
      <w:sz w:val="16"/>
      <w:szCs w:val="16"/>
    </w:rPr>
  </w:style>
  <w:style w:type="character" w:customStyle="1" w:styleId="BalloonTextChar">
    <w:name w:val="Balloon Text Char"/>
    <w:basedOn w:val="DefaultParagraphFont"/>
    <w:link w:val="BalloonText"/>
    <w:uiPriority w:val="99"/>
    <w:semiHidden/>
    <w:rsid w:val="00713D0B"/>
    <w:rPr>
      <w:rFonts w:ascii="Tahoma" w:eastAsia="Times New Roman" w:hAnsi="Tahoma" w:cs="Tahoma"/>
      <w:sz w:val="16"/>
      <w:szCs w:val="16"/>
      <w:lang w:val="ms"/>
    </w:rPr>
  </w:style>
  <w:style w:type="character" w:customStyle="1" w:styleId="hgkelc">
    <w:name w:val="hgkelc"/>
    <w:basedOn w:val="DefaultParagraphFont"/>
    <w:rsid w:val="00FE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849">
      <w:bodyDiv w:val="1"/>
      <w:marLeft w:val="0"/>
      <w:marRight w:val="0"/>
      <w:marTop w:val="0"/>
      <w:marBottom w:val="0"/>
      <w:divBdr>
        <w:top w:val="none" w:sz="0" w:space="0" w:color="auto"/>
        <w:left w:val="none" w:sz="0" w:space="0" w:color="auto"/>
        <w:bottom w:val="none" w:sz="0" w:space="0" w:color="auto"/>
        <w:right w:val="none" w:sz="0" w:space="0" w:color="auto"/>
      </w:divBdr>
    </w:div>
    <w:div w:id="128328639">
      <w:bodyDiv w:val="1"/>
      <w:marLeft w:val="0"/>
      <w:marRight w:val="0"/>
      <w:marTop w:val="0"/>
      <w:marBottom w:val="0"/>
      <w:divBdr>
        <w:top w:val="none" w:sz="0" w:space="0" w:color="auto"/>
        <w:left w:val="none" w:sz="0" w:space="0" w:color="auto"/>
        <w:bottom w:val="none" w:sz="0" w:space="0" w:color="auto"/>
        <w:right w:val="none" w:sz="0" w:space="0" w:color="auto"/>
      </w:divBdr>
    </w:div>
    <w:div w:id="276566014">
      <w:bodyDiv w:val="1"/>
      <w:marLeft w:val="0"/>
      <w:marRight w:val="0"/>
      <w:marTop w:val="0"/>
      <w:marBottom w:val="0"/>
      <w:divBdr>
        <w:top w:val="none" w:sz="0" w:space="0" w:color="auto"/>
        <w:left w:val="none" w:sz="0" w:space="0" w:color="auto"/>
        <w:bottom w:val="none" w:sz="0" w:space="0" w:color="auto"/>
        <w:right w:val="none" w:sz="0" w:space="0" w:color="auto"/>
      </w:divBdr>
    </w:div>
    <w:div w:id="738409018">
      <w:bodyDiv w:val="1"/>
      <w:marLeft w:val="0"/>
      <w:marRight w:val="0"/>
      <w:marTop w:val="0"/>
      <w:marBottom w:val="0"/>
      <w:divBdr>
        <w:top w:val="none" w:sz="0" w:space="0" w:color="auto"/>
        <w:left w:val="none" w:sz="0" w:space="0" w:color="auto"/>
        <w:bottom w:val="none" w:sz="0" w:space="0" w:color="auto"/>
        <w:right w:val="none" w:sz="0" w:space="0" w:color="auto"/>
      </w:divBdr>
    </w:div>
    <w:div w:id="901450852">
      <w:bodyDiv w:val="1"/>
      <w:marLeft w:val="0"/>
      <w:marRight w:val="0"/>
      <w:marTop w:val="0"/>
      <w:marBottom w:val="0"/>
      <w:divBdr>
        <w:top w:val="none" w:sz="0" w:space="0" w:color="auto"/>
        <w:left w:val="none" w:sz="0" w:space="0" w:color="auto"/>
        <w:bottom w:val="none" w:sz="0" w:space="0" w:color="auto"/>
        <w:right w:val="none" w:sz="0" w:space="0" w:color="auto"/>
      </w:divBdr>
    </w:div>
    <w:div w:id="925697613">
      <w:bodyDiv w:val="1"/>
      <w:marLeft w:val="0"/>
      <w:marRight w:val="0"/>
      <w:marTop w:val="0"/>
      <w:marBottom w:val="0"/>
      <w:divBdr>
        <w:top w:val="none" w:sz="0" w:space="0" w:color="auto"/>
        <w:left w:val="none" w:sz="0" w:space="0" w:color="auto"/>
        <w:bottom w:val="none" w:sz="0" w:space="0" w:color="auto"/>
        <w:right w:val="none" w:sz="0" w:space="0" w:color="auto"/>
      </w:divBdr>
    </w:div>
    <w:div w:id="966741306">
      <w:bodyDiv w:val="1"/>
      <w:marLeft w:val="0"/>
      <w:marRight w:val="0"/>
      <w:marTop w:val="0"/>
      <w:marBottom w:val="0"/>
      <w:divBdr>
        <w:top w:val="none" w:sz="0" w:space="0" w:color="auto"/>
        <w:left w:val="none" w:sz="0" w:space="0" w:color="auto"/>
        <w:bottom w:val="none" w:sz="0" w:space="0" w:color="auto"/>
        <w:right w:val="none" w:sz="0" w:space="0" w:color="auto"/>
      </w:divBdr>
    </w:div>
    <w:div w:id="1060010010">
      <w:bodyDiv w:val="1"/>
      <w:marLeft w:val="0"/>
      <w:marRight w:val="0"/>
      <w:marTop w:val="0"/>
      <w:marBottom w:val="0"/>
      <w:divBdr>
        <w:top w:val="none" w:sz="0" w:space="0" w:color="auto"/>
        <w:left w:val="none" w:sz="0" w:space="0" w:color="auto"/>
        <w:bottom w:val="none" w:sz="0" w:space="0" w:color="auto"/>
        <w:right w:val="none" w:sz="0" w:space="0" w:color="auto"/>
      </w:divBdr>
    </w:div>
    <w:div w:id="1309477574">
      <w:bodyDiv w:val="1"/>
      <w:marLeft w:val="0"/>
      <w:marRight w:val="0"/>
      <w:marTop w:val="0"/>
      <w:marBottom w:val="0"/>
      <w:divBdr>
        <w:top w:val="none" w:sz="0" w:space="0" w:color="auto"/>
        <w:left w:val="none" w:sz="0" w:space="0" w:color="auto"/>
        <w:bottom w:val="none" w:sz="0" w:space="0" w:color="auto"/>
        <w:right w:val="none" w:sz="0" w:space="0" w:color="auto"/>
      </w:divBdr>
    </w:div>
    <w:div w:id="1415736828">
      <w:bodyDiv w:val="1"/>
      <w:marLeft w:val="0"/>
      <w:marRight w:val="0"/>
      <w:marTop w:val="0"/>
      <w:marBottom w:val="0"/>
      <w:divBdr>
        <w:top w:val="none" w:sz="0" w:space="0" w:color="auto"/>
        <w:left w:val="none" w:sz="0" w:space="0" w:color="auto"/>
        <w:bottom w:val="none" w:sz="0" w:space="0" w:color="auto"/>
        <w:right w:val="none" w:sz="0" w:space="0" w:color="auto"/>
      </w:divBdr>
    </w:div>
    <w:div w:id="1476219794">
      <w:bodyDiv w:val="1"/>
      <w:marLeft w:val="0"/>
      <w:marRight w:val="0"/>
      <w:marTop w:val="0"/>
      <w:marBottom w:val="0"/>
      <w:divBdr>
        <w:top w:val="none" w:sz="0" w:space="0" w:color="auto"/>
        <w:left w:val="none" w:sz="0" w:space="0" w:color="auto"/>
        <w:bottom w:val="none" w:sz="0" w:space="0" w:color="auto"/>
        <w:right w:val="none" w:sz="0" w:space="0" w:color="auto"/>
      </w:divBdr>
    </w:div>
    <w:div w:id="1857884380">
      <w:bodyDiv w:val="1"/>
      <w:marLeft w:val="0"/>
      <w:marRight w:val="0"/>
      <w:marTop w:val="0"/>
      <w:marBottom w:val="0"/>
      <w:divBdr>
        <w:top w:val="none" w:sz="0" w:space="0" w:color="auto"/>
        <w:left w:val="none" w:sz="0" w:space="0" w:color="auto"/>
        <w:bottom w:val="none" w:sz="0" w:space="0" w:color="auto"/>
        <w:right w:val="none" w:sz="0" w:space="0" w:color="auto"/>
      </w:divBdr>
    </w:div>
    <w:div w:id="190644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hiaslsbl10@gmail.com" TargetMode="Externa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Dewan_Perwakilan_Rakyat_Daerah_Kota_Pariaman" TargetMode="External"/><Relationship Id="rId2" Type="http://schemas.openxmlformats.org/officeDocument/2006/relationships/hyperlink" Target="https://bkad.kulonprogokab.go.id/detil/1246/klasifikasi-belanja-daerah" TargetMode="External"/><Relationship Id="rId1" Type="http://schemas.openxmlformats.org/officeDocument/2006/relationships/hyperlink" Target="https://dprd.jabarprov.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FE30-6E89-4D6E-9996-7EC85D24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Zahari Hp</cp:lastModifiedBy>
  <cp:revision>2</cp:revision>
  <cp:lastPrinted>2023-03-07T09:58:00Z</cp:lastPrinted>
  <dcterms:created xsi:type="dcterms:W3CDTF">2023-03-07T10:01:00Z</dcterms:created>
  <dcterms:modified xsi:type="dcterms:W3CDTF">2023-03-07T10:01:00Z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2010</vt:lpwstr>
  </property>
  <property fmtid="{D5CDD505-2E9C-101B-9397-08002B2CF9AE}" pid="4" name="LastSaved">
    <vt:filetime>2023-01-13T00:00:00Z</vt:filetime>
  </property>
</Properties>
</file>