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FC36" w14:textId="5E2BD936" w:rsidR="006677FB" w:rsidRDefault="006677FB" w:rsidP="00A251D9">
      <w:pPr>
        <w:spacing w:after="0" w:line="480" w:lineRule="auto"/>
        <w:jc w:val="center"/>
        <w:rPr>
          <w:rFonts w:ascii="Times New Roman" w:hAnsi="Times New Roman" w:cs="Times New Roman"/>
          <w:b/>
          <w:bCs/>
          <w:sz w:val="24"/>
          <w:szCs w:val="24"/>
        </w:rPr>
      </w:pPr>
      <w:bookmarkStart w:id="0" w:name="_Toc118849100"/>
      <w:bookmarkStart w:id="1" w:name="_Hlk125560345"/>
      <w:bookmarkStart w:id="2" w:name="_Hlk125560374"/>
      <w:r>
        <w:rPr>
          <w:rFonts w:ascii="Times New Roman" w:hAnsi="Times New Roman" w:cs="Times New Roman"/>
          <w:b/>
          <w:bCs/>
          <w:sz w:val="24"/>
          <w:szCs w:val="24"/>
        </w:rPr>
        <w:t>BAB IV</w:t>
      </w:r>
    </w:p>
    <w:p w14:paraId="3F9B7045" w14:textId="7F4B2946" w:rsidR="006677FB" w:rsidRPr="006677FB" w:rsidRDefault="006677FB" w:rsidP="00A251D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1B9DB8FF" w14:textId="359967BD" w:rsidR="006677FB" w:rsidRDefault="00A251D9">
      <w:pPr>
        <w:pStyle w:val="ListParagraph"/>
        <w:numPr>
          <w:ilvl w:val="0"/>
          <w:numId w:val="49"/>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00CA5747">
        <w:rPr>
          <w:rFonts w:ascii="Times New Roman" w:hAnsi="Times New Roman" w:cs="Times New Roman"/>
          <w:b/>
          <w:bCs/>
          <w:sz w:val="24"/>
          <w:szCs w:val="24"/>
        </w:rPr>
        <w:t>impulan</w:t>
      </w:r>
    </w:p>
    <w:p w14:paraId="39DB3EF5" w14:textId="0C1F17BA" w:rsidR="006A3AE5" w:rsidRPr="006A3AE5" w:rsidRDefault="006A3AE5" w:rsidP="006A3A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pembahasan mengenai tanggung jawab pengelola pariwisata terhadap kerugian pengunjung di Kawasan Pantai Carocok Painan Kabupaten Pesisir Selatan didapatkan kesimpulan sebagai berikut :</w:t>
      </w:r>
    </w:p>
    <w:p w14:paraId="7F5CB546" w14:textId="3FF302C8" w:rsidR="00A251D9" w:rsidRPr="006A3AE5" w:rsidRDefault="006A3AE5">
      <w:pPr>
        <w:pStyle w:val="ListParagraph"/>
        <w:numPr>
          <w:ilvl w:val="0"/>
          <w:numId w:val="50"/>
        </w:numPr>
        <w:spacing w:after="0" w:line="480" w:lineRule="auto"/>
        <w:ind w:left="1080"/>
        <w:jc w:val="both"/>
        <w:rPr>
          <w:rFonts w:ascii="Times New Roman" w:hAnsi="Times New Roman" w:cs="Times New Roman"/>
          <w:b/>
          <w:bCs/>
          <w:sz w:val="24"/>
          <w:szCs w:val="24"/>
        </w:rPr>
      </w:pPr>
      <w:r>
        <w:rPr>
          <w:rFonts w:ascii="Times New Roman" w:hAnsi="Times New Roman" w:cs="Times New Roman"/>
          <w:sz w:val="24"/>
          <w:szCs w:val="24"/>
        </w:rPr>
        <w:t xml:space="preserve">Pihak pengelola pariwisata Pantai Carocok Painan sudah memberikan pertanggung jawaban hukum terhadap kerugian pengunjung baik itu berupa asuransi untuk pengobatan jika diperlukan dan santunan bagi pengunjung yang mengalami kecelakaan saat berwisata dan mengakibatkan meninggal dunia. </w:t>
      </w:r>
    </w:p>
    <w:p w14:paraId="68BE9C01" w14:textId="4758C8BC" w:rsidR="006A3AE5" w:rsidRPr="006A3AE5" w:rsidRDefault="006A3AE5">
      <w:pPr>
        <w:pStyle w:val="ListParagraph"/>
        <w:numPr>
          <w:ilvl w:val="0"/>
          <w:numId w:val="50"/>
        </w:numPr>
        <w:spacing w:after="0" w:line="480" w:lineRule="auto"/>
        <w:ind w:left="1080"/>
        <w:jc w:val="both"/>
        <w:rPr>
          <w:rFonts w:ascii="Times New Roman" w:hAnsi="Times New Roman" w:cs="Times New Roman"/>
          <w:b/>
          <w:bCs/>
          <w:sz w:val="24"/>
          <w:szCs w:val="24"/>
        </w:rPr>
      </w:pPr>
      <w:r>
        <w:rPr>
          <w:rFonts w:ascii="Times New Roman" w:hAnsi="Times New Roman" w:cs="Times New Roman"/>
          <w:sz w:val="24"/>
          <w:szCs w:val="24"/>
        </w:rPr>
        <w:t>Wisatawan maupun pengunjung yang berwisata di Kawasan Pantai Carocok Painan berpendapat bahwa pengelola Pariwisata Pantai Carocok Painan sudah menjalankan tugas dengan baik serta bertanggung jawab terhadap kerugian yang dialami pengunjung.</w:t>
      </w:r>
    </w:p>
    <w:p w14:paraId="4762527D" w14:textId="77777777" w:rsidR="00297793" w:rsidRDefault="006A3AE5">
      <w:pPr>
        <w:pStyle w:val="ListParagraph"/>
        <w:numPr>
          <w:ilvl w:val="0"/>
          <w:numId w:val="50"/>
        </w:numPr>
        <w:spacing w:after="0" w:line="480" w:lineRule="auto"/>
        <w:ind w:left="1080"/>
        <w:jc w:val="both"/>
        <w:rPr>
          <w:rFonts w:ascii="Times New Roman" w:hAnsi="Times New Roman" w:cs="Times New Roman"/>
          <w:sz w:val="24"/>
          <w:szCs w:val="24"/>
        </w:rPr>
        <w:sectPr w:rsidR="00297793" w:rsidSect="00A251D9">
          <w:headerReference w:type="default" r:id="rId8"/>
          <w:footerReference w:type="default" r:id="rId9"/>
          <w:pgSz w:w="11907" w:h="16839" w:code="9"/>
          <w:pgMar w:top="1699" w:right="1699" w:bottom="1699" w:left="2275" w:header="706" w:footer="706" w:gutter="0"/>
          <w:pgNumType w:start="49"/>
          <w:cols w:space="708"/>
          <w:docGrid w:linePitch="360"/>
        </w:sectPr>
      </w:pPr>
      <w:r>
        <w:rPr>
          <w:rFonts w:ascii="Times New Roman" w:hAnsi="Times New Roman" w:cs="Times New Roman"/>
          <w:sz w:val="24"/>
          <w:szCs w:val="24"/>
        </w:rPr>
        <w:t>Kendala yang dihadapi oleh pihak pengelola yaitu kurangnya penyampaian informasi mengenai keamanan saat berwisata, kurangnya pengawasan orangtua terhadap anak di bawah umur,</w:t>
      </w:r>
      <w:r w:rsidR="0012060B">
        <w:rPr>
          <w:rFonts w:ascii="Times New Roman" w:hAnsi="Times New Roman" w:cs="Times New Roman"/>
          <w:sz w:val="24"/>
          <w:szCs w:val="24"/>
        </w:rPr>
        <w:t xml:space="preserve"> kurangnya pengawasan dari pihak pengelola pariwisata, serta kurangnya kesadaran masyarakat terhadap pentingnya administrasi di Kawasan Pantai Carocok Painan. Upaya yang diberikan yaitu menginformasikan tentang pentingnya menghimbaukan atau menginformasikan tentang keamana bagi pengunjung yang sedang berwisata, baik itu yang sedang bermain wahana disekitaran pantai, ataupun yang sedang berwisata ke Kawasan </w:t>
      </w:r>
    </w:p>
    <w:p w14:paraId="56120F14" w14:textId="23394A8D" w:rsidR="0012060B" w:rsidRPr="0012060B" w:rsidRDefault="0012060B" w:rsidP="00297793">
      <w:pPr>
        <w:pStyle w:val="ListParagraph"/>
        <w:spacing w:after="0" w:line="480" w:lineRule="auto"/>
        <w:ind w:left="1080"/>
        <w:jc w:val="both"/>
        <w:rPr>
          <w:rFonts w:ascii="Times New Roman" w:hAnsi="Times New Roman" w:cs="Times New Roman"/>
          <w:b/>
          <w:bCs/>
          <w:sz w:val="24"/>
          <w:szCs w:val="24"/>
        </w:rPr>
      </w:pPr>
      <w:r>
        <w:rPr>
          <w:rFonts w:ascii="Times New Roman" w:hAnsi="Times New Roman" w:cs="Times New Roman"/>
          <w:sz w:val="24"/>
          <w:szCs w:val="24"/>
        </w:rPr>
        <w:lastRenderedPageBreak/>
        <w:t>Masjid Samudera Ilahi yang juga termasuk kedalam Kawasan wisata Pantai Carocok Painan</w:t>
      </w:r>
    </w:p>
    <w:p w14:paraId="6EC54BC0" w14:textId="00A5CEE6" w:rsidR="00A251D9" w:rsidRDefault="00A251D9">
      <w:pPr>
        <w:pStyle w:val="ListParagraph"/>
        <w:numPr>
          <w:ilvl w:val="0"/>
          <w:numId w:val="49"/>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00CA5747">
        <w:rPr>
          <w:rFonts w:ascii="Times New Roman" w:hAnsi="Times New Roman" w:cs="Times New Roman"/>
          <w:b/>
          <w:bCs/>
          <w:sz w:val="24"/>
          <w:szCs w:val="24"/>
        </w:rPr>
        <w:t>aran</w:t>
      </w:r>
    </w:p>
    <w:p w14:paraId="133755F8" w14:textId="6E8B7BBB" w:rsidR="0012060B" w:rsidRDefault="0012060B">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Pihak pengelola</w:t>
      </w:r>
      <w:r w:rsidR="007B57B5">
        <w:rPr>
          <w:rFonts w:ascii="Times New Roman" w:hAnsi="Times New Roman" w:cs="Times New Roman"/>
          <w:sz w:val="24"/>
          <w:szCs w:val="24"/>
          <w:lang w:val="id-ID"/>
        </w:rPr>
        <w:t xml:space="preserve"> </w:t>
      </w:r>
      <w:r>
        <w:rPr>
          <w:rFonts w:ascii="Times New Roman" w:hAnsi="Times New Roman" w:cs="Times New Roman"/>
          <w:sz w:val="24"/>
          <w:szCs w:val="24"/>
        </w:rPr>
        <w:t>pariwisata</w:t>
      </w:r>
      <w:r w:rsidR="007B57B5">
        <w:rPr>
          <w:rFonts w:ascii="Times New Roman" w:hAnsi="Times New Roman" w:cs="Times New Roman"/>
          <w:sz w:val="24"/>
          <w:szCs w:val="24"/>
          <w:lang w:val="id-ID"/>
        </w:rPr>
        <w:t xml:space="preserve"> seharusnya</w:t>
      </w:r>
      <w:r>
        <w:rPr>
          <w:rFonts w:ascii="Times New Roman" w:hAnsi="Times New Roman" w:cs="Times New Roman"/>
          <w:sz w:val="24"/>
          <w:szCs w:val="24"/>
        </w:rPr>
        <w:t xml:space="preserve"> lebih memperhatikan keselamatan pengunjung dalam berwisata di Kawasan Pantai Carocok Painan.</w:t>
      </w:r>
    </w:p>
    <w:p w14:paraId="532E1623" w14:textId="2B5A96CD" w:rsidR="0012060B" w:rsidRDefault="0012060B">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Pihak pengelola</w:t>
      </w:r>
      <w:r w:rsidR="007B57B5">
        <w:rPr>
          <w:rFonts w:ascii="Times New Roman" w:hAnsi="Times New Roman" w:cs="Times New Roman"/>
          <w:sz w:val="24"/>
          <w:szCs w:val="24"/>
          <w:lang w:val="id-ID"/>
        </w:rPr>
        <w:t xml:space="preserve"> pariwisata seharusnya</w:t>
      </w:r>
      <w:r>
        <w:rPr>
          <w:rFonts w:ascii="Times New Roman" w:hAnsi="Times New Roman" w:cs="Times New Roman"/>
          <w:sz w:val="24"/>
          <w:szCs w:val="24"/>
        </w:rPr>
        <w:t xml:space="preserve"> membuat suatu papan pengumuman mengenai pentingnya administrasi untuk masuk ke Kawasan Pantai Carocok Painan dan atauran yang harus dipatuhi saat berwisata di Pantai Carocok Painan.</w:t>
      </w:r>
    </w:p>
    <w:p w14:paraId="00423ED9" w14:textId="558F0AE7" w:rsidR="0012060B" w:rsidRPr="0012060B" w:rsidRDefault="0012060B">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Pihak pengelola pariwisata</w:t>
      </w:r>
      <w:r w:rsidR="007B57B5">
        <w:rPr>
          <w:rFonts w:ascii="Times New Roman" w:hAnsi="Times New Roman" w:cs="Times New Roman"/>
          <w:sz w:val="24"/>
          <w:szCs w:val="24"/>
          <w:lang w:val="id-ID"/>
        </w:rPr>
        <w:t xml:space="preserve"> seharusnya</w:t>
      </w:r>
      <w:r>
        <w:rPr>
          <w:rFonts w:ascii="Times New Roman" w:hAnsi="Times New Roman" w:cs="Times New Roman"/>
          <w:sz w:val="24"/>
          <w:szCs w:val="24"/>
        </w:rPr>
        <w:t xml:space="preserve"> lebih bertindak tegas pada pihak yang menyewakan jasa rekreasi dikawasan Pantai Carocok Painan</w:t>
      </w:r>
      <w:r w:rsidR="00297793">
        <w:rPr>
          <w:rFonts w:ascii="Times New Roman" w:hAnsi="Times New Roman" w:cs="Times New Roman"/>
          <w:sz w:val="24"/>
          <w:szCs w:val="24"/>
        </w:rPr>
        <w:t xml:space="preserve"> terhadap kerugian yang </w:t>
      </w:r>
      <w:bookmarkEnd w:id="1"/>
      <w:r w:rsidR="00297793">
        <w:rPr>
          <w:rFonts w:ascii="Times New Roman" w:hAnsi="Times New Roman" w:cs="Times New Roman"/>
          <w:sz w:val="24"/>
          <w:szCs w:val="24"/>
        </w:rPr>
        <w:t>bisa membahayakan pengunjung atau wisatawan.</w:t>
      </w:r>
    </w:p>
    <w:bookmarkEnd w:id="2"/>
    <w:p w14:paraId="73BFFB48"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5B564C4E"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3C25D22E"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30C85738"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34BAF1F3"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043F2F09"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0E6C8CCF" w14:textId="77777777" w:rsidR="006677FB" w:rsidRDefault="006677FB" w:rsidP="004A4612">
      <w:pPr>
        <w:spacing w:after="0" w:line="480" w:lineRule="auto"/>
        <w:ind w:left="274" w:firstLine="720"/>
        <w:jc w:val="both"/>
        <w:rPr>
          <w:rFonts w:ascii="Times New Roman" w:hAnsi="Times New Roman" w:cs="Times New Roman"/>
          <w:sz w:val="24"/>
          <w:szCs w:val="24"/>
          <w:lang w:val="id-ID"/>
        </w:rPr>
      </w:pPr>
    </w:p>
    <w:p w14:paraId="16FAD724" w14:textId="77777777" w:rsidR="001F4759" w:rsidRPr="001F4759" w:rsidRDefault="001F4759" w:rsidP="001F4759"/>
    <w:p w14:paraId="4776834A" w14:textId="77777777" w:rsidR="001F4759" w:rsidRPr="001F4759" w:rsidRDefault="001F4759" w:rsidP="001F4759"/>
    <w:p w14:paraId="57D15ACB" w14:textId="77777777" w:rsidR="001F4759" w:rsidRPr="001F4759" w:rsidRDefault="001F4759" w:rsidP="001F4759"/>
    <w:p w14:paraId="0F528283" w14:textId="77777777" w:rsidR="001F4759" w:rsidRPr="001F4759" w:rsidRDefault="001F4759" w:rsidP="001F4759"/>
    <w:p w14:paraId="23CE6FC2" w14:textId="764D324E" w:rsidR="001F4759" w:rsidRPr="001F4759" w:rsidRDefault="001F4759" w:rsidP="001F4759">
      <w:pPr>
        <w:tabs>
          <w:tab w:val="left" w:pos="3075"/>
        </w:tabs>
        <w:rPr>
          <w:rFonts w:ascii="Times New Roman" w:eastAsia="Times New Roman" w:hAnsi="Times New Roman" w:cs="Times New Roman"/>
          <w:b/>
          <w:sz w:val="24"/>
          <w:szCs w:val="24"/>
        </w:rPr>
        <w:sectPr w:rsidR="001F4759" w:rsidRPr="001F4759" w:rsidSect="00297793">
          <w:headerReference w:type="default" r:id="rId10"/>
          <w:footerReference w:type="default" r:id="rId11"/>
          <w:pgSz w:w="11907" w:h="16839" w:code="9"/>
          <w:pgMar w:top="1701" w:right="1701" w:bottom="1701" w:left="2268" w:header="708" w:footer="708" w:gutter="0"/>
          <w:pgNumType w:start="50"/>
          <w:cols w:space="708"/>
          <w:docGrid w:linePitch="360"/>
        </w:sectPr>
      </w:pPr>
    </w:p>
    <w:p w14:paraId="1A7A1C13" w14:textId="1237BEC8" w:rsidR="00E6784F" w:rsidRPr="00E6784F" w:rsidRDefault="00297793" w:rsidP="00297793">
      <w:pPr>
        <w:pStyle w:val="Heading1"/>
        <w:jc w:val="left"/>
      </w:pPr>
      <w:r>
        <w:lastRenderedPageBreak/>
        <w:t xml:space="preserve">DAFTAR </w:t>
      </w:r>
      <w:r w:rsidR="00E6784F" w:rsidRPr="00E6784F">
        <w:t>PUSTAKA</w:t>
      </w:r>
      <w:bookmarkEnd w:id="0"/>
    </w:p>
    <w:p w14:paraId="5993CF4E" w14:textId="77777777" w:rsidR="00E6784F" w:rsidRPr="00E6784F" w:rsidRDefault="00E6784F">
      <w:pPr>
        <w:numPr>
          <w:ilvl w:val="0"/>
          <w:numId w:val="27"/>
        </w:numPr>
        <w:spacing w:after="0" w:line="480" w:lineRule="auto"/>
        <w:ind w:left="426" w:hanging="426"/>
        <w:contextualSpacing/>
        <w:jc w:val="both"/>
        <w:rPr>
          <w:rFonts w:ascii="Times New Roman" w:eastAsia="Times New Roman" w:hAnsi="Times New Roman" w:cs="Times New Roman"/>
          <w:b/>
          <w:bCs/>
          <w:sz w:val="24"/>
          <w:szCs w:val="24"/>
        </w:rPr>
      </w:pPr>
      <w:r w:rsidRPr="00E6784F">
        <w:rPr>
          <w:rFonts w:ascii="Times New Roman" w:eastAsia="Times New Roman" w:hAnsi="Times New Roman" w:cs="Times New Roman"/>
          <w:b/>
          <w:bCs/>
          <w:sz w:val="24"/>
          <w:szCs w:val="24"/>
        </w:rPr>
        <w:t>BUKU-BUKU</w:t>
      </w:r>
    </w:p>
    <w:p w14:paraId="1684CB57"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Andi Hamzah, 1986, </w:t>
      </w:r>
      <w:r w:rsidRPr="00E6784F">
        <w:rPr>
          <w:rFonts w:ascii="Times New Roman" w:eastAsia="Times New Roman" w:hAnsi="Times New Roman" w:cs="Times New Roman"/>
          <w:i/>
          <w:sz w:val="24"/>
          <w:szCs w:val="24"/>
        </w:rPr>
        <w:t xml:space="preserve">Kamus Hukum, </w:t>
      </w:r>
      <w:r w:rsidRPr="00E6784F">
        <w:rPr>
          <w:rFonts w:ascii="Times New Roman" w:eastAsia="Times New Roman" w:hAnsi="Times New Roman" w:cs="Times New Roman"/>
          <w:sz w:val="24"/>
          <w:szCs w:val="24"/>
        </w:rPr>
        <w:t>Ghalia Indonesia, Jakarta</w:t>
      </w:r>
    </w:p>
    <w:p w14:paraId="7F798093"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Bambang Waluyo, 2002,</w:t>
      </w:r>
      <w:r w:rsidRPr="00E6784F">
        <w:rPr>
          <w:rFonts w:ascii="Times New Roman" w:eastAsia="Times New Roman" w:hAnsi="Times New Roman" w:cs="Times New Roman"/>
          <w:i/>
          <w:sz w:val="24"/>
          <w:szCs w:val="24"/>
        </w:rPr>
        <w:t xml:space="preserve"> Penelitian Hukum Dalam Praktek</w:t>
      </w:r>
      <w:r w:rsidRPr="00E6784F">
        <w:rPr>
          <w:rFonts w:ascii="Times New Roman" w:eastAsia="Times New Roman" w:hAnsi="Times New Roman" w:cs="Times New Roman"/>
          <w:sz w:val="24"/>
          <w:szCs w:val="24"/>
        </w:rPr>
        <w:t>, Sinar Grafika, Jakarta</w:t>
      </w:r>
    </w:p>
    <w:p w14:paraId="73467B8A"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Departemen Pendidikan dan Kebudayaan, </w:t>
      </w:r>
      <w:r w:rsidRPr="00E6784F">
        <w:rPr>
          <w:rFonts w:ascii="Times New Roman" w:eastAsia="Times New Roman" w:hAnsi="Times New Roman" w:cs="Times New Roman"/>
          <w:i/>
          <w:sz w:val="24"/>
          <w:szCs w:val="24"/>
        </w:rPr>
        <w:t>Kamus Besar Bahasa Indonesia,</w:t>
      </w:r>
      <w:r w:rsidRPr="00E6784F">
        <w:rPr>
          <w:rFonts w:ascii="Times New Roman" w:eastAsia="Times New Roman" w:hAnsi="Times New Roman" w:cs="Times New Roman"/>
          <w:sz w:val="24"/>
          <w:szCs w:val="24"/>
        </w:rPr>
        <w:t xml:space="preserve"> Balai Pustaka, Jakarta</w:t>
      </w:r>
    </w:p>
    <w:p w14:paraId="71FE4BF3"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Elisabeth Nurhaini B., 2018, </w:t>
      </w:r>
      <w:r w:rsidRPr="00E6784F">
        <w:rPr>
          <w:rFonts w:ascii="Times New Roman" w:eastAsia="Times New Roman" w:hAnsi="Times New Roman" w:cs="Times New Roman"/>
          <w:i/>
          <w:sz w:val="24"/>
          <w:szCs w:val="24"/>
        </w:rPr>
        <w:t xml:space="preserve">Metode Penelitian Hukum, </w:t>
      </w:r>
      <w:r w:rsidRPr="00E6784F">
        <w:rPr>
          <w:rFonts w:ascii="Times New Roman" w:eastAsia="Times New Roman" w:hAnsi="Times New Roman" w:cs="Times New Roman"/>
          <w:sz w:val="24"/>
          <w:szCs w:val="24"/>
        </w:rPr>
        <w:t>PT. Rafika Aditama, Bandung</w:t>
      </w:r>
    </w:p>
    <w:p w14:paraId="43B49BFE" w14:textId="77777777" w:rsidR="00E6784F" w:rsidRPr="00E6784F" w:rsidRDefault="00E6784F" w:rsidP="00E6784F">
      <w:pPr>
        <w:spacing w:after="0" w:line="360" w:lineRule="auto"/>
        <w:ind w:left="719"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Farida Nugrahani, 2014, </w:t>
      </w:r>
      <w:r w:rsidRPr="00E6784F">
        <w:rPr>
          <w:rFonts w:ascii="Times New Roman" w:eastAsia="Times New Roman" w:hAnsi="Times New Roman" w:cs="Times New Roman"/>
          <w:i/>
          <w:sz w:val="24"/>
          <w:szCs w:val="24"/>
        </w:rPr>
        <w:t>Metode Penelitian Kualitatif dalam Penelitian Pendidikan Bahasa</w:t>
      </w:r>
      <w:r w:rsidRPr="00E6784F">
        <w:rPr>
          <w:rFonts w:ascii="Times New Roman" w:eastAsia="Times New Roman" w:hAnsi="Times New Roman" w:cs="Times New Roman"/>
          <w:sz w:val="24"/>
          <w:szCs w:val="24"/>
        </w:rPr>
        <w:t>, Cakra Books, Solo</w:t>
      </w:r>
    </w:p>
    <w:p w14:paraId="02D13CB7"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Gamal Suwantoro, 2004, </w:t>
      </w:r>
      <w:r w:rsidRPr="00E6784F">
        <w:rPr>
          <w:rFonts w:ascii="Times New Roman" w:eastAsia="Times New Roman" w:hAnsi="Times New Roman" w:cs="Times New Roman"/>
          <w:i/>
          <w:sz w:val="24"/>
          <w:szCs w:val="24"/>
        </w:rPr>
        <w:t>Dasar-Dasar Pariwisata</w:t>
      </w:r>
      <w:r w:rsidRPr="00E6784F">
        <w:rPr>
          <w:rFonts w:ascii="Times New Roman" w:eastAsia="Times New Roman" w:hAnsi="Times New Roman" w:cs="Times New Roman"/>
          <w:sz w:val="24"/>
          <w:szCs w:val="24"/>
        </w:rPr>
        <w:t>, Andi Offseet, Yogyakarta</w:t>
      </w:r>
    </w:p>
    <w:p w14:paraId="3012D900"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Jamaluddin Jahid, 2014, </w:t>
      </w:r>
      <w:r w:rsidRPr="00E6784F">
        <w:rPr>
          <w:rFonts w:ascii="Times New Roman" w:eastAsia="Times New Roman" w:hAnsi="Times New Roman" w:cs="Times New Roman"/>
          <w:i/>
          <w:sz w:val="24"/>
          <w:szCs w:val="24"/>
        </w:rPr>
        <w:t xml:space="preserve">Perencanaan Kepariwisataan, </w:t>
      </w:r>
      <w:r w:rsidRPr="00E6784F">
        <w:rPr>
          <w:rFonts w:ascii="Times New Roman" w:eastAsia="Times New Roman" w:hAnsi="Times New Roman" w:cs="Times New Roman"/>
          <w:sz w:val="24"/>
          <w:szCs w:val="24"/>
        </w:rPr>
        <w:t>Cet. 1; Makasar, Alaudin University Press</w:t>
      </w:r>
    </w:p>
    <w:p w14:paraId="5E1BA865"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Janus Sidabalok, 2010, </w:t>
      </w:r>
      <w:r w:rsidRPr="00E6784F">
        <w:rPr>
          <w:rFonts w:ascii="Times New Roman" w:eastAsia="Times New Roman" w:hAnsi="Times New Roman" w:cs="Times New Roman"/>
          <w:i/>
          <w:sz w:val="24"/>
          <w:szCs w:val="24"/>
        </w:rPr>
        <w:t>Hukum Perlindungan Konsumen di Indonesia</w:t>
      </w:r>
      <w:r w:rsidRPr="00E6784F">
        <w:rPr>
          <w:rFonts w:ascii="Times New Roman" w:eastAsia="Times New Roman" w:hAnsi="Times New Roman" w:cs="Times New Roman"/>
          <w:sz w:val="24"/>
          <w:szCs w:val="24"/>
        </w:rPr>
        <w:t>, PT Citra Aditya Bakti, Bandung</w:t>
      </w:r>
    </w:p>
    <w:p w14:paraId="661821E6"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bCs/>
          <w:sz w:val="24"/>
          <w:szCs w:val="24"/>
        </w:rPr>
      </w:pPr>
      <w:r w:rsidRPr="00E6784F">
        <w:rPr>
          <w:rFonts w:ascii="Times New Roman" w:eastAsia="Times New Roman" w:hAnsi="Times New Roman" w:cs="Times New Roman"/>
          <w:sz w:val="24"/>
          <w:szCs w:val="24"/>
        </w:rPr>
        <w:t>James J. Spillane, 1982</w:t>
      </w:r>
      <w:r w:rsidRPr="00E6784F">
        <w:rPr>
          <w:rFonts w:ascii="Times New Roman" w:eastAsia="Times New Roman" w:hAnsi="Times New Roman" w:cs="Times New Roman"/>
          <w:i/>
          <w:sz w:val="24"/>
          <w:szCs w:val="24"/>
        </w:rPr>
        <w:t>, Ekonomi Pariwisata, sejarah, dan prospeknya</w:t>
      </w:r>
      <w:r w:rsidRPr="00E6784F">
        <w:rPr>
          <w:rFonts w:ascii="Times New Roman" w:eastAsia="Times New Roman" w:hAnsi="Times New Roman" w:cs="Times New Roman"/>
          <w:sz w:val="24"/>
          <w:szCs w:val="24"/>
        </w:rPr>
        <w:t>, Kanius, Yogyakarta</w:t>
      </w:r>
    </w:p>
    <w:p w14:paraId="46D97462"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Munir Fuady, 1997, </w:t>
      </w:r>
      <w:r w:rsidRPr="00E6784F">
        <w:rPr>
          <w:rFonts w:ascii="Times New Roman" w:eastAsia="Times New Roman" w:hAnsi="Times New Roman" w:cs="Times New Roman"/>
          <w:i/>
          <w:sz w:val="24"/>
          <w:szCs w:val="24"/>
        </w:rPr>
        <w:t>Pembiayaan Perusahaan Masa Kini</w:t>
      </w:r>
      <w:r w:rsidRPr="00E6784F">
        <w:rPr>
          <w:rFonts w:ascii="Times New Roman" w:eastAsia="Times New Roman" w:hAnsi="Times New Roman" w:cs="Times New Roman"/>
          <w:sz w:val="24"/>
          <w:szCs w:val="24"/>
        </w:rPr>
        <w:t>, PT Citra Aditya Bakti, Bandung</w:t>
      </w:r>
    </w:p>
    <w:p w14:paraId="1F52A8CC"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Nurdin Usman, 2002</w:t>
      </w:r>
      <w:r w:rsidRPr="00E6784F">
        <w:rPr>
          <w:rFonts w:ascii="Times New Roman" w:eastAsia="Times New Roman" w:hAnsi="Times New Roman" w:cs="Times New Roman"/>
          <w:i/>
          <w:sz w:val="24"/>
          <w:szCs w:val="24"/>
        </w:rPr>
        <w:t xml:space="preserve">, Konteks Implementasi Berbasis Kurikulum, </w:t>
      </w:r>
      <w:r w:rsidRPr="00E6784F">
        <w:rPr>
          <w:rFonts w:ascii="Times New Roman" w:eastAsia="Times New Roman" w:hAnsi="Times New Roman" w:cs="Times New Roman"/>
          <w:sz w:val="24"/>
          <w:szCs w:val="24"/>
        </w:rPr>
        <w:t>Grasindo, Jakarta</w:t>
      </w:r>
    </w:p>
    <w:p w14:paraId="412261BE"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Soegeng Istanto, 1994, </w:t>
      </w:r>
      <w:r w:rsidRPr="00E6784F">
        <w:rPr>
          <w:rFonts w:ascii="Times New Roman" w:eastAsia="Times New Roman" w:hAnsi="Times New Roman" w:cs="Times New Roman"/>
          <w:i/>
          <w:sz w:val="24"/>
          <w:szCs w:val="24"/>
        </w:rPr>
        <w:t xml:space="preserve">Hukum Internasional, </w:t>
      </w:r>
      <w:r w:rsidRPr="00E6784F">
        <w:rPr>
          <w:rFonts w:ascii="Times New Roman" w:eastAsia="Times New Roman" w:hAnsi="Times New Roman" w:cs="Times New Roman"/>
          <w:sz w:val="24"/>
          <w:szCs w:val="24"/>
        </w:rPr>
        <w:t>UAJ, Yogyakarta</w:t>
      </w:r>
    </w:p>
    <w:p w14:paraId="5F0C8260"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Solichin Abdul Wahab, 2001, </w:t>
      </w:r>
      <w:r w:rsidRPr="00E6784F">
        <w:rPr>
          <w:rFonts w:ascii="Times New Roman" w:eastAsia="Times New Roman" w:hAnsi="Times New Roman" w:cs="Times New Roman"/>
          <w:i/>
          <w:sz w:val="24"/>
          <w:szCs w:val="24"/>
        </w:rPr>
        <w:t>Analisis Kebijaksanaan Dari Formulasi Ke Implementasi Kebijaksanaan Negara</w:t>
      </w:r>
      <w:r w:rsidRPr="00E6784F">
        <w:rPr>
          <w:rFonts w:ascii="Times New Roman" w:eastAsia="Times New Roman" w:hAnsi="Times New Roman" w:cs="Times New Roman"/>
          <w:sz w:val="24"/>
          <w:szCs w:val="24"/>
        </w:rPr>
        <w:t>, Bumi Aksara, Jakarta</w:t>
      </w:r>
    </w:p>
    <w:p w14:paraId="7DF27A3B"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Soekidjo Notoatmo, </w:t>
      </w:r>
      <w:r w:rsidRPr="00E6784F">
        <w:rPr>
          <w:rFonts w:ascii="Times New Roman" w:eastAsia="Times New Roman" w:hAnsi="Times New Roman" w:cs="Times New Roman"/>
          <w:i/>
          <w:sz w:val="24"/>
          <w:szCs w:val="24"/>
        </w:rPr>
        <w:t>2010 etika dan Hukum kesehatan</w:t>
      </w:r>
      <w:r w:rsidRPr="00E6784F">
        <w:rPr>
          <w:rFonts w:ascii="Times New Roman" w:eastAsia="Times New Roman" w:hAnsi="Times New Roman" w:cs="Times New Roman"/>
          <w:sz w:val="24"/>
          <w:szCs w:val="24"/>
        </w:rPr>
        <w:t>, Rineka Cipta, Jakarta</w:t>
      </w:r>
    </w:p>
    <w:p w14:paraId="5A483613" w14:textId="77777777" w:rsidR="00E6784F" w:rsidRPr="00E6784F" w:rsidRDefault="00E6784F" w:rsidP="00E6784F">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 xml:space="preserve">Soerjono Soekanto, 2010, </w:t>
      </w:r>
      <w:r w:rsidRPr="00E6784F">
        <w:rPr>
          <w:rFonts w:ascii="Times New Roman" w:eastAsia="Times New Roman" w:hAnsi="Times New Roman" w:cs="Times New Roman"/>
          <w:i/>
          <w:sz w:val="24"/>
          <w:szCs w:val="24"/>
        </w:rPr>
        <w:t xml:space="preserve">Faktor-Faktor yang Mempengaruhi Penegakan Hukum, </w:t>
      </w:r>
      <w:r w:rsidRPr="00E6784F">
        <w:rPr>
          <w:rFonts w:ascii="Times New Roman" w:eastAsia="Times New Roman" w:hAnsi="Times New Roman" w:cs="Times New Roman"/>
          <w:sz w:val="24"/>
          <w:szCs w:val="24"/>
        </w:rPr>
        <w:t>Rajawali Pers, Jakarta</w:t>
      </w:r>
    </w:p>
    <w:p w14:paraId="1F4F4E7F" w14:textId="31675762" w:rsidR="00E6784F" w:rsidRDefault="00E6784F" w:rsidP="00BB6044">
      <w:pPr>
        <w:spacing w:after="0" w:line="360" w:lineRule="auto"/>
        <w:ind w:left="785"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lang w:val="id-ID"/>
        </w:rPr>
        <w:t xml:space="preserve"> </w:t>
      </w:r>
      <w:r w:rsidRPr="00E6784F">
        <w:rPr>
          <w:rFonts w:ascii="Times New Roman" w:eastAsia="Times New Roman" w:hAnsi="Times New Roman" w:cs="Times New Roman"/>
          <w:sz w:val="24"/>
          <w:szCs w:val="24"/>
        </w:rPr>
        <w:t xml:space="preserve">Sulchan Yasyin, 1998, </w:t>
      </w:r>
      <w:r w:rsidRPr="00E6784F">
        <w:rPr>
          <w:rFonts w:ascii="Times New Roman" w:eastAsia="Times New Roman" w:hAnsi="Times New Roman" w:cs="Times New Roman"/>
          <w:i/>
          <w:sz w:val="24"/>
          <w:szCs w:val="24"/>
        </w:rPr>
        <w:t>Kamus Lengkap Bahasa Indonesia Serta Ejaan yang Disempurnakan dan Kosa Kata Baru,</w:t>
      </w:r>
      <w:r w:rsidRPr="00E6784F">
        <w:rPr>
          <w:rFonts w:ascii="Times New Roman" w:eastAsia="Times New Roman" w:hAnsi="Times New Roman" w:cs="Times New Roman"/>
          <w:sz w:val="24"/>
          <w:szCs w:val="24"/>
        </w:rPr>
        <w:t xml:space="preserve"> Amanah, Surabaya</w:t>
      </w:r>
    </w:p>
    <w:p w14:paraId="649029C2" w14:textId="77777777" w:rsidR="00D324A3" w:rsidRDefault="00D324A3" w:rsidP="00BB6044">
      <w:pPr>
        <w:spacing w:after="0" w:line="360" w:lineRule="auto"/>
        <w:ind w:left="785" w:hanging="720"/>
        <w:contextualSpacing/>
        <w:jc w:val="both"/>
        <w:rPr>
          <w:rFonts w:ascii="Times New Roman" w:eastAsia="Times New Roman" w:hAnsi="Times New Roman" w:cs="Times New Roman"/>
          <w:sz w:val="24"/>
          <w:szCs w:val="24"/>
          <w:lang w:val="id-ID"/>
        </w:rPr>
      </w:pPr>
    </w:p>
    <w:p w14:paraId="40831E93" w14:textId="77777777" w:rsidR="00D33F40" w:rsidRPr="00D33F40" w:rsidRDefault="00D33F40" w:rsidP="00BB6044">
      <w:pPr>
        <w:spacing w:after="0" w:line="360" w:lineRule="auto"/>
        <w:ind w:left="785" w:hanging="720"/>
        <w:contextualSpacing/>
        <w:jc w:val="both"/>
        <w:rPr>
          <w:rFonts w:ascii="Times New Roman" w:eastAsia="Times New Roman" w:hAnsi="Times New Roman" w:cs="Times New Roman"/>
          <w:sz w:val="24"/>
          <w:szCs w:val="24"/>
          <w:lang w:val="id-ID"/>
        </w:rPr>
      </w:pPr>
    </w:p>
    <w:p w14:paraId="0138CF56" w14:textId="77777777" w:rsidR="00E6784F" w:rsidRPr="00E6784F" w:rsidRDefault="00E6784F">
      <w:pPr>
        <w:numPr>
          <w:ilvl w:val="0"/>
          <w:numId w:val="22"/>
        </w:numPr>
        <w:spacing w:after="0" w:line="360" w:lineRule="auto"/>
        <w:ind w:left="426" w:hanging="426"/>
        <w:contextualSpacing/>
        <w:jc w:val="both"/>
        <w:rPr>
          <w:rFonts w:ascii="Times New Roman" w:eastAsia="Times New Roman" w:hAnsi="Times New Roman" w:cs="Times New Roman"/>
          <w:b/>
          <w:bCs/>
          <w:sz w:val="24"/>
          <w:szCs w:val="24"/>
        </w:rPr>
      </w:pPr>
      <w:r w:rsidRPr="00E6784F">
        <w:rPr>
          <w:rFonts w:ascii="Times New Roman" w:eastAsia="Times New Roman" w:hAnsi="Times New Roman" w:cs="Times New Roman"/>
          <w:b/>
          <w:bCs/>
          <w:sz w:val="24"/>
          <w:szCs w:val="24"/>
        </w:rPr>
        <w:lastRenderedPageBreak/>
        <w:t>PERUNDANG-UNDANGAN</w:t>
      </w:r>
    </w:p>
    <w:p w14:paraId="7B76D93A" w14:textId="77777777" w:rsidR="00E6784F" w:rsidRPr="00E6784F" w:rsidRDefault="00E6784F" w:rsidP="00E6784F">
      <w:pPr>
        <w:spacing w:line="360" w:lineRule="auto"/>
        <w:ind w:left="1440"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Kitab Undang-Undang Hukum Perdata (KUHPer)</w:t>
      </w:r>
    </w:p>
    <w:p w14:paraId="19786EC0" w14:textId="77777777" w:rsidR="00E6784F" w:rsidRPr="00E6784F" w:rsidRDefault="00E6784F" w:rsidP="00E6784F">
      <w:pPr>
        <w:spacing w:line="360" w:lineRule="auto"/>
        <w:ind w:left="1440" w:hanging="720"/>
        <w:contextualSpacing/>
        <w:jc w:val="both"/>
        <w:rPr>
          <w:rFonts w:ascii="Times New Roman" w:eastAsia="Times New Roman" w:hAnsi="Times New Roman" w:cs="Times New Roman"/>
          <w:sz w:val="24"/>
          <w:szCs w:val="24"/>
        </w:rPr>
      </w:pPr>
      <w:r w:rsidRPr="00E6784F">
        <w:rPr>
          <w:rFonts w:ascii="Times New Roman" w:eastAsia="Times New Roman" w:hAnsi="Times New Roman" w:cs="Times New Roman"/>
          <w:sz w:val="24"/>
          <w:szCs w:val="24"/>
        </w:rPr>
        <w:t>Undang-Undang Nomor 10 Tahun 2009 tentang Kepariwisataan</w:t>
      </w:r>
    </w:p>
    <w:p w14:paraId="3C3D7153" w14:textId="77777777" w:rsidR="00E6784F" w:rsidRPr="00E6784F" w:rsidRDefault="00E6784F">
      <w:pPr>
        <w:numPr>
          <w:ilvl w:val="0"/>
          <w:numId w:val="22"/>
        </w:numPr>
        <w:spacing w:after="0" w:line="360" w:lineRule="auto"/>
        <w:ind w:left="426" w:hanging="426"/>
        <w:contextualSpacing/>
        <w:jc w:val="both"/>
        <w:rPr>
          <w:rFonts w:ascii="Times New Roman" w:eastAsia="Times New Roman" w:hAnsi="Times New Roman" w:cs="Times New Roman"/>
          <w:b/>
          <w:bCs/>
          <w:sz w:val="24"/>
          <w:szCs w:val="24"/>
        </w:rPr>
      </w:pPr>
      <w:r w:rsidRPr="00E6784F">
        <w:rPr>
          <w:rFonts w:ascii="Times New Roman" w:eastAsia="Times New Roman" w:hAnsi="Times New Roman" w:cs="Times New Roman"/>
          <w:b/>
          <w:bCs/>
          <w:sz w:val="24"/>
          <w:szCs w:val="24"/>
        </w:rPr>
        <w:t>SUMBER LAIN</w:t>
      </w:r>
    </w:p>
    <w:p w14:paraId="1C315220" w14:textId="77777777" w:rsidR="00E6784F" w:rsidRPr="00E6784F" w:rsidRDefault="00E6784F" w:rsidP="00D33F40">
      <w:pPr>
        <w:spacing w:after="0" w:line="240" w:lineRule="auto"/>
        <w:ind w:left="785" w:hangingChars="327" w:hanging="785"/>
        <w:rPr>
          <w:rFonts w:ascii="Times New Roman" w:eastAsia="SimSun" w:hAnsi="Times New Roman" w:cs="Times New Roman"/>
          <w:sz w:val="24"/>
          <w:szCs w:val="24"/>
          <w:lang w:val="id-ID" w:eastAsia="id-ID"/>
        </w:rPr>
      </w:pPr>
      <w:r w:rsidRPr="00E6784F">
        <w:rPr>
          <w:rFonts w:ascii="Times New Roman" w:eastAsia="SimSun" w:hAnsi="Times New Roman" w:cs="Times New Roman"/>
          <w:sz w:val="24"/>
          <w:szCs w:val="24"/>
          <w:lang w:val="id-ID" w:eastAsia="id-ID"/>
        </w:rPr>
        <w:t xml:space="preserve">Rizal Atoriq, 2021, </w:t>
      </w:r>
      <w:r w:rsidRPr="00E6784F">
        <w:rPr>
          <w:rFonts w:ascii="Times New Roman" w:eastAsia="SimSun" w:hAnsi="Times New Roman" w:cs="Times New Roman"/>
          <w:i/>
          <w:sz w:val="24"/>
          <w:szCs w:val="24"/>
          <w:lang w:val="id-ID" w:eastAsia="id-ID"/>
        </w:rPr>
        <w:t>Pengertian Rekreasi dan Jenis Rekreasi</w:t>
      </w:r>
      <w:r w:rsidRPr="00E6784F">
        <w:rPr>
          <w:rFonts w:ascii="Times New Roman" w:eastAsia="SimSun" w:hAnsi="Times New Roman" w:cs="Times New Roman"/>
          <w:sz w:val="24"/>
          <w:szCs w:val="24"/>
          <w:lang w:val="id-ID" w:eastAsia="id-ID"/>
        </w:rPr>
        <w:t>,</w:t>
      </w:r>
      <w:r w:rsidR="00D33F40">
        <w:rPr>
          <w:rFonts w:ascii="Times New Roman" w:eastAsia="SimSun" w:hAnsi="Times New Roman" w:cs="Times New Roman"/>
          <w:sz w:val="24"/>
          <w:szCs w:val="24"/>
          <w:lang w:val="id-ID" w:eastAsia="id-ID"/>
        </w:rPr>
        <w:t xml:space="preserve"> </w:t>
      </w:r>
      <w:hyperlink r:id="rId12" w:history="1">
        <w:r w:rsidR="00D33F40" w:rsidRPr="003768F9">
          <w:rPr>
            <w:rStyle w:val="Hyperlink"/>
            <w:rFonts w:ascii="Times New Roman" w:hAnsi="Times New Roman" w:cs="Times New Roman"/>
          </w:rPr>
          <w:t>https://www.diwarta.com/2021/08/21/pengertian-rekreasi-dan-jenis-rekreasi.html</w:t>
        </w:r>
      </w:hyperlink>
      <w:r w:rsidRPr="00E6784F">
        <w:rPr>
          <w:rFonts w:ascii="Times New Roman" w:eastAsia="SimSun" w:hAnsi="Times New Roman" w:cs="Times New Roman"/>
          <w:sz w:val="24"/>
          <w:szCs w:val="24"/>
          <w:lang w:val="id-ID" w:eastAsia="id-ID"/>
        </w:rPr>
        <w:t xml:space="preserve"> di akses pada tanggal 07 November 2022 pukul 20:28</w:t>
      </w:r>
      <w:r w:rsidR="00BB6044">
        <w:rPr>
          <w:rFonts w:ascii="Times New Roman" w:eastAsia="SimSun" w:hAnsi="Times New Roman" w:cs="Times New Roman"/>
          <w:sz w:val="24"/>
          <w:szCs w:val="24"/>
          <w:lang w:val="id-ID" w:eastAsia="id-ID"/>
        </w:rPr>
        <w:t xml:space="preserve"> WIB</w:t>
      </w:r>
      <w:r w:rsidRPr="00E6784F">
        <w:rPr>
          <w:rFonts w:ascii="Times New Roman" w:eastAsia="SimSun" w:hAnsi="Times New Roman" w:cs="Times New Roman"/>
          <w:sz w:val="24"/>
          <w:szCs w:val="24"/>
          <w:lang w:val="id-ID" w:eastAsia="id-ID"/>
        </w:rPr>
        <w:t>.</w:t>
      </w:r>
    </w:p>
    <w:p w14:paraId="2B28485A" w14:textId="77777777" w:rsidR="00E6784F" w:rsidRPr="00E6784F" w:rsidRDefault="00E6784F" w:rsidP="00D33F40">
      <w:pPr>
        <w:spacing w:after="0" w:line="240" w:lineRule="auto"/>
        <w:ind w:left="785" w:hangingChars="327" w:hanging="785"/>
        <w:rPr>
          <w:rFonts w:ascii="Times New Roman" w:eastAsia="SimSun" w:hAnsi="Times New Roman" w:cs="Times New Roman"/>
          <w:sz w:val="24"/>
          <w:szCs w:val="24"/>
          <w:lang w:val="id-ID" w:eastAsia="id-ID"/>
        </w:rPr>
      </w:pPr>
      <w:r w:rsidRPr="00E6784F">
        <w:rPr>
          <w:rFonts w:ascii="Times New Roman" w:eastAsia="SimSun" w:hAnsi="Times New Roman" w:cs="Times New Roman"/>
          <w:sz w:val="24"/>
          <w:szCs w:val="24"/>
          <w:lang w:val="id-ID" w:eastAsia="id-ID"/>
        </w:rPr>
        <w:t xml:space="preserve">Tri Jata Ayu Pramesti, S.H., 2015, </w:t>
      </w:r>
      <w:r w:rsidRPr="00E6784F">
        <w:rPr>
          <w:rFonts w:ascii="Times New Roman" w:eastAsia="SimSun" w:hAnsi="Times New Roman" w:cs="Times New Roman"/>
          <w:i/>
          <w:sz w:val="24"/>
          <w:szCs w:val="24"/>
          <w:lang w:val="id-ID" w:eastAsia="id-ID"/>
        </w:rPr>
        <w:t>Tanggung Jawab Pengelola Tempat Wisata Jika Terjadi Kecelakaan</w:t>
      </w:r>
      <w:r w:rsidRPr="00E6784F">
        <w:rPr>
          <w:rFonts w:ascii="Times New Roman" w:eastAsia="SimSun" w:hAnsi="Times New Roman" w:cs="Times New Roman"/>
          <w:sz w:val="24"/>
          <w:szCs w:val="24"/>
          <w:lang w:val="id-ID" w:eastAsia="id-ID"/>
        </w:rPr>
        <w:t xml:space="preserve">, </w:t>
      </w:r>
      <w:hyperlink r:id="rId13" w:history="1">
        <w:r w:rsidRPr="00E6784F">
          <w:rPr>
            <w:rFonts w:ascii="Times New Roman" w:eastAsia="SimSun" w:hAnsi="Times New Roman" w:cs="Times New Roman"/>
            <w:color w:val="0000FF" w:themeColor="hyperlink"/>
            <w:sz w:val="24"/>
            <w:szCs w:val="24"/>
            <w:u w:val="single"/>
            <w:lang w:val="id-ID" w:eastAsia="id-ID"/>
          </w:rPr>
          <w:t>https://www.hukumonline.com/klinik/a/tanggung-jawab-pengelola-tempat-wisata-jika-terjadi-kecelakaan-lt53cce020acdc0</w:t>
        </w:r>
      </w:hyperlink>
      <w:r w:rsidRPr="00E6784F">
        <w:rPr>
          <w:rFonts w:ascii="Times New Roman" w:eastAsia="SimSun" w:hAnsi="Times New Roman" w:cs="Times New Roman"/>
          <w:sz w:val="24"/>
          <w:szCs w:val="24"/>
          <w:lang w:val="id-ID" w:eastAsia="id-ID"/>
        </w:rPr>
        <w:t xml:space="preserve"> di akses pada 06 November 2022 pukul 21:09</w:t>
      </w:r>
      <w:r w:rsidR="00BB6044">
        <w:rPr>
          <w:rFonts w:ascii="Times New Roman" w:eastAsia="SimSun" w:hAnsi="Times New Roman" w:cs="Times New Roman"/>
          <w:sz w:val="24"/>
          <w:szCs w:val="24"/>
          <w:lang w:val="id-ID" w:eastAsia="id-ID"/>
        </w:rPr>
        <w:t xml:space="preserve"> WIB</w:t>
      </w:r>
      <w:r w:rsidRPr="00E6784F">
        <w:rPr>
          <w:rFonts w:ascii="Times New Roman" w:eastAsia="SimSun" w:hAnsi="Times New Roman" w:cs="Times New Roman"/>
          <w:sz w:val="24"/>
          <w:szCs w:val="24"/>
          <w:lang w:val="id-ID" w:eastAsia="id-ID"/>
        </w:rPr>
        <w:t>.</w:t>
      </w:r>
    </w:p>
    <w:p w14:paraId="436C7D69" w14:textId="77777777" w:rsidR="00900D1B" w:rsidRDefault="00000000"/>
    <w:sectPr w:rsidR="00900D1B" w:rsidSect="00297793">
      <w:headerReference w:type="default" r:id="rId14"/>
      <w:footerReference w:type="default" r:id="rId15"/>
      <w:pgSz w:w="11907" w:h="16839" w:code="9"/>
      <w:pgMar w:top="1701" w:right="1701" w:bottom="1701" w:left="2268"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5B63" w14:textId="77777777" w:rsidR="00193036" w:rsidRDefault="00193036" w:rsidP="00E6784F">
      <w:pPr>
        <w:spacing w:after="0" w:line="240" w:lineRule="auto"/>
      </w:pPr>
      <w:r>
        <w:separator/>
      </w:r>
    </w:p>
  </w:endnote>
  <w:endnote w:type="continuationSeparator" w:id="0">
    <w:p w14:paraId="5348E856" w14:textId="77777777" w:rsidR="00193036" w:rsidRDefault="00193036" w:rsidP="00E6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808772"/>
      <w:docPartObj>
        <w:docPartGallery w:val="Page Numbers (Bottom of Page)"/>
        <w:docPartUnique/>
      </w:docPartObj>
    </w:sdtPr>
    <w:sdtEndPr>
      <w:rPr>
        <w:noProof/>
      </w:rPr>
    </w:sdtEndPr>
    <w:sdtContent>
      <w:p w14:paraId="24A7115A" w14:textId="41C7BD4A" w:rsidR="00A251D9" w:rsidRDefault="00A25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E0F8B3" w14:textId="77777777" w:rsidR="00A251D9" w:rsidRDefault="00A2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8DC8" w14:textId="77777777" w:rsidR="00321415" w:rsidRDefault="00321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319B" w14:textId="77777777" w:rsidR="00297793" w:rsidRDefault="0029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7FC0" w14:textId="77777777" w:rsidR="00193036" w:rsidRDefault="00193036" w:rsidP="00E6784F">
      <w:pPr>
        <w:spacing w:after="0" w:line="240" w:lineRule="auto"/>
      </w:pPr>
      <w:r>
        <w:separator/>
      </w:r>
    </w:p>
  </w:footnote>
  <w:footnote w:type="continuationSeparator" w:id="0">
    <w:p w14:paraId="73305B74" w14:textId="77777777" w:rsidR="00193036" w:rsidRDefault="00193036" w:rsidP="00E6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5380" w14:textId="26B62CE7" w:rsidR="00A251D9" w:rsidRDefault="00A251D9">
    <w:pPr>
      <w:pStyle w:val="Header"/>
      <w:jc w:val="right"/>
    </w:pPr>
  </w:p>
  <w:p w14:paraId="527A20CD" w14:textId="77777777" w:rsidR="00A251D9" w:rsidRDefault="00A2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75112"/>
      <w:docPartObj>
        <w:docPartGallery w:val="Page Numbers (Top of Page)"/>
        <w:docPartUnique/>
      </w:docPartObj>
    </w:sdtPr>
    <w:sdtEndPr>
      <w:rPr>
        <w:noProof/>
      </w:rPr>
    </w:sdtEndPr>
    <w:sdtContent>
      <w:p w14:paraId="648EBA0B" w14:textId="07F77478" w:rsidR="00297793" w:rsidRDefault="002977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B902EE" w14:textId="77777777" w:rsidR="00321415" w:rsidRDefault="00321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CF7B" w14:textId="4387CA30" w:rsidR="00297793" w:rsidRDefault="00297793">
    <w:pPr>
      <w:pStyle w:val="Header"/>
      <w:jc w:val="right"/>
    </w:pPr>
  </w:p>
  <w:p w14:paraId="51D86E56" w14:textId="77777777" w:rsidR="00297793" w:rsidRDefault="00297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55A"/>
    <w:multiLevelType w:val="hybridMultilevel"/>
    <w:tmpl w:val="6596AD16"/>
    <w:lvl w:ilvl="0" w:tplc="C614996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66263F"/>
    <w:multiLevelType w:val="hybridMultilevel"/>
    <w:tmpl w:val="631C9F50"/>
    <w:lvl w:ilvl="0" w:tplc="9FAAB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E1B5C"/>
    <w:multiLevelType w:val="hybridMultilevel"/>
    <w:tmpl w:val="A0209ADE"/>
    <w:lvl w:ilvl="0" w:tplc="5EB494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23218D"/>
    <w:multiLevelType w:val="hybridMultilevel"/>
    <w:tmpl w:val="B48254B8"/>
    <w:lvl w:ilvl="0" w:tplc="4E0E06C8">
      <w:start w:val="2"/>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0376"/>
    <w:multiLevelType w:val="hybridMultilevel"/>
    <w:tmpl w:val="EF1A5554"/>
    <w:lvl w:ilvl="0" w:tplc="F9F6FC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8056DC"/>
    <w:multiLevelType w:val="hybridMultilevel"/>
    <w:tmpl w:val="1D2EB73A"/>
    <w:lvl w:ilvl="0" w:tplc="C2CA5C5C">
      <w:start w:val="1"/>
      <w:numFmt w:val="lowerLetter"/>
      <w:lvlText w:val="%1."/>
      <w:lvlJc w:val="left"/>
      <w:pPr>
        <w:ind w:left="1860" w:hanging="360"/>
      </w:pPr>
      <w:rPr>
        <w:rFonts w:cs="Times New Roman"/>
        <w:b w:val="0"/>
        <w:bCs/>
      </w:rPr>
    </w:lvl>
    <w:lvl w:ilvl="1" w:tplc="04090019" w:tentative="1">
      <w:start w:val="1"/>
      <w:numFmt w:val="lowerLetter"/>
      <w:lvlText w:val="%2."/>
      <w:lvlJc w:val="left"/>
      <w:pPr>
        <w:ind w:left="2580" w:hanging="360"/>
      </w:pPr>
      <w:rPr>
        <w:rFonts w:cs="Times New Roman"/>
      </w:rPr>
    </w:lvl>
    <w:lvl w:ilvl="2" w:tplc="0409001B" w:tentative="1">
      <w:start w:val="1"/>
      <w:numFmt w:val="lowerRoman"/>
      <w:lvlText w:val="%3."/>
      <w:lvlJc w:val="right"/>
      <w:pPr>
        <w:ind w:left="3300" w:hanging="180"/>
      </w:pPr>
      <w:rPr>
        <w:rFonts w:cs="Times New Roman"/>
      </w:rPr>
    </w:lvl>
    <w:lvl w:ilvl="3" w:tplc="0409000F" w:tentative="1">
      <w:start w:val="1"/>
      <w:numFmt w:val="decimal"/>
      <w:lvlText w:val="%4."/>
      <w:lvlJc w:val="left"/>
      <w:pPr>
        <w:ind w:left="4020" w:hanging="360"/>
      </w:pPr>
      <w:rPr>
        <w:rFonts w:cs="Times New Roman"/>
      </w:rPr>
    </w:lvl>
    <w:lvl w:ilvl="4" w:tplc="04090019" w:tentative="1">
      <w:start w:val="1"/>
      <w:numFmt w:val="lowerLetter"/>
      <w:lvlText w:val="%5."/>
      <w:lvlJc w:val="left"/>
      <w:pPr>
        <w:ind w:left="4740" w:hanging="360"/>
      </w:pPr>
      <w:rPr>
        <w:rFonts w:cs="Times New Roman"/>
      </w:rPr>
    </w:lvl>
    <w:lvl w:ilvl="5" w:tplc="0409001B" w:tentative="1">
      <w:start w:val="1"/>
      <w:numFmt w:val="lowerRoman"/>
      <w:lvlText w:val="%6."/>
      <w:lvlJc w:val="right"/>
      <w:pPr>
        <w:ind w:left="5460" w:hanging="180"/>
      </w:pPr>
      <w:rPr>
        <w:rFonts w:cs="Times New Roman"/>
      </w:rPr>
    </w:lvl>
    <w:lvl w:ilvl="6" w:tplc="0409000F" w:tentative="1">
      <w:start w:val="1"/>
      <w:numFmt w:val="decimal"/>
      <w:lvlText w:val="%7."/>
      <w:lvlJc w:val="left"/>
      <w:pPr>
        <w:ind w:left="6180" w:hanging="360"/>
      </w:pPr>
      <w:rPr>
        <w:rFonts w:cs="Times New Roman"/>
      </w:rPr>
    </w:lvl>
    <w:lvl w:ilvl="7" w:tplc="04090019" w:tentative="1">
      <w:start w:val="1"/>
      <w:numFmt w:val="lowerLetter"/>
      <w:lvlText w:val="%8."/>
      <w:lvlJc w:val="left"/>
      <w:pPr>
        <w:ind w:left="6900" w:hanging="360"/>
      </w:pPr>
      <w:rPr>
        <w:rFonts w:cs="Times New Roman"/>
      </w:rPr>
    </w:lvl>
    <w:lvl w:ilvl="8" w:tplc="0409001B" w:tentative="1">
      <w:start w:val="1"/>
      <w:numFmt w:val="lowerRoman"/>
      <w:lvlText w:val="%9."/>
      <w:lvlJc w:val="right"/>
      <w:pPr>
        <w:ind w:left="7620" w:hanging="180"/>
      </w:pPr>
      <w:rPr>
        <w:rFonts w:cs="Times New Roman"/>
      </w:rPr>
    </w:lvl>
  </w:abstractNum>
  <w:abstractNum w:abstractNumId="6" w15:restartNumberingAfterBreak="0">
    <w:nsid w:val="0CF132A2"/>
    <w:multiLevelType w:val="hybridMultilevel"/>
    <w:tmpl w:val="448AC0D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15:restartNumberingAfterBreak="0">
    <w:nsid w:val="0E242588"/>
    <w:multiLevelType w:val="hybridMultilevel"/>
    <w:tmpl w:val="1EEC9554"/>
    <w:lvl w:ilvl="0" w:tplc="04090017">
      <w:start w:val="1"/>
      <w:numFmt w:val="lowerLetter"/>
      <w:lvlText w:val="%1)"/>
      <w:lvlJc w:val="left"/>
      <w:pPr>
        <w:ind w:left="2580" w:hanging="360"/>
      </w:pPr>
      <w:rPr>
        <w:rFonts w:cs="Times New Roman"/>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8" w15:restartNumberingAfterBreak="0">
    <w:nsid w:val="0EC6649E"/>
    <w:multiLevelType w:val="multilevel"/>
    <w:tmpl w:val="1990308A"/>
    <w:lvl w:ilvl="0">
      <w:start w:val="1"/>
      <w:numFmt w:val="upperLetter"/>
      <w:lvlText w:val="%1."/>
      <w:lvlJc w:val="left"/>
      <w:pPr>
        <w:ind w:left="820" w:hanging="360"/>
      </w:pPr>
      <w:rPr>
        <w:rFonts w:ascii="Times New Roman" w:eastAsia="Times New Roman" w:hAnsi="Times New Roman" w:cs="Times New Roman" w:hint="default"/>
        <w:spacing w:val="-1"/>
        <w:w w:val="99"/>
        <w:sz w:val="24"/>
        <w:szCs w:val="24"/>
        <w:lang w:val="id" w:eastAsia="en-US" w:bidi="ar-SA"/>
      </w:rPr>
    </w:lvl>
    <w:lvl w:ilvl="1">
      <w:start w:val="1"/>
      <w:numFmt w:val="decimal"/>
      <w:lvlText w:val="%2."/>
      <w:lvlJc w:val="left"/>
      <w:pPr>
        <w:ind w:left="1180" w:hanging="360"/>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1600" w:hanging="420"/>
      </w:pPr>
      <w:rPr>
        <w:rFonts w:ascii="Times New Roman" w:eastAsia="Times New Roman" w:hAnsi="Times New Roman" w:cs="Times New Roman" w:hint="default"/>
        <w:w w:val="100"/>
        <w:sz w:val="24"/>
        <w:szCs w:val="24"/>
        <w:lang w:val="id" w:eastAsia="en-US" w:bidi="ar-SA"/>
      </w:rPr>
    </w:lvl>
    <w:lvl w:ilvl="3">
      <w:start w:val="1"/>
      <w:numFmt w:val="decimal"/>
      <w:lvlText w:val="%2.%3.%4."/>
      <w:lvlJc w:val="left"/>
      <w:pPr>
        <w:ind w:left="2200" w:hanging="600"/>
      </w:pPr>
      <w:rPr>
        <w:rFonts w:ascii="Times New Roman" w:eastAsia="Times New Roman" w:hAnsi="Times New Roman" w:cs="Times New Roman" w:hint="default"/>
        <w:w w:val="100"/>
        <w:sz w:val="24"/>
        <w:szCs w:val="24"/>
        <w:lang w:val="id" w:eastAsia="en-US" w:bidi="ar-SA"/>
      </w:rPr>
    </w:lvl>
    <w:lvl w:ilvl="4">
      <w:numFmt w:val="bullet"/>
      <w:lvlText w:val="•"/>
      <w:lvlJc w:val="left"/>
      <w:pPr>
        <w:ind w:left="2200" w:hanging="600"/>
      </w:pPr>
      <w:rPr>
        <w:rFonts w:hint="default"/>
        <w:lang w:val="id" w:eastAsia="en-US" w:bidi="ar-SA"/>
      </w:rPr>
    </w:lvl>
    <w:lvl w:ilvl="5">
      <w:numFmt w:val="bullet"/>
      <w:lvlText w:val="•"/>
      <w:lvlJc w:val="left"/>
      <w:pPr>
        <w:ind w:left="3430" w:hanging="600"/>
      </w:pPr>
      <w:rPr>
        <w:rFonts w:hint="default"/>
        <w:lang w:val="id" w:eastAsia="en-US" w:bidi="ar-SA"/>
      </w:rPr>
    </w:lvl>
    <w:lvl w:ilvl="6">
      <w:numFmt w:val="bullet"/>
      <w:lvlText w:val="•"/>
      <w:lvlJc w:val="left"/>
      <w:pPr>
        <w:ind w:left="4660" w:hanging="600"/>
      </w:pPr>
      <w:rPr>
        <w:rFonts w:hint="default"/>
        <w:lang w:val="id" w:eastAsia="en-US" w:bidi="ar-SA"/>
      </w:rPr>
    </w:lvl>
    <w:lvl w:ilvl="7">
      <w:numFmt w:val="bullet"/>
      <w:lvlText w:val="•"/>
      <w:lvlJc w:val="left"/>
      <w:pPr>
        <w:ind w:left="5890" w:hanging="600"/>
      </w:pPr>
      <w:rPr>
        <w:rFonts w:hint="default"/>
        <w:lang w:val="id" w:eastAsia="en-US" w:bidi="ar-SA"/>
      </w:rPr>
    </w:lvl>
    <w:lvl w:ilvl="8">
      <w:numFmt w:val="bullet"/>
      <w:lvlText w:val="•"/>
      <w:lvlJc w:val="left"/>
      <w:pPr>
        <w:ind w:left="7120" w:hanging="600"/>
      </w:pPr>
      <w:rPr>
        <w:rFonts w:hint="default"/>
        <w:lang w:val="id" w:eastAsia="en-US" w:bidi="ar-SA"/>
      </w:rPr>
    </w:lvl>
  </w:abstractNum>
  <w:abstractNum w:abstractNumId="9" w15:restartNumberingAfterBreak="0">
    <w:nsid w:val="144D0459"/>
    <w:multiLevelType w:val="hybridMultilevel"/>
    <w:tmpl w:val="1828F8E0"/>
    <w:lvl w:ilvl="0" w:tplc="D668127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71B1CB4"/>
    <w:multiLevelType w:val="hybridMultilevel"/>
    <w:tmpl w:val="D2B607FC"/>
    <w:lvl w:ilvl="0" w:tplc="6E88B2F6">
      <w:start w:val="3"/>
      <w:numFmt w:val="lowerLetter"/>
      <w:lvlText w:val="%1."/>
      <w:lvlJc w:val="left"/>
      <w:pPr>
        <w:ind w:left="171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73A33EE"/>
    <w:multiLevelType w:val="hybridMultilevel"/>
    <w:tmpl w:val="C94016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393775"/>
    <w:multiLevelType w:val="hybridMultilevel"/>
    <w:tmpl w:val="8D2E9F58"/>
    <w:lvl w:ilvl="0" w:tplc="8EEC689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E4E52FE"/>
    <w:multiLevelType w:val="hybridMultilevel"/>
    <w:tmpl w:val="5A004B0A"/>
    <w:lvl w:ilvl="0" w:tplc="C2C8E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BE5A66"/>
    <w:multiLevelType w:val="hybridMultilevel"/>
    <w:tmpl w:val="87204C38"/>
    <w:lvl w:ilvl="0" w:tplc="1C66FCD0">
      <w:start w:val="1"/>
      <w:numFmt w:val="lowerLetter"/>
      <w:lvlText w:val="%1."/>
      <w:lvlJc w:val="left"/>
      <w:pPr>
        <w:ind w:left="18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0F74CA1"/>
    <w:multiLevelType w:val="hybridMultilevel"/>
    <w:tmpl w:val="33BAB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8D38EE"/>
    <w:multiLevelType w:val="hybridMultilevel"/>
    <w:tmpl w:val="985A5C8E"/>
    <w:lvl w:ilvl="0" w:tplc="31B424C4">
      <w:start w:val="1"/>
      <w:numFmt w:val="upperLetter"/>
      <w:lvlText w:val="%1."/>
      <w:lvlJc w:val="left"/>
      <w:pPr>
        <w:ind w:left="741" w:hanging="300"/>
      </w:pPr>
      <w:rPr>
        <w:rFonts w:ascii="Times New Roman" w:eastAsia="Times New Roman" w:hAnsi="Times New Roman" w:cs="Times New Roman" w:hint="default"/>
        <w:spacing w:val="-1"/>
        <w:w w:val="99"/>
        <w:sz w:val="24"/>
        <w:szCs w:val="24"/>
        <w:lang w:val="id" w:eastAsia="en-US" w:bidi="ar-SA"/>
      </w:rPr>
    </w:lvl>
    <w:lvl w:ilvl="1" w:tplc="EB0CB7FE">
      <w:numFmt w:val="bullet"/>
      <w:lvlText w:val="•"/>
      <w:lvlJc w:val="left"/>
      <w:pPr>
        <w:ind w:left="1624" w:hanging="300"/>
      </w:pPr>
      <w:rPr>
        <w:rFonts w:hint="default"/>
        <w:lang w:val="id" w:eastAsia="en-US" w:bidi="ar-SA"/>
      </w:rPr>
    </w:lvl>
    <w:lvl w:ilvl="2" w:tplc="3790184A">
      <w:numFmt w:val="bullet"/>
      <w:lvlText w:val="•"/>
      <w:lvlJc w:val="left"/>
      <w:pPr>
        <w:ind w:left="2508" w:hanging="300"/>
      </w:pPr>
      <w:rPr>
        <w:rFonts w:hint="default"/>
        <w:lang w:val="id" w:eastAsia="en-US" w:bidi="ar-SA"/>
      </w:rPr>
    </w:lvl>
    <w:lvl w:ilvl="3" w:tplc="36302DA2">
      <w:numFmt w:val="bullet"/>
      <w:lvlText w:val="•"/>
      <w:lvlJc w:val="left"/>
      <w:pPr>
        <w:ind w:left="3392" w:hanging="300"/>
      </w:pPr>
      <w:rPr>
        <w:rFonts w:hint="default"/>
        <w:lang w:val="id" w:eastAsia="en-US" w:bidi="ar-SA"/>
      </w:rPr>
    </w:lvl>
    <w:lvl w:ilvl="4" w:tplc="1A6AA882">
      <w:numFmt w:val="bullet"/>
      <w:lvlText w:val="•"/>
      <w:lvlJc w:val="left"/>
      <w:pPr>
        <w:ind w:left="4276" w:hanging="300"/>
      </w:pPr>
      <w:rPr>
        <w:rFonts w:hint="default"/>
        <w:lang w:val="id" w:eastAsia="en-US" w:bidi="ar-SA"/>
      </w:rPr>
    </w:lvl>
    <w:lvl w:ilvl="5" w:tplc="1C8A5320">
      <w:numFmt w:val="bullet"/>
      <w:lvlText w:val="•"/>
      <w:lvlJc w:val="left"/>
      <w:pPr>
        <w:ind w:left="5160" w:hanging="300"/>
      </w:pPr>
      <w:rPr>
        <w:rFonts w:hint="default"/>
        <w:lang w:val="id" w:eastAsia="en-US" w:bidi="ar-SA"/>
      </w:rPr>
    </w:lvl>
    <w:lvl w:ilvl="6" w:tplc="5DEEFB92">
      <w:numFmt w:val="bullet"/>
      <w:lvlText w:val="•"/>
      <w:lvlJc w:val="left"/>
      <w:pPr>
        <w:ind w:left="6044" w:hanging="300"/>
      </w:pPr>
      <w:rPr>
        <w:rFonts w:hint="default"/>
        <w:lang w:val="id" w:eastAsia="en-US" w:bidi="ar-SA"/>
      </w:rPr>
    </w:lvl>
    <w:lvl w:ilvl="7" w:tplc="B86E082E">
      <w:numFmt w:val="bullet"/>
      <w:lvlText w:val="•"/>
      <w:lvlJc w:val="left"/>
      <w:pPr>
        <w:ind w:left="6928" w:hanging="300"/>
      </w:pPr>
      <w:rPr>
        <w:rFonts w:hint="default"/>
        <w:lang w:val="id" w:eastAsia="en-US" w:bidi="ar-SA"/>
      </w:rPr>
    </w:lvl>
    <w:lvl w:ilvl="8" w:tplc="37CAAA8C">
      <w:numFmt w:val="bullet"/>
      <w:lvlText w:val="•"/>
      <w:lvlJc w:val="left"/>
      <w:pPr>
        <w:ind w:left="7812" w:hanging="300"/>
      </w:pPr>
      <w:rPr>
        <w:rFonts w:hint="default"/>
        <w:lang w:val="id" w:eastAsia="en-US" w:bidi="ar-SA"/>
      </w:rPr>
    </w:lvl>
  </w:abstractNum>
  <w:abstractNum w:abstractNumId="17" w15:restartNumberingAfterBreak="0">
    <w:nsid w:val="24917D79"/>
    <w:multiLevelType w:val="hybridMultilevel"/>
    <w:tmpl w:val="80D288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5B268AF"/>
    <w:multiLevelType w:val="hybridMultilevel"/>
    <w:tmpl w:val="39364AA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8FD2EC2"/>
    <w:multiLevelType w:val="hybridMultilevel"/>
    <w:tmpl w:val="183E66A6"/>
    <w:lvl w:ilvl="0" w:tplc="86EA6312">
      <w:start w:val="1"/>
      <w:numFmt w:val="decimal"/>
      <w:lvlText w:val="%1."/>
      <w:lvlJc w:val="left"/>
      <w:pPr>
        <w:ind w:left="1268" w:hanging="360"/>
      </w:pPr>
      <w:rPr>
        <w:rFonts w:ascii="Times New Roman" w:eastAsia="Times New Roman" w:hAnsi="Times New Roman" w:cs="Times New Roman" w:hint="default"/>
        <w:w w:val="100"/>
        <w:sz w:val="24"/>
        <w:szCs w:val="24"/>
        <w:lang w:val="id" w:eastAsia="en-US" w:bidi="ar-SA"/>
      </w:rPr>
    </w:lvl>
    <w:lvl w:ilvl="1" w:tplc="31481B4A">
      <w:numFmt w:val="bullet"/>
      <w:lvlText w:val="•"/>
      <w:lvlJc w:val="left"/>
      <w:pPr>
        <w:ind w:left="2050" w:hanging="360"/>
      </w:pPr>
      <w:rPr>
        <w:rFonts w:hint="default"/>
        <w:lang w:val="id" w:eastAsia="en-US" w:bidi="ar-SA"/>
      </w:rPr>
    </w:lvl>
    <w:lvl w:ilvl="2" w:tplc="655AB7E2">
      <w:numFmt w:val="bullet"/>
      <w:lvlText w:val="•"/>
      <w:lvlJc w:val="left"/>
      <w:pPr>
        <w:ind w:left="2840" w:hanging="360"/>
      </w:pPr>
      <w:rPr>
        <w:rFonts w:hint="default"/>
        <w:lang w:val="id" w:eastAsia="en-US" w:bidi="ar-SA"/>
      </w:rPr>
    </w:lvl>
    <w:lvl w:ilvl="3" w:tplc="FA8A245E">
      <w:numFmt w:val="bullet"/>
      <w:lvlText w:val="•"/>
      <w:lvlJc w:val="left"/>
      <w:pPr>
        <w:ind w:left="3630" w:hanging="360"/>
      </w:pPr>
      <w:rPr>
        <w:rFonts w:hint="default"/>
        <w:lang w:val="id" w:eastAsia="en-US" w:bidi="ar-SA"/>
      </w:rPr>
    </w:lvl>
    <w:lvl w:ilvl="4" w:tplc="A80698AC">
      <w:numFmt w:val="bullet"/>
      <w:lvlText w:val="•"/>
      <w:lvlJc w:val="left"/>
      <w:pPr>
        <w:ind w:left="4420" w:hanging="360"/>
      </w:pPr>
      <w:rPr>
        <w:rFonts w:hint="default"/>
        <w:lang w:val="id" w:eastAsia="en-US" w:bidi="ar-SA"/>
      </w:rPr>
    </w:lvl>
    <w:lvl w:ilvl="5" w:tplc="9670D5A6">
      <w:numFmt w:val="bullet"/>
      <w:lvlText w:val="•"/>
      <w:lvlJc w:val="left"/>
      <w:pPr>
        <w:ind w:left="5210" w:hanging="360"/>
      </w:pPr>
      <w:rPr>
        <w:rFonts w:hint="default"/>
        <w:lang w:val="id" w:eastAsia="en-US" w:bidi="ar-SA"/>
      </w:rPr>
    </w:lvl>
    <w:lvl w:ilvl="6" w:tplc="D90656A2">
      <w:numFmt w:val="bullet"/>
      <w:lvlText w:val="•"/>
      <w:lvlJc w:val="left"/>
      <w:pPr>
        <w:ind w:left="6000" w:hanging="360"/>
      </w:pPr>
      <w:rPr>
        <w:rFonts w:hint="default"/>
        <w:lang w:val="id" w:eastAsia="en-US" w:bidi="ar-SA"/>
      </w:rPr>
    </w:lvl>
    <w:lvl w:ilvl="7" w:tplc="E2F8E3BA">
      <w:numFmt w:val="bullet"/>
      <w:lvlText w:val="•"/>
      <w:lvlJc w:val="left"/>
      <w:pPr>
        <w:ind w:left="6790" w:hanging="360"/>
      </w:pPr>
      <w:rPr>
        <w:rFonts w:hint="default"/>
        <w:lang w:val="id" w:eastAsia="en-US" w:bidi="ar-SA"/>
      </w:rPr>
    </w:lvl>
    <w:lvl w:ilvl="8" w:tplc="E806AC4A">
      <w:numFmt w:val="bullet"/>
      <w:lvlText w:val="•"/>
      <w:lvlJc w:val="left"/>
      <w:pPr>
        <w:ind w:left="7580" w:hanging="360"/>
      </w:pPr>
      <w:rPr>
        <w:rFonts w:hint="default"/>
        <w:lang w:val="id" w:eastAsia="en-US" w:bidi="ar-SA"/>
      </w:rPr>
    </w:lvl>
  </w:abstractNum>
  <w:abstractNum w:abstractNumId="20" w15:restartNumberingAfterBreak="0">
    <w:nsid w:val="2DE01B63"/>
    <w:multiLevelType w:val="hybridMultilevel"/>
    <w:tmpl w:val="B3AA2312"/>
    <w:lvl w:ilvl="0" w:tplc="D7D0043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302C3F73"/>
    <w:multiLevelType w:val="hybridMultilevel"/>
    <w:tmpl w:val="B69CFEEE"/>
    <w:lvl w:ilvl="0" w:tplc="4EC427E8">
      <w:start w:val="2"/>
      <w:numFmt w:val="lowerLetter"/>
      <w:lvlText w:val="%1."/>
      <w:lvlJc w:val="left"/>
      <w:pPr>
        <w:ind w:left="18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25E001C"/>
    <w:multiLevelType w:val="hybridMultilevel"/>
    <w:tmpl w:val="AF3AEEAA"/>
    <w:lvl w:ilvl="0" w:tplc="3F307436">
      <w:start w:val="1"/>
      <w:numFmt w:val="decimal"/>
      <w:lvlText w:val="%1)"/>
      <w:lvlJc w:val="left"/>
      <w:pPr>
        <w:ind w:left="720" w:hanging="360"/>
      </w:pPr>
      <w:rPr>
        <w:rFonts w:cs="Times New Roman" w:hint="default"/>
      </w:rPr>
    </w:lvl>
    <w:lvl w:ilvl="1" w:tplc="04090017">
      <w:start w:val="1"/>
      <w:numFmt w:val="lowerLetter"/>
      <w:lvlText w:val="%2)"/>
      <w:lvlJc w:val="left"/>
      <w:pPr>
        <w:ind w:left="2790" w:hanging="360"/>
      </w:pPr>
    </w:lvl>
    <w:lvl w:ilvl="2" w:tplc="71D8EB6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26D3692"/>
    <w:multiLevelType w:val="hybridMultilevel"/>
    <w:tmpl w:val="7DAE15A6"/>
    <w:lvl w:ilvl="0" w:tplc="04090017">
      <w:start w:val="1"/>
      <w:numFmt w:val="lowerLetter"/>
      <w:lvlText w:val="%1)"/>
      <w:lvlJc w:val="left"/>
      <w:pPr>
        <w:ind w:left="2580" w:hanging="360"/>
      </w:pPr>
      <w:rPr>
        <w:rFonts w:cs="Times New Roman"/>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24" w15:restartNumberingAfterBreak="0">
    <w:nsid w:val="34D479E0"/>
    <w:multiLevelType w:val="hybridMultilevel"/>
    <w:tmpl w:val="A488619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8C80519"/>
    <w:multiLevelType w:val="hybridMultilevel"/>
    <w:tmpl w:val="95541B7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B68539A"/>
    <w:multiLevelType w:val="hybridMultilevel"/>
    <w:tmpl w:val="1EB0C232"/>
    <w:lvl w:ilvl="0" w:tplc="1988CDD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D094F45"/>
    <w:multiLevelType w:val="hybridMultilevel"/>
    <w:tmpl w:val="45D8DB5C"/>
    <w:lvl w:ilvl="0" w:tplc="0409000F">
      <w:start w:val="1"/>
      <w:numFmt w:val="decimal"/>
      <w:lvlText w:val="%1."/>
      <w:lvlJc w:val="left"/>
      <w:pPr>
        <w:ind w:left="1797" w:hanging="360"/>
      </w:pPr>
      <w:rPr>
        <w:rFonts w:cs="Times New Roman"/>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28" w15:restartNumberingAfterBreak="0">
    <w:nsid w:val="3D12294A"/>
    <w:multiLevelType w:val="hybridMultilevel"/>
    <w:tmpl w:val="69369F90"/>
    <w:lvl w:ilvl="0" w:tplc="05C0EECE">
      <w:start w:val="1"/>
      <w:numFmt w:val="decimal"/>
      <w:lvlText w:val="%1."/>
      <w:lvlJc w:val="left"/>
      <w:pPr>
        <w:ind w:left="1268" w:hanging="360"/>
      </w:pPr>
      <w:rPr>
        <w:rFonts w:ascii="Times New Roman" w:eastAsia="Times New Roman" w:hAnsi="Times New Roman" w:cs="Times New Roman" w:hint="default"/>
        <w:w w:val="100"/>
        <w:sz w:val="24"/>
        <w:szCs w:val="24"/>
        <w:lang w:val="id" w:eastAsia="en-US" w:bidi="ar-SA"/>
      </w:rPr>
    </w:lvl>
    <w:lvl w:ilvl="1" w:tplc="0EBE0FB4">
      <w:numFmt w:val="bullet"/>
      <w:lvlText w:val="•"/>
      <w:lvlJc w:val="left"/>
      <w:pPr>
        <w:ind w:left="2050" w:hanging="360"/>
      </w:pPr>
      <w:rPr>
        <w:rFonts w:hint="default"/>
        <w:lang w:val="id" w:eastAsia="en-US" w:bidi="ar-SA"/>
      </w:rPr>
    </w:lvl>
    <w:lvl w:ilvl="2" w:tplc="E640CD72">
      <w:numFmt w:val="bullet"/>
      <w:lvlText w:val="•"/>
      <w:lvlJc w:val="left"/>
      <w:pPr>
        <w:ind w:left="2840" w:hanging="360"/>
      </w:pPr>
      <w:rPr>
        <w:rFonts w:hint="default"/>
        <w:lang w:val="id" w:eastAsia="en-US" w:bidi="ar-SA"/>
      </w:rPr>
    </w:lvl>
    <w:lvl w:ilvl="3" w:tplc="06CAB7CC">
      <w:numFmt w:val="bullet"/>
      <w:lvlText w:val="•"/>
      <w:lvlJc w:val="left"/>
      <w:pPr>
        <w:ind w:left="3630" w:hanging="360"/>
      </w:pPr>
      <w:rPr>
        <w:rFonts w:hint="default"/>
        <w:lang w:val="id" w:eastAsia="en-US" w:bidi="ar-SA"/>
      </w:rPr>
    </w:lvl>
    <w:lvl w:ilvl="4" w:tplc="C3843AF0">
      <w:numFmt w:val="bullet"/>
      <w:lvlText w:val="•"/>
      <w:lvlJc w:val="left"/>
      <w:pPr>
        <w:ind w:left="4420" w:hanging="360"/>
      </w:pPr>
      <w:rPr>
        <w:rFonts w:hint="default"/>
        <w:lang w:val="id" w:eastAsia="en-US" w:bidi="ar-SA"/>
      </w:rPr>
    </w:lvl>
    <w:lvl w:ilvl="5" w:tplc="8FD21242">
      <w:numFmt w:val="bullet"/>
      <w:lvlText w:val="•"/>
      <w:lvlJc w:val="left"/>
      <w:pPr>
        <w:ind w:left="5210" w:hanging="360"/>
      </w:pPr>
      <w:rPr>
        <w:rFonts w:hint="default"/>
        <w:lang w:val="id" w:eastAsia="en-US" w:bidi="ar-SA"/>
      </w:rPr>
    </w:lvl>
    <w:lvl w:ilvl="6" w:tplc="F1DE7D64">
      <w:numFmt w:val="bullet"/>
      <w:lvlText w:val="•"/>
      <w:lvlJc w:val="left"/>
      <w:pPr>
        <w:ind w:left="6000" w:hanging="360"/>
      </w:pPr>
      <w:rPr>
        <w:rFonts w:hint="default"/>
        <w:lang w:val="id" w:eastAsia="en-US" w:bidi="ar-SA"/>
      </w:rPr>
    </w:lvl>
    <w:lvl w:ilvl="7" w:tplc="0D0C0014">
      <w:numFmt w:val="bullet"/>
      <w:lvlText w:val="•"/>
      <w:lvlJc w:val="left"/>
      <w:pPr>
        <w:ind w:left="6790" w:hanging="360"/>
      </w:pPr>
      <w:rPr>
        <w:rFonts w:hint="default"/>
        <w:lang w:val="id" w:eastAsia="en-US" w:bidi="ar-SA"/>
      </w:rPr>
    </w:lvl>
    <w:lvl w:ilvl="8" w:tplc="7BE46EA2">
      <w:numFmt w:val="bullet"/>
      <w:lvlText w:val="•"/>
      <w:lvlJc w:val="left"/>
      <w:pPr>
        <w:ind w:left="7580" w:hanging="360"/>
      </w:pPr>
      <w:rPr>
        <w:rFonts w:hint="default"/>
        <w:lang w:val="id" w:eastAsia="en-US" w:bidi="ar-SA"/>
      </w:rPr>
    </w:lvl>
  </w:abstractNum>
  <w:abstractNum w:abstractNumId="29" w15:restartNumberingAfterBreak="0">
    <w:nsid w:val="3D3725BA"/>
    <w:multiLevelType w:val="hybridMultilevel"/>
    <w:tmpl w:val="750CDD26"/>
    <w:lvl w:ilvl="0" w:tplc="F3E8B9C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3F5E48AB"/>
    <w:multiLevelType w:val="hybridMultilevel"/>
    <w:tmpl w:val="0D06E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C3617"/>
    <w:multiLevelType w:val="hybridMultilevel"/>
    <w:tmpl w:val="7FA66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7B70"/>
    <w:multiLevelType w:val="hybridMultilevel"/>
    <w:tmpl w:val="715C639C"/>
    <w:lvl w:ilvl="0" w:tplc="64F485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4A6250E0"/>
    <w:multiLevelType w:val="hybridMultilevel"/>
    <w:tmpl w:val="BBA431F2"/>
    <w:lvl w:ilvl="0" w:tplc="DB746D90">
      <w:start w:val="1"/>
      <w:numFmt w:val="lowerLetter"/>
      <w:lvlText w:val="%1."/>
      <w:lvlJc w:val="left"/>
      <w:pPr>
        <w:ind w:left="18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C9B2C04"/>
    <w:multiLevelType w:val="hybridMultilevel"/>
    <w:tmpl w:val="50F63D5C"/>
    <w:lvl w:ilvl="0" w:tplc="6FB01444">
      <w:start w:val="1"/>
      <w:numFmt w:val="upperLetter"/>
      <w:pStyle w:val="Heading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1CD59E0"/>
    <w:multiLevelType w:val="hybridMultilevel"/>
    <w:tmpl w:val="794AA106"/>
    <w:lvl w:ilvl="0" w:tplc="6E82E422">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2EB55A1"/>
    <w:multiLevelType w:val="hybridMultilevel"/>
    <w:tmpl w:val="41A0F680"/>
    <w:lvl w:ilvl="0" w:tplc="E5569F14">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7" w15:restartNumberingAfterBreak="0">
    <w:nsid w:val="55241DED"/>
    <w:multiLevelType w:val="hybridMultilevel"/>
    <w:tmpl w:val="7286EA60"/>
    <w:lvl w:ilvl="0" w:tplc="F210DA7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5B3A0544"/>
    <w:multiLevelType w:val="hybridMultilevel"/>
    <w:tmpl w:val="66845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7F4A4F"/>
    <w:multiLevelType w:val="hybridMultilevel"/>
    <w:tmpl w:val="FA960D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2B7FA7"/>
    <w:multiLevelType w:val="hybridMultilevel"/>
    <w:tmpl w:val="6B46EA04"/>
    <w:lvl w:ilvl="0" w:tplc="04090019">
      <w:start w:val="1"/>
      <w:numFmt w:val="lowerLetter"/>
      <w:lvlText w:val="%1."/>
      <w:lvlJc w:val="left"/>
      <w:pPr>
        <w:ind w:left="1713" w:hanging="360"/>
      </w:pPr>
      <w:rPr>
        <w:b/>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41" w15:restartNumberingAfterBreak="0">
    <w:nsid w:val="648513D9"/>
    <w:multiLevelType w:val="hybridMultilevel"/>
    <w:tmpl w:val="AAD68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303802"/>
    <w:multiLevelType w:val="hybridMultilevel"/>
    <w:tmpl w:val="CF6CF2E0"/>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3" w15:restartNumberingAfterBreak="0">
    <w:nsid w:val="66436E26"/>
    <w:multiLevelType w:val="hybridMultilevel"/>
    <w:tmpl w:val="D54C3FD4"/>
    <w:lvl w:ilvl="0" w:tplc="C8A4E9D2">
      <w:start w:val="2"/>
      <w:numFmt w:val="lowerLetter"/>
      <w:lvlText w:val="%1."/>
      <w:lvlJc w:val="left"/>
      <w:pPr>
        <w:ind w:left="18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78531E2"/>
    <w:multiLevelType w:val="hybridMultilevel"/>
    <w:tmpl w:val="EB62CAE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67C8341B"/>
    <w:multiLevelType w:val="hybridMultilevel"/>
    <w:tmpl w:val="19924EAA"/>
    <w:lvl w:ilvl="0" w:tplc="37540A0C">
      <w:start w:val="5"/>
      <w:numFmt w:val="lowerLetter"/>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F96F25"/>
    <w:multiLevelType w:val="hybridMultilevel"/>
    <w:tmpl w:val="4E9052D6"/>
    <w:lvl w:ilvl="0" w:tplc="04090011">
      <w:start w:val="1"/>
      <w:numFmt w:val="decimal"/>
      <w:lvlText w:val="%1)"/>
      <w:lvlJc w:val="left"/>
      <w:pPr>
        <w:ind w:left="2432" w:hanging="360"/>
      </w:pPr>
    </w:lvl>
    <w:lvl w:ilvl="1" w:tplc="04090019" w:tentative="1">
      <w:start w:val="1"/>
      <w:numFmt w:val="lowerLetter"/>
      <w:lvlText w:val="%2."/>
      <w:lvlJc w:val="left"/>
      <w:pPr>
        <w:ind w:left="3152" w:hanging="360"/>
      </w:pPr>
    </w:lvl>
    <w:lvl w:ilvl="2" w:tplc="0409001B" w:tentative="1">
      <w:start w:val="1"/>
      <w:numFmt w:val="lowerRoman"/>
      <w:lvlText w:val="%3."/>
      <w:lvlJc w:val="right"/>
      <w:pPr>
        <w:ind w:left="3872" w:hanging="180"/>
      </w:pPr>
    </w:lvl>
    <w:lvl w:ilvl="3" w:tplc="0409000F" w:tentative="1">
      <w:start w:val="1"/>
      <w:numFmt w:val="decimal"/>
      <w:lvlText w:val="%4."/>
      <w:lvlJc w:val="left"/>
      <w:pPr>
        <w:ind w:left="4592" w:hanging="360"/>
      </w:pPr>
    </w:lvl>
    <w:lvl w:ilvl="4" w:tplc="04090019" w:tentative="1">
      <w:start w:val="1"/>
      <w:numFmt w:val="lowerLetter"/>
      <w:lvlText w:val="%5."/>
      <w:lvlJc w:val="left"/>
      <w:pPr>
        <w:ind w:left="5312" w:hanging="360"/>
      </w:pPr>
    </w:lvl>
    <w:lvl w:ilvl="5" w:tplc="0409001B" w:tentative="1">
      <w:start w:val="1"/>
      <w:numFmt w:val="lowerRoman"/>
      <w:lvlText w:val="%6."/>
      <w:lvlJc w:val="right"/>
      <w:pPr>
        <w:ind w:left="6032" w:hanging="180"/>
      </w:pPr>
    </w:lvl>
    <w:lvl w:ilvl="6" w:tplc="0409000F" w:tentative="1">
      <w:start w:val="1"/>
      <w:numFmt w:val="decimal"/>
      <w:lvlText w:val="%7."/>
      <w:lvlJc w:val="left"/>
      <w:pPr>
        <w:ind w:left="6752" w:hanging="360"/>
      </w:pPr>
    </w:lvl>
    <w:lvl w:ilvl="7" w:tplc="04090019" w:tentative="1">
      <w:start w:val="1"/>
      <w:numFmt w:val="lowerLetter"/>
      <w:lvlText w:val="%8."/>
      <w:lvlJc w:val="left"/>
      <w:pPr>
        <w:ind w:left="7472" w:hanging="360"/>
      </w:pPr>
    </w:lvl>
    <w:lvl w:ilvl="8" w:tplc="0409001B" w:tentative="1">
      <w:start w:val="1"/>
      <w:numFmt w:val="lowerRoman"/>
      <w:lvlText w:val="%9."/>
      <w:lvlJc w:val="right"/>
      <w:pPr>
        <w:ind w:left="8192" w:hanging="180"/>
      </w:pPr>
    </w:lvl>
  </w:abstractNum>
  <w:abstractNum w:abstractNumId="47" w15:restartNumberingAfterBreak="0">
    <w:nsid w:val="6B741F5F"/>
    <w:multiLevelType w:val="hybridMultilevel"/>
    <w:tmpl w:val="71FC379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71CC6CDF"/>
    <w:multiLevelType w:val="hybridMultilevel"/>
    <w:tmpl w:val="E7FAEF28"/>
    <w:lvl w:ilvl="0" w:tplc="0409000F">
      <w:start w:val="1"/>
      <w:numFmt w:val="decimal"/>
      <w:lvlText w:val="%1."/>
      <w:lvlJc w:val="left"/>
      <w:pPr>
        <w:ind w:left="1797" w:hanging="360"/>
      </w:pPr>
      <w:rPr>
        <w:rFonts w:cs="Times New Roman"/>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49" w15:restartNumberingAfterBreak="0">
    <w:nsid w:val="774E4932"/>
    <w:multiLevelType w:val="hybridMultilevel"/>
    <w:tmpl w:val="794E0550"/>
    <w:lvl w:ilvl="0" w:tplc="305EE8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C761DCD"/>
    <w:multiLevelType w:val="hybridMultilevel"/>
    <w:tmpl w:val="33BAB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811380">
    <w:abstractNumId w:val="34"/>
  </w:num>
  <w:num w:numId="2" w16cid:durableId="269555335">
    <w:abstractNumId w:val="39"/>
  </w:num>
  <w:num w:numId="3" w16cid:durableId="820580583">
    <w:abstractNumId w:val="48"/>
  </w:num>
  <w:num w:numId="4" w16cid:durableId="1408501858">
    <w:abstractNumId w:val="27"/>
  </w:num>
  <w:num w:numId="5" w16cid:durableId="1591229716">
    <w:abstractNumId w:val="18"/>
  </w:num>
  <w:num w:numId="6" w16cid:durableId="111019096">
    <w:abstractNumId w:val="5"/>
  </w:num>
  <w:num w:numId="7" w16cid:durableId="940574059">
    <w:abstractNumId w:val="33"/>
  </w:num>
  <w:num w:numId="8" w16cid:durableId="2120486840">
    <w:abstractNumId w:val="21"/>
  </w:num>
  <w:num w:numId="9" w16cid:durableId="1316035756">
    <w:abstractNumId w:val="14"/>
  </w:num>
  <w:num w:numId="10" w16cid:durableId="59252405">
    <w:abstractNumId w:val="23"/>
  </w:num>
  <w:num w:numId="11" w16cid:durableId="195238203">
    <w:abstractNumId w:val="43"/>
  </w:num>
  <w:num w:numId="12" w16cid:durableId="1370957388">
    <w:abstractNumId w:val="7"/>
  </w:num>
  <w:num w:numId="13" w16cid:durableId="727724501">
    <w:abstractNumId w:val="0"/>
  </w:num>
  <w:num w:numId="14" w16cid:durableId="914246334">
    <w:abstractNumId w:val="25"/>
  </w:num>
  <w:num w:numId="15" w16cid:durableId="1514761172">
    <w:abstractNumId w:val="40"/>
  </w:num>
  <w:num w:numId="16" w16cid:durableId="227956420">
    <w:abstractNumId w:val="11"/>
  </w:num>
  <w:num w:numId="17" w16cid:durableId="616719698">
    <w:abstractNumId w:val="26"/>
  </w:num>
  <w:num w:numId="18" w16cid:durableId="1237517325">
    <w:abstractNumId w:val="22"/>
  </w:num>
  <w:num w:numId="19" w16cid:durableId="1768841516">
    <w:abstractNumId w:val="4"/>
  </w:num>
  <w:num w:numId="20" w16cid:durableId="493649695">
    <w:abstractNumId w:val="47"/>
  </w:num>
  <w:num w:numId="21" w16cid:durableId="1793137006">
    <w:abstractNumId w:val="49"/>
  </w:num>
  <w:num w:numId="22" w16cid:durableId="1312254428">
    <w:abstractNumId w:val="36"/>
  </w:num>
  <w:num w:numId="23" w16cid:durableId="1050806060">
    <w:abstractNumId w:val="9"/>
  </w:num>
  <w:num w:numId="24" w16cid:durableId="1649238155">
    <w:abstractNumId w:val="10"/>
  </w:num>
  <w:num w:numId="25" w16cid:durableId="1293437253">
    <w:abstractNumId w:val="35"/>
  </w:num>
  <w:num w:numId="26" w16cid:durableId="131170257">
    <w:abstractNumId w:val="12"/>
  </w:num>
  <w:num w:numId="27" w16cid:durableId="224532932">
    <w:abstractNumId w:val="17"/>
  </w:num>
  <w:num w:numId="28" w16cid:durableId="1324550950">
    <w:abstractNumId w:val="2"/>
  </w:num>
  <w:num w:numId="29" w16cid:durableId="744374211">
    <w:abstractNumId w:val="46"/>
  </w:num>
  <w:num w:numId="30" w16cid:durableId="1280407555">
    <w:abstractNumId w:val="42"/>
  </w:num>
  <w:num w:numId="31" w16cid:durableId="1730299410">
    <w:abstractNumId w:val="45"/>
  </w:num>
  <w:num w:numId="32" w16cid:durableId="1297223787">
    <w:abstractNumId w:val="31"/>
  </w:num>
  <w:num w:numId="33" w16cid:durableId="1792820412">
    <w:abstractNumId w:val="32"/>
  </w:num>
  <w:num w:numId="34" w16cid:durableId="1875732342">
    <w:abstractNumId w:val="37"/>
  </w:num>
  <w:num w:numId="35" w16cid:durableId="130246722">
    <w:abstractNumId w:val="20"/>
  </w:num>
  <w:num w:numId="36" w16cid:durableId="228075661">
    <w:abstractNumId w:val="13"/>
  </w:num>
  <w:num w:numId="37" w16cid:durableId="446169712">
    <w:abstractNumId w:val="50"/>
  </w:num>
  <w:num w:numId="38" w16cid:durableId="1918861180">
    <w:abstractNumId w:val="19"/>
  </w:num>
  <w:num w:numId="39" w16cid:durableId="1688630947">
    <w:abstractNumId w:val="28"/>
  </w:num>
  <w:num w:numId="40" w16cid:durableId="1804078790">
    <w:abstractNumId w:val="8"/>
  </w:num>
  <w:num w:numId="41" w16cid:durableId="2089768173">
    <w:abstractNumId w:val="16"/>
  </w:num>
  <w:num w:numId="42" w16cid:durableId="1671710342">
    <w:abstractNumId w:val="30"/>
  </w:num>
  <w:num w:numId="43" w16cid:durableId="16865954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1132254">
    <w:abstractNumId w:val="38"/>
  </w:num>
  <w:num w:numId="45" w16cid:durableId="1273898263">
    <w:abstractNumId w:val="6"/>
  </w:num>
  <w:num w:numId="46" w16cid:durableId="1669671551">
    <w:abstractNumId w:val="29"/>
  </w:num>
  <w:num w:numId="47" w16cid:durableId="992292509">
    <w:abstractNumId w:val="3"/>
  </w:num>
  <w:num w:numId="48" w16cid:durableId="1547524116">
    <w:abstractNumId w:val="24"/>
  </w:num>
  <w:num w:numId="49" w16cid:durableId="1861822468">
    <w:abstractNumId w:val="41"/>
  </w:num>
  <w:num w:numId="50" w16cid:durableId="1952784758">
    <w:abstractNumId w:val="15"/>
  </w:num>
  <w:num w:numId="51" w16cid:durableId="114034363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4F"/>
    <w:rsid w:val="00040D2D"/>
    <w:rsid w:val="000518D2"/>
    <w:rsid w:val="00055054"/>
    <w:rsid w:val="00091C0D"/>
    <w:rsid w:val="000A3A93"/>
    <w:rsid w:val="001039A5"/>
    <w:rsid w:val="00103ECC"/>
    <w:rsid w:val="00112B7D"/>
    <w:rsid w:val="0012060B"/>
    <w:rsid w:val="00144318"/>
    <w:rsid w:val="00166655"/>
    <w:rsid w:val="00181F20"/>
    <w:rsid w:val="00193036"/>
    <w:rsid w:val="001D3170"/>
    <w:rsid w:val="001E4CDE"/>
    <w:rsid w:val="001F4759"/>
    <w:rsid w:val="001F4825"/>
    <w:rsid w:val="002113BC"/>
    <w:rsid w:val="00250E11"/>
    <w:rsid w:val="00261D9F"/>
    <w:rsid w:val="00264A8E"/>
    <w:rsid w:val="002721F6"/>
    <w:rsid w:val="0028517B"/>
    <w:rsid w:val="00297603"/>
    <w:rsid w:val="00297793"/>
    <w:rsid w:val="002A5556"/>
    <w:rsid w:val="002C5023"/>
    <w:rsid w:val="002C5779"/>
    <w:rsid w:val="00314698"/>
    <w:rsid w:val="00321415"/>
    <w:rsid w:val="00354BC7"/>
    <w:rsid w:val="00354EBD"/>
    <w:rsid w:val="003962A4"/>
    <w:rsid w:val="003B20F2"/>
    <w:rsid w:val="003B5B2A"/>
    <w:rsid w:val="003E4B90"/>
    <w:rsid w:val="003F2CE6"/>
    <w:rsid w:val="003F4A9C"/>
    <w:rsid w:val="00425417"/>
    <w:rsid w:val="00473746"/>
    <w:rsid w:val="004843FA"/>
    <w:rsid w:val="004A4612"/>
    <w:rsid w:val="004A682B"/>
    <w:rsid w:val="004C6B60"/>
    <w:rsid w:val="004D60F2"/>
    <w:rsid w:val="004F15B6"/>
    <w:rsid w:val="00552F84"/>
    <w:rsid w:val="00563BE6"/>
    <w:rsid w:val="00565970"/>
    <w:rsid w:val="005960C3"/>
    <w:rsid w:val="005B0D49"/>
    <w:rsid w:val="005B3643"/>
    <w:rsid w:val="005B5429"/>
    <w:rsid w:val="005C73FF"/>
    <w:rsid w:val="005D05CD"/>
    <w:rsid w:val="005E01C6"/>
    <w:rsid w:val="005E6763"/>
    <w:rsid w:val="00623864"/>
    <w:rsid w:val="00625704"/>
    <w:rsid w:val="00636270"/>
    <w:rsid w:val="00636297"/>
    <w:rsid w:val="00663EBB"/>
    <w:rsid w:val="0066764E"/>
    <w:rsid w:val="006677FB"/>
    <w:rsid w:val="006842B3"/>
    <w:rsid w:val="006A3AE5"/>
    <w:rsid w:val="006D608D"/>
    <w:rsid w:val="006F452D"/>
    <w:rsid w:val="007027B8"/>
    <w:rsid w:val="0071301A"/>
    <w:rsid w:val="00715CC5"/>
    <w:rsid w:val="0073084E"/>
    <w:rsid w:val="00747A5F"/>
    <w:rsid w:val="0076346D"/>
    <w:rsid w:val="00767D9D"/>
    <w:rsid w:val="00790F68"/>
    <w:rsid w:val="007929EC"/>
    <w:rsid w:val="007B57B5"/>
    <w:rsid w:val="007D069C"/>
    <w:rsid w:val="00803BE1"/>
    <w:rsid w:val="008152B3"/>
    <w:rsid w:val="008167E7"/>
    <w:rsid w:val="00842EDA"/>
    <w:rsid w:val="008453DB"/>
    <w:rsid w:val="00845BCF"/>
    <w:rsid w:val="0085554D"/>
    <w:rsid w:val="00867B41"/>
    <w:rsid w:val="008C5669"/>
    <w:rsid w:val="008D633D"/>
    <w:rsid w:val="00902D2B"/>
    <w:rsid w:val="00910574"/>
    <w:rsid w:val="00945966"/>
    <w:rsid w:val="00951176"/>
    <w:rsid w:val="009E0670"/>
    <w:rsid w:val="009E1CA9"/>
    <w:rsid w:val="00A0182E"/>
    <w:rsid w:val="00A251D9"/>
    <w:rsid w:val="00A34A85"/>
    <w:rsid w:val="00A62AE5"/>
    <w:rsid w:val="00A639A7"/>
    <w:rsid w:val="00A712CE"/>
    <w:rsid w:val="00AA3911"/>
    <w:rsid w:val="00B02584"/>
    <w:rsid w:val="00B146EE"/>
    <w:rsid w:val="00B15AD7"/>
    <w:rsid w:val="00B3272E"/>
    <w:rsid w:val="00B66704"/>
    <w:rsid w:val="00BB6044"/>
    <w:rsid w:val="00C127EF"/>
    <w:rsid w:val="00C32BF4"/>
    <w:rsid w:val="00C77935"/>
    <w:rsid w:val="00CA26BB"/>
    <w:rsid w:val="00CA30D6"/>
    <w:rsid w:val="00CA43AA"/>
    <w:rsid w:val="00CA5747"/>
    <w:rsid w:val="00CB225E"/>
    <w:rsid w:val="00CF212D"/>
    <w:rsid w:val="00D0508F"/>
    <w:rsid w:val="00D07C62"/>
    <w:rsid w:val="00D160DB"/>
    <w:rsid w:val="00D1629A"/>
    <w:rsid w:val="00D17650"/>
    <w:rsid w:val="00D324A3"/>
    <w:rsid w:val="00D33F40"/>
    <w:rsid w:val="00D348B8"/>
    <w:rsid w:val="00D835ED"/>
    <w:rsid w:val="00D84769"/>
    <w:rsid w:val="00D9771C"/>
    <w:rsid w:val="00DD4D48"/>
    <w:rsid w:val="00DE663C"/>
    <w:rsid w:val="00DF39A9"/>
    <w:rsid w:val="00E11ED3"/>
    <w:rsid w:val="00E20A99"/>
    <w:rsid w:val="00E33ABD"/>
    <w:rsid w:val="00E35431"/>
    <w:rsid w:val="00E368A8"/>
    <w:rsid w:val="00E43EEA"/>
    <w:rsid w:val="00E54E96"/>
    <w:rsid w:val="00E6784F"/>
    <w:rsid w:val="00E93678"/>
    <w:rsid w:val="00E96B43"/>
    <w:rsid w:val="00EB3B33"/>
    <w:rsid w:val="00EC28E4"/>
    <w:rsid w:val="00EC5656"/>
    <w:rsid w:val="00EC7420"/>
    <w:rsid w:val="00ED6E26"/>
    <w:rsid w:val="00EE032C"/>
    <w:rsid w:val="00F173E7"/>
    <w:rsid w:val="00F640A1"/>
    <w:rsid w:val="00F86991"/>
    <w:rsid w:val="00FE2337"/>
    <w:rsid w:val="00FE43C5"/>
    <w:rsid w:val="00FF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C9E4"/>
  <w15:docId w15:val="{6BF9A08D-9CDD-41CF-97BB-BAE8F075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84F"/>
    <w:pPr>
      <w:spacing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6784F"/>
    <w:pPr>
      <w:numPr>
        <w:numId w:val="1"/>
      </w:numPr>
      <w:spacing w:after="0" w:line="480" w:lineRule="auto"/>
      <w:contextualSpacing/>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E6784F"/>
    <w:pPr>
      <w:spacing w:after="0" w:line="240" w:lineRule="auto"/>
    </w:pPr>
    <w:rPr>
      <w:rFonts w:ascii="Calibri" w:eastAsia="SimSun" w:hAnsi="Calibri" w:cs="SimSun"/>
      <w:sz w:val="20"/>
      <w:szCs w:val="20"/>
      <w:lang w:val="id-ID" w:eastAsia="id-ID"/>
    </w:rPr>
  </w:style>
  <w:style w:type="character" w:customStyle="1" w:styleId="FootnoteTextChar">
    <w:name w:val="Footnote Text Char"/>
    <w:basedOn w:val="DefaultParagraphFont"/>
    <w:link w:val="FootnoteText"/>
    <w:uiPriority w:val="99"/>
    <w:qFormat/>
    <w:rsid w:val="00E6784F"/>
    <w:rPr>
      <w:rFonts w:ascii="Calibri" w:eastAsia="SimSun" w:hAnsi="Calibri" w:cs="SimSun"/>
      <w:sz w:val="20"/>
      <w:szCs w:val="20"/>
      <w:lang w:val="id-ID" w:eastAsia="id-ID"/>
    </w:rPr>
  </w:style>
  <w:style w:type="character" w:styleId="FootnoteReference">
    <w:name w:val="footnote reference"/>
    <w:basedOn w:val="DefaultParagraphFont"/>
    <w:uiPriority w:val="99"/>
    <w:qFormat/>
    <w:rsid w:val="00E6784F"/>
    <w:rPr>
      <w:rFonts w:cs="Times New Roman"/>
      <w:vertAlign w:val="superscript"/>
    </w:rPr>
  </w:style>
  <w:style w:type="paragraph" w:styleId="Header">
    <w:name w:val="header"/>
    <w:basedOn w:val="Normal"/>
    <w:link w:val="HeaderChar"/>
    <w:uiPriority w:val="99"/>
    <w:unhideWhenUsed/>
    <w:rsid w:val="00E6784F"/>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6784F"/>
    <w:rPr>
      <w:rFonts w:eastAsia="Times New Roman" w:cs="Times New Roman"/>
    </w:rPr>
  </w:style>
  <w:style w:type="paragraph" w:styleId="Footer">
    <w:name w:val="footer"/>
    <w:basedOn w:val="Normal"/>
    <w:link w:val="FooterChar"/>
    <w:uiPriority w:val="99"/>
    <w:unhideWhenUsed/>
    <w:rsid w:val="00E6784F"/>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6784F"/>
    <w:rPr>
      <w:rFonts w:eastAsia="Times New Roman" w:cs="Times New Roman"/>
    </w:rPr>
  </w:style>
  <w:style w:type="character" w:styleId="Hyperlink">
    <w:name w:val="Hyperlink"/>
    <w:basedOn w:val="DefaultParagraphFont"/>
    <w:uiPriority w:val="99"/>
    <w:unhideWhenUsed/>
    <w:rsid w:val="00E6784F"/>
    <w:rPr>
      <w:color w:val="0000FF" w:themeColor="hyperlink"/>
      <w:u w:val="single"/>
    </w:rPr>
  </w:style>
  <w:style w:type="character" w:customStyle="1" w:styleId="Heading1Char">
    <w:name w:val="Heading 1 Char"/>
    <w:basedOn w:val="DefaultParagraphFont"/>
    <w:link w:val="Heading1"/>
    <w:uiPriority w:val="9"/>
    <w:rsid w:val="00E6784F"/>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E6784F"/>
    <w:rPr>
      <w:rFonts w:ascii="Times New Roman" w:eastAsia="Times New Roman" w:hAnsi="Times New Roman" w:cs="Times New Roman"/>
      <w:b/>
      <w:sz w:val="24"/>
      <w:szCs w:val="24"/>
    </w:rPr>
  </w:style>
  <w:style w:type="paragraph" w:styleId="TOC1">
    <w:name w:val="toc 1"/>
    <w:basedOn w:val="Normal"/>
    <w:next w:val="Normal"/>
    <w:autoRedefine/>
    <w:uiPriority w:val="39"/>
    <w:unhideWhenUsed/>
    <w:rsid w:val="00E6784F"/>
    <w:pPr>
      <w:spacing w:after="100"/>
    </w:pPr>
  </w:style>
  <w:style w:type="paragraph" w:styleId="TOC2">
    <w:name w:val="toc 2"/>
    <w:basedOn w:val="Normal"/>
    <w:next w:val="Normal"/>
    <w:autoRedefine/>
    <w:uiPriority w:val="39"/>
    <w:unhideWhenUsed/>
    <w:rsid w:val="00E6784F"/>
    <w:pPr>
      <w:spacing w:after="100"/>
      <w:ind w:left="220"/>
    </w:pPr>
  </w:style>
  <w:style w:type="paragraph" w:styleId="BalloonText">
    <w:name w:val="Balloon Text"/>
    <w:basedOn w:val="Normal"/>
    <w:link w:val="BalloonTextChar"/>
    <w:uiPriority w:val="99"/>
    <w:semiHidden/>
    <w:unhideWhenUsed/>
    <w:rsid w:val="00CB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5E"/>
    <w:rPr>
      <w:rFonts w:ascii="Tahoma" w:hAnsi="Tahoma" w:cs="Tahoma"/>
      <w:sz w:val="16"/>
      <w:szCs w:val="16"/>
    </w:rPr>
  </w:style>
  <w:style w:type="paragraph" w:styleId="ListParagraph">
    <w:name w:val="List Paragraph"/>
    <w:basedOn w:val="Normal"/>
    <w:uiPriority w:val="1"/>
    <w:qFormat/>
    <w:rsid w:val="005960C3"/>
    <w:pPr>
      <w:ind w:left="720"/>
      <w:contextualSpacing/>
    </w:pPr>
  </w:style>
  <w:style w:type="character" w:styleId="UnresolvedMention">
    <w:name w:val="Unresolved Mention"/>
    <w:basedOn w:val="DefaultParagraphFont"/>
    <w:uiPriority w:val="99"/>
    <w:semiHidden/>
    <w:unhideWhenUsed/>
    <w:rsid w:val="00E11ED3"/>
    <w:rPr>
      <w:color w:val="605E5C"/>
      <w:shd w:val="clear" w:color="auto" w:fill="E1DFDD"/>
    </w:rPr>
  </w:style>
  <w:style w:type="paragraph" w:styleId="BodyText">
    <w:name w:val="Body Text"/>
    <w:basedOn w:val="Normal"/>
    <w:link w:val="BodyTextChar"/>
    <w:uiPriority w:val="1"/>
    <w:qFormat/>
    <w:rsid w:val="00DD4D4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D4D4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3096">
      <w:bodyDiv w:val="1"/>
      <w:marLeft w:val="0"/>
      <w:marRight w:val="0"/>
      <w:marTop w:val="0"/>
      <w:marBottom w:val="0"/>
      <w:divBdr>
        <w:top w:val="none" w:sz="0" w:space="0" w:color="auto"/>
        <w:left w:val="none" w:sz="0" w:space="0" w:color="auto"/>
        <w:bottom w:val="none" w:sz="0" w:space="0" w:color="auto"/>
        <w:right w:val="none" w:sz="0" w:space="0" w:color="auto"/>
      </w:divBdr>
    </w:div>
    <w:div w:id="544294674">
      <w:bodyDiv w:val="1"/>
      <w:marLeft w:val="0"/>
      <w:marRight w:val="0"/>
      <w:marTop w:val="0"/>
      <w:marBottom w:val="0"/>
      <w:divBdr>
        <w:top w:val="none" w:sz="0" w:space="0" w:color="auto"/>
        <w:left w:val="none" w:sz="0" w:space="0" w:color="auto"/>
        <w:bottom w:val="none" w:sz="0" w:space="0" w:color="auto"/>
        <w:right w:val="none" w:sz="0" w:space="0" w:color="auto"/>
      </w:divBdr>
    </w:div>
    <w:div w:id="596057190">
      <w:bodyDiv w:val="1"/>
      <w:marLeft w:val="0"/>
      <w:marRight w:val="0"/>
      <w:marTop w:val="0"/>
      <w:marBottom w:val="0"/>
      <w:divBdr>
        <w:top w:val="none" w:sz="0" w:space="0" w:color="auto"/>
        <w:left w:val="none" w:sz="0" w:space="0" w:color="auto"/>
        <w:bottom w:val="none" w:sz="0" w:space="0" w:color="auto"/>
        <w:right w:val="none" w:sz="0" w:space="0" w:color="auto"/>
      </w:divBdr>
    </w:div>
    <w:div w:id="737289608">
      <w:bodyDiv w:val="1"/>
      <w:marLeft w:val="0"/>
      <w:marRight w:val="0"/>
      <w:marTop w:val="0"/>
      <w:marBottom w:val="0"/>
      <w:divBdr>
        <w:top w:val="none" w:sz="0" w:space="0" w:color="auto"/>
        <w:left w:val="none" w:sz="0" w:space="0" w:color="auto"/>
        <w:bottom w:val="none" w:sz="0" w:space="0" w:color="auto"/>
        <w:right w:val="none" w:sz="0" w:space="0" w:color="auto"/>
      </w:divBdr>
    </w:div>
    <w:div w:id="813065661">
      <w:bodyDiv w:val="1"/>
      <w:marLeft w:val="0"/>
      <w:marRight w:val="0"/>
      <w:marTop w:val="0"/>
      <w:marBottom w:val="0"/>
      <w:divBdr>
        <w:top w:val="none" w:sz="0" w:space="0" w:color="auto"/>
        <w:left w:val="none" w:sz="0" w:space="0" w:color="auto"/>
        <w:bottom w:val="none" w:sz="0" w:space="0" w:color="auto"/>
        <w:right w:val="none" w:sz="0" w:space="0" w:color="auto"/>
      </w:divBdr>
    </w:div>
    <w:div w:id="876091164">
      <w:bodyDiv w:val="1"/>
      <w:marLeft w:val="0"/>
      <w:marRight w:val="0"/>
      <w:marTop w:val="0"/>
      <w:marBottom w:val="0"/>
      <w:divBdr>
        <w:top w:val="none" w:sz="0" w:space="0" w:color="auto"/>
        <w:left w:val="none" w:sz="0" w:space="0" w:color="auto"/>
        <w:bottom w:val="none" w:sz="0" w:space="0" w:color="auto"/>
        <w:right w:val="none" w:sz="0" w:space="0" w:color="auto"/>
      </w:divBdr>
    </w:div>
    <w:div w:id="901675292">
      <w:bodyDiv w:val="1"/>
      <w:marLeft w:val="0"/>
      <w:marRight w:val="0"/>
      <w:marTop w:val="0"/>
      <w:marBottom w:val="0"/>
      <w:divBdr>
        <w:top w:val="none" w:sz="0" w:space="0" w:color="auto"/>
        <w:left w:val="none" w:sz="0" w:space="0" w:color="auto"/>
        <w:bottom w:val="none" w:sz="0" w:space="0" w:color="auto"/>
        <w:right w:val="none" w:sz="0" w:space="0" w:color="auto"/>
      </w:divBdr>
    </w:div>
    <w:div w:id="1503813158">
      <w:bodyDiv w:val="1"/>
      <w:marLeft w:val="0"/>
      <w:marRight w:val="0"/>
      <w:marTop w:val="0"/>
      <w:marBottom w:val="0"/>
      <w:divBdr>
        <w:top w:val="none" w:sz="0" w:space="0" w:color="auto"/>
        <w:left w:val="none" w:sz="0" w:space="0" w:color="auto"/>
        <w:bottom w:val="none" w:sz="0" w:space="0" w:color="auto"/>
        <w:right w:val="none" w:sz="0" w:space="0" w:color="auto"/>
      </w:divBdr>
    </w:div>
    <w:div w:id="17528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kumonline.com/klinik/a/tanggung-jawab-pengelola-tempat-wisata-jika-terjadi-kecelakaan-lt53cce020acd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warta.com/2021/08/21/pengertian-rekreasi-dan-jenis-rekreas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0B6E-EB2D-4A47-B094-71F23097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Zahari Hp</cp:lastModifiedBy>
  <cp:revision>2</cp:revision>
  <cp:lastPrinted>2023-03-07T10:40:00Z</cp:lastPrinted>
  <dcterms:created xsi:type="dcterms:W3CDTF">2023-03-07T10:50:00Z</dcterms:created>
  <dcterms:modified xsi:type="dcterms:W3CDTF">2023-03-07T10:50:00Z</dcterms:modified>
</cp:coreProperties>
</file>