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46875" w:rsidRDefault="00CF7CCF" w:rsidP="00046875">
      <w:pPr>
        <w:spacing w:before="6" w:after="6" w:line="240" w:lineRule="auto"/>
        <w:ind w:right="227"/>
        <w:jc w:val="center"/>
        <w:rPr>
          <w:rFonts w:ascii="Times New Roman" w:hAnsi="Times New Roman" w:cs="Times New Roman"/>
          <w:b/>
          <w:sz w:val="28"/>
          <w:lang w:val="id-ID"/>
        </w:rPr>
      </w:pPr>
      <w:r w:rsidRPr="00046875">
        <w:rPr>
          <w:rFonts w:ascii="Times New Roman" w:hAnsi="Times New Roman" w:cs="Times New Roman"/>
          <w:b/>
          <w:sz w:val="28"/>
        </w:rPr>
        <w:t>TANGGUNG J</w:t>
      </w:r>
      <w:r w:rsidRPr="00046875">
        <w:rPr>
          <w:rFonts w:ascii="Times New Roman" w:hAnsi="Times New Roman" w:cs="Times New Roman"/>
          <w:b/>
          <w:sz w:val="28"/>
          <w:lang w:val="id-ID"/>
        </w:rPr>
        <w:t>AWAB</w:t>
      </w:r>
      <w:r w:rsidRPr="00046875">
        <w:rPr>
          <w:rFonts w:ascii="Times New Roman" w:hAnsi="Times New Roman" w:cs="Times New Roman"/>
          <w:b/>
          <w:sz w:val="28"/>
        </w:rPr>
        <w:t xml:space="preserve"> P</w:t>
      </w:r>
      <w:r w:rsidRPr="00046875">
        <w:rPr>
          <w:rFonts w:ascii="Times New Roman" w:hAnsi="Times New Roman" w:cs="Times New Roman"/>
          <w:b/>
          <w:sz w:val="28"/>
          <w:lang w:val="id-ID"/>
        </w:rPr>
        <w:t>ELAKU</w:t>
      </w:r>
      <w:r w:rsidRPr="00046875">
        <w:rPr>
          <w:rFonts w:ascii="Times New Roman" w:hAnsi="Times New Roman" w:cs="Times New Roman"/>
          <w:b/>
          <w:sz w:val="28"/>
        </w:rPr>
        <w:t xml:space="preserve"> U</w:t>
      </w:r>
      <w:r w:rsidRPr="00046875">
        <w:rPr>
          <w:rFonts w:ascii="Times New Roman" w:hAnsi="Times New Roman" w:cs="Times New Roman"/>
          <w:b/>
          <w:sz w:val="28"/>
          <w:lang w:val="id-ID"/>
        </w:rPr>
        <w:t>SAHA</w:t>
      </w:r>
      <w:r w:rsidRPr="00046875">
        <w:rPr>
          <w:rFonts w:ascii="Times New Roman" w:hAnsi="Times New Roman" w:cs="Times New Roman"/>
          <w:b/>
          <w:sz w:val="28"/>
        </w:rPr>
        <w:t xml:space="preserve"> T</w:t>
      </w:r>
      <w:r w:rsidRPr="00046875">
        <w:rPr>
          <w:rFonts w:ascii="Times New Roman" w:hAnsi="Times New Roman" w:cs="Times New Roman"/>
          <w:b/>
          <w:sz w:val="28"/>
          <w:lang w:val="id-ID"/>
        </w:rPr>
        <w:t>ERHADAP</w:t>
      </w:r>
      <w:r w:rsidRPr="00046875">
        <w:rPr>
          <w:rFonts w:ascii="Times New Roman" w:hAnsi="Times New Roman" w:cs="Times New Roman"/>
          <w:b/>
          <w:sz w:val="28"/>
        </w:rPr>
        <w:t xml:space="preserve"> P</w:t>
      </w:r>
      <w:r w:rsidRPr="00046875">
        <w:rPr>
          <w:rFonts w:ascii="Times New Roman" w:hAnsi="Times New Roman" w:cs="Times New Roman"/>
          <w:b/>
          <w:sz w:val="28"/>
          <w:lang w:val="id-ID"/>
        </w:rPr>
        <w:t>ENJUALAN</w:t>
      </w:r>
      <w:r w:rsidRPr="00046875">
        <w:rPr>
          <w:rFonts w:ascii="Times New Roman" w:hAnsi="Times New Roman" w:cs="Times New Roman"/>
          <w:b/>
          <w:sz w:val="28"/>
        </w:rPr>
        <w:t xml:space="preserve"> P</w:t>
      </w:r>
      <w:r w:rsidRPr="00046875">
        <w:rPr>
          <w:rFonts w:ascii="Times New Roman" w:hAnsi="Times New Roman" w:cs="Times New Roman"/>
          <w:b/>
          <w:sz w:val="28"/>
          <w:lang w:val="id-ID"/>
        </w:rPr>
        <w:t>RODUK</w:t>
      </w:r>
      <w:r w:rsidRPr="00046875">
        <w:rPr>
          <w:rFonts w:ascii="Times New Roman" w:hAnsi="Times New Roman" w:cs="Times New Roman"/>
          <w:b/>
          <w:sz w:val="28"/>
        </w:rPr>
        <w:t xml:space="preserve"> E</w:t>
      </w:r>
      <w:r w:rsidRPr="00046875">
        <w:rPr>
          <w:rFonts w:ascii="Times New Roman" w:hAnsi="Times New Roman" w:cs="Times New Roman"/>
          <w:b/>
          <w:sz w:val="28"/>
          <w:lang w:val="id-ID"/>
        </w:rPr>
        <w:t>LEKTRONIK</w:t>
      </w:r>
      <w:r w:rsidR="00046875">
        <w:rPr>
          <w:rFonts w:ascii="Times New Roman" w:hAnsi="Times New Roman" w:cs="Times New Roman"/>
          <w:b/>
          <w:sz w:val="28"/>
          <w:lang w:val="id-ID"/>
        </w:rPr>
        <w:t xml:space="preserve"> </w:t>
      </w:r>
      <w:r w:rsidRPr="00046875">
        <w:rPr>
          <w:rFonts w:ascii="Times New Roman" w:hAnsi="Times New Roman" w:cs="Times New Roman"/>
          <w:b/>
          <w:sz w:val="28"/>
        </w:rPr>
        <w:t>T</w:t>
      </w:r>
      <w:r w:rsidRPr="00046875">
        <w:rPr>
          <w:rFonts w:ascii="Times New Roman" w:hAnsi="Times New Roman" w:cs="Times New Roman"/>
          <w:b/>
          <w:sz w:val="28"/>
          <w:lang w:val="id-ID"/>
        </w:rPr>
        <w:t>ANPA</w:t>
      </w:r>
    </w:p>
    <w:p w:rsidR="00046875" w:rsidRDefault="00CF7CCF" w:rsidP="00046875">
      <w:pPr>
        <w:spacing w:before="6" w:after="6" w:line="240" w:lineRule="auto"/>
        <w:ind w:right="227"/>
        <w:jc w:val="center"/>
        <w:rPr>
          <w:rFonts w:ascii="Times New Roman" w:hAnsi="Times New Roman" w:cs="Times New Roman"/>
          <w:b/>
          <w:sz w:val="28"/>
          <w:lang w:val="id-ID"/>
        </w:rPr>
      </w:pPr>
      <w:r w:rsidRPr="00046875">
        <w:rPr>
          <w:rFonts w:ascii="Times New Roman" w:hAnsi="Times New Roman" w:cs="Times New Roman"/>
          <w:b/>
          <w:sz w:val="28"/>
        </w:rPr>
        <w:t>K</w:t>
      </w:r>
      <w:r w:rsidRPr="00046875">
        <w:rPr>
          <w:rFonts w:ascii="Times New Roman" w:hAnsi="Times New Roman" w:cs="Times New Roman"/>
          <w:b/>
          <w:sz w:val="28"/>
          <w:lang w:val="id-ID"/>
        </w:rPr>
        <w:t>ARTU</w:t>
      </w:r>
      <w:r w:rsidRPr="00046875">
        <w:rPr>
          <w:rFonts w:ascii="Times New Roman" w:hAnsi="Times New Roman" w:cs="Times New Roman"/>
          <w:b/>
          <w:sz w:val="28"/>
        </w:rPr>
        <w:t xml:space="preserve"> J</w:t>
      </w:r>
      <w:r w:rsidRPr="00046875">
        <w:rPr>
          <w:rFonts w:ascii="Times New Roman" w:hAnsi="Times New Roman" w:cs="Times New Roman"/>
          <w:b/>
          <w:sz w:val="28"/>
          <w:lang w:val="id-ID"/>
        </w:rPr>
        <w:t>AMINAN</w:t>
      </w:r>
      <w:r w:rsidR="00046875">
        <w:rPr>
          <w:rFonts w:ascii="Times New Roman" w:hAnsi="Times New Roman" w:cs="Times New Roman"/>
          <w:b/>
          <w:sz w:val="28"/>
          <w:lang w:val="id-ID"/>
        </w:rPr>
        <w:t xml:space="preserve"> </w:t>
      </w:r>
      <w:r w:rsidRPr="00046875">
        <w:rPr>
          <w:rFonts w:ascii="Times New Roman" w:hAnsi="Times New Roman" w:cs="Times New Roman"/>
          <w:b/>
          <w:sz w:val="28"/>
        </w:rPr>
        <w:t xml:space="preserve">DI </w:t>
      </w:r>
      <w:r w:rsidR="00987350" w:rsidRPr="00046875">
        <w:rPr>
          <w:rFonts w:ascii="Times New Roman" w:hAnsi="Times New Roman" w:cs="Times New Roman"/>
          <w:b/>
          <w:sz w:val="28"/>
        </w:rPr>
        <w:t>TOKO CIPTA</w:t>
      </w:r>
    </w:p>
    <w:p w:rsidR="00CF7CCF" w:rsidRPr="00046875" w:rsidRDefault="00987350" w:rsidP="00046875">
      <w:pPr>
        <w:spacing w:before="6" w:after="6" w:line="240" w:lineRule="auto"/>
        <w:ind w:right="227"/>
        <w:jc w:val="center"/>
        <w:rPr>
          <w:rFonts w:ascii="Times New Roman" w:hAnsi="Times New Roman" w:cs="Times New Roman"/>
          <w:b/>
          <w:sz w:val="28"/>
          <w:lang w:val="id-ID"/>
        </w:rPr>
      </w:pPr>
      <w:r w:rsidRPr="00046875">
        <w:rPr>
          <w:rFonts w:ascii="Times New Roman" w:hAnsi="Times New Roman" w:cs="Times New Roman"/>
          <w:b/>
          <w:sz w:val="28"/>
        </w:rPr>
        <w:t xml:space="preserve">JAYA </w:t>
      </w:r>
      <w:r w:rsidR="00CF7CCF" w:rsidRPr="00046875">
        <w:rPr>
          <w:rFonts w:ascii="Times New Roman" w:hAnsi="Times New Roman" w:cs="Times New Roman"/>
          <w:b/>
          <w:sz w:val="28"/>
        </w:rPr>
        <w:t>KOTA PADANG</w:t>
      </w:r>
    </w:p>
    <w:p w:rsidR="00D85338" w:rsidRDefault="00F57652" w:rsidP="00F57652">
      <w:pPr>
        <w:tabs>
          <w:tab w:val="left" w:pos="6120"/>
        </w:tabs>
        <w:spacing w:before="6" w:after="6" w:line="240" w:lineRule="auto"/>
        <w:ind w:left="170" w:right="227"/>
        <w:rPr>
          <w:rFonts w:ascii="Times New Roman" w:hAnsi="Times New Roman" w:cs="Times New Roman"/>
          <w:b/>
          <w:sz w:val="24"/>
        </w:rPr>
      </w:pPr>
      <w:r>
        <w:rPr>
          <w:rFonts w:ascii="Times New Roman" w:hAnsi="Times New Roman" w:cs="Times New Roman"/>
          <w:b/>
          <w:sz w:val="24"/>
        </w:rPr>
        <w:tab/>
      </w:r>
    </w:p>
    <w:p w:rsidR="00D85338" w:rsidRDefault="00D85338" w:rsidP="00CF7CCF">
      <w:pPr>
        <w:spacing w:before="6" w:after="6" w:line="240" w:lineRule="auto"/>
        <w:ind w:left="170" w:right="227"/>
        <w:jc w:val="center"/>
        <w:rPr>
          <w:rFonts w:ascii="Times New Roman" w:hAnsi="Times New Roman" w:cs="Times New Roman"/>
          <w:b/>
          <w:sz w:val="24"/>
        </w:rPr>
      </w:pPr>
    </w:p>
    <w:p w:rsidR="00D85338" w:rsidRDefault="00D85338" w:rsidP="00CF7CCF">
      <w:pPr>
        <w:spacing w:before="6" w:after="6" w:line="240" w:lineRule="auto"/>
        <w:ind w:left="170" w:right="227"/>
        <w:jc w:val="center"/>
        <w:rPr>
          <w:rFonts w:ascii="Times New Roman" w:hAnsi="Times New Roman" w:cs="Times New Roman"/>
          <w:b/>
          <w:sz w:val="24"/>
        </w:rPr>
      </w:pPr>
      <w:r>
        <w:rPr>
          <w:rFonts w:ascii="Times New Roman" w:hAnsi="Times New Roman" w:cs="Times New Roman"/>
          <w:b/>
          <w:sz w:val="24"/>
        </w:rPr>
        <w:t>SKRIPSI</w:t>
      </w:r>
    </w:p>
    <w:p w:rsidR="00D85338" w:rsidRDefault="00D85338" w:rsidP="00CF7CCF">
      <w:pPr>
        <w:spacing w:before="6" w:after="6" w:line="240" w:lineRule="auto"/>
        <w:ind w:left="170" w:right="227"/>
        <w:jc w:val="center"/>
        <w:rPr>
          <w:rFonts w:ascii="Times New Roman" w:hAnsi="Times New Roman" w:cs="Times New Roman"/>
          <w:b/>
          <w:sz w:val="24"/>
        </w:rPr>
      </w:pPr>
    </w:p>
    <w:p w:rsidR="00D85338" w:rsidRDefault="00D85338" w:rsidP="00CF7CCF">
      <w:pPr>
        <w:spacing w:before="6" w:after="6" w:line="240" w:lineRule="auto"/>
        <w:ind w:left="170" w:right="227"/>
        <w:jc w:val="center"/>
        <w:rPr>
          <w:rFonts w:ascii="Times New Roman" w:hAnsi="Times New Roman" w:cs="Times New Roman"/>
          <w:b/>
          <w:sz w:val="24"/>
        </w:rPr>
      </w:pPr>
    </w:p>
    <w:p w:rsidR="00D85338" w:rsidRDefault="00D85338" w:rsidP="00CF7CCF">
      <w:pPr>
        <w:spacing w:before="6" w:after="6" w:line="240" w:lineRule="auto"/>
        <w:ind w:left="170" w:right="227"/>
        <w:jc w:val="center"/>
        <w:rPr>
          <w:rFonts w:ascii="Times New Roman" w:hAnsi="Times New Roman" w:cs="Times New Roman"/>
          <w:b/>
          <w:sz w:val="24"/>
        </w:rPr>
      </w:pPr>
    </w:p>
    <w:p w:rsidR="006A142A" w:rsidRDefault="00D85338" w:rsidP="00CF7CCF">
      <w:pPr>
        <w:spacing w:before="6" w:after="6" w:line="240" w:lineRule="auto"/>
        <w:ind w:left="170" w:right="227"/>
        <w:jc w:val="center"/>
        <w:rPr>
          <w:rFonts w:ascii="Times New Roman" w:hAnsi="Times New Roman" w:cs="Times New Roman"/>
          <w:b/>
          <w:i/>
          <w:sz w:val="24"/>
          <w:lang w:val="id-ID"/>
        </w:rPr>
      </w:pPr>
      <w:r w:rsidRPr="00D85338">
        <w:rPr>
          <w:rFonts w:ascii="Times New Roman" w:hAnsi="Times New Roman" w:cs="Times New Roman"/>
          <w:b/>
          <w:i/>
          <w:sz w:val="24"/>
        </w:rPr>
        <w:t>Diajukan Guna Memenuhi Sebagai Persyaratan Untuk</w:t>
      </w:r>
    </w:p>
    <w:p w:rsidR="00D85338" w:rsidRDefault="00D85338" w:rsidP="00CF7CCF">
      <w:pPr>
        <w:spacing w:before="6" w:after="6" w:line="240" w:lineRule="auto"/>
        <w:ind w:left="170" w:right="227"/>
        <w:jc w:val="center"/>
        <w:rPr>
          <w:rFonts w:ascii="Times New Roman" w:hAnsi="Times New Roman" w:cs="Times New Roman"/>
          <w:b/>
          <w:i/>
          <w:sz w:val="24"/>
        </w:rPr>
      </w:pPr>
      <w:r w:rsidRPr="00D85338">
        <w:rPr>
          <w:rFonts w:ascii="Times New Roman" w:hAnsi="Times New Roman" w:cs="Times New Roman"/>
          <w:b/>
          <w:i/>
          <w:sz w:val="24"/>
        </w:rPr>
        <w:t xml:space="preserve"> Mendapatkan Gelar Sarjana Hukum</w:t>
      </w:r>
    </w:p>
    <w:p w:rsidR="001E7712" w:rsidRDefault="001E7712" w:rsidP="00CF7CCF">
      <w:pPr>
        <w:spacing w:before="6" w:after="6" w:line="240" w:lineRule="auto"/>
        <w:ind w:left="170" w:right="227"/>
        <w:jc w:val="center"/>
        <w:rPr>
          <w:rFonts w:ascii="Times New Roman" w:hAnsi="Times New Roman" w:cs="Times New Roman"/>
          <w:b/>
          <w:i/>
          <w:sz w:val="24"/>
        </w:rPr>
      </w:pPr>
    </w:p>
    <w:p w:rsidR="001E7712" w:rsidRDefault="001E7712" w:rsidP="00CF7CCF">
      <w:pPr>
        <w:spacing w:before="6" w:after="6" w:line="240" w:lineRule="auto"/>
        <w:ind w:left="170" w:right="227"/>
        <w:jc w:val="center"/>
        <w:rPr>
          <w:rFonts w:ascii="Times New Roman" w:hAnsi="Times New Roman" w:cs="Times New Roman"/>
          <w:b/>
          <w:i/>
          <w:sz w:val="24"/>
        </w:rPr>
      </w:pPr>
    </w:p>
    <w:p w:rsidR="001E7712" w:rsidRDefault="001E7712" w:rsidP="00CF7CCF">
      <w:pPr>
        <w:spacing w:before="6" w:after="6" w:line="240" w:lineRule="auto"/>
        <w:ind w:left="170" w:right="227"/>
        <w:jc w:val="center"/>
        <w:rPr>
          <w:rFonts w:ascii="Times New Roman" w:hAnsi="Times New Roman" w:cs="Times New Roman"/>
          <w:b/>
          <w:i/>
          <w:sz w:val="24"/>
        </w:rPr>
      </w:pPr>
    </w:p>
    <w:p w:rsidR="00CF7CCF" w:rsidRDefault="001E7712" w:rsidP="001E7712">
      <w:pPr>
        <w:spacing w:before="6" w:after="6" w:line="240" w:lineRule="auto"/>
        <w:ind w:left="170" w:right="227"/>
        <w:jc w:val="center"/>
        <w:rPr>
          <w:rFonts w:ascii="Times New Roman" w:hAnsi="Times New Roman" w:cs="Times New Roman"/>
          <w:b/>
          <w:i/>
          <w:sz w:val="24"/>
        </w:rPr>
      </w:pPr>
      <w:r w:rsidRPr="00884F60">
        <w:rPr>
          <w:rFonts w:ascii="Times New Roman" w:hAnsi="Times New Roman" w:cs="Times New Roman"/>
          <w:b/>
          <w:bCs/>
          <w:noProof/>
          <w:sz w:val="24"/>
          <w:szCs w:val="24"/>
        </w:rPr>
        <w:drawing>
          <wp:inline distT="0" distB="0" distL="0" distR="0" wp14:anchorId="5D8B8ED7" wp14:editId="4DF3AC11">
            <wp:extent cx="2071872" cy="1779270"/>
            <wp:effectExtent l="0" t="0" r="5080" b="0"/>
            <wp:docPr id="2" name="Picture 2"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 company name&#10;&#10;Description automatically generated"/>
                    <pic:cNvPicPr/>
                  </pic:nvPicPr>
                  <pic:blipFill rotWithShape="1">
                    <a:blip r:embed="rId8" cstate="print">
                      <a:extLst>
                        <a:ext uri="{28A0092B-C50C-407E-A947-70E740481C1C}">
                          <a14:useLocalDpi xmlns:a14="http://schemas.microsoft.com/office/drawing/2010/main" val="0"/>
                        </a:ext>
                      </a:extLst>
                    </a:blip>
                    <a:srcRect t="4107"/>
                    <a:stretch/>
                  </pic:blipFill>
                  <pic:spPr bwMode="auto">
                    <a:xfrm>
                      <a:off x="0" y="0"/>
                      <a:ext cx="2130752" cy="1829834"/>
                    </a:xfrm>
                    <a:prstGeom prst="rect">
                      <a:avLst/>
                    </a:prstGeom>
                    <a:ln>
                      <a:noFill/>
                    </a:ln>
                    <a:extLst>
                      <a:ext uri="{53640926-AAD7-44D8-BBD7-CCE9431645EC}">
                        <a14:shadowObscured xmlns:a14="http://schemas.microsoft.com/office/drawing/2010/main"/>
                      </a:ext>
                    </a:extLst>
                  </pic:spPr>
                </pic:pic>
              </a:graphicData>
            </a:graphic>
          </wp:inline>
        </w:drawing>
      </w:r>
    </w:p>
    <w:p w:rsidR="001E7712" w:rsidRDefault="001E7712" w:rsidP="001E7712">
      <w:pPr>
        <w:spacing w:before="6" w:after="6" w:line="240" w:lineRule="auto"/>
        <w:ind w:left="170" w:right="227"/>
        <w:jc w:val="center"/>
        <w:rPr>
          <w:rFonts w:ascii="Times New Roman" w:hAnsi="Times New Roman" w:cs="Times New Roman"/>
          <w:b/>
          <w:i/>
          <w:sz w:val="24"/>
        </w:rPr>
      </w:pPr>
    </w:p>
    <w:p w:rsidR="001E7712" w:rsidRDefault="001E7712" w:rsidP="001E7712">
      <w:pPr>
        <w:spacing w:before="6" w:after="6" w:line="240" w:lineRule="auto"/>
        <w:ind w:left="170" w:right="227"/>
        <w:jc w:val="center"/>
        <w:rPr>
          <w:rFonts w:ascii="Times New Roman" w:hAnsi="Times New Roman" w:cs="Times New Roman"/>
          <w:b/>
          <w:i/>
          <w:sz w:val="24"/>
        </w:rPr>
      </w:pPr>
    </w:p>
    <w:p w:rsidR="001E7712" w:rsidRDefault="001E7712" w:rsidP="001E7712">
      <w:pPr>
        <w:spacing w:before="6" w:after="6" w:line="240" w:lineRule="auto"/>
        <w:ind w:left="170" w:right="227"/>
        <w:jc w:val="center"/>
        <w:rPr>
          <w:rFonts w:ascii="Times New Roman" w:hAnsi="Times New Roman" w:cs="Times New Roman"/>
          <w:b/>
          <w:i/>
          <w:sz w:val="24"/>
        </w:rPr>
      </w:pPr>
    </w:p>
    <w:p w:rsidR="001E7712" w:rsidRDefault="001E7712" w:rsidP="001E7712">
      <w:pPr>
        <w:spacing w:before="6" w:after="6" w:line="240" w:lineRule="auto"/>
        <w:ind w:left="170" w:right="227"/>
        <w:jc w:val="center"/>
        <w:rPr>
          <w:rFonts w:ascii="Times New Roman" w:hAnsi="Times New Roman" w:cs="Times New Roman"/>
          <w:b/>
          <w:sz w:val="24"/>
        </w:rPr>
      </w:pPr>
      <w:r w:rsidRPr="001E7712">
        <w:rPr>
          <w:rFonts w:ascii="Times New Roman" w:hAnsi="Times New Roman" w:cs="Times New Roman"/>
          <w:b/>
          <w:sz w:val="24"/>
        </w:rPr>
        <w:t>OLEH:</w:t>
      </w:r>
    </w:p>
    <w:p w:rsidR="001E7712" w:rsidRPr="001E7712" w:rsidRDefault="001E7712" w:rsidP="001E7712">
      <w:pPr>
        <w:spacing w:before="6" w:after="6" w:line="240" w:lineRule="auto"/>
        <w:ind w:left="170" w:right="227"/>
        <w:jc w:val="center"/>
        <w:rPr>
          <w:rFonts w:ascii="Times New Roman" w:hAnsi="Times New Roman" w:cs="Times New Roman"/>
          <w:b/>
          <w:sz w:val="24"/>
        </w:rPr>
      </w:pPr>
    </w:p>
    <w:p w:rsidR="001E7712" w:rsidRPr="0028458C" w:rsidRDefault="001E7712" w:rsidP="001E7712">
      <w:pPr>
        <w:spacing w:line="240" w:lineRule="auto"/>
        <w:ind w:left="720" w:hanging="360"/>
        <w:contextualSpacing/>
        <w:jc w:val="center"/>
        <w:rPr>
          <w:rFonts w:ascii="Times New Roman" w:hAnsi="Times New Roman" w:cs="Times New Roman"/>
          <w:b/>
          <w:bCs/>
          <w:sz w:val="24"/>
          <w:szCs w:val="24"/>
          <w:u w:val="single"/>
        </w:rPr>
      </w:pPr>
      <w:r>
        <w:rPr>
          <w:rFonts w:ascii="Times New Roman" w:hAnsi="Times New Roman" w:cs="Times New Roman"/>
          <w:b/>
          <w:bCs/>
          <w:sz w:val="24"/>
          <w:szCs w:val="24"/>
          <w:u w:val="single"/>
        </w:rPr>
        <w:t>NIKEN PUTRI</w:t>
      </w:r>
    </w:p>
    <w:p w:rsidR="00CF7CCF" w:rsidRDefault="001E7712" w:rsidP="001E7712">
      <w:pPr>
        <w:spacing w:line="240" w:lineRule="auto"/>
        <w:ind w:left="720" w:hanging="360"/>
        <w:contextualSpacing/>
        <w:jc w:val="center"/>
        <w:rPr>
          <w:rFonts w:ascii="Times New Roman" w:hAnsi="Times New Roman" w:cs="Times New Roman"/>
          <w:b/>
          <w:bCs/>
          <w:sz w:val="24"/>
          <w:szCs w:val="24"/>
        </w:rPr>
      </w:pPr>
      <w:r w:rsidRPr="0028458C">
        <w:rPr>
          <w:rFonts w:ascii="Times New Roman" w:hAnsi="Times New Roman" w:cs="Times New Roman"/>
          <w:b/>
          <w:bCs/>
          <w:sz w:val="24"/>
          <w:szCs w:val="24"/>
        </w:rPr>
        <w:t xml:space="preserve">NPM. </w:t>
      </w:r>
      <w:r>
        <w:rPr>
          <w:rFonts w:ascii="Times New Roman" w:hAnsi="Times New Roman" w:cs="Times New Roman"/>
          <w:b/>
          <w:bCs/>
          <w:sz w:val="24"/>
          <w:szCs w:val="24"/>
        </w:rPr>
        <w:t>1810012111132</w:t>
      </w:r>
    </w:p>
    <w:p w:rsidR="001E7712" w:rsidRDefault="001E7712" w:rsidP="001E7712">
      <w:pPr>
        <w:spacing w:line="240" w:lineRule="auto"/>
        <w:ind w:left="720" w:hanging="360"/>
        <w:contextualSpacing/>
        <w:jc w:val="center"/>
        <w:rPr>
          <w:rFonts w:ascii="Times New Roman" w:hAnsi="Times New Roman" w:cs="Times New Roman"/>
          <w:b/>
          <w:bCs/>
          <w:sz w:val="24"/>
          <w:szCs w:val="24"/>
        </w:rPr>
      </w:pPr>
    </w:p>
    <w:p w:rsidR="001E7712" w:rsidRDefault="001E7712" w:rsidP="001E7712">
      <w:pPr>
        <w:spacing w:line="240" w:lineRule="auto"/>
        <w:ind w:left="720" w:hanging="360"/>
        <w:contextualSpacing/>
        <w:jc w:val="center"/>
        <w:rPr>
          <w:rFonts w:ascii="Times New Roman" w:hAnsi="Times New Roman" w:cs="Times New Roman"/>
          <w:b/>
          <w:bCs/>
          <w:sz w:val="24"/>
          <w:szCs w:val="24"/>
        </w:rPr>
      </w:pPr>
    </w:p>
    <w:p w:rsidR="001E7712" w:rsidRDefault="001E7712" w:rsidP="001E7712">
      <w:pPr>
        <w:spacing w:line="240" w:lineRule="auto"/>
        <w:ind w:left="720" w:hanging="360"/>
        <w:contextualSpacing/>
        <w:jc w:val="center"/>
        <w:rPr>
          <w:rFonts w:ascii="Times New Roman" w:hAnsi="Times New Roman" w:cs="Times New Roman"/>
          <w:b/>
          <w:bCs/>
          <w:sz w:val="24"/>
          <w:szCs w:val="24"/>
        </w:rPr>
      </w:pPr>
    </w:p>
    <w:p w:rsidR="001E7712" w:rsidRDefault="001E7712" w:rsidP="001E7712">
      <w:pPr>
        <w:spacing w:line="240" w:lineRule="auto"/>
        <w:ind w:left="720" w:hanging="360"/>
        <w:contextualSpacing/>
        <w:jc w:val="center"/>
        <w:rPr>
          <w:rFonts w:ascii="Times New Roman" w:hAnsi="Times New Roman" w:cs="Times New Roman"/>
          <w:b/>
          <w:bCs/>
          <w:sz w:val="24"/>
          <w:szCs w:val="24"/>
        </w:rPr>
      </w:pPr>
    </w:p>
    <w:p w:rsidR="001E7712" w:rsidRDefault="001E7712" w:rsidP="001E7712">
      <w:pPr>
        <w:spacing w:line="240" w:lineRule="auto"/>
        <w:ind w:left="720" w:hanging="360"/>
        <w:contextualSpacing/>
        <w:jc w:val="center"/>
        <w:rPr>
          <w:rFonts w:ascii="Times New Roman" w:hAnsi="Times New Roman" w:cs="Times New Roman"/>
          <w:b/>
          <w:bCs/>
          <w:sz w:val="24"/>
          <w:szCs w:val="24"/>
        </w:rPr>
      </w:pPr>
    </w:p>
    <w:p w:rsidR="00CF7CCF" w:rsidRDefault="001E7712" w:rsidP="001E7712">
      <w:pPr>
        <w:spacing w:line="240" w:lineRule="auto"/>
        <w:ind w:left="720" w:hanging="360"/>
        <w:contextualSpacing/>
        <w:jc w:val="center"/>
        <w:rPr>
          <w:rFonts w:ascii="Times New Roman" w:hAnsi="Times New Roman" w:cs="Times New Roman"/>
          <w:b/>
          <w:bCs/>
          <w:sz w:val="24"/>
          <w:szCs w:val="24"/>
        </w:rPr>
      </w:pPr>
      <w:r>
        <w:rPr>
          <w:rFonts w:ascii="Times New Roman" w:hAnsi="Times New Roman" w:cs="Times New Roman"/>
          <w:b/>
          <w:bCs/>
          <w:sz w:val="24"/>
          <w:szCs w:val="24"/>
        </w:rPr>
        <w:t>BAGIAN HUKUM PERDATA</w:t>
      </w:r>
    </w:p>
    <w:p w:rsidR="001E7712" w:rsidRDefault="001E7712" w:rsidP="001E7712">
      <w:pPr>
        <w:spacing w:line="240" w:lineRule="auto"/>
        <w:ind w:left="720" w:hanging="360"/>
        <w:contextualSpacing/>
        <w:jc w:val="center"/>
        <w:rPr>
          <w:rFonts w:ascii="Times New Roman" w:hAnsi="Times New Roman" w:cs="Times New Roman"/>
          <w:b/>
          <w:bCs/>
          <w:sz w:val="24"/>
          <w:szCs w:val="24"/>
        </w:rPr>
      </w:pPr>
    </w:p>
    <w:p w:rsidR="001E7712" w:rsidRPr="00046875" w:rsidRDefault="001E7712" w:rsidP="00046875">
      <w:pPr>
        <w:spacing w:line="240" w:lineRule="auto"/>
        <w:contextualSpacing/>
        <w:rPr>
          <w:rFonts w:ascii="Times New Roman" w:hAnsi="Times New Roman" w:cs="Times New Roman"/>
          <w:b/>
          <w:bCs/>
          <w:sz w:val="24"/>
          <w:szCs w:val="24"/>
          <w:lang w:val="id-ID"/>
        </w:rPr>
      </w:pPr>
    </w:p>
    <w:p w:rsidR="001E7712" w:rsidRPr="00D053C8" w:rsidRDefault="001E7712" w:rsidP="001E7712">
      <w:pPr>
        <w:spacing w:line="240" w:lineRule="auto"/>
        <w:ind w:left="720" w:hanging="360"/>
        <w:contextualSpacing/>
        <w:jc w:val="center"/>
        <w:rPr>
          <w:rFonts w:ascii="Times New Roman" w:hAnsi="Times New Roman" w:cs="Times New Roman"/>
          <w:b/>
          <w:bCs/>
          <w:sz w:val="24"/>
          <w:szCs w:val="24"/>
        </w:rPr>
      </w:pPr>
    </w:p>
    <w:p w:rsidR="00CF7CCF" w:rsidRPr="00046875" w:rsidRDefault="00CF7CCF" w:rsidP="00CF7CCF">
      <w:pPr>
        <w:spacing w:before="6" w:after="6" w:line="240" w:lineRule="auto"/>
        <w:ind w:left="170" w:right="227"/>
        <w:jc w:val="center"/>
        <w:rPr>
          <w:rFonts w:ascii="Times New Roman" w:hAnsi="Times New Roman" w:cs="Times New Roman"/>
          <w:b/>
          <w:bCs/>
          <w:sz w:val="28"/>
          <w:szCs w:val="28"/>
        </w:rPr>
      </w:pPr>
      <w:r w:rsidRPr="00046875">
        <w:rPr>
          <w:rFonts w:ascii="Times New Roman" w:hAnsi="Times New Roman" w:cs="Times New Roman"/>
          <w:b/>
          <w:bCs/>
          <w:sz w:val="28"/>
          <w:szCs w:val="28"/>
        </w:rPr>
        <w:t>FAKULTAS HUKUM</w:t>
      </w:r>
    </w:p>
    <w:p w:rsidR="00CF7CCF" w:rsidRPr="00046875" w:rsidRDefault="00CF7CCF" w:rsidP="00CF7CCF">
      <w:pPr>
        <w:spacing w:before="6" w:after="6" w:line="240" w:lineRule="auto"/>
        <w:ind w:left="170" w:right="227"/>
        <w:jc w:val="center"/>
        <w:rPr>
          <w:rFonts w:ascii="Times New Roman" w:hAnsi="Times New Roman" w:cs="Times New Roman"/>
          <w:b/>
          <w:bCs/>
          <w:sz w:val="28"/>
          <w:szCs w:val="28"/>
        </w:rPr>
      </w:pPr>
      <w:r w:rsidRPr="00046875">
        <w:rPr>
          <w:rFonts w:ascii="Times New Roman" w:hAnsi="Times New Roman" w:cs="Times New Roman"/>
          <w:b/>
          <w:bCs/>
          <w:sz w:val="28"/>
          <w:szCs w:val="28"/>
        </w:rPr>
        <w:t>UNIVERSITAS BUNG HATTA</w:t>
      </w:r>
    </w:p>
    <w:p w:rsidR="00CF7CCF" w:rsidRPr="00046875" w:rsidRDefault="00CF7CCF" w:rsidP="00CF7CCF">
      <w:pPr>
        <w:spacing w:before="6" w:after="6" w:line="240" w:lineRule="auto"/>
        <w:ind w:left="170" w:right="227"/>
        <w:jc w:val="center"/>
        <w:rPr>
          <w:rFonts w:ascii="Times New Roman" w:hAnsi="Times New Roman" w:cs="Times New Roman"/>
          <w:b/>
          <w:bCs/>
          <w:sz w:val="28"/>
          <w:szCs w:val="28"/>
        </w:rPr>
      </w:pPr>
      <w:r w:rsidRPr="00046875">
        <w:rPr>
          <w:rFonts w:ascii="Times New Roman" w:hAnsi="Times New Roman" w:cs="Times New Roman"/>
          <w:b/>
          <w:bCs/>
          <w:sz w:val="28"/>
          <w:szCs w:val="28"/>
        </w:rPr>
        <w:t>PADANG</w:t>
      </w:r>
    </w:p>
    <w:p w:rsidR="00CF7CCF" w:rsidRPr="00046875" w:rsidRDefault="00A96543" w:rsidP="00CF7CCF">
      <w:pPr>
        <w:spacing w:before="6" w:after="6" w:line="240" w:lineRule="auto"/>
        <w:ind w:left="170" w:right="227"/>
        <w:jc w:val="center"/>
        <w:rPr>
          <w:rFonts w:ascii="Times New Roman" w:hAnsi="Times New Roman" w:cs="Times New Roman"/>
          <w:b/>
          <w:bCs/>
          <w:sz w:val="28"/>
          <w:szCs w:val="28"/>
        </w:rPr>
      </w:pPr>
      <w:r w:rsidRPr="00046875">
        <w:rPr>
          <w:rFonts w:ascii="Times New Roman" w:hAnsi="Times New Roman" w:cs="Times New Roman"/>
          <w:b/>
          <w:bCs/>
          <w:sz w:val="28"/>
          <w:szCs w:val="28"/>
        </w:rPr>
        <w:t>2023</w:t>
      </w:r>
    </w:p>
    <w:p w:rsidR="00CF7CCF" w:rsidRPr="00D053C8" w:rsidRDefault="00CF7CCF" w:rsidP="00CF7CCF">
      <w:pPr>
        <w:spacing w:before="6" w:after="6" w:line="480" w:lineRule="auto"/>
        <w:ind w:left="170" w:right="227"/>
        <w:jc w:val="center"/>
        <w:rPr>
          <w:rFonts w:ascii="Times New Roman" w:hAnsi="Times New Roman" w:cs="Times New Roman"/>
          <w:b/>
          <w:bCs/>
          <w:sz w:val="24"/>
          <w:szCs w:val="24"/>
        </w:rPr>
      </w:pPr>
    </w:p>
    <w:p w:rsidR="00CF7CCF" w:rsidRDefault="00CF7CCF" w:rsidP="00CF7CCF">
      <w:pPr>
        <w:spacing w:before="6" w:after="6" w:line="480" w:lineRule="auto"/>
        <w:ind w:left="170" w:right="227"/>
        <w:jc w:val="center"/>
        <w:rPr>
          <w:rFonts w:ascii="Times New Roman" w:hAnsi="Times New Roman" w:cs="Times New Roman"/>
          <w:b/>
          <w:sz w:val="24"/>
        </w:rPr>
        <w:sectPr w:rsidR="00CF7CCF" w:rsidSect="003058B7">
          <w:pgSz w:w="11906" w:h="16838" w:code="9"/>
          <w:pgMar w:top="1701" w:right="1701" w:bottom="1701" w:left="2268" w:header="709" w:footer="709" w:gutter="0"/>
          <w:cols w:space="708"/>
          <w:docGrid w:linePitch="360"/>
        </w:sectPr>
      </w:pPr>
    </w:p>
    <w:p w:rsidR="00021E53" w:rsidRDefault="00021E53" w:rsidP="00021E53">
      <w:pPr>
        <w:spacing w:line="48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ABSTRAK</w:t>
      </w:r>
    </w:p>
    <w:p w:rsidR="00021E53" w:rsidRDefault="00021E53" w:rsidP="00A57B33">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TANGGU</w:t>
      </w:r>
      <w:r>
        <w:rPr>
          <w:rFonts w:ascii="Times New Roman" w:hAnsi="Times New Roman" w:cs="Times New Roman"/>
          <w:b/>
          <w:bCs/>
          <w:sz w:val="24"/>
          <w:szCs w:val="24"/>
          <w:lang w:val="id-ID"/>
        </w:rPr>
        <w:t>N</w:t>
      </w:r>
      <w:r>
        <w:rPr>
          <w:rFonts w:ascii="Times New Roman" w:hAnsi="Times New Roman" w:cs="Times New Roman"/>
          <w:b/>
          <w:bCs/>
          <w:sz w:val="24"/>
          <w:szCs w:val="24"/>
        </w:rPr>
        <w:t xml:space="preserve">G JAWAB </w:t>
      </w:r>
      <w:r w:rsidR="00D07E3C">
        <w:rPr>
          <w:rFonts w:ascii="Times New Roman" w:hAnsi="Times New Roman" w:cs="Times New Roman"/>
          <w:b/>
          <w:bCs/>
          <w:sz w:val="24"/>
          <w:szCs w:val="24"/>
        </w:rPr>
        <w:t xml:space="preserve">PELAKU USAHA TERHADAP PENJUALAN </w:t>
      </w:r>
      <w:r>
        <w:rPr>
          <w:rFonts w:ascii="Times New Roman" w:hAnsi="Times New Roman" w:cs="Times New Roman"/>
          <w:b/>
          <w:bCs/>
          <w:sz w:val="24"/>
          <w:szCs w:val="24"/>
        </w:rPr>
        <w:t xml:space="preserve">PRODUK ELEKTRONIK TANPA KARTU JAMINAN </w:t>
      </w:r>
      <w:r w:rsidR="00A57B33">
        <w:rPr>
          <w:rFonts w:ascii="Times New Roman" w:hAnsi="Times New Roman" w:cs="Times New Roman"/>
          <w:b/>
          <w:bCs/>
          <w:sz w:val="24"/>
          <w:szCs w:val="24"/>
        </w:rPr>
        <w:t xml:space="preserve">                                </w:t>
      </w:r>
      <w:r>
        <w:rPr>
          <w:rFonts w:ascii="Times New Roman" w:hAnsi="Times New Roman" w:cs="Times New Roman"/>
          <w:b/>
          <w:bCs/>
          <w:sz w:val="24"/>
          <w:szCs w:val="24"/>
        </w:rPr>
        <w:t xml:space="preserve">DI </w:t>
      </w:r>
      <w:r w:rsidR="00D07E3C">
        <w:rPr>
          <w:rFonts w:ascii="Times New Roman" w:hAnsi="Times New Roman" w:cs="Times New Roman"/>
          <w:b/>
          <w:bCs/>
          <w:sz w:val="24"/>
          <w:szCs w:val="24"/>
        </w:rPr>
        <w:t xml:space="preserve">TOKO CIPTA JAYA </w:t>
      </w:r>
      <w:r>
        <w:rPr>
          <w:rFonts w:ascii="Times New Roman" w:hAnsi="Times New Roman" w:cs="Times New Roman"/>
          <w:b/>
          <w:bCs/>
          <w:sz w:val="24"/>
          <w:szCs w:val="24"/>
        </w:rPr>
        <w:t>KOTA PADANG</w:t>
      </w:r>
    </w:p>
    <w:p w:rsidR="00021E53" w:rsidRDefault="009C5D6A" w:rsidP="00021E53">
      <w:pPr>
        <w:spacing w:line="240" w:lineRule="auto"/>
        <w:jc w:val="center"/>
        <w:rPr>
          <w:rFonts w:ascii="Times New Roman" w:hAnsi="Times New Roman" w:cs="Times New Roman"/>
          <w:bCs/>
          <w:sz w:val="24"/>
          <w:szCs w:val="24"/>
        </w:rPr>
      </w:pPr>
      <w:r>
        <w:rPr>
          <w:rFonts w:ascii="Times New Roman" w:hAnsi="Times New Roman" w:cs="Times New Roman"/>
          <w:bCs/>
          <w:sz w:val="24"/>
          <w:szCs w:val="24"/>
        </w:rPr>
        <w:t>Niken Putri</w:t>
      </w:r>
      <w:r w:rsidR="00021E53">
        <w:rPr>
          <w:rStyle w:val="FootnoteReference"/>
          <w:rFonts w:ascii="Times New Roman" w:hAnsi="Times New Roman" w:cs="Times New Roman"/>
          <w:bCs/>
          <w:sz w:val="24"/>
          <w:szCs w:val="24"/>
        </w:rPr>
        <w:t xml:space="preserve">1 </w:t>
      </w:r>
      <w:r w:rsidR="00606E79">
        <w:rPr>
          <w:rFonts w:ascii="Times New Roman" w:hAnsi="Times New Roman" w:cs="Times New Roman"/>
          <w:bCs/>
          <w:sz w:val="24"/>
          <w:szCs w:val="24"/>
        </w:rPr>
        <w:t>, Elyana Novira</w:t>
      </w:r>
      <w:r w:rsidR="00021E53">
        <w:rPr>
          <w:rFonts w:ascii="Times New Roman" w:hAnsi="Times New Roman" w:cs="Times New Roman"/>
          <w:bCs/>
          <w:sz w:val="24"/>
          <w:szCs w:val="24"/>
          <w:vertAlign w:val="superscript"/>
        </w:rPr>
        <w:t xml:space="preserve">1 </w:t>
      </w:r>
      <w:r w:rsidR="00021E53">
        <w:rPr>
          <w:rFonts w:ascii="Times New Roman" w:hAnsi="Times New Roman" w:cs="Times New Roman"/>
          <w:bCs/>
          <w:sz w:val="24"/>
          <w:szCs w:val="24"/>
        </w:rPr>
        <w:t xml:space="preserve">, </w:t>
      </w:r>
    </w:p>
    <w:p w:rsidR="00021E53" w:rsidRDefault="00606E79" w:rsidP="00021E53">
      <w:pPr>
        <w:spacing w:line="240" w:lineRule="auto"/>
        <w:jc w:val="center"/>
        <w:rPr>
          <w:rFonts w:ascii="Times New Roman" w:hAnsi="Times New Roman" w:cs="Times New Roman"/>
          <w:bCs/>
          <w:sz w:val="24"/>
          <w:szCs w:val="24"/>
        </w:rPr>
      </w:pPr>
      <w:r>
        <w:rPr>
          <w:rFonts w:ascii="Times New Roman" w:hAnsi="Times New Roman" w:cs="Times New Roman"/>
          <w:bCs/>
          <w:sz w:val="24"/>
          <w:szCs w:val="24"/>
          <w:vertAlign w:val="superscript"/>
        </w:rPr>
        <w:t>1</w:t>
      </w:r>
      <w:r w:rsidR="004A2729">
        <w:rPr>
          <w:rFonts w:ascii="Times New Roman" w:hAnsi="Times New Roman" w:cs="Times New Roman"/>
          <w:bCs/>
          <w:sz w:val="24"/>
          <w:szCs w:val="24"/>
        </w:rPr>
        <w:t xml:space="preserve">Program studi </w:t>
      </w:r>
      <w:r w:rsidR="00021E53">
        <w:rPr>
          <w:rFonts w:ascii="Times New Roman" w:hAnsi="Times New Roman" w:cs="Times New Roman"/>
          <w:bCs/>
          <w:sz w:val="24"/>
          <w:szCs w:val="24"/>
        </w:rPr>
        <w:t>Ilmu Hukum, Universitas Bung Hatta</w:t>
      </w:r>
    </w:p>
    <w:p w:rsidR="00021E53" w:rsidRDefault="00021E53" w:rsidP="00021E53">
      <w:pPr>
        <w:spacing w:line="240" w:lineRule="auto"/>
        <w:jc w:val="center"/>
        <w:rPr>
          <w:rFonts w:ascii="Times New Roman" w:hAnsi="Times New Roman" w:cs="Times New Roman"/>
          <w:bCs/>
          <w:sz w:val="24"/>
          <w:szCs w:val="24"/>
        </w:rPr>
      </w:pPr>
      <w:r>
        <w:rPr>
          <w:rFonts w:ascii="Times New Roman" w:hAnsi="Times New Roman" w:cs="Times New Roman"/>
          <w:bCs/>
          <w:sz w:val="24"/>
          <w:szCs w:val="24"/>
        </w:rPr>
        <w:t xml:space="preserve">Email: </w:t>
      </w:r>
      <w:r w:rsidR="002757BD" w:rsidRPr="002757BD">
        <w:rPr>
          <w:rFonts w:ascii="Times New Roman" w:hAnsi="Times New Roman" w:cs="Times New Roman"/>
          <w:bCs/>
          <w:color w:val="0070C0"/>
          <w:sz w:val="24"/>
          <w:szCs w:val="24"/>
          <w:u w:val="single"/>
        </w:rPr>
        <w:t>putriniken399@gmail</w:t>
      </w:r>
      <w:r w:rsidR="009C5D6A" w:rsidRPr="002757BD">
        <w:rPr>
          <w:rStyle w:val="Hyperlink"/>
          <w:rFonts w:ascii="Times New Roman" w:hAnsi="Times New Roman" w:cs="Times New Roman"/>
          <w:bCs/>
          <w:color w:val="0070C0"/>
          <w:sz w:val="24"/>
          <w:szCs w:val="24"/>
        </w:rPr>
        <w:t>.com</w:t>
      </w:r>
    </w:p>
    <w:p w:rsidR="00021E53" w:rsidRDefault="00021E53" w:rsidP="00CF7CCF">
      <w:pPr>
        <w:spacing w:before="6" w:after="6" w:line="480" w:lineRule="auto"/>
        <w:ind w:left="170" w:right="227"/>
        <w:jc w:val="center"/>
        <w:rPr>
          <w:rFonts w:ascii="Times New Roman" w:hAnsi="Times New Roman" w:cs="Times New Roman"/>
          <w:b/>
          <w:sz w:val="24"/>
        </w:rPr>
      </w:pPr>
    </w:p>
    <w:p w:rsidR="006D7A68" w:rsidRDefault="006D7A68" w:rsidP="006D7A68">
      <w:pPr>
        <w:jc w:val="both"/>
        <w:rPr>
          <w:rFonts w:ascii="Times New Roman" w:hAnsi="Times New Roman" w:cs="Times New Roman"/>
          <w:sz w:val="24"/>
        </w:rPr>
      </w:pPr>
      <w:r w:rsidRPr="006D7A68">
        <w:rPr>
          <w:rFonts w:ascii="Times New Roman" w:hAnsi="Times New Roman" w:cs="Times New Roman"/>
          <w:sz w:val="24"/>
        </w:rPr>
        <w:t>Kartu</w:t>
      </w:r>
      <w:r>
        <w:rPr>
          <w:rFonts w:ascii="Times New Roman" w:hAnsi="Times New Roman" w:cs="Times New Roman"/>
          <w:sz w:val="24"/>
        </w:rPr>
        <w:t xml:space="preserve"> jaminan atau garansi</w:t>
      </w:r>
      <w:r w:rsidRPr="006D7A68">
        <w:rPr>
          <w:rFonts w:ascii="Times New Roman" w:hAnsi="Times New Roman" w:cs="Times New Roman"/>
          <w:sz w:val="24"/>
        </w:rPr>
        <w:t xml:space="preserve"> adalah surat keterangan dari suatu produk bahwa pihak produsen menjamin produk tersebut bebas dari kesalahan dan kegagalan bahan dalam jangka waktu tertentu. Pada </w:t>
      </w:r>
      <w:r>
        <w:rPr>
          <w:rFonts w:ascii="Times New Roman" w:hAnsi="Times New Roman" w:cs="Times New Roman"/>
          <w:sz w:val="24"/>
        </w:rPr>
        <w:t>Pasal 25 Undang-Und</w:t>
      </w:r>
      <w:r w:rsidR="000157FF">
        <w:rPr>
          <w:rFonts w:ascii="Times New Roman" w:hAnsi="Times New Roman" w:cs="Times New Roman"/>
          <w:sz w:val="24"/>
        </w:rPr>
        <w:t>ang Nomor 8 Tahun 1999 tentang Perlindungan K</w:t>
      </w:r>
      <w:r>
        <w:rPr>
          <w:rFonts w:ascii="Times New Roman" w:hAnsi="Times New Roman" w:cs="Times New Roman"/>
          <w:sz w:val="24"/>
        </w:rPr>
        <w:t>onsumen</w:t>
      </w:r>
      <w:r w:rsidR="000157FF">
        <w:rPr>
          <w:rFonts w:ascii="Times New Roman" w:hAnsi="Times New Roman" w:cs="Times New Roman"/>
          <w:sz w:val="24"/>
        </w:rPr>
        <w:t>, h</w:t>
      </w:r>
      <w:r w:rsidRPr="006D7A68">
        <w:rPr>
          <w:rFonts w:ascii="Times New Roman" w:hAnsi="Times New Roman" w:cs="Times New Roman"/>
          <w:sz w:val="24"/>
        </w:rPr>
        <w:t>ak dan kewajiban konsumen dan pelaku usaha yang paling penting adalah kenyamanan,</w:t>
      </w:r>
      <w:r w:rsidR="00B02615">
        <w:rPr>
          <w:rFonts w:ascii="Times New Roman" w:hAnsi="Times New Roman" w:cs="Times New Roman"/>
          <w:sz w:val="24"/>
        </w:rPr>
        <w:t xml:space="preserve"> keamanan suatu produknya, </w:t>
      </w:r>
      <w:r w:rsidRPr="006D7A68">
        <w:rPr>
          <w:rFonts w:ascii="Times New Roman" w:hAnsi="Times New Roman" w:cs="Times New Roman"/>
          <w:sz w:val="24"/>
        </w:rPr>
        <w:t>oleh sebab itu kartu garansi sangat penting dilaksanakan dengan sebaik mungkin.</w:t>
      </w:r>
      <w:r>
        <w:rPr>
          <w:rFonts w:ascii="Times New Roman" w:hAnsi="Times New Roman" w:cs="Times New Roman"/>
          <w:sz w:val="24"/>
        </w:rPr>
        <w:t xml:space="preserve"> Rumusan masalah: 1) A</w:t>
      </w:r>
      <w:r w:rsidR="000157FF">
        <w:rPr>
          <w:rFonts w:ascii="Times New Roman" w:hAnsi="Times New Roman" w:cs="Times New Roman"/>
          <w:sz w:val="24"/>
        </w:rPr>
        <w:t>pakah a</w:t>
      </w:r>
      <w:r>
        <w:rPr>
          <w:rFonts w:ascii="Times New Roman" w:hAnsi="Times New Roman" w:cs="Times New Roman"/>
          <w:sz w:val="24"/>
        </w:rPr>
        <w:t>lasan pelaku usaha tidak memberikan kartu jaminan setelah pembelian produk elektronik pada toko Cipta Jaya di Kota Padang. 2) Bagaimanakah bentuk dan penerapan ganti kerugian oleh pelaku usaha kepada konsumen yang dirugikan terhadap produk elektronik yang tidak disertai kartu jaminan pada toko Cipta Jaya di Kota Padang. Jenis penelitian adalah yuri</w:t>
      </w:r>
      <w:r w:rsidR="000157FF">
        <w:rPr>
          <w:rFonts w:ascii="Times New Roman" w:hAnsi="Times New Roman" w:cs="Times New Roman"/>
          <w:sz w:val="24"/>
        </w:rPr>
        <w:t>dis sosiologis dengan menggunakan</w:t>
      </w:r>
      <w:r>
        <w:rPr>
          <w:rFonts w:ascii="Times New Roman" w:hAnsi="Times New Roman" w:cs="Times New Roman"/>
          <w:sz w:val="24"/>
        </w:rPr>
        <w:t xml:space="preserve"> data primer dan data sekunder. T</w:t>
      </w:r>
      <w:r w:rsidR="00661237">
        <w:rPr>
          <w:rFonts w:ascii="Times New Roman" w:hAnsi="Times New Roman" w:cs="Times New Roman"/>
          <w:sz w:val="24"/>
        </w:rPr>
        <w:t>eknik pengumpulan data</w:t>
      </w:r>
      <w:r>
        <w:rPr>
          <w:rFonts w:ascii="Times New Roman" w:hAnsi="Times New Roman" w:cs="Times New Roman"/>
          <w:sz w:val="24"/>
        </w:rPr>
        <w:t xml:space="preserve"> </w:t>
      </w:r>
      <w:r w:rsidR="000157FF">
        <w:rPr>
          <w:rFonts w:ascii="Times New Roman" w:hAnsi="Times New Roman" w:cs="Times New Roman"/>
          <w:sz w:val="24"/>
        </w:rPr>
        <w:t xml:space="preserve">berupa </w:t>
      </w:r>
      <w:r>
        <w:rPr>
          <w:rFonts w:ascii="Times New Roman" w:hAnsi="Times New Roman" w:cs="Times New Roman"/>
          <w:sz w:val="24"/>
        </w:rPr>
        <w:t>wawancara</w:t>
      </w:r>
      <w:r w:rsidR="00597B75">
        <w:rPr>
          <w:rFonts w:ascii="Times New Roman" w:hAnsi="Times New Roman" w:cs="Times New Roman"/>
          <w:sz w:val="24"/>
        </w:rPr>
        <w:t>.</w:t>
      </w:r>
      <w:r w:rsidR="00661237">
        <w:rPr>
          <w:rFonts w:ascii="Times New Roman" w:hAnsi="Times New Roman" w:cs="Times New Roman"/>
          <w:sz w:val="24"/>
        </w:rPr>
        <w:t xml:space="preserve"> </w:t>
      </w:r>
      <w:r w:rsidR="00597B75">
        <w:rPr>
          <w:rFonts w:ascii="Times New Roman" w:hAnsi="Times New Roman" w:cs="Times New Roman"/>
          <w:sz w:val="24"/>
        </w:rPr>
        <w:t xml:space="preserve">Data dianalisis secara kualitatif. Hasil penelitian: (1) </w:t>
      </w:r>
      <w:r w:rsidR="00661237">
        <w:rPr>
          <w:rFonts w:ascii="Times New Roman" w:hAnsi="Times New Roman" w:cs="Times New Roman"/>
          <w:sz w:val="24"/>
        </w:rPr>
        <w:t>Pelaku usaha tidak memberikan kartu jaminan karena</w:t>
      </w:r>
      <w:r w:rsidR="000157FF">
        <w:rPr>
          <w:rFonts w:ascii="Times New Roman" w:hAnsi="Times New Roman" w:cs="Times New Roman"/>
          <w:sz w:val="24"/>
        </w:rPr>
        <w:t xml:space="preserve"> </w:t>
      </w:r>
      <w:r w:rsidR="00661237">
        <w:rPr>
          <w:rFonts w:ascii="Times New Roman" w:hAnsi="Times New Roman" w:cs="Times New Roman"/>
          <w:sz w:val="24"/>
        </w:rPr>
        <w:t>saat pembelian barang</w:t>
      </w:r>
      <w:r w:rsidR="000157FF">
        <w:rPr>
          <w:rFonts w:ascii="Times New Roman" w:hAnsi="Times New Roman" w:cs="Times New Roman"/>
          <w:sz w:val="24"/>
        </w:rPr>
        <w:t xml:space="preserve"> oleh pelaku usaha</w:t>
      </w:r>
      <w:r w:rsidR="00661237">
        <w:rPr>
          <w:rFonts w:ascii="Times New Roman" w:hAnsi="Times New Roman" w:cs="Times New Roman"/>
          <w:sz w:val="24"/>
        </w:rPr>
        <w:t xml:space="preserve"> dari produsen memang tidak dapat kartu jaminan dan pelaku usaha beranggapan bahwa produk yang di jual mempunyai kualitas yang baik dan tahan lama, sehingga barang akan tahan melebihi masa garansi. (2) Ganti rugi yang dilakukan oleh pelaku usaha kepada konsumen yang dirugikan karena tidak ada kartu jaminan yang diberikan yaitu berupa perbaikan barang berdasarkan besarnya </w:t>
      </w:r>
      <w:r w:rsidR="00B02615">
        <w:rPr>
          <w:rFonts w:ascii="Times New Roman" w:hAnsi="Times New Roman" w:cs="Times New Roman"/>
          <w:sz w:val="24"/>
        </w:rPr>
        <w:t>kerusakan yang diderita, jika</w:t>
      </w:r>
      <w:r w:rsidR="00661237">
        <w:rPr>
          <w:rFonts w:ascii="Times New Roman" w:hAnsi="Times New Roman" w:cs="Times New Roman"/>
          <w:sz w:val="24"/>
        </w:rPr>
        <w:t xml:space="preserve"> perbaikan harus penggantian suku cadang maka akan dikenai biaya perbaikan.</w:t>
      </w:r>
    </w:p>
    <w:p w:rsidR="00B02615" w:rsidRPr="00B02615" w:rsidRDefault="00B02615" w:rsidP="006D7A68">
      <w:pPr>
        <w:jc w:val="both"/>
        <w:rPr>
          <w:rFonts w:ascii="Times New Roman" w:hAnsi="Times New Roman" w:cs="Times New Roman"/>
          <w:b/>
          <w:sz w:val="28"/>
        </w:rPr>
      </w:pPr>
      <w:r>
        <w:rPr>
          <w:rFonts w:ascii="Times New Roman" w:hAnsi="Times New Roman" w:cs="Times New Roman"/>
          <w:b/>
          <w:sz w:val="24"/>
        </w:rPr>
        <w:t>Kata Kunci: Pelaku Usaha, Kartu Jaminan, Konsumen</w:t>
      </w:r>
    </w:p>
    <w:p w:rsidR="00021E53" w:rsidRDefault="00021E53" w:rsidP="006D7A68">
      <w:pPr>
        <w:spacing w:before="6" w:after="6" w:line="480" w:lineRule="auto"/>
        <w:ind w:left="170" w:right="227"/>
        <w:jc w:val="both"/>
        <w:rPr>
          <w:rFonts w:ascii="Times New Roman" w:hAnsi="Times New Roman" w:cs="Times New Roman"/>
          <w:b/>
          <w:sz w:val="24"/>
        </w:rPr>
      </w:pPr>
    </w:p>
    <w:p w:rsidR="00021E53" w:rsidRDefault="00021E53" w:rsidP="00CF7CCF">
      <w:pPr>
        <w:spacing w:before="6" w:after="6" w:line="480" w:lineRule="auto"/>
        <w:ind w:left="170" w:right="227"/>
        <w:jc w:val="center"/>
        <w:rPr>
          <w:rFonts w:ascii="Times New Roman" w:hAnsi="Times New Roman" w:cs="Times New Roman"/>
          <w:b/>
          <w:sz w:val="24"/>
        </w:rPr>
      </w:pPr>
    </w:p>
    <w:p w:rsidR="00021E53" w:rsidRDefault="00021E53" w:rsidP="00CF7CCF">
      <w:pPr>
        <w:spacing w:before="6" w:after="6" w:line="480" w:lineRule="auto"/>
        <w:ind w:left="170" w:right="227"/>
        <w:jc w:val="center"/>
        <w:rPr>
          <w:rFonts w:ascii="Times New Roman" w:hAnsi="Times New Roman" w:cs="Times New Roman"/>
          <w:b/>
          <w:sz w:val="24"/>
        </w:rPr>
      </w:pPr>
    </w:p>
    <w:p w:rsidR="00021E53" w:rsidRDefault="00021E53" w:rsidP="00CF7CCF">
      <w:pPr>
        <w:spacing w:before="6" w:after="6" w:line="480" w:lineRule="auto"/>
        <w:ind w:left="170" w:right="227"/>
        <w:jc w:val="center"/>
        <w:rPr>
          <w:rFonts w:ascii="Times New Roman" w:hAnsi="Times New Roman" w:cs="Times New Roman"/>
          <w:b/>
          <w:sz w:val="24"/>
        </w:rPr>
      </w:pPr>
    </w:p>
    <w:p w:rsidR="00021E53" w:rsidRDefault="00021E53" w:rsidP="00CF7CCF">
      <w:pPr>
        <w:spacing w:before="6" w:after="6" w:line="480" w:lineRule="auto"/>
        <w:ind w:left="170" w:right="227"/>
        <w:jc w:val="center"/>
        <w:rPr>
          <w:rFonts w:ascii="Times New Roman" w:hAnsi="Times New Roman" w:cs="Times New Roman"/>
          <w:b/>
          <w:sz w:val="24"/>
        </w:rPr>
      </w:pPr>
    </w:p>
    <w:p w:rsidR="00FE1EF9" w:rsidRDefault="00FE1EF9" w:rsidP="00FE1EF9">
      <w:pPr>
        <w:widowControl w:val="0"/>
        <w:autoSpaceDE w:val="0"/>
        <w:autoSpaceDN w:val="0"/>
        <w:spacing w:before="102" w:after="0" w:line="240" w:lineRule="auto"/>
        <w:ind w:right="2217"/>
        <w:outlineLvl w:val="1"/>
        <w:rPr>
          <w:rFonts w:ascii="Times New Roman" w:eastAsia="Times New Roman" w:hAnsi="Times New Roman" w:cs="Times New Roman"/>
          <w:b/>
          <w:bCs/>
          <w:sz w:val="28"/>
          <w:szCs w:val="28"/>
          <w:lang w:val="en-ID"/>
        </w:rPr>
      </w:pPr>
      <w:r w:rsidRPr="008610AB">
        <w:rPr>
          <w:rFonts w:ascii="Times New Roman" w:hAnsi="Times New Roman" w:cs="Times New Roman"/>
          <w:b/>
          <w:noProof/>
          <w:sz w:val="24"/>
        </w:rPr>
        <w:lastRenderedPageBreak/>
        <w:drawing>
          <wp:inline distT="0" distB="0" distL="0" distR="0" wp14:anchorId="255D93BF" wp14:editId="11F9C6FA">
            <wp:extent cx="5039995" cy="7243167"/>
            <wp:effectExtent l="0" t="0" r="8255" b="0"/>
            <wp:docPr id="5" name="Picture 5" descr="C:\Users\USER ID\Downloads\WhatsApp Image 2023-03-06 at 21.04.4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 ID\Downloads\WhatsApp Image 2023-03-06 at 21.04.43 (1).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39995" cy="7243167"/>
                    </a:xfrm>
                    <a:prstGeom prst="rect">
                      <a:avLst/>
                    </a:prstGeom>
                    <a:noFill/>
                    <a:ln>
                      <a:noFill/>
                    </a:ln>
                  </pic:spPr>
                </pic:pic>
              </a:graphicData>
            </a:graphic>
          </wp:inline>
        </w:drawing>
      </w:r>
    </w:p>
    <w:p w:rsidR="00FE1EF9" w:rsidRDefault="00FE1EF9" w:rsidP="009C05BF">
      <w:pPr>
        <w:widowControl w:val="0"/>
        <w:autoSpaceDE w:val="0"/>
        <w:autoSpaceDN w:val="0"/>
        <w:spacing w:before="102" w:after="0" w:line="240" w:lineRule="auto"/>
        <w:ind w:left="2085" w:right="2217"/>
        <w:jc w:val="center"/>
        <w:outlineLvl w:val="1"/>
        <w:rPr>
          <w:rFonts w:ascii="Times New Roman" w:eastAsia="Times New Roman" w:hAnsi="Times New Roman" w:cs="Times New Roman"/>
          <w:b/>
          <w:bCs/>
          <w:sz w:val="28"/>
          <w:szCs w:val="28"/>
          <w:lang w:val="en-ID"/>
        </w:rPr>
      </w:pPr>
    </w:p>
    <w:p w:rsidR="00FE1EF9" w:rsidRDefault="00FE1EF9" w:rsidP="009C05BF">
      <w:pPr>
        <w:widowControl w:val="0"/>
        <w:autoSpaceDE w:val="0"/>
        <w:autoSpaceDN w:val="0"/>
        <w:spacing w:before="102" w:after="0" w:line="240" w:lineRule="auto"/>
        <w:ind w:left="2085" w:right="2217"/>
        <w:jc w:val="center"/>
        <w:outlineLvl w:val="1"/>
        <w:rPr>
          <w:rFonts w:ascii="Times New Roman" w:eastAsia="Times New Roman" w:hAnsi="Times New Roman" w:cs="Times New Roman"/>
          <w:b/>
          <w:bCs/>
          <w:sz w:val="28"/>
          <w:szCs w:val="28"/>
          <w:lang w:val="en-ID"/>
        </w:rPr>
      </w:pPr>
    </w:p>
    <w:p w:rsidR="00FE1EF9" w:rsidRDefault="00FE1EF9" w:rsidP="009C05BF">
      <w:pPr>
        <w:widowControl w:val="0"/>
        <w:autoSpaceDE w:val="0"/>
        <w:autoSpaceDN w:val="0"/>
        <w:spacing w:before="102" w:after="0" w:line="240" w:lineRule="auto"/>
        <w:ind w:left="2085" w:right="2217"/>
        <w:jc w:val="center"/>
        <w:outlineLvl w:val="1"/>
        <w:rPr>
          <w:rFonts w:ascii="Times New Roman" w:eastAsia="Times New Roman" w:hAnsi="Times New Roman" w:cs="Times New Roman"/>
          <w:b/>
          <w:bCs/>
          <w:sz w:val="28"/>
          <w:szCs w:val="28"/>
          <w:lang w:val="en-ID"/>
        </w:rPr>
      </w:pPr>
    </w:p>
    <w:p w:rsidR="00956A82" w:rsidRDefault="00956A82" w:rsidP="00956A82">
      <w:pPr>
        <w:widowControl w:val="0"/>
        <w:autoSpaceDE w:val="0"/>
        <w:autoSpaceDN w:val="0"/>
        <w:spacing w:before="102" w:after="0" w:line="240" w:lineRule="auto"/>
        <w:ind w:right="2217"/>
        <w:outlineLvl w:val="1"/>
        <w:rPr>
          <w:rFonts w:ascii="Times New Roman" w:eastAsia="Times New Roman" w:hAnsi="Times New Roman" w:cs="Times New Roman"/>
          <w:b/>
          <w:bCs/>
          <w:sz w:val="28"/>
          <w:szCs w:val="28"/>
          <w:lang w:val="en-ID"/>
        </w:rPr>
      </w:pPr>
    </w:p>
    <w:p w:rsidR="00956A82" w:rsidRDefault="00956A82" w:rsidP="00956A82">
      <w:pPr>
        <w:widowControl w:val="0"/>
        <w:autoSpaceDE w:val="0"/>
        <w:autoSpaceDN w:val="0"/>
        <w:spacing w:before="102" w:after="0" w:line="240" w:lineRule="auto"/>
        <w:ind w:right="2217"/>
        <w:outlineLvl w:val="1"/>
        <w:rPr>
          <w:rFonts w:ascii="Times New Roman" w:eastAsia="Times New Roman" w:hAnsi="Times New Roman" w:cs="Times New Roman"/>
          <w:b/>
          <w:bCs/>
          <w:sz w:val="28"/>
          <w:szCs w:val="28"/>
          <w:lang w:val="en-ID"/>
        </w:rPr>
      </w:pPr>
      <w:r w:rsidRPr="00956A82">
        <w:rPr>
          <w:rFonts w:ascii="Times New Roman" w:eastAsia="Times New Roman" w:hAnsi="Times New Roman" w:cs="Times New Roman"/>
          <w:b/>
          <w:bCs/>
          <w:sz w:val="28"/>
          <w:szCs w:val="28"/>
          <w:lang w:val="en-ID"/>
        </w:rPr>
        <w:object w:dxaOrig="13710" w:dyaOrig="191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420.75pt;height:592.5pt" o:ole="">
            <v:imagedata r:id="rId10" o:title=""/>
          </v:shape>
          <o:OLEObject Type="Embed" ProgID="AcroExch.Document.11" ShapeID="_x0000_i1027" DrawAspect="Content" ObjectID="_1739726575" r:id="rId11"/>
        </w:object>
      </w:r>
    </w:p>
    <w:p w:rsidR="00FE1EF9" w:rsidRDefault="00FE1EF9" w:rsidP="009C05BF">
      <w:pPr>
        <w:widowControl w:val="0"/>
        <w:autoSpaceDE w:val="0"/>
        <w:autoSpaceDN w:val="0"/>
        <w:spacing w:before="102" w:after="0" w:line="240" w:lineRule="auto"/>
        <w:ind w:left="2085" w:right="2217"/>
        <w:jc w:val="center"/>
        <w:outlineLvl w:val="1"/>
        <w:rPr>
          <w:rFonts w:ascii="Times New Roman" w:eastAsia="Times New Roman" w:hAnsi="Times New Roman" w:cs="Times New Roman"/>
          <w:b/>
          <w:bCs/>
          <w:sz w:val="28"/>
          <w:szCs w:val="28"/>
          <w:lang w:val="en-ID"/>
        </w:rPr>
      </w:pPr>
    </w:p>
    <w:p w:rsidR="00FE1EF9" w:rsidRDefault="00FE1EF9" w:rsidP="00956A82">
      <w:pPr>
        <w:widowControl w:val="0"/>
        <w:autoSpaceDE w:val="0"/>
        <w:autoSpaceDN w:val="0"/>
        <w:spacing w:before="102" w:after="0" w:line="240" w:lineRule="auto"/>
        <w:ind w:right="2217"/>
        <w:outlineLvl w:val="1"/>
        <w:rPr>
          <w:rFonts w:ascii="Times New Roman" w:eastAsia="Times New Roman" w:hAnsi="Times New Roman" w:cs="Times New Roman"/>
          <w:b/>
          <w:bCs/>
          <w:sz w:val="28"/>
          <w:szCs w:val="28"/>
          <w:lang w:val="en-ID"/>
        </w:rPr>
      </w:pPr>
      <w:bookmarkStart w:id="0" w:name="_GoBack"/>
      <w:bookmarkEnd w:id="0"/>
    </w:p>
    <w:p w:rsidR="00FE1EF9" w:rsidRDefault="00FE1EF9" w:rsidP="009C05BF">
      <w:pPr>
        <w:widowControl w:val="0"/>
        <w:autoSpaceDE w:val="0"/>
        <w:autoSpaceDN w:val="0"/>
        <w:spacing w:before="102" w:after="0" w:line="240" w:lineRule="auto"/>
        <w:ind w:left="2085" w:right="2217"/>
        <w:jc w:val="center"/>
        <w:outlineLvl w:val="1"/>
        <w:rPr>
          <w:rFonts w:ascii="Times New Roman" w:eastAsia="Times New Roman" w:hAnsi="Times New Roman" w:cs="Times New Roman"/>
          <w:b/>
          <w:bCs/>
          <w:sz w:val="28"/>
          <w:szCs w:val="28"/>
          <w:lang w:val="en-ID"/>
        </w:rPr>
      </w:pPr>
    </w:p>
    <w:p w:rsidR="009C05BF" w:rsidRPr="009C05BF" w:rsidRDefault="009C05BF" w:rsidP="009C05BF">
      <w:pPr>
        <w:widowControl w:val="0"/>
        <w:autoSpaceDE w:val="0"/>
        <w:autoSpaceDN w:val="0"/>
        <w:spacing w:before="102" w:after="0" w:line="240" w:lineRule="auto"/>
        <w:ind w:left="2085" w:right="2217"/>
        <w:jc w:val="center"/>
        <w:outlineLvl w:val="1"/>
        <w:rPr>
          <w:rFonts w:ascii="Times New Roman" w:eastAsia="Times New Roman" w:hAnsi="Times New Roman" w:cs="Times New Roman"/>
          <w:b/>
          <w:bCs/>
          <w:sz w:val="28"/>
          <w:szCs w:val="28"/>
          <w:lang w:val="en-ID"/>
        </w:rPr>
      </w:pPr>
      <w:r w:rsidRPr="009C05BF">
        <w:rPr>
          <w:rFonts w:ascii="Times New Roman" w:eastAsia="Times New Roman" w:hAnsi="Times New Roman" w:cs="Times New Roman"/>
          <w:b/>
          <w:bCs/>
          <w:sz w:val="28"/>
          <w:szCs w:val="28"/>
          <w:lang w:val="en-ID"/>
        </w:rPr>
        <w:t>KATA PENGANTAR</w:t>
      </w:r>
    </w:p>
    <w:p w:rsidR="009C05BF" w:rsidRPr="009C05BF" w:rsidRDefault="009C05BF" w:rsidP="009C05BF">
      <w:pPr>
        <w:widowControl w:val="0"/>
        <w:autoSpaceDE w:val="0"/>
        <w:autoSpaceDN w:val="0"/>
        <w:spacing w:before="7" w:after="0" w:line="240" w:lineRule="auto"/>
        <w:rPr>
          <w:rFonts w:ascii="Times New Roman" w:eastAsia="Times New Roman" w:hAnsi="Times New Roman" w:cs="Times New Roman"/>
          <w:b/>
          <w:sz w:val="28"/>
          <w:szCs w:val="24"/>
          <w:lang w:val="en-ID"/>
        </w:rPr>
      </w:pPr>
      <w:r w:rsidRPr="009C05BF">
        <w:rPr>
          <w:rFonts w:ascii="Times New Roman" w:eastAsia="Times New Roman" w:hAnsi="Times New Roman" w:cs="Times New Roman"/>
          <w:noProof/>
          <w:sz w:val="24"/>
          <w:szCs w:val="24"/>
        </w:rPr>
        <w:drawing>
          <wp:anchor distT="0" distB="0" distL="0" distR="0" simplePos="0" relativeHeight="251659264" behindDoc="0" locked="0" layoutInCell="1" allowOverlap="1" wp14:anchorId="5F16F4B6" wp14:editId="0EB6C143">
            <wp:simplePos x="0" y="0"/>
            <wp:positionH relativeFrom="page">
              <wp:posOffset>2839802</wp:posOffset>
            </wp:positionH>
            <wp:positionV relativeFrom="paragraph">
              <wp:posOffset>234259</wp:posOffset>
            </wp:positionV>
            <wp:extent cx="2227851" cy="494537"/>
            <wp:effectExtent l="0" t="0" r="0" b="0"/>
            <wp:wrapTopAndBottom/>
            <wp:docPr id="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png"/>
                    <pic:cNvPicPr/>
                  </pic:nvPicPr>
                  <pic:blipFill>
                    <a:blip r:embed="rId12" cstate="print"/>
                    <a:stretch>
                      <a:fillRect/>
                    </a:stretch>
                  </pic:blipFill>
                  <pic:spPr>
                    <a:xfrm>
                      <a:off x="0" y="0"/>
                      <a:ext cx="2227851" cy="494537"/>
                    </a:xfrm>
                    <a:prstGeom prst="rect">
                      <a:avLst/>
                    </a:prstGeom>
                  </pic:spPr>
                </pic:pic>
              </a:graphicData>
            </a:graphic>
          </wp:anchor>
        </w:drawing>
      </w:r>
    </w:p>
    <w:p w:rsidR="009C05BF" w:rsidRPr="009C05BF" w:rsidRDefault="00FA65A2" w:rsidP="00FA65A2">
      <w:pPr>
        <w:widowControl w:val="0"/>
        <w:autoSpaceDE w:val="0"/>
        <w:autoSpaceDN w:val="0"/>
        <w:spacing w:before="250" w:after="0" w:line="480" w:lineRule="auto"/>
        <w:ind w:right="3"/>
        <w:jc w:val="both"/>
        <w:rPr>
          <w:rFonts w:ascii="Times New Roman" w:eastAsia="Times New Roman" w:hAnsi="Times New Roman" w:cs="Times New Roman"/>
          <w:b/>
          <w:sz w:val="24"/>
          <w:lang w:val="id-ID"/>
        </w:rPr>
      </w:pPr>
      <w:r>
        <w:rPr>
          <w:rFonts w:ascii="Times New Roman" w:eastAsia="Times New Roman" w:hAnsi="Times New Roman" w:cs="Times New Roman"/>
          <w:sz w:val="24"/>
          <w:szCs w:val="24"/>
          <w:lang w:val="id-ID"/>
        </w:rPr>
        <w:t>Puji</w:t>
      </w:r>
      <w:r w:rsidR="009C05BF" w:rsidRPr="009C05BF">
        <w:rPr>
          <w:rFonts w:ascii="Times New Roman" w:eastAsia="Times New Roman" w:hAnsi="Times New Roman" w:cs="Times New Roman"/>
          <w:sz w:val="24"/>
          <w:szCs w:val="24"/>
          <w:lang w:val="en-ID"/>
        </w:rPr>
        <w:t xml:space="preserve"> syukur</w:t>
      </w:r>
      <w:r>
        <w:rPr>
          <w:rFonts w:ascii="Times New Roman" w:eastAsia="Times New Roman" w:hAnsi="Times New Roman" w:cs="Times New Roman"/>
          <w:sz w:val="24"/>
          <w:szCs w:val="24"/>
          <w:lang w:val="id-ID"/>
        </w:rPr>
        <w:t xml:space="preserve"> Alhamduillah</w:t>
      </w:r>
      <w:r>
        <w:rPr>
          <w:rFonts w:ascii="Times New Roman" w:eastAsia="Times New Roman" w:hAnsi="Times New Roman" w:cs="Times New Roman"/>
          <w:sz w:val="24"/>
          <w:szCs w:val="24"/>
          <w:lang w:val="en-ID"/>
        </w:rPr>
        <w:t xml:space="preserve"> penulis </w:t>
      </w:r>
      <w:r>
        <w:rPr>
          <w:rFonts w:ascii="Times New Roman" w:eastAsia="Times New Roman" w:hAnsi="Times New Roman" w:cs="Times New Roman"/>
          <w:sz w:val="24"/>
          <w:szCs w:val="24"/>
          <w:lang w:val="id-ID"/>
        </w:rPr>
        <w:t>panjatkan</w:t>
      </w:r>
      <w:r w:rsidR="009C05BF" w:rsidRPr="009C05BF">
        <w:rPr>
          <w:rFonts w:ascii="Times New Roman" w:eastAsia="Times New Roman" w:hAnsi="Times New Roman" w:cs="Times New Roman"/>
          <w:sz w:val="24"/>
          <w:szCs w:val="24"/>
          <w:lang w:val="en-ID"/>
        </w:rPr>
        <w:t xml:space="preserve"> kepada Allah SWT karena berkat rahmat dan karunia-Nya penulis dapat</w:t>
      </w:r>
      <w:r>
        <w:rPr>
          <w:rFonts w:ascii="Times New Roman" w:eastAsia="Times New Roman" w:hAnsi="Times New Roman" w:cs="Times New Roman"/>
          <w:sz w:val="24"/>
          <w:szCs w:val="24"/>
          <w:lang w:val="id-ID"/>
        </w:rPr>
        <w:t xml:space="preserve"> </w:t>
      </w:r>
      <w:r w:rsidR="009C05BF" w:rsidRPr="009C05BF">
        <w:rPr>
          <w:rFonts w:ascii="Times New Roman" w:eastAsia="Times New Roman" w:hAnsi="Times New Roman" w:cs="Times New Roman"/>
          <w:sz w:val="24"/>
          <w:szCs w:val="24"/>
          <w:lang w:val="en-ID"/>
        </w:rPr>
        <w:t xml:space="preserve"> menyelesaikan </w:t>
      </w:r>
      <w:r w:rsidR="009C05BF" w:rsidRPr="009C05BF">
        <w:rPr>
          <w:rFonts w:ascii="Times New Roman" w:eastAsia="Times New Roman" w:hAnsi="Times New Roman" w:cs="Times New Roman"/>
          <w:sz w:val="24"/>
          <w:szCs w:val="24"/>
          <w:lang w:val="id-ID"/>
        </w:rPr>
        <w:t>Skripsi</w:t>
      </w:r>
      <w:r w:rsidR="009C05BF" w:rsidRPr="009C05BF">
        <w:rPr>
          <w:rFonts w:ascii="Times New Roman" w:eastAsia="Times New Roman" w:hAnsi="Times New Roman" w:cs="Times New Roman"/>
          <w:sz w:val="24"/>
          <w:szCs w:val="24"/>
          <w:lang w:val="en-ID"/>
        </w:rPr>
        <w:t xml:space="preserve"> </w:t>
      </w:r>
      <w:r>
        <w:rPr>
          <w:rFonts w:ascii="Times New Roman" w:eastAsia="Times New Roman" w:hAnsi="Times New Roman" w:cs="Times New Roman"/>
          <w:sz w:val="24"/>
          <w:szCs w:val="24"/>
          <w:lang w:val="id-ID"/>
        </w:rPr>
        <w:t xml:space="preserve">ini </w:t>
      </w:r>
      <w:r w:rsidR="009C05BF" w:rsidRPr="009C05BF">
        <w:rPr>
          <w:rFonts w:ascii="Times New Roman" w:eastAsia="Times New Roman" w:hAnsi="Times New Roman" w:cs="Times New Roman"/>
          <w:sz w:val="24"/>
          <w:szCs w:val="24"/>
          <w:lang w:val="en-ID"/>
        </w:rPr>
        <w:t xml:space="preserve">yang berjudul </w:t>
      </w:r>
      <w:r w:rsidR="009C05BF" w:rsidRPr="009C05BF">
        <w:rPr>
          <w:rFonts w:ascii="Times New Roman" w:eastAsia="Times New Roman" w:hAnsi="Times New Roman" w:cs="Times New Roman"/>
          <w:b/>
          <w:sz w:val="24"/>
          <w:szCs w:val="24"/>
          <w:lang w:val="en-ID"/>
        </w:rPr>
        <w:t>“</w:t>
      </w:r>
      <w:r w:rsidR="009C05BF">
        <w:rPr>
          <w:rFonts w:ascii="Times New Roman" w:eastAsia="Times New Roman" w:hAnsi="Times New Roman" w:cs="Times New Roman"/>
          <w:b/>
          <w:sz w:val="24"/>
          <w:lang w:val="en-ID"/>
        </w:rPr>
        <w:t xml:space="preserve">TANGGUNG JAWAB PELAKU USAHA TERHADAP PENJUALAN PRODUK ELEKTRONIK TANPA KARTU JAMINAN </w:t>
      </w:r>
      <w:r w:rsidR="009C05BF" w:rsidRPr="009C05BF">
        <w:rPr>
          <w:rFonts w:ascii="Times New Roman" w:eastAsia="Times New Roman" w:hAnsi="Times New Roman" w:cs="Times New Roman"/>
          <w:b/>
          <w:sz w:val="24"/>
        </w:rPr>
        <w:t>DI</w:t>
      </w:r>
      <w:r w:rsidR="009C05BF">
        <w:rPr>
          <w:rFonts w:ascii="Times New Roman" w:eastAsia="Times New Roman" w:hAnsi="Times New Roman" w:cs="Times New Roman"/>
          <w:b/>
          <w:sz w:val="24"/>
        </w:rPr>
        <w:t xml:space="preserve"> TOKO CIPTA JAYA </w:t>
      </w:r>
      <w:r w:rsidR="009C05BF" w:rsidRPr="009C05BF">
        <w:rPr>
          <w:rFonts w:ascii="Times New Roman" w:eastAsia="Times New Roman" w:hAnsi="Times New Roman" w:cs="Times New Roman"/>
          <w:b/>
          <w:sz w:val="24"/>
        </w:rPr>
        <w:t>KOTA PADANG</w:t>
      </w:r>
      <w:r w:rsidR="009C05BF" w:rsidRPr="009C05BF">
        <w:rPr>
          <w:rFonts w:ascii="Times New Roman" w:eastAsia="Times New Roman" w:hAnsi="Times New Roman" w:cs="Times New Roman"/>
          <w:b/>
          <w:sz w:val="24"/>
          <w:szCs w:val="24"/>
          <w:lang w:val="en-ID"/>
        </w:rPr>
        <w:t xml:space="preserve">”. </w:t>
      </w:r>
      <w:r>
        <w:rPr>
          <w:rFonts w:ascii="Times New Roman" w:eastAsia="Times New Roman" w:hAnsi="Times New Roman" w:cs="Times New Roman"/>
          <w:sz w:val="24"/>
          <w:szCs w:val="24"/>
          <w:lang w:val="en-ID"/>
        </w:rPr>
        <w:t>Shalawat be</w:t>
      </w:r>
      <w:r w:rsidR="009C05BF" w:rsidRPr="009C05BF">
        <w:rPr>
          <w:rFonts w:ascii="Times New Roman" w:eastAsia="Times New Roman" w:hAnsi="Times New Roman" w:cs="Times New Roman"/>
          <w:sz w:val="24"/>
          <w:szCs w:val="24"/>
          <w:lang w:val="en-ID"/>
        </w:rPr>
        <w:t>ri</w:t>
      </w:r>
      <w:r>
        <w:rPr>
          <w:rFonts w:ascii="Times New Roman" w:eastAsia="Times New Roman" w:hAnsi="Times New Roman" w:cs="Times New Roman"/>
          <w:sz w:val="24"/>
          <w:szCs w:val="24"/>
          <w:lang w:val="id-ID"/>
        </w:rPr>
        <w:t>ring</w:t>
      </w:r>
      <w:r w:rsidR="009C05BF" w:rsidRPr="009C05BF">
        <w:rPr>
          <w:rFonts w:ascii="Times New Roman" w:eastAsia="Times New Roman" w:hAnsi="Times New Roman" w:cs="Times New Roman"/>
          <w:sz w:val="24"/>
          <w:szCs w:val="24"/>
          <w:lang w:val="en-ID"/>
        </w:rPr>
        <w:t xml:space="preserve"> salam penulis hadiahkan kepada Nabi Muhammad SAW yang telah m</w:t>
      </w:r>
      <w:r>
        <w:rPr>
          <w:rFonts w:ascii="Times New Roman" w:eastAsia="Times New Roman" w:hAnsi="Times New Roman" w:cs="Times New Roman"/>
          <w:sz w:val="24"/>
          <w:szCs w:val="24"/>
          <w:lang w:val="en-ID"/>
        </w:rPr>
        <w:t xml:space="preserve">embawa kita dari zaman </w:t>
      </w:r>
      <w:r>
        <w:rPr>
          <w:rFonts w:ascii="Times New Roman" w:eastAsia="Times New Roman" w:hAnsi="Times New Roman" w:cs="Times New Roman"/>
          <w:sz w:val="24"/>
          <w:szCs w:val="24"/>
          <w:lang w:val="id-ID"/>
        </w:rPr>
        <w:t>kebodohan</w:t>
      </w:r>
      <w:r>
        <w:rPr>
          <w:rFonts w:ascii="Times New Roman" w:eastAsia="Times New Roman" w:hAnsi="Times New Roman" w:cs="Times New Roman"/>
          <w:sz w:val="24"/>
          <w:szCs w:val="24"/>
          <w:lang w:val="en-ID"/>
        </w:rPr>
        <w:t xml:space="preserve"> </w:t>
      </w:r>
      <w:r>
        <w:rPr>
          <w:rFonts w:ascii="Times New Roman" w:eastAsia="Times New Roman" w:hAnsi="Times New Roman" w:cs="Times New Roman"/>
          <w:sz w:val="24"/>
          <w:szCs w:val="24"/>
          <w:lang w:val="id-ID"/>
        </w:rPr>
        <w:t>sampai pada</w:t>
      </w:r>
      <w:r w:rsidR="009C05BF" w:rsidRPr="009C05BF">
        <w:rPr>
          <w:rFonts w:ascii="Times New Roman" w:eastAsia="Times New Roman" w:hAnsi="Times New Roman" w:cs="Times New Roman"/>
          <w:sz w:val="24"/>
          <w:szCs w:val="24"/>
          <w:lang w:val="en-ID"/>
        </w:rPr>
        <w:t xml:space="preserve"> zaman yang penuh ilmu</w:t>
      </w:r>
      <w:r>
        <w:rPr>
          <w:rFonts w:ascii="Times New Roman" w:eastAsia="Times New Roman" w:hAnsi="Times New Roman" w:cs="Times New Roman"/>
          <w:sz w:val="24"/>
          <w:szCs w:val="24"/>
          <w:lang w:val="en-ID"/>
        </w:rPr>
        <w:t xml:space="preserve"> pengetahuan seperti yang</w:t>
      </w:r>
      <w:r>
        <w:rPr>
          <w:rFonts w:ascii="Times New Roman" w:eastAsia="Times New Roman" w:hAnsi="Times New Roman" w:cs="Times New Roman"/>
          <w:sz w:val="24"/>
          <w:szCs w:val="24"/>
          <w:lang w:val="id-ID"/>
        </w:rPr>
        <w:t xml:space="preserve"> </w:t>
      </w:r>
      <w:r w:rsidR="009C05BF" w:rsidRPr="009C05BF">
        <w:rPr>
          <w:rFonts w:ascii="Times New Roman" w:eastAsia="Times New Roman" w:hAnsi="Times New Roman" w:cs="Times New Roman"/>
          <w:sz w:val="24"/>
          <w:szCs w:val="24"/>
          <w:lang w:val="en-ID"/>
        </w:rPr>
        <w:t xml:space="preserve">kita rasakan saat ini. </w:t>
      </w:r>
      <w:r w:rsidR="009C05BF" w:rsidRPr="009C05BF">
        <w:rPr>
          <w:rFonts w:ascii="Times New Roman" w:eastAsia="Times New Roman" w:hAnsi="Times New Roman" w:cs="Times New Roman"/>
          <w:sz w:val="24"/>
          <w:szCs w:val="24"/>
          <w:lang w:val="id-ID"/>
        </w:rPr>
        <w:t>Skripsi</w:t>
      </w:r>
      <w:r>
        <w:rPr>
          <w:rFonts w:ascii="Times New Roman" w:eastAsia="Times New Roman" w:hAnsi="Times New Roman" w:cs="Times New Roman"/>
          <w:sz w:val="24"/>
          <w:szCs w:val="24"/>
          <w:lang w:val="en-ID"/>
        </w:rPr>
        <w:t xml:space="preserve"> ini </w:t>
      </w:r>
      <w:r>
        <w:rPr>
          <w:rFonts w:ascii="Times New Roman" w:eastAsia="Times New Roman" w:hAnsi="Times New Roman" w:cs="Times New Roman"/>
          <w:sz w:val="24"/>
          <w:szCs w:val="24"/>
          <w:lang w:val="id-ID"/>
        </w:rPr>
        <w:t>adalah</w:t>
      </w:r>
      <w:r w:rsidR="009C05BF" w:rsidRPr="009C05BF">
        <w:rPr>
          <w:rFonts w:ascii="Times New Roman" w:eastAsia="Times New Roman" w:hAnsi="Times New Roman" w:cs="Times New Roman"/>
          <w:sz w:val="24"/>
          <w:szCs w:val="24"/>
          <w:lang w:val="en-ID"/>
        </w:rPr>
        <w:t xml:space="preserve"> sebagai s</w:t>
      </w:r>
      <w:r w:rsidR="009C05BF" w:rsidRPr="009C05BF">
        <w:rPr>
          <w:rFonts w:ascii="Times New Roman" w:eastAsia="Times New Roman" w:hAnsi="Times New Roman" w:cs="Times New Roman"/>
          <w:sz w:val="24"/>
          <w:szCs w:val="24"/>
          <w:lang w:val="id-ID"/>
        </w:rPr>
        <w:t>al</w:t>
      </w:r>
      <w:r w:rsidR="009C05BF" w:rsidRPr="009C05BF">
        <w:rPr>
          <w:rFonts w:ascii="Times New Roman" w:eastAsia="Times New Roman" w:hAnsi="Times New Roman" w:cs="Times New Roman"/>
          <w:sz w:val="24"/>
          <w:szCs w:val="24"/>
          <w:lang w:val="en-ID"/>
        </w:rPr>
        <w:t xml:space="preserve">ah satu syarat untuk menyelesaikan studi pada </w:t>
      </w:r>
      <w:r w:rsidR="009C05BF" w:rsidRPr="009C05BF">
        <w:rPr>
          <w:rFonts w:ascii="Times New Roman" w:eastAsia="Times New Roman" w:hAnsi="Times New Roman" w:cs="Times New Roman"/>
          <w:sz w:val="24"/>
          <w:szCs w:val="24"/>
          <w:lang w:val="id-ID"/>
        </w:rPr>
        <w:t>Program Studi S1 Fakultas Hukum Universitas Bung Hatta.</w:t>
      </w:r>
    </w:p>
    <w:p w:rsidR="009C05BF" w:rsidRPr="009C05BF" w:rsidRDefault="009C05BF" w:rsidP="009C05BF">
      <w:pPr>
        <w:widowControl w:val="0"/>
        <w:autoSpaceDE w:val="0"/>
        <w:autoSpaceDN w:val="0"/>
        <w:spacing w:after="0" w:line="480" w:lineRule="auto"/>
        <w:ind w:right="3" w:firstLine="720"/>
        <w:jc w:val="both"/>
        <w:rPr>
          <w:rFonts w:ascii="Times New Roman" w:eastAsia="Times New Roman" w:hAnsi="Times New Roman" w:cs="Times New Roman"/>
          <w:sz w:val="24"/>
          <w:szCs w:val="24"/>
          <w:lang w:val="id-ID"/>
        </w:rPr>
      </w:pPr>
      <w:r w:rsidRPr="009C05BF">
        <w:rPr>
          <w:rFonts w:ascii="Times New Roman" w:eastAsia="Times New Roman" w:hAnsi="Times New Roman" w:cs="Times New Roman"/>
          <w:sz w:val="24"/>
          <w:szCs w:val="24"/>
          <w:lang w:val="en-ID"/>
        </w:rPr>
        <w:t xml:space="preserve">Terimakasih kepada </w:t>
      </w:r>
      <w:r w:rsidR="00FA65A2">
        <w:rPr>
          <w:rFonts w:ascii="Times New Roman" w:eastAsia="Times New Roman" w:hAnsi="Times New Roman" w:cs="Times New Roman"/>
          <w:sz w:val="24"/>
          <w:szCs w:val="24"/>
          <w:lang w:val="id-ID"/>
        </w:rPr>
        <w:t>Orang tua dan juga K</w:t>
      </w:r>
      <w:r w:rsidRPr="009C05BF">
        <w:rPr>
          <w:rFonts w:ascii="Times New Roman" w:eastAsia="Times New Roman" w:hAnsi="Times New Roman" w:cs="Times New Roman"/>
          <w:sz w:val="24"/>
          <w:szCs w:val="24"/>
          <w:lang w:val="en-ID"/>
        </w:rPr>
        <w:t>eluarga tercinta yang telah memberikan do’a dan dukungan</w:t>
      </w:r>
      <w:r w:rsidR="00FA65A2">
        <w:rPr>
          <w:rFonts w:ascii="Times New Roman" w:eastAsia="Times New Roman" w:hAnsi="Times New Roman" w:cs="Times New Roman"/>
          <w:sz w:val="24"/>
          <w:szCs w:val="24"/>
          <w:lang w:val="id-ID"/>
        </w:rPr>
        <w:t xml:space="preserve"> penu</w:t>
      </w:r>
      <w:r w:rsidRPr="009C05BF">
        <w:rPr>
          <w:rFonts w:ascii="Times New Roman" w:eastAsia="Times New Roman" w:hAnsi="Times New Roman" w:cs="Times New Roman"/>
          <w:sz w:val="24"/>
          <w:szCs w:val="24"/>
          <w:lang w:val="en-ID"/>
        </w:rPr>
        <w:t xml:space="preserve"> baik secara moril maupun materil dalam penyelesaian </w:t>
      </w:r>
      <w:r w:rsidRPr="009C05BF">
        <w:rPr>
          <w:rFonts w:ascii="Times New Roman" w:eastAsia="Times New Roman" w:hAnsi="Times New Roman" w:cs="Times New Roman"/>
          <w:sz w:val="24"/>
          <w:szCs w:val="24"/>
          <w:lang w:val="id-ID"/>
        </w:rPr>
        <w:t>skripsi</w:t>
      </w:r>
      <w:r w:rsidRPr="009C05BF">
        <w:rPr>
          <w:rFonts w:ascii="Times New Roman" w:eastAsia="Times New Roman" w:hAnsi="Times New Roman" w:cs="Times New Roman"/>
          <w:sz w:val="24"/>
          <w:szCs w:val="24"/>
          <w:lang w:val="en-ID"/>
        </w:rPr>
        <w:t xml:space="preserve"> ini. Penulisan </w:t>
      </w:r>
      <w:r w:rsidRPr="009C05BF">
        <w:rPr>
          <w:rFonts w:ascii="Times New Roman" w:eastAsia="Times New Roman" w:hAnsi="Times New Roman" w:cs="Times New Roman"/>
          <w:sz w:val="24"/>
          <w:szCs w:val="24"/>
          <w:lang w:val="id-ID"/>
        </w:rPr>
        <w:t>skripsi</w:t>
      </w:r>
      <w:r w:rsidRPr="009C05BF">
        <w:rPr>
          <w:rFonts w:ascii="Times New Roman" w:eastAsia="Times New Roman" w:hAnsi="Times New Roman" w:cs="Times New Roman"/>
          <w:sz w:val="24"/>
          <w:szCs w:val="24"/>
          <w:lang w:val="en-ID"/>
        </w:rPr>
        <w:t xml:space="preserve"> ini tidak akan terwujud tanpa adanya bantuan, arahan, serta dukungan dari beberapa pihak. Perkenankanlah melalui tulisan ini, penulis mengucapkan terima kasih sebesar-besarnya kepada yang terhormat:</w:t>
      </w:r>
    </w:p>
    <w:p w:rsidR="009C05BF" w:rsidRPr="009C05BF" w:rsidRDefault="009C05BF" w:rsidP="003D268D">
      <w:pPr>
        <w:widowControl w:val="0"/>
        <w:numPr>
          <w:ilvl w:val="0"/>
          <w:numId w:val="35"/>
        </w:numPr>
        <w:autoSpaceDE w:val="0"/>
        <w:autoSpaceDN w:val="0"/>
        <w:spacing w:after="0" w:line="480" w:lineRule="auto"/>
        <w:ind w:left="270" w:right="3" w:hanging="270"/>
        <w:jc w:val="both"/>
        <w:rPr>
          <w:rFonts w:ascii="Times New Roman" w:eastAsia="Times New Roman" w:hAnsi="Times New Roman" w:cs="Times New Roman"/>
          <w:sz w:val="24"/>
          <w:szCs w:val="24"/>
        </w:rPr>
      </w:pPr>
      <w:r w:rsidRPr="009C05BF">
        <w:rPr>
          <w:rFonts w:ascii="Times New Roman" w:eastAsia="Times New Roman" w:hAnsi="Times New Roman" w:cs="Times New Roman"/>
          <w:sz w:val="24"/>
          <w:szCs w:val="24"/>
        </w:rPr>
        <w:t>Ibu Dr.</w:t>
      </w:r>
      <w:r>
        <w:rPr>
          <w:rFonts w:ascii="Times New Roman" w:eastAsia="Times New Roman" w:hAnsi="Times New Roman" w:cs="Times New Roman"/>
          <w:sz w:val="24"/>
          <w:szCs w:val="24"/>
        </w:rPr>
        <w:t xml:space="preserve"> </w:t>
      </w:r>
      <w:r w:rsidRPr="009C05BF">
        <w:rPr>
          <w:rFonts w:ascii="Times New Roman" w:eastAsia="Times New Roman" w:hAnsi="Times New Roman" w:cs="Times New Roman"/>
          <w:sz w:val="24"/>
          <w:szCs w:val="24"/>
        </w:rPr>
        <w:t>Uning Pratimaratri,</w:t>
      </w:r>
      <w:r>
        <w:rPr>
          <w:rFonts w:ascii="Times New Roman" w:eastAsia="Times New Roman" w:hAnsi="Times New Roman" w:cs="Times New Roman"/>
          <w:sz w:val="24"/>
          <w:szCs w:val="24"/>
        </w:rPr>
        <w:t xml:space="preserve"> </w:t>
      </w:r>
      <w:r w:rsidRPr="009C05BF">
        <w:rPr>
          <w:rFonts w:ascii="Times New Roman" w:eastAsia="Times New Roman" w:hAnsi="Times New Roman" w:cs="Times New Roman"/>
          <w:sz w:val="24"/>
          <w:szCs w:val="24"/>
        </w:rPr>
        <w:t>S.H.,</w:t>
      </w:r>
      <w:r>
        <w:rPr>
          <w:rFonts w:ascii="Times New Roman" w:eastAsia="Times New Roman" w:hAnsi="Times New Roman" w:cs="Times New Roman"/>
          <w:sz w:val="24"/>
          <w:szCs w:val="24"/>
        </w:rPr>
        <w:t xml:space="preserve"> </w:t>
      </w:r>
      <w:r w:rsidRPr="009C05BF">
        <w:rPr>
          <w:rFonts w:ascii="Times New Roman" w:eastAsia="Times New Roman" w:hAnsi="Times New Roman" w:cs="Times New Roman"/>
          <w:sz w:val="24"/>
          <w:szCs w:val="24"/>
        </w:rPr>
        <w:t>M.</w:t>
      </w:r>
      <w:r>
        <w:rPr>
          <w:rFonts w:ascii="Times New Roman" w:eastAsia="Times New Roman" w:hAnsi="Times New Roman" w:cs="Times New Roman"/>
          <w:sz w:val="24"/>
          <w:szCs w:val="24"/>
        </w:rPr>
        <w:t xml:space="preserve"> </w:t>
      </w:r>
      <w:r w:rsidRPr="009C05BF">
        <w:rPr>
          <w:rFonts w:ascii="Times New Roman" w:eastAsia="Times New Roman" w:hAnsi="Times New Roman" w:cs="Times New Roman"/>
          <w:sz w:val="24"/>
          <w:szCs w:val="24"/>
        </w:rPr>
        <w:t>Hum selaku Dekan Fakultas Hukum Universitas Bunghatta.</w:t>
      </w:r>
    </w:p>
    <w:p w:rsidR="009C05BF" w:rsidRPr="009C05BF" w:rsidRDefault="00DC0242" w:rsidP="003D268D">
      <w:pPr>
        <w:widowControl w:val="0"/>
        <w:numPr>
          <w:ilvl w:val="0"/>
          <w:numId w:val="35"/>
        </w:numPr>
        <w:autoSpaceDE w:val="0"/>
        <w:autoSpaceDN w:val="0"/>
        <w:spacing w:after="0" w:line="480" w:lineRule="auto"/>
        <w:ind w:left="270" w:right="3" w:hanging="27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Ibu Dr. Sanidjar Pebrihariati. R.</w:t>
      </w:r>
      <w:r w:rsidR="009C05BF" w:rsidRPr="009C05BF">
        <w:rPr>
          <w:rFonts w:ascii="Times New Roman" w:eastAsia="Times New Roman" w:hAnsi="Times New Roman" w:cs="Times New Roman"/>
          <w:sz w:val="24"/>
          <w:szCs w:val="24"/>
        </w:rPr>
        <w:t>,</w:t>
      </w:r>
      <w:r w:rsidR="009C05BF">
        <w:rPr>
          <w:rFonts w:ascii="Times New Roman" w:eastAsia="Times New Roman" w:hAnsi="Times New Roman" w:cs="Times New Roman"/>
          <w:sz w:val="24"/>
          <w:szCs w:val="24"/>
        </w:rPr>
        <w:t xml:space="preserve"> </w:t>
      </w:r>
      <w:r w:rsidR="009C05BF" w:rsidRPr="009C05BF">
        <w:rPr>
          <w:rFonts w:ascii="Times New Roman" w:eastAsia="Times New Roman" w:hAnsi="Times New Roman" w:cs="Times New Roman"/>
          <w:sz w:val="24"/>
          <w:szCs w:val="24"/>
        </w:rPr>
        <w:t>S.H.,</w:t>
      </w:r>
      <w:r w:rsidR="009C05BF">
        <w:rPr>
          <w:rFonts w:ascii="Times New Roman" w:eastAsia="Times New Roman" w:hAnsi="Times New Roman" w:cs="Times New Roman"/>
          <w:sz w:val="24"/>
          <w:szCs w:val="24"/>
        </w:rPr>
        <w:t xml:space="preserve"> </w:t>
      </w:r>
      <w:r w:rsidR="009C05BF" w:rsidRPr="009C05BF">
        <w:rPr>
          <w:rFonts w:ascii="Times New Roman" w:eastAsia="Times New Roman" w:hAnsi="Times New Roman" w:cs="Times New Roman"/>
          <w:sz w:val="24"/>
          <w:szCs w:val="24"/>
        </w:rPr>
        <w:t>M.H selaku Wakil Dekan Fakultas Hukum Universitas Bung Hatta.</w:t>
      </w:r>
    </w:p>
    <w:p w:rsidR="009C05BF" w:rsidRPr="009C05BF" w:rsidRDefault="009C05BF" w:rsidP="003D268D">
      <w:pPr>
        <w:widowControl w:val="0"/>
        <w:numPr>
          <w:ilvl w:val="0"/>
          <w:numId w:val="35"/>
        </w:numPr>
        <w:autoSpaceDE w:val="0"/>
        <w:autoSpaceDN w:val="0"/>
        <w:spacing w:after="0" w:line="480" w:lineRule="auto"/>
        <w:ind w:left="270" w:right="3" w:hanging="270"/>
        <w:jc w:val="both"/>
        <w:rPr>
          <w:rFonts w:ascii="Times New Roman" w:eastAsia="Times New Roman" w:hAnsi="Times New Roman" w:cs="Times New Roman"/>
          <w:sz w:val="24"/>
          <w:szCs w:val="24"/>
        </w:rPr>
      </w:pPr>
      <w:r w:rsidRPr="009C05BF">
        <w:rPr>
          <w:rFonts w:ascii="Times New Roman" w:eastAsia="Times New Roman" w:hAnsi="Times New Roman" w:cs="Times New Roman"/>
          <w:sz w:val="24"/>
          <w:szCs w:val="24"/>
        </w:rPr>
        <w:t>Ibu Dr.</w:t>
      </w:r>
      <w:r>
        <w:rPr>
          <w:rFonts w:ascii="Times New Roman" w:eastAsia="Times New Roman" w:hAnsi="Times New Roman" w:cs="Times New Roman"/>
          <w:sz w:val="24"/>
          <w:szCs w:val="24"/>
        </w:rPr>
        <w:t xml:space="preserve"> </w:t>
      </w:r>
      <w:r w:rsidRPr="009C05BF">
        <w:rPr>
          <w:rFonts w:ascii="Times New Roman" w:eastAsia="Times New Roman" w:hAnsi="Times New Roman" w:cs="Times New Roman"/>
          <w:sz w:val="24"/>
          <w:szCs w:val="24"/>
        </w:rPr>
        <w:t>Yofiza Media,</w:t>
      </w:r>
      <w:r>
        <w:rPr>
          <w:rFonts w:ascii="Times New Roman" w:eastAsia="Times New Roman" w:hAnsi="Times New Roman" w:cs="Times New Roman"/>
          <w:sz w:val="24"/>
          <w:szCs w:val="24"/>
        </w:rPr>
        <w:t xml:space="preserve"> </w:t>
      </w:r>
      <w:r w:rsidRPr="009C05BF">
        <w:rPr>
          <w:rFonts w:ascii="Times New Roman" w:eastAsia="Times New Roman" w:hAnsi="Times New Roman" w:cs="Times New Roman"/>
          <w:sz w:val="24"/>
          <w:szCs w:val="24"/>
        </w:rPr>
        <w:t>S.H.,</w:t>
      </w:r>
      <w:r>
        <w:rPr>
          <w:rFonts w:ascii="Times New Roman" w:eastAsia="Times New Roman" w:hAnsi="Times New Roman" w:cs="Times New Roman"/>
          <w:sz w:val="24"/>
          <w:szCs w:val="24"/>
        </w:rPr>
        <w:t xml:space="preserve"> </w:t>
      </w:r>
      <w:r w:rsidRPr="009C05BF">
        <w:rPr>
          <w:rFonts w:ascii="Times New Roman" w:eastAsia="Times New Roman" w:hAnsi="Times New Roman" w:cs="Times New Roman"/>
          <w:sz w:val="24"/>
          <w:szCs w:val="24"/>
        </w:rPr>
        <w:t>M.H selaku Ketua Bagian Keperdataan Fakultas Hukum Bung Hatta.</w:t>
      </w:r>
    </w:p>
    <w:p w:rsidR="009C05BF" w:rsidRPr="009C05BF" w:rsidRDefault="00DA6F37" w:rsidP="003D268D">
      <w:pPr>
        <w:widowControl w:val="0"/>
        <w:numPr>
          <w:ilvl w:val="0"/>
          <w:numId w:val="35"/>
        </w:numPr>
        <w:autoSpaceDE w:val="0"/>
        <w:autoSpaceDN w:val="0"/>
        <w:spacing w:after="0" w:line="480" w:lineRule="auto"/>
        <w:ind w:left="270" w:right="3" w:hanging="27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Ibu</w:t>
      </w:r>
      <w:r w:rsidR="009C05BF">
        <w:rPr>
          <w:rFonts w:ascii="Times New Roman" w:eastAsia="Times New Roman" w:hAnsi="Times New Roman" w:cs="Times New Roman"/>
          <w:sz w:val="24"/>
          <w:szCs w:val="24"/>
        </w:rPr>
        <w:t xml:space="preserve"> Dr. Elyana Novira</w:t>
      </w:r>
      <w:r w:rsidR="009C05BF" w:rsidRPr="009C05BF">
        <w:rPr>
          <w:rFonts w:ascii="Times New Roman" w:eastAsia="Times New Roman" w:hAnsi="Times New Roman" w:cs="Times New Roman"/>
          <w:sz w:val="24"/>
          <w:szCs w:val="24"/>
        </w:rPr>
        <w:t>,</w:t>
      </w:r>
      <w:r w:rsidR="009C05BF">
        <w:rPr>
          <w:rFonts w:ascii="Times New Roman" w:eastAsia="Times New Roman" w:hAnsi="Times New Roman" w:cs="Times New Roman"/>
          <w:sz w:val="24"/>
          <w:szCs w:val="24"/>
        </w:rPr>
        <w:t xml:space="preserve"> </w:t>
      </w:r>
      <w:r w:rsidR="009C05BF" w:rsidRPr="009C05BF">
        <w:rPr>
          <w:rFonts w:ascii="Times New Roman" w:eastAsia="Times New Roman" w:hAnsi="Times New Roman" w:cs="Times New Roman"/>
          <w:sz w:val="24"/>
          <w:szCs w:val="24"/>
        </w:rPr>
        <w:t>S.H.,</w:t>
      </w:r>
      <w:r w:rsidR="009C05BF">
        <w:rPr>
          <w:rFonts w:ascii="Times New Roman" w:eastAsia="Times New Roman" w:hAnsi="Times New Roman" w:cs="Times New Roman"/>
          <w:sz w:val="24"/>
          <w:szCs w:val="24"/>
        </w:rPr>
        <w:t xml:space="preserve"> </w:t>
      </w:r>
      <w:r w:rsidR="009C05BF" w:rsidRPr="009C05BF">
        <w:rPr>
          <w:rFonts w:ascii="Times New Roman" w:eastAsia="Times New Roman" w:hAnsi="Times New Roman" w:cs="Times New Roman"/>
          <w:sz w:val="24"/>
          <w:szCs w:val="24"/>
        </w:rPr>
        <w:t>M.H selaku dosen pembimbing yang senantiasa memberikan bimbingan dan arahan sehingga dapat menyelesaikan skripsi ini dengan baik.</w:t>
      </w:r>
    </w:p>
    <w:p w:rsidR="009C05BF" w:rsidRPr="009C05BF" w:rsidRDefault="009C05BF" w:rsidP="003D268D">
      <w:pPr>
        <w:widowControl w:val="0"/>
        <w:numPr>
          <w:ilvl w:val="0"/>
          <w:numId w:val="35"/>
        </w:numPr>
        <w:autoSpaceDE w:val="0"/>
        <w:autoSpaceDN w:val="0"/>
        <w:spacing w:after="0" w:line="480" w:lineRule="auto"/>
        <w:ind w:left="270" w:right="3" w:hanging="270"/>
        <w:jc w:val="both"/>
        <w:rPr>
          <w:rFonts w:ascii="Times New Roman" w:eastAsia="Times New Roman" w:hAnsi="Times New Roman" w:cs="Times New Roman"/>
          <w:sz w:val="24"/>
          <w:szCs w:val="24"/>
        </w:rPr>
      </w:pPr>
      <w:r w:rsidRPr="009C05BF">
        <w:rPr>
          <w:rFonts w:ascii="Times New Roman" w:eastAsia="Times New Roman" w:hAnsi="Times New Roman" w:cs="Times New Roman"/>
          <w:sz w:val="24"/>
          <w:szCs w:val="24"/>
        </w:rPr>
        <w:t xml:space="preserve">Bapak </w:t>
      </w:r>
      <w:r>
        <w:rPr>
          <w:rFonts w:ascii="Times New Roman" w:eastAsia="Times New Roman" w:hAnsi="Times New Roman" w:cs="Times New Roman"/>
          <w:sz w:val="24"/>
          <w:szCs w:val="24"/>
        </w:rPr>
        <w:t>Andika selaku pemilik toko Cipta Jaya</w:t>
      </w:r>
      <w:r w:rsidRPr="009C05BF">
        <w:rPr>
          <w:rFonts w:ascii="Times New Roman" w:eastAsia="Times New Roman" w:hAnsi="Times New Roman" w:cs="Times New Roman"/>
          <w:sz w:val="24"/>
          <w:szCs w:val="24"/>
        </w:rPr>
        <w:t xml:space="preserve"> yang telah membantu penulis dalam memperoleh informasi yang diperlukan.</w:t>
      </w:r>
    </w:p>
    <w:p w:rsidR="009C05BF" w:rsidRPr="009C05BF" w:rsidRDefault="009C05BF" w:rsidP="003D268D">
      <w:pPr>
        <w:widowControl w:val="0"/>
        <w:numPr>
          <w:ilvl w:val="0"/>
          <w:numId w:val="35"/>
        </w:numPr>
        <w:autoSpaceDE w:val="0"/>
        <w:autoSpaceDN w:val="0"/>
        <w:spacing w:after="0" w:line="480" w:lineRule="auto"/>
        <w:ind w:left="270" w:right="3" w:hanging="270"/>
        <w:jc w:val="both"/>
        <w:rPr>
          <w:rFonts w:ascii="Times New Roman" w:eastAsia="Times New Roman" w:hAnsi="Times New Roman" w:cs="Times New Roman"/>
          <w:sz w:val="24"/>
          <w:szCs w:val="24"/>
        </w:rPr>
      </w:pPr>
      <w:r w:rsidRPr="009C05BF">
        <w:rPr>
          <w:rFonts w:ascii="Times New Roman" w:eastAsia="Times New Roman" w:hAnsi="Times New Roman" w:cs="Times New Roman"/>
          <w:sz w:val="24"/>
          <w:szCs w:val="24"/>
        </w:rPr>
        <w:t>Teman-teman seperjuangan angkatan 2018 Fakultas Hukum Universitas Bung Hatta.</w:t>
      </w:r>
    </w:p>
    <w:p w:rsidR="009C05BF" w:rsidRPr="009C05BF" w:rsidRDefault="009C05BF" w:rsidP="009C05BF">
      <w:pPr>
        <w:widowControl w:val="0"/>
        <w:autoSpaceDE w:val="0"/>
        <w:autoSpaceDN w:val="0"/>
        <w:spacing w:after="0" w:line="480" w:lineRule="auto"/>
        <w:ind w:right="3"/>
        <w:jc w:val="both"/>
        <w:rPr>
          <w:rFonts w:ascii="Times New Roman" w:eastAsia="Times New Roman" w:hAnsi="Times New Roman" w:cs="Times New Roman"/>
          <w:bCs/>
          <w:sz w:val="24"/>
          <w:szCs w:val="24"/>
        </w:rPr>
      </w:pPr>
      <w:r w:rsidRPr="009C05BF">
        <w:rPr>
          <w:rFonts w:ascii="Times New Roman" w:eastAsia="Times New Roman" w:hAnsi="Times New Roman" w:cs="Times New Roman"/>
          <w:bCs/>
          <w:sz w:val="24"/>
          <w:szCs w:val="24"/>
        </w:rPr>
        <w:t>Dalam penulisan skripsi ini masih terdapat banyak kekurangan dan kesalahan sehingga hasilnya jauh dari sempurna. Oleh karena itu, penulis mengharapkan adanya masukan baik kritik maupun saran yang bersifat membangun diri demi kesempurnaan skripsi ini.</w:t>
      </w:r>
    </w:p>
    <w:p w:rsidR="009C05BF" w:rsidRPr="009C05BF" w:rsidRDefault="009C05BF" w:rsidP="009C05BF">
      <w:pPr>
        <w:widowControl w:val="0"/>
        <w:autoSpaceDE w:val="0"/>
        <w:autoSpaceDN w:val="0"/>
        <w:spacing w:after="0" w:line="240" w:lineRule="auto"/>
        <w:ind w:right="3"/>
        <w:rPr>
          <w:rFonts w:ascii="Times New Roman" w:eastAsia="Times New Roman" w:hAnsi="Times New Roman" w:cs="Times New Roman"/>
          <w:bCs/>
          <w:sz w:val="24"/>
          <w:szCs w:val="24"/>
        </w:rPr>
      </w:pPr>
    </w:p>
    <w:p w:rsidR="009C05BF" w:rsidRPr="009C05BF" w:rsidRDefault="009C05BF" w:rsidP="009C05BF">
      <w:pPr>
        <w:widowControl w:val="0"/>
        <w:autoSpaceDE w:val="0"/>
        <w:autoSpaceDN w:val="0"/>
        <w:spacing w:after="0" w:line="240" w:lineRule="auto"/>
        <w:ind w:right="3"/>
        <w:rPr>
          <w:rFonts w:ascii="Times New Roman" w:eastAsia="Times New Roman" w:hAnsi="Times New Roman" w:cs="Times New Roman"/>
          <w:bCs/>
          <w:szCs w:val="24"/>
        </w:rPr>
      </w:pPr>
    </w:p>
    <w:p w:rsidR="009C05BF" w:rsidRPr="009C05BF" w:rsidRDefault="009C05BF" w:rsidP="009C05BF">
      <w:pPr>
        <w:widowControl w:val="0"/>
        <w:autoSpaceDE w:val="0"/>
        <w:autoSpaceDN w:val="0"/>
        <w:spacing w:after="0" w:line="240" w:lineRule="auto"/>
        <w:ind w:right="3"/>
        <w:jc w:val="center"/>
        <w:rPr>
          <w:rFonts w:ascii="Times New Roman" w:eastAsia="Times New Roman" w:hAnsi="Times New Roman" w:cs="Times New Roman"/>
          <w:spacing w:val="-4"/>
          <w:sz w:val="24"/>
          <w:szCs w:val="24"/>
          <w:lang w:val="id-ID"/>
        </w:rPr>
      </w:pPr>
      <w:r w:rsidRPr="009C05BF">
        <w:rPr>
          <w:rFonts w:ascii="Times New Roman" w:eastAsia="Times New Roman" w:hAnsi="Times New Roman" w:cs="Times New Roman"/>
          <w:sz w:val="24"/>
          <w:szCs w:val="24"/>
          <w:lang w:val="id-ID"/>
        </w:rPr>
        <w:t xml:space="preserve">                                                                          </w:t>
      </w:r>
      <w:r w:rsidRPr="009C05BF">
        <w:rPr>
          <w:rFonts w:ascii="Times New Roman" w:eastAsia="Times New Roman" w:hAnsi="Times New Roman" w:cs="Times New Roman"/>
          <w:sz w:val="24"/>
          <w:szCs w:val="24"/>
        </w:rPr>
        <w:t xml:space="preserve"> </w:t>
      </w:r>
      <w:r w:rsidRPr="009C05BF">
        <w:rPr>
          <w:rFonts w:ascii="Times New Roman" w:eastAsia="Times New Roman" w:hAnsi="Times New Roman" w:cs="Times New Roman"/>
          <w:sz w:val="24"/>
          <w:szCs w:val="24"/>
          <w:lang w:val="id-ID"/>
        </w:rPr>
        <w:t xml:space="preserve"> </w:t>
      </w:r>
      <w:r w:rsidRPr="009C05BF">
        <w:rPr>
          <w:rFonts w:ascii="Times New Roman" w:eastAsia="Times New Roman" w:hAnsi="Times New Roman" w:cs="Times New Roman"/>
          <w:sz w:val="24"/>
          <w:szCs w:val="24"/>
          <w:lang w:val="en-ID"/>
        </w:rPr>
        <w:t>Padang,</w:t>
      </w:r>
      <w:r>
        <w:rPr>
          <w:rFonts w:ascii="Times New Roman" w:eastAsia="Times New Roman" w:hAnsi="Times New Roman" w:cs="Times New Roman"/>
          <w:sz w:val="24"/>
          <w:szCs w:val="24"/>
          <w:lang w:val="en-ID"/>
        </w:rPr>
        <w:t xml:space="preserve"> </w:t>
      </w:r>
      <w:r w:rsidRPr="009C05BF">
        <w:rPr>
          <w:rFonts w:ascii="Times New Roman" w:eastAsia="Times New Roman" w:hAnsi="Times New Roman" w:cs="Times New Roman"/>
          <w:sz w:val="24"/>
          <w:szCs w:val="24"/>
          <w:lang w:val="id-ID"/>
        </w:rPr>
        <w:t xml:space="preserve">Februari </w:t>
      </w:r>
      <w:r w:rsidRPr="009C05BF">
        <w:rPr>
          <w:rFonts w:ascii="Times New Roman" w:eastAsia="Times New Roman" w:hAnsi="Times New Roman" w:cs="Times New Roman"/>
          <w:spacing w:val="-4"/>
          <w:sz w:val="24"/>
          <w:szCs w:val="24"/>
          <w:lang w:val="en-ID"/>
        </w:rPr>
        <w:t>202</w:t>
      </w:r>
      <w:r w:rsidR="00A96543">
        <w:rPr>
          <w:rFonts w:ascii="Times New Roman" w:eastAsia="Times New Roman" w:hAnsi="Times New Roman" w:cs="Times New Roman"/>
          <w:spacing w:val="-4"/>
          <w:sz w:val="24"/>
          <w:szCs w:val="24"/>
          <w:lang w:val="id-ID"/>
        </w:rPr>
        <w:t>3</w:t>
      </w:r>
      <w:r w:rsidRPr="009C05BF">
        <w:rPr>
          <w:rFonts w:ascii="Times New Roman" w:eastAsia="Times New Roman" w:hAnsi="Times New Roman" w:cs="Times New Roman"/>
          <w:spacing w:val="-4"/>
          <w:sz w:val="24"/>
          <w:szCs w:val="24"/>
          <w:lang w:val="en-ID"/>
        </w:rPr>
        <w:t xml:space="preserve"> </w:t>
      </w:r>
    </w:p>
    <w:p w:rsidR="009C05BF" w:rsidRPr="009C05BF" w:rsidRDefault="009C05BF" w:rsidP="009C05BF">
      <w:pPr>
        <w:widowControl w:val="0"/>
        <w:autoSpaceDE w:val="0"/>
        <w:autoSpaceDN w:val="0"/>
        <w:spacing w:after="0" w:line="240" w:lineRule="auto"/>
        <w:ind w:left="4320" w:right="3" w:firstLine="720"/>
        <w:rPr>
          <w:rFonts w:ascii="Times New Roman" w:eastAsia="Times New Roman" w:hAnsi="Times New Roman" w:cs="Times New Roman"/>
          <w:spacing w:val="-4"/>
          <w:sz w:val="24"/>
          <w:szCs w:val="24"/>
          <w:lang w:val="id-ID"/>
        </w:rPr>
      </w:pPr>
      <w:r w:rsidRPr="009C05BF">
        <w:rPr>
          <w:rFonts w:ascii="Times New Roman" w:eastAsia="Times New Roman" w:hAnsi="Times New Roman" w:cs="Times New Roman"/>
          <w:sz w:val="24"/>
          <w:szCs w:val="24"/>
          <w:lang w:val="id-ID"/>
        </w:rPr>
        <w:t xml:space="preserve"> </w:t>
      </w:r>
      <w:r w:rsidRPr="009C05BF">
        <w:rPr>
          <w:rFonts w:ascii="Times New Roman" w:eastAsia="Times New Roman" w:hAnsi="Times New Roman" w:cs="Times New Roman"/>
          <w:sz w:val="24"/>
          <w:szCs w:val="24"/>
        </w:rPr>
        <w:t xml:space="preserve"> </w:t>
      </w:r>
      <w:r w:rsidRPr="009C05BF">
        <w:rPr>
          <w:rFonts w:ascii="Times New Roman" w:eastAsia="Times New Roman" w:hAnsi="Times New Roman" w:cs="Times New Roman"/>
          <w:sz w:val="24"/>
          <w:szCs w:val="24"/>
          <w:lang w:val="id-ID"/>
        </w:rPr>
        <w:t xml:space="preserve"> </w:t>
      </w:r>
      <w:r w:rsidRPr="009C05BF">
        <w:rPr>
          <w:rFonts w:ascii="Times New Roman" w:eastAsia="Times New Roman" w:hAnsi="Times New Roman" w:cs="Times New Roman"/>
          <w:sz w:val="24"/>
          <w:szCs w:val="24"/>
          <w:lang w:val="en-ID"/>
        </w:rPr>
        <w:t>Penulis</w:t>
      </w:r>
    </w:p>
    <w:p w:rsidR="009C05BF" w:rsidRPr="009C05BF" w:rsidRDefault="009C05BF" w:rsidP="009C05BF">
      <w:pPr>
        <w:widowControl w:val="0"/>
        <w:autoSpaceDE w:val="0"/>
        <w:autoSpaceDN w:val="0"/>
        <w:spacing w:after="0" w:line="240" w:lineRule="auto"/>
        <w:ind w:right="3"/>
        <w:rPr>
          <w:rFonts w:ascii="Times New Roman" w:eastAsia="Times New Roman" w:hAnsi="Times New Roman" w:cs="Times New Roman"/>
          <w:sz w:val="26"/>
          <w:szCs w:val="24"/>
          <w:lang w:val="en-ID"/>
        </w:rPr>
      </w:pPr>
    </w:p>
    <w:p w:rsidR="009C05BF" w:rsidRPr="009C05BF" w:rsidRDefault="009C05BF" w:rsidP="009C05BF">
      <w:pPr>
        <w:widowControl w:val="0"/>
        <w:autoSpaceDE w:val="0"/>
        <w:autoSpaceDN w:val="0"/>
        <w:spacing w:after="0" w:line="240" w:lineRule="auto"/>
        <w:ind w:right="3"/>
        <w:rPr>
          <w:rFonts w:ascii="Times New Roman" w:eastAsia="Times New Roman" w:hAnsi="Times New Roman" w:cs="Times New Roman"/>
          <w:sz w:val="26"/>
          <w:szCs w:val="24"/>
          <w:lang w:val="en-ID"/>
        </w:rPr>
      </w:pPr>
    </w:p>
    <w:p w:rsidR="009C05BF" w:rsidRDefault="009C05BF" w:rsidP="009C05BF">
      <w:pPr>
        <w:widowControl w:val="0"/>
        <w:autoSpaceDE w:val="0"/>
        <w:autoSpaceDN w:val="0"/>
        <w:spacing w:after="0" w:line="240" w:lineRule="auto"/>
        <w:ind w:right="3"/>
        <w:rPr>
          <w:rFonts w:ascii="Times New Roman" w:eastAsia="Times New Roman" w:hAnsi="Times New Roman" w:cs="Times New Roman"/>
          <w:sz w:val="26"/>
          <w:szCs w:val="24"/>
          <w:lang w:val="en-ID"/>
        </w:rPr>
      </w:pPr>
    </w:p>
    <w:p w:rsidR="009C05BF" w:rsidRPr="009C05BF" w:rsidRDefault="009C05BF" w:rsidP="009C05BF">
      <w:pPr>
        <w:widowControl w:val="0"/>
        <w:autoSpaceDE w:val="0"/>
        <w:autoSpaceDN w:val="0"/>
        <w:spacing w:after="0" w:line="240" w:lineRule="auto"/>
        <w:ind w:right="3"/>
        <w:rPr>
          <w:rFonts w:ascii="Times New Roman" w:eastAsia="Times New Roman" w:hAnsi="Times New Roman" w:cs="Times New Roman"/>
          <w:sz w:val="26"/>
          <w:szCs w:val="24"/>
          <w:lang w:val="en-ID"/>
        </w:rPr>
      </w:pPr>
    </w:p>
    <w:p w:rsidR="009C05BF" w:rsidRPr="009C05BF" w:rsidRDefault="009C05BF" w:rsidP="009C05BF">
      <w:pPr>
        <w:widowControl w:val="0"/>
        <w:tabs>
          <w:tab w:val="left" w:pos="8080"/>
        </w:tabs>
        <w:autoSpaceDE w:val="0"/>
        <w:autoSpaceDN w:val="0"/>
        <w:spacing w:before="207" w:after="0" w:line="240" w:lineRule="auto"/>
        <w:ind w:left="5040" w:right="3"/>
        <w:jc w:val="center"/>
        <w:outlineLvl w:val="2"/>
        <w:rPr>
          <w:rFonts w:ascii="Times New Roman" w:eastAsia="Times New Roman" w:hAnsi="Times New Roman" w:cs="Times New Roman"/>
          <w:b/>
          <w:bCs/>
          <w:sz w:val="24"/>
          <w:szCs w:val="24"/>
          <w:lang w:val="id-ID"/>
        </w:rPr>
      </w:pPr>
      <w:r>
        <w:rPr>
          <w:rFonts w:ascii="Times New Roman" w:eastAsia="Times New Roman" w:hAnsi="Times New Roman" w:cs="Times New Roman"/>
          <w:b/>
          <w:bCs/>
          <w:sz w:val="24"/>
          <w:szCs w:val="24"/>
          <w:u w:val="thick"/>
        </w:rPr>
        <w:t>Niken Putri</w:t>
      </w:r>
      <w:r w:rsidRPr="009C05BF">
        <w:rPr>
          <w:rFonts w:ascii="Times New Roman" w:eastAsia="Times New Roman" w:hAnsi="Times New Roman" w:cs="Times New Roman"/>
          <w:b/>
          <w:bCs/>
          <w:sz w:val="24"/>
          <w:szCs w:val="24"/>
          <w:lang w:val="en-ID"/>
        </w:rPr>
        <w:t xml:space="preserve"> </w:t>
      </w:r>
      <w:r w:rsidRPr="009C05BF">
        <w:rPr>
          <w:rFonts w:ascii="Times New Roman" w:eastAsia="Times New Roman" w:hAnsi="Times New Roman" w:cs="Times New Roman"/>
          <w:b/>
          <w:bCs/>
          <w:sz w:val="24"/>
          <w:szCs w:val="24"/>
          <w:lang w:val="id-ID"/>
        </w:rPr>
        <w:br/>
      </w:r>
      <w:r w:rsidRPr="004F7ABD">
        <w:rPr>
          <w:rFonts w:ascii="Times New Roman" w:eastAsia="Times New Roman" w:hAnsi="Times New Roman" w:cs="Times New Roman"/>
          <w:b/>
          <w:bCs/>
          <w:sz w:val="24"/>
          <w:szCs w:val="24"/>
          <w:lang w:val="id-ID"/>
        </w:rPr>
        <w:t xml:space="preserve">NPM. </w:t>
      </w:r>
      <w:r w:rsidRPr="004F7ABD">
        <w:rPr>
          <w:rFonts w:ascii="Times New Roman" w:eastAsia="Times New Roman" w:hAnsi="Times New Roman" w:cs="Times New Roman"/>
          <w:b/>
          <w:sz w:val="24"/>
          <w:szCs w:val="24"/>
          <w:lang w:val="en-ID"/>
        </w:rPr>
        <w:t>1810012111132</w:t>
      </w:r>
      <w:r w:rsidRPr="009C05BF">
        <w:rPr>
          <w:rFonts w:ascii="Times New Roman" w:eastAsia="Times New Roman" w:hAnsi="Times New Roman" w:cs="Times New Roman"/>
          <w:b/>
          <w:bCs/>
          <w:sz w:val="24"/>
          <w:szCs w:val="24"/>
          <w:lang w:val="id-ID"/>
        </w:rPr>
        <w:t xml:space="preserve"> </w:t>
      </w:r>
    </w:p>
    <w:p w:rsidR="00311FF3" w:rsidRDefault="00311FF3" w:rsidP="00311FF3">
      <w:pPr>
        <w:spacing w:line="360" w:lineRule="auto"/>
        <w:jc w:val="both"/>
        <w:rPr>
          <w:rFonts w:ascii="Times New Roman" w:hAnsi="Times New Roman" w:cs="Times New Roman"/>
          <w:sz w:val="24"/>
          <w:szCs w:val="24"/>
        </w:rPr>
      </w:pPr>
    </w:p>
    <w:p w:rsidR="00311FF3" w:rsidRDefault="00311FF3" w:rsidP="00311FF3">
      <w:pPr>
        <w:spacing w:line="360" w:lineRule="auto"/>
        <w:jc w:val="both"/>
        <w:rPr>
          <w:rFonts w:ascii="Times New Roman" w:hAnsi="Times New Roman" w:cs="Times New Roman"/>
          <w:sz w:val="24"/>
          <w:szCs w:val="24"/>
        </w:rPr>
      </w:pPr>
    </w:p>
    <w:p w:rsidR="00311FF3" w:rsidRDefault="00311FF3" w:rsidP="00311FF3">
      <w:pPr>
        <w:spacing w:line="360" w:lineRule="auto"/>
        <w:jc w:val="both"/>
        <w:rPr>
          <w:rFonts w:ascii="Times New Roman" w:hAnsi="Times New Roman" w:cs="Times New Roman"/>
          <w:sz w:val="24"/>
          <w:szCs w:val="24"/>
        </w:rPr>
      </w:pPr>
    </w:p>
    <w:p w:rsidR="00311FF3" w:rsidRDefault="00311FF3" w:rsidP="00311FF3">
      <w:pPr>
        <w:spacing w:line="360" w:lineRule="auto"/>
        <w:jc w:val="both"/>
        <w:rPr>
          <w:rFonts w:ascii="Times New Roman" w:hAnsi="Times New Roman" w:cs="Times New Roman"/>
          <w:sz w:val="24"/>
          <w:szCs w:val="24"/>
        </w:rPr>
      </w:pPr>
    </w:p>
    <w:p w:rsidR="00311FF3" w:rsidRDefault="00311FF3" w:rsidP="00311FF3">
      <w:pPr>
        <w:spacing w:line="360" w:lineRule="auto"/>
        <w:jc w:val="both"/>
        <w:rPr>
          <w:rFonts w:ascii="Times New Roman" w:hAnsi="Times New Roman" w:cs="Times New Roman"/>
          <w:sz w:val="24"/>
          <w:szCs w:val="24"/>
        </w:rPr>
      </w:pPr>
    </w:p>
    <w:p w:rsidR="00311FF3" w:rsidRDefault="00311FF3" w:rsidP="00311FF3">
      <w:pPr>
        <w:spacing w:line="360" w:lineRule="auto"/>
        <w:jc w:val="both"/>
        <w:rPr>
          <w:rFonts w:ascii="Times New Roman" w:hAnsi="Times New Roman" w:cs="Times New Roman"/>
          <w:sz w:val="24"/>
          <w:szCs w:val="24"/>
        </w:rPr>
      </w:pPr>
    </w:p>
    <w:p w:rsidR="00311FF3" w:rsidRDefault="00311FF3" w:rsidP="00311FF3">
      <w:pPr>
        <w:spacing w:line="360" w:lineRule="auto"/>
        <w:jc w:val="both"/>
        <w:rPr>
          <w:rFonts w:ascii="Times New Roman" w:hAnsi="Times New Roman" w:cs="Times New Roman"/>
          <w:sz w:val="24"/>
          <w:szCs w:val="24"/>
        </w:rPr>
      </w:pPr>
    </w:p>
    <w:p w:rsidR="004F7ABD" w:rsidRDefault="004F7ABD" w:rsidP="00311FF3">
      <w:pPr>
        <w:spacing w:line="360" w:lineRule="auto"/>
        <w:jc w:val="both"/>
        <w:rPr>
          <w:rFonts w:ascii="Times New Roman" w:hAnsi="Times New Roman" w:cs="Times New Roman"/>
          <w:sz w:val="24"/>
          <w:szCs w:val="24"/>
        </w:rPr>
      </w:pPr>
    </w:p>
    <w:p w:rsidR="00DB353F" w:rsidRDefault="00DB353F" w:rsidP="00DB353F">
      <w:pPr>
        <w:tabs>
          <w:tab w:val="left" w:pos="0"/>
        </w:tabs>
        <w:spacing w:line="480" w:lineRule="auto"/>
        <w:jc w:val="center"/>
        <w:rPr>
          <w:rFonts w:ascii="Times New Roman" w:hAnsi="Times New Roman" w:cs="Times New Roman"/>
          <w:b/>
          <w:bCs/>
          <w:sz w:val="24"/>
          <w:szCs w:val="24"/>
        </w:rPr>
      </w:pPr>
      <w:r w:rsidRPr="00884F60">
        <w:rPr>
          <w:rFonts w:ascii="Times New Roman" w:hAnsi="Times New Roman" w:cs="Times New Roman"/>
          <w:b/>
          <w:bCs/>
          <w:sz w:val="24"/>
          <w:szCs w:val="24"/>
        </w:rPr>
        <w:lastRenderedPageBreak/>
        <w:t>DAFTAR ISI</w:t>
      </w:r>
    </w:p>
    <w:p w:rsidR="00DB353F" w:rsidRPr="00807E59" w:rsidRDefault="00DB353F" w:rsidP="005A5BBA">
      <w:pPr>
        <w:tabs>
          <w:tab w:val="left" w:leader="dot" w:pos="7371"/>
        </w:tabs>
        <w:spacing w:line="360" w:lineRule="auto"/>
        <w:rPr>
          <w:rFonts w:ascii="Times New Roman" w:hAnsi="Times New Roman" w:cs="Times New Roman"/>
          <w:b/>
          <w:bCs/>
          <w:sz w:val="24"/>
          <w:szCs w:val="24"/>
        </w:rPr>
      </w:pPr>
      <w:r>
        <w:rPr>
          <w:rFonts w:ascii="Times New Roman" w:hAnsi="Times New Roman" w:cs="Times New Roman"/>
          <w:b/>
          <w:bCs/>
          <w:sz w:val="24"/>
          <w:szCs w:val="24"/>
        </w:rPr>
        <w:t>ABSTRAK</w:t>
      </w:r>
      <w:r>
        <w:rPr>
          <w:rFonts w:ascii="Times New Roman" w:hAnsi="Times New Roman" w:cs="Times New Roman"/>
          <w:b/>
          <w:bCs/>
          <w:sz w:val="24"/>
          <w:szCs w:val="24"/>
          <w:lang w:val="id-ID"/>
        </w:rPr>
        <w:tab/>
      </w:r>
      <w:r>
        <w:rPr>
          <w:rFonts w:ascii="Times New Roman" w:hAnsi="Times New Roman" w:cs="Times New Roman"/>
          <w:b/>
          <w:bCs/>
          <w:sz w:val="24"/>
          <w:szCs w:val="24"/>
        </w:rPr>
        <w:t>i</w:t>
      </w:r>
    </w:p>
    <w:p w:rsidR="00DB353F" w:rsidRPr="00807E59" w:rsidRDefault="00DB353F" w:rsidP="005A5BBA">
      <w:pPr>
        <w:tabs>
          <w:tab w:val="left" w:leader="dot" w:pos="7371"/>
        </w:tabs>
        <w:spacing w:line="360" w:lineRule="auto"/>
        <w:rPr>
          <w:rFonts w:ascii="Times New Roman" w:hAnsi="Times New Roman" w:cs="Times New Roman"/>
          <w:b/>
          <w:bCs/>
          <w:sz w:val="24"/>
          <w:szCs w:val="24"/>
        </w:rPr>
      </w:pPr>
      <w:r>
        <w:rPr>
          <w:rFonts w:ascii="Times New Roman" w:hAnsi="Times New Roman" w:cs="Times New Roman"/>
          <w:b/>
          <w:bCs/>
          <w:sz w:val="24"/>
          <w:szCs w:val="24"/>
        </w:rPr>
        <w:t>KATA PENGANTAR</w:t>
      </w:r>
      <w:r>
        <w:rPr>
          <w:rFonts w:ascii="Times New Roman" w:hAnsi="Times New Roman" w:cs="Times New Roman"/>
          <w:b/>
          <w:bCs/>
          <w:sz w:val="24"/>
          <w:szCs w:val="24"/>
          <w:lang w:val="id-ID"/>
        </w:rPr>
        <w:tab/>
      </w:r>
      <w:r>
        <w:rPr>
          <w:rFonts w:ascii="Times New Roman" w:hAnsi="Times New Roman" w:cs="Times New Roman"/>
          <w:b/>
          <w:bCs/>
          <w:sz w:val="24"/>
          <w:szCs w:val="24"/>
        </w:rPr>
        <w:t>ii</w:t>
      </w:r>
    </w:p>
    <w:p w:rsidR="00DB353F" w:rsidRDefault="00DB353F" w:rsidP="005A5BBA">
      <w:pPr>
        <w:tabs>
          <w:tab w:val="left" w:leader="dot" w:pos="7371"/>
        </w:tabs>
        <w:spacing w:line="360" w:lineRule="auto"/>
        <w:rPr>
          <w:rFonts w:ascii="Times New Roman" w:hAnsi="Times New Roman" w:cs="Times New Roman"/>
          <w:b/>
          <w:bCs/>
          <w:sz w:val="24"/>
          <w:szCs w:val="24"/>
        </w:rPr>
      </w:pPr>
      <w:r>
        <w:rPr>
          <w:rFonts w:ascii="Times New Roman" w:hAnsi="Times New Roman" w:cs="Times New Roman"/>
          <w:b/>
          <w:bCs/>
          <w:sz w:val="24"/>
          <w:szCs w:val="24"/>
        </w:rPr>
        <w:t>DAFTAR ISI</w:t>
      </w:r>
      <w:r>
        <w:rPr>
          <w:rFonts w:ascii="Times New Roman" w:hAnsi="Times New Roman" w:cs="Times New Roman"/>
          <w:b/>
          <w:bCs/>
          <w:sz w:val="24"/>
          <w:szCs w:val="24"/>
        </w:rPr>
        <w:tab/>
        <w:t>vi</w:t>
      </w:r>
    </w:p>
    <w:p w:rsidR="00DB353F" w:rsidRPr="00807E59" w:rsidRDefault="00DB353F" w:rsidP="005A5BBA">
      <w:pPr>
        <w:tabs>
          <w:tab w:val="left" w:leader="dot" w:pos="7371"/>
        </w:tabs>
        <w:spacing w:line="360" w:lineRule="auto"/>
        <w:rPr>
          <w:rFonts w:ascii="Times New Roman" w:hAnsi="Times New Roman" w:cs="Times New Roman"/>
          <w:b/>
          <w:bCs/>
          <w:sz w:val="24"/>
          <w:szCs w:val="24"/>
        </w:rPr>
      </w:pPr>
      <w:r>
        <w:rPr>
          <w:rFonts w:ascii="Times New Roman" w:hAnsi="Times New Roman" w:cs="Times New Roman"/>
          <w:b/>
          <w:bCs/>
          <w:sz w:val="24"/>
          <w:szCs w:val="24"/>
        </w:rPr>
        <w:t>BAB I PENDAHULUAN</w:t>
      </w:r>
      <w:r>
        <w:rPr>
          <w:rFonts w:ascii="Times New Roman" w:hAnsi="Times New Roman" w:cs="Times New Roman"/>
          <w:b/>
          <w:bCs/>
          <w:sz w:val="24"/>
          <w:szCs w:val="24"/>
          <w:lang w:val="id-ID"/>
        </w:rPr>
        <w:tab/>
      </w:r>
      <w:r>
        <w:rPr>
          <w:rFonts w:ascii="Times New Roman" w:hAnsi="Times New Roman" w:cs="Times New Roman"/>
          <w:b/>
          <w:bCs/>
          <w:sz w:val="24"/>
          <w:szCs w:val="24"/>
        </w:rPr>
        <w:t>1</w:t>
      </w:r>
    </w:p>
    <w:p w:rsidR="00DB353F" w:rsidRPr="00884F60" w:rsidRDefault="00DB353F" w:rsidP="003D268D">
      <w:pPr>
        <w:pStyle w:val="ListParagraph"/>
        <w:numPr>
          <w:ilvl w:val="0"/>
          <w:numId w:val="25"/>
        </w:numPr>
        <w:tabs>
          <w:tab w:val="left" w:leader="dot" w:pos="7371"/>
        </w:tabs>
        <w:spacing w:line="360" w:lineRule="auto"/>
        <w:ind w:left="720"/>
        <w:rPr>
          <w:rFonts w:ascii="Times New Roman" w:hAnsi="Times New Roman" w:cs="Times New Roman"/>
          <w:sz w:val="24"/>
          <w:szCs w:val="24"/>
        </w:rPr>
      </w:pPr>
      <w:r w:rsidRPr="00884F60">
        <w:rPr>
          <w:rFonts w:ascii="Times New Roman" w:hAnsi="Times New Roman" w:cs="Times New Roman"/>
          <w:sz w:val="24"/>
          <w:szCs w:val="24"/>
        </w:rPr>
        <w:t>Latar Belakang</w:t>
      </w:r>
      <w:r w:rsidRPr="00884F60">
        <w:rPr>
          <w:rFonts w:ascii="Times New Roman" w:hAnsi="Times New Roman" w:cs="Times New Roman"/>
          <w:sz w:val="24"/>
          <w:szCs w:val="24"/>
          <w:lang w:val="id-ID"/>
        </w:rPr>
        <w:tab/>
      </w:r>
      <w:r>
        <w:rPr>
          <w:rFonts w:ascii="Times New Roman" w:hAnsi="Times New Roman" w:cs="Times New Roman"/>
          <w:sz w:val="24"/>
          <w:szCs w:val="24"/>
        </w:rPr>
        <w:t>1</w:t>
      </w:r>
      <w:r w:rsidRPr="00884F60">
        <w:rPr>
          <w:rFonts w:ascii="Times New Roman" w:hAnsi="Times New Roman" w:cs="Times New Roman"/>
          <w:sz w:val="24"/>
          <w:szCs w:val="24"/>
          <w:lang w:val="id-ID"/>
        </w:rPr>
        <w:tab/>
      </w:r>
    </w:p>
    <w:p w:rsidR="00DB353F" w:rsidRPr="00884F60" w:rsidRDefault="00DB353F" w:rsidP="003D268D">
      <w:pPr>
        <w:pStyle w:val="ListParagraph"/>
        <w:numPr>
          <w:ilvl w:val="0"/>
          <w:numId w:val="25"/>
        </w:numPr>
        <w:tabs>
          <w:tab w:val="left" w:leader="dot" w:pos="7371"/>
        </w:tabs>
        <w:spacing w:line="360" w:lineRule="auto"/>
        <w:ind w:left="720"/>
        <w:rPr>
          <w:rFonts w:ascii="Times New Roman" w:hAnsi="Times New Roman" w:cs="Times New Roman"/>
          <w:sz w:val="24"/>
          <w:szCs w:val="24"/>
        </w:rPr>
      </w:pPr>
      <w:r w:rsidRPr="00884F60">
        <w:rPr>
          <w:rFonts w:ascii="Times New Roman" w:hAnsi="Times New Roman" w:cs="Times New Roman"/>
          <w:sz w:val="24"/>
          <w:szCs w:val="24"/>
        </w:rPr>
        <w:t>Rumusan Masalah</w:t>
      </w:r>
      <w:r w:rsidRPr="00884F60">
        <w:rPr>
          <w:rFonts w:ascii="Times New Roman" w:hAnsi="Times New Roman" w:cs="Times New Roman"/>
          <w:sz w:val="24"/>
          <w:szCs w:val="24"/>
          <w:lang w:val="id-ID"/>
        </w:rPr>
        <w:tab/>
      </w:r>
      <w:r w:rsidR="00F034EE">
        <w:rPr>
          <w:rFonts w:ascii="Times New Roman" w:hAnsi="Times New Roman" w:cs="Times New Roman"/>
          <w:sz w:val="24"/>
          <w:szCs w:val="24"/>
        </w:rPr>
        <w:t>9</w:t>
      </w:r>
    </w:p>
    <w:p w:rsidR="00DB353F" w:rsidRPr="00884F60" w:rsidRDefault="00DB353F" w:rsidP="003D268D">
      <w:pPr>
        <w:pStyle w:val="ListParagraph"/>
        <w:numPr>
          <w:ilvl w:val="0"/>
          <w:numId w:val="25"/>
        </w:numPr>
        <w:tabs>
          <w:tab w:val="left" w:leader="dot" w:pos="7371"/>
        </w:tabs>
        <w:spacing w:line="360" w:lineRule="auto"/>
        <w:ind w:left="720"/>
        <w:rPr>
          <w:rFonts w:ascii="Times New Roman" w:hAnsi="Times New Roman" w:cs="Times New Roman"/>
          <w:sz w:val="24"/>
          <w:szCs w:val="24"/>
        </w:rPr>
      </w:pPr>
      <w:r w:rsidRPr="00884F60">
        <w:rPr>
          <w:rFonts w:ascii="Times New Roman" w:hAnsi="Times New Roman" w:cs="Times New Roman"/>
          <w:sz w:val="24"/>
          <w:szCs w:val="24"/>
        </w:rPr>
        <w:t>Tujuan Penelitian</w:t>
      </w:r>
      <w:r w:rsidRPr="00884F60">
        <w:rPr>
          <w:rFonts w:ascii="Times New Roman" w:hAnsi="Times New Roman" w:cs="Times New Roman"/>
          <w:sz w:val="24"/>
          <w:szCs w:val="24"/>
          <w:lang w:val="id-ID"/>
        </w:rPr>
        <w:tab/>
      </w:r>
      <w:r w:rsidR="00F034EE">
        <w:rPr>
          <w:rFonts w:ascii="Times New Roman" w:hAnsi="Times New Roman" w:cs="Times New Roman"/>
          <w:sz w:val="24"/>
          <w:szCs w:val="24"/>
        </w:rPr>
        <w:t>9</w:t>
      </w:r>
      <w:r w:rsidRPr="00884F60">
        <w:rPr>
          <w:rFonts w:ascii="Times New Roman" w:hAnsi="Times New Roman" w:cs="Times New Roman"/>
          <w:sz w:val="24"/>
          <w:szCs w:val="24"/>
          <w:lang w:val="id-ID"/>
        </w:rPr>
        <w:tab/>
      </w:r>
    </w:p>
    <w:p w:rsidR="00DB353F" w:rsidRPr="00805D1A" w:rsidRDefault="00DB353F" w:rsidP="003D268D">
      <w:pPr>
        <w:pStyle w:val="ListParagraph"/>
        <w:numPr>
          <w:ilvl w:val="0"/>
          <w:numId w:val="25"/>
        </w:numPr>
        <w:tabs>
          <w:tab w:val="left" w:leader="dot" w:pos="7371"/>
        </w:tabs>
        <w:spacing w:line="360" w:lineRule="auto"/>
        <w:ind w:left="720"/>
        <w:rPr>
          <w:rFonts w:ascii="Times New Roman" w:hAnsi="Times New Roman" w:cs="Times New Roman"/>
          <w:sz w:val="24"/>
          <w:szCs w:val="24"/>
        </w:rPr>
      </w:pPr>
      <w:r w:rsidRPr="00884F60">
        <w:rPr>
          <w:rFonts w:ascii="Times New Roman" w:hAnsi="Times New Roman" w:cs="Times New Roman"/>
          <w:sz w:val="24"/>
          <w:szCs w:val="24"/>
        </w:rPr>
        <w:t>Metode Penelitian</w:t>
      </w:r>
      <w:r w:rsidRPr="00884F60">
        <w:rPr>
          <w:rFonts w:ascii="Times New Roman" w:hAnsi="Times New Roman" w:cs="Times New Roman"/>
          <w:sz w:val="24"/>
          <w:szCs w:val="24"/>
          <w:lang w:val="id-ID"/>
        </w:rPr>
        <w:tab/>
      </w:r>
      <w:r w:rsidR="005A5BBA">
        <w:rPr>
          <w:rFonts w:ascii="Times New Roman" w:hAnsi="Times New Roman" w:cs="Times New Roman"/>
          <w:sz w:val="24"/>
          <w:szCs w:val="24"/>
          <w:lang w:val="id-ID"/>
        </w:rPr>
        <w:t>10</w:t>
      </w:r>
    </w:p>
    <w:p w:rsidR="00DB353F" w:rsidRPr="00807E59" w:rsidRDefault="00DB353F" w:rsidP="005A5BBA">
      <w:pPr>
        <w:tabs>
          <w:tab w:val="left" w:leader="dot" w:pos="7371"/>
        </w:tabs>
        <w:spacing w:line="360" w:lineRule="auto"/>
        <w:rPr>
          <w:rFonts w:ascii="Times New Roman" w:hAnsi="Times New Roman" w:cs="Times New Roman"/>
          <w:b/>
          <w:bCs/>
          <w:sz w:val="24"/>
          <w:szCs w:val="24"/>
        </w:rPr>
      </w:pPr>
      <w:r>
        <w:rPr>
          <w:rFonts w:ascii="Times New Roman" w:hAnsi="Times New Roman" w:cs="Times New Roman"/>
          <w:b/>
          <w:bCs/>
          <w:sz w:val="24"/>
          <w:szCs w:val="24"/>
        </w:rPr>
        <w:t>BAB II TINJAUAN PUSTAKA</w:t>
      </w:r>
      <w:r>
        <w:rPr>
          <w:rFonts w:ascii="Times New Roman" w:hAnsi="Times New Roman" w:cs="Times New Roman"/>
          <w:b/>
          <w:bCs/>
          <w:sz w:val="24"/>
          <w:szCs w:val="24"/>
          <w:lang w:val="id-ID"/>
        </w:rPr>
        <w:tab/>
      </w:r>
      <w:r w:rsidR="00F034EE">
        <w:rPr>
          <w:rFonts w:ascii="Times New Roman" w:hAnsi="Times New Roman" w:cs="Times New Roman"/>
          <w:b/>
          <w:bCs/>
          <w:sz w:val="24"/>
          <w:szCs w:val="24"/>
        </w:rPr>
        <w:t>12</w:t>
      </w:r>
    </w:p>
    <w:p w:rsidR="00DB353F" w:rsidRDefault="00DB353F" w:rsidP="003D268D">
      <w:pPr>
        <w:pStyle w:val="ListParagraph"/>
        <w:numPr>
          <w:ilvl w:val="0"/>
          <w:numId w:val="26"/>
        </w:numPr>
        <w:tabs>
          <w:tab w:val="left" w:leader="dot" w:pos="7371"/>
        </w:tabs>
        <w:spacing w:line="360" w:lineRule="auto"/>
        <w:ind w:left="720"/>
        <w:rPr>
          <w:rFonts w:ascii="Times New Roman" w:hAnsi="Times New Roman" w:cs="Times New Roman"/>
          <w:sz w:val="24"/>
          <w:szCs w:val="24"/>
        </w:rPr>
      </w:pPr>
      <w:r>
        <w:rPr>
          <w:rFonts w:ascii="Times New Roman" w:hAnsi="Times New Roman" w:cs="Times New Roman"/>
          <w:sz w:val="24"/>
          <w:szCs w:val="24"/>
        </w:rPr>
        <w:t xml:space="preserve">Tinjauan Tentang Perlindungan Konsumen </w:t>
      </w:r>
      <w:r>
        <w:rPr>
          <w:rFonts w:ascii="Times New Roman" w:hAnsi="Times New Roman" w:cs="Times New Roman"/>
          <w:sz w:val="24"/>
          <w:szCs w:val="24"/>
          <w:lang w:val="id-ID"/>
        </w:rPr>
        <w:tab/>
      </w:r>
      <w:r w:rsidR="00F034EE">
        <w:rPr>
          <w:rFonts w:ascii="Times New Roman" w:hAnsi="Times New Roman" w:cs="Times New Roman"/>
          <w:sz w:val="24"/>
          <w:szCs w:val="24"/>
        </w:rPr>
        <w:t>12</w:t>
      </w:r>
    </w:p>
    <w:p w:rsidR="00DB353F" w:rsidRDefault="00DB353F" w:rsidP="003D268D">
      <w:pPr>
        <w:pStyle w:val="ListParagraph"/>
        <w:numPr>
          <w:ilvl w:val="0"/>
          <w:numId w:val="29"/>
        </w:numPr>
        <w:tabs>
          <w:tab w:val="left" w:leader="dot" w:pos="7371"/>
        </w:tabs>
        <w:spacing w:line="360" w:lineRule="auto"/>
        <w:ind w:left="1080"/>
        <w:rPr>
          <w:rFonts w:ascii="Times New Roman" w:hAnsi="Times New Roman" w:cs="Times New Roman"/>
          <w:sz w:val="24"/>
          <w:szCs w:val="24"/>
        </w:rPr>
      </w:pPr>
      <w:r>
        <w:rPr>
          <w:rFonts w:ascii="Times New Roman" w:hAnsi="Times New Roman" w:cs="Times New Roman"/>
          <w:sz w:val="24"/>
          <w:szCs w:val="24"/>
        </w:rPr>
        <w:t xml:space="preserve">Pengertian </w:t>
      </w:r>
      <w:r w:rsidR="00B17E19">
        <w:rPr>
          <w:rFonts w:ascii="Times New Roman" w:hAnsi="Times New Roman" w:cs="Times New Roman"/>
          <w:sz w:val="24"/>
          <w:szCs w:val="24"/>
        </w:rPr>
        <w:t xml:space="preserve">dan Dasar Hukum </w:t>
      </w:r>
      <w:r>
        <w:rPr>
          <w:rFonts w:ascii="Times New Roman" w:hAnsi="Times New Roman" w:cs="Times New Roman"/>
          <w:sz w:val="24"/>
          <w:szCs w:val="24"/>
        </w:rPr>
        <w:t>Perlindungan Konsumen</w:t>
      </w:r>
      <w:r>
        <w:rPr>
          <w:rFonts w:ascii="Times New Roman" w:hAnsi="Times New Roman" w:cs="Times New Roman"/>
          <w:sz w:val="24"/>
          <w:szCs w:val="24"/>
          <w:lang w:val="id-ID"/>
        </w:rPr>
        <w:tab/>
      </w:r>
      <w:r w:rsidR="00F034EE">
        <w:rPr>
          <w:rFonts w:ascii="Times New Roman" w:hAnsi="Times New Roman" w:cs="Times New Roman"/>
          <w:sz w:val="24"/>
          <w:szCs w:val="24"/>
        </w:rPr>
        <w:t>12</w:t>
      </w:r>
    </w:p>
    <w:p w:rsidR="00DB353F" w:rsidRDefault="00DB353F" w:rsidP="003D268D">
      <w:pPr>
        <w:pStyle w:val="ListParagraph"/>
        <w:numPr>
          <w:ilvl w:val="0"/>
          <w:numId w:val="29"/>
        </w:numPr>
        <w:tabs>
          <w:tab w:val="left" w:leader="dot" w:pos="7371"/>
        </w:tabs>
        <w:spacing w:line="360" w:lineRule="auto"/>
        <w:ind w:left="1080"/>
        <w:rPr>
          <w:rFonts w:ascii="Times New Roman" w:hAnsi="Times New Roman" w:cs="Times New Roman"/>
          <w:sz w:val="24"/>
          <w:szCs w:val="24"/>
        </w:rPr>
      </w:pPr>
      <w:r>
        <w:rPr>
          <w:rFonts w:ascii="Times New Roman" w:hAnsi="Times New Roman" w:cs="Times New Roman"/>
          <w:sz w:val="24"/>
          <w:szCs w:val="24"/>
        </w:rPr>
        <w:t xml:space="preserve">Asas dan Tujuan Perlindungan Konsumen </w:t>
      </w:r>
      <w:r>
        <w:rPr>
          <w:rFonts w:ascii="Times New Roman" w:hAnsi="Times New Roman" w:cs="Times New Roman"/>
          <w:sz w:val="24"/>
          <w:szCs w:val="24"/>
          <w:lang w:val="id-ID"/>
        </w:rPr>
        <w:tab/>
      </w:r>
      <w:r w:rsidR="00F034EE">
        <w:rPr>
          <w:rFonts w:ascii="Times New Roman" w:hAnsi="Times New Roman" w:cs="Times New Roman"/>
          <w:sz w:val="24"/>
          <w:szCs w:val="24"/>
        </w:rPr>
        <w:t>15</w:t>
      </w:r>
    </w:p>
    <w:p w:rsidR="00B17E19" w:rsidRDefault="00B17E19" w:rsidP="003D268D">
      <w:pPr>
        <w:pStyle w:val="ListParagraph"/>
        <w:numPr>
          <w:ilvl w:val="0"/>
          <w:numId w:val="29"/>
        </w:numPr>
        <w:tabs>
          <w:tab w:val="left" w:leader="dot" w:pos="7371"/>
        </w:tabs>
        <w:spacing w:line="360" w:lineRule="auto"/>
        <w:ind w:left="1080"/>
        <w:rPr>
          <w:rFonts w:ascii="Times New Roman" w:hAnsi="Times New Roman" w:cs="Times New Roman"/>
          <w:sz w:val="24"/>
          <w:szCs w:val="24"/>
        </w:rPr>
      </w:pPr>
      <w:r>
        <w:rPr>
          <w:rFonts w:ascii="Times New Roman" w:hAnsi="Times New Roman" w:cs="Times New Roman"/>
          <w:sz w:val="24"/>
          <w:szCs w:val="24"/>
        </w:rPr>
        <w:t>Hak dan Kewajiban Konsumen</w:t>
      </w:r>
      <w:r>
        <w:rPr>
          <w:rFonts w:ascii="Times New Roman" w:hAnsi="Times New Roman" w:cs="Times New Roman"/>
          <w:sz w:val="24"/>
          <w:szCs w:val="24"/>
          <w:lang w:val="id-ID"/>
        </w:rPr>
        <w:tab/>
      </w:r>
      <w:r w:rsidR="00F034EE">
        <w:rPr>
          <w:rFonts w:ascii="Times New Roman" w:hAnsi="Times New Roman" w:cs="Times New Roman"/>
          <w:sz w:val="24"/>
          <w:szCs w:val="24"/>
        </w:rPr>
        <w:t>18</w:t>
      </w:r>
    </w:p>
    <w:p w:rsidR="00DB353F" w:rsidRDefault="00DB353F" w:rsidP="003D268D">
      <w:pPr>
        <w:pStyle w:val="ListParagraph"/>
        <w:numPr>
          <w:ilvl w:val="0"/>
          <w:numId w:val="26"/>
        </w:numPr>
        <w:tabs>
          <w:tab w:val="left" w:leader="dot" w:pos="7371"/>
        </w:tabs>
        <w:spacing w:line="360" w:lineRule="auto"/>
        <w:ind w:left="720"/>
        <w:rPr>
          <w:rFonts w:ascii="Times New Roman" w:hAnsi="Times New Roman" w:cs="Times New Roman"/>
          <w:sz w:val="24"/>
          <w:szCs w:val="24"/>
        </w:rPr>
      </w:pPr>
      <w:r>
        <w:rPr>
          <w:rFonts w:ascii="Times New Roman" w:hAnsi="Times New Roman" w:cs="Times New Roman"/>
          <w:sz w:val="24"/>
          <w:szCs w:val="24"/>
        </w:rPr>
        <w:t>Tinjauan t</w:t>
      </w:r>
      <w:r w:rsidR="00B17E19">
        <w:rPr>
          <w:rFonts w:ascii="Times New Roman" w:hAnsi="Times New Roman" w:cs="Times New Roman"/>
          <w:sz w:val="24"/>
          <w:szCs w:val="24"/>
        </w:rPr>
        <w:t>entang Pelaku Usaha</w:t>
      </w:r>
      <w:r>
        <w:rPr>
          <w:rFonts w:ascii="Times New Roman" w:hAnsi="Times New Roman" w:cs="Times New Roman"/>
          <w:sz w:val="24"/>
          <w:szCs w:val="24"/>
          <w:lang w:val="id-ID"/>
        </w:rPr>
        <w:tab/>
      </w:r>
      <w:r w:rsidR="00F034EE">
        <w:rPr>
          <w:rFonts w:ascii="Times New Roman" w:hAnsi="Times New Roman" w:cs="Times New Roman"/>
          <w:sz w:val="24"/>
          <w:szCs w:val="24"/>
        </w:rPr>
        <w:t>21</w:t>
      </w:r>
    </w:p>
    <w:p w:rsidR="00DB353F" w:rsidRDefault="00DB353F" w:rsidP="003D268D">
      <w:pPr>
        <w:pStyle w:val="ListParagraph"/>
        <w:numPr>
          <w:ilvl w:val="1"/>
          <w:numId w:val="26"/>
        </w:numPr>
        <w:tabs>
          <w:tab w:val="left" w:leader="dot" w:pos="7371"/>
        </w:tabs>
        <w:spacing w:line="360" w:lineRule="auto"/>
        <w:ind w:left="1080"/>
        <w:rPr>
          <w:rFonts w:ascii="Times New Roman" w:hAnsi="Times New Roman" w:cs="Times New Roman"/>
          <w:sz w:val="24"/>
          <w:szCs w:val="24"/>
        </w:rPr>
      </w:pPr>
      <w:r w:rsidRPr="00045791">
        <w:rPr>
          <w:rFonts w:ascii="Times New Roman" w:hAnsi="Times New Roman" w:cs="Times New Roman"/>
          <w:sz w:val="24"/>
          <w:szCs w:val="24"/>
        </w:rPr>
        <w:t>Pe</w:t>
      </w:r>
      <w:r w:rsidR="00B17E19">
        <w:rPr>
          <w:rFonts w:ascii="Times New Roman" w:hAnsi="Times New Roman" w:cs="Times New Roman"/>
          <w:sz w:val="24"/>
          <w:szCs w:val="24"/>
        </w:rPr>
        <w:t xml:space="preserve">ngertian </w:t>
      </w:r>
      <w:r>
        <w:rPr>
          <w:rFonts w:ascii="Times New Roman" w:hAnsi="Times New Roman" w:cs="Times New Roman"/>
          <w:sz w:val="24"/>
          <w:szCs w:val="24"/>
        </w:rPr>
        <w:t>Pelaku Usaha</w:t>
      </w:r>
      <w:r>
        <w:rPr>
          <w:rFonts w:ascii="Times New Roman" w:hAnsi="Times New Roman" w:cs="Times New Roman"/>
          <w:sz w:val="24"/>
          <w:szCs w:val="24"/>
          <w:lang w:val="id-ID"/>
        </w:rPr>
        <w:tab/>
      </w:r>
      <w:r w:rsidR="00F034EE">
        <w:rPr>
          <w:rFonts w:ascii="Times New Roman" w:hAnsi="Times New Roman" w:cs="Times New Roman"/>
          <w:sz w:val="24"/>
          <w:szCs w:val="24"/>
        </w:rPr>
        <w:t>21</w:t>
      </w:r>
    </w:p>
    <w:p w:rsidR="00DB353F" w:rsidRPr="005A5BBA" w:rsidRDefault="00B17E19" w:rsidP="003D268D">
      <w:pPr>
        <w:pStyle w:val="ListParagraph"/>
        <w:numPr>
          <w:ilvl w:val="1"/>
          <w:numId w:val="26"/>
        </w:numPr>
        <w:tabs>
          <w:tab w:val="left" w:leader="dot" w:pos="7371"/>
        </w:tabs>
        <w:spacing w:line="360" w:lineRule="auto"/>
        <w:ind w:left="1080"/>
        <w:rPr>
          <w:rFonts w:ascii="Times New Roman" w:hAnsi="Times New Roman" w:cs="Times New Roman"/>
          <w:sz w:val="24"/>
          <w:szCs w:val="24"/>
        </w:rPr>
      </w:pPr>
      <w:r>
        <w:rPr>
          <w:rFonts w:ascii="Times New Roman" w:hAnsi="Times New Roman" w:cs="Times New Roman"/>
          <w:sz w:val="24"/>
          <w:szCs w:val="24"/>
        </w:rPr>
        <w:t>Hak dan Kewajiban Pelaku Usaha</w:t>
      </w:r>
      <w:r w:rsidR="00DB353F">
        <w:rPr>
          <w:rFonts w:ascii="Times New Roman" w:hAnsi="Times New Roman" w:cs="Times New Roman"/>
          <w:sz w:val="24"/>
          <w:szCs w:val="24"/>
          <w:lang w:val="id-ID"/>
        </w:rPr>
        <w:tab/>
      </w:r>
      <w:r w:rsidR="005A5BBA">
        <w:rPr>
          <w:rFonts w:ascii="Times New Roman" w:hAnsi="Times New Roman" w:cs="Times New Roman"/>
          <w:sz w:val="24"/>
          <w:szCs w:val="24"/>
          <w:lang w:val="id-ID"/>
        </w:rPr>
        <w:t>23</w:t>
      </w:r>
    </w:p>
    <w:p w:rsidR="005A5BBA" w:rsidRDefault="007E44D3" w:rsidP="003D268D">
      <w:pPr>
        <w:pStyle w:val="ListParagraph"/>
        <w:numPr>
          <w:ilvl w:val="1"/>
          <w:numId w:val="26"/>
        </w:numPr>
        <w:tabs>
          <w:tab w:val="left" w:leader="dot" w:pos="7371"/>
        </w:tabs>
        <w:spacing w:line="360" w:lineRule="auto"/>
        <w:ind w:left="1080"/>
        <w:rPr>
          <w:rFonts w:ascii="Times New Roman" w:hAnsi="Times New Roman" w:cs="Times New Roman"/>
          <w:sz w:val="24"/>
          <w:szCs w:val="24"/>
        </w:rPr>
      </w:pPr>
      <w:r>
        <w:rPr>
          <w:rFonts w:ascii="Times New Roman" w:hAnsi="Times New Roman" w:cs="Times New Roman"/>
          <w:sz w:val="24"/>
          <w:szCs w:val="24"/>
          <w:lang w:val="id-ID"/>
        </w:rPr>
        <w:t>Tanggung Jawab Pelaku Usaha</w:t>
      </w:r>
      <w:r>
        <w:rPr>
          <w:rFonts w:ascii="Times New Roman" w:hAnsi="Times New Roman" w:cs="Times New Roman"/>
          <w:sz w:val="24"/>
          <w:szCs w:val="24"/>
          <w:lang w:val="id-ID"/>
        </w:rPr>
        <w:tab/>
        <w:t>2</w:t>
      </w:r>
      <w:r>
        <w:rPr>
          <w:rFonts w:ascii="Times New Roman" w:hAnsi="Times New Roman" w:cs="Times New Roman"/>
          <w:sz w:val="24"/>
          <w:szCs w:val="24"/>
        </w:rPr>
        <w:t>5</w:t>
      </w:r>
    </w:p>
    <w:p w:rsidR="00A9110C" w:rsidRDefault="00A9110C" w:rsidP="003D268D">
      <w:pPr>
        <w:pStyle w:val="ListParagraph"/>
        <w:numPr>
          <w:ilvl w:val="0"/>
          <w:numId w:val="26"/>
        </w:numPr>
        <w:tabs>
          <w:tab w:val="left" w:leader="dot" w:pos="7371"/>
        </w:tabs>
        <w:spacing w:line="360" w:lineRule="auto"/>
        <w:ind w:left="709" w:hanging="382"/>
        <w:rPr>
          <w:rFonts w:ascii="Times New Roman" w:hAnsi="Times New Roman" w:cs="Times New Roman"/>
          <w:sz w:val="24"/>
          <w:szCs w:val="24"/>
        </w:rPr>
      </w:pPr>
      <w:r>
        <w:rPr>
          <w:rFonts w:ascii="Times New Roman" w:hAnsi="Times New Roman" w:cs="Times New Roman"/>
          <w:sz w:val="24"/>
          <w:szCs w:val="24"/>
        </w:rPr>
        <w:t>Tinjauan tentang Jual Beli Produk Elektronik</w:t>
      </w:r>
      <w:r>
        <w:rPr>
          <w:rFonts w:ascii="Times New Roman" w:hAnsi="Times New Roman" w:cs="Times New Roman"/>
          <w:sz w:val="24"/>
          <w:szCs w:val="24"/>
          <w:lang w:val="id-ID"/>
        </w:rPr>
        <w:tab/>
      </w:r>
      <w:r w:rsidR="007E44D3">
        <w:rPr>
          <w:rFonts w:ascii="Times New Roman" w:hAnsi="Times New Roman" w:cs="Times New Roman"/>
          <w:sz w:val="24"/>
          <w:szCs w:val="24"/>
        </w:rPr>
        <w:t>26</w:t>
      </w:r>
    </w:p>
    <w:p w:rsidR="00A9110C" w:rsidRDefault="00A9110C" w:rsidP="003D268D">
      <w:pPr>
        <w:pStyle w:val="ListParagraph"/>
        <w:numPr>
          <w:ilvl w:val="1"/>
          <w:numId w:val="26"/>
        </w:numPr>
        <w:tabs>
          <w:tab w:val="left" w:leader="dot" w:pos="7371"/>
        </w:tabs>
        <w:spacing w:line="360" w:lineRule="auto"/>
        <w:ind w:left="1080"/>
        <w:rPr>
          <w:rFonts w:ascii="Times New Roman" w:hAnsi="Times New Roman" w:cs="Times New Roman"/>
          <w:sz w:val="24"/>
          <w:szCs w:val="24"/>
        </w:rPr>
      </w:pPr>
      <w:r w:rsidRPr="00045791">
        <w:rPr>
          <w:rFonts w:ascii="Times New Roman" w:hAnsi="Times New Roman" w:cs="Times New Roman"/>
          <w:sz w:val="24"/>
          <w:szCs w:val="24"/>
        </w:rPr>
        <w:t>Pe</w:t>
      </w:r>
      <w:r>
        <w:rPr>
          <w:rFonts w:ascii="Times New Roman" w:hAnsi="Times New Roman" w:cs="Times New Roman"/>
          <w:sz w:val="24"/>
          <w:szCs w:val="24"/>
        </w:rPr>
        <w:t>ngertian Jual Beli Produk Elektronik</w:t>
      </w:r>
      <w:r>
        <w:rPr>
          <w:rFonts w:ascii="Times New Roman" w:hAnsi="Times New Roman" w:cs="Times New Roman"/>
          <w:sz w:val="24"/>
          <w:szCs w:val="24"/>
          <w:lang w:val="id-ID"/>
        </w:rPr>
        <w:tab/>
      </w:r>
      <w:r w:rsidR="007E44D3">
        <w:rPr>
          <w:rFonts w:ascii="Times New Roman" w:hAnsi="Times New Roman" w:cs="Times New Roman"/>
          <w:sz w:val="24"/>
          <w:szCs w:val="24"/>
        </w:rPr>
        <w:t>26</w:t>
      </w:r>
    </w:p>
    <w:p w:rsidR="00A9110C" w:rsidRDefault="00A9110C" w:rsidP="003D268D">
      <w:pPr>
        <w:pStyle w:val="ListParagraph"/>
        <w:numPr>
          <w:ilvl w:val="1"/>
          <w:numId w:val="26"/>
        </w:numPr>
        <w:tabs>
          <w:tab w:val="left" w:leader="dot" w:pos="7371"/>
        </w:tabs>
        <w:spacing w:line="360" w:lineRule="auto"/>
        <w:ind w:left="1080"/>
        <w:rPr>
          <w:rFonts w:ascii="Times New Roman" w:hAnsi="Times New Roman" w:cs="Times New Roman"/>
          <w:sz w:val="24"/>
          <w:szCs w:val="24"/>
        </w:rPr>
      </w:pPr>
      <w:r>
        <w:rPr>
          <w:rFonts w:ascii="Times New Roman" w:hAnsi="Times New Roman" w:cs="Times New Roman"/>
          <w:sz w:val="24"/>
          <w:szCs w:val="24"/>
        </w:rPr>
        <w:t>Perjanjian Jual Beli Produk Elektronik</w:t>
      </w:r>
      <w:r>
        <w:rPr>
          <w:rFonts w:ascii="Times New Roman" w:hAnsi="Times New Roman" w:cs="Times New Roman"/>
          <w:sz w:val="24"/>
          <w:szCs w:val="24"/>
          <w:lang w:val="id-ID"/>
        </w:rPr>
        <w:tab/>
      </w:r>
      <w:r w:rsidR="00F034EE">
        <w:rPr>
          <w:rFonts w:ascii="Times New Roman" w:hAnsi="Times New Roman" w:cs="Times New Roman"/>
          <w:sz w:val="24"/>
          <w:szCs w:val="24"/>
        </w:rPr>
        <w:t>28</w:t>
      </w:r>
    </w:p>
    <w:p w:rsidR="00A9110C" w:rsidRDefault="00A9110C" w:rsidP="003D268D">
      <w:pPr>
        <w:pStyle w:val="ListParagraph"/>
        <w:numPr>
          <w:ilvl w:val="0"/>
          <w:numId w:val="26"/>
        </w:numPr>
        <w:tabs>
          <w:tab w:val="left" w:leader="dot" w:pos="7371"/>
        </w:tabs>
        <w:spacing w:line="360" w:lineRule="auto"/>
        <w:ind w:left="709" w:hanging="425"/>
        <w:rPr>
          <w:rFonts w:ascii="Times New Roman" w:hAnsi="Times New Roman" w:cs="Times New Roman"/>
          <w:sz w:val="24"/>
          <w:szCs w:val="24"/>
        </w:rPr>
      </w:pPr>
      <w:r>
        <w:rPr>
          <w:rFonts w:ascii="Times New Roman" w:hAnsi="Times New Roman" w:cs="Times New Roman"/>
          <w:sz w:val="24"/>
          <w:szCs w:val="24"/>
        </w:rPr>
        <w:t>Tinjauan tentang Kartu Jaminan</w:t>
      </w:r>
      <w:r>
        <w:rPr>
          <w:rFonts w:ascii="Times New Roman" w:hAnsi="Times New Roman" w:cs="Times New Roman"/>
          <w:sz w:val="24"/>
          <w:szCs w:val="24"/>
          <w:lang w:val="id-ID"/>
        </w:rPr>
        <w:tab/>
      </w:r>
      <w:r w:rsidR="007E44D3">
        <w:rPr>
          <w:rFonts w:ascii="Times New Roman" w:hAnsi="Times New Roman" w:cs="Times New Roman"/>
          <w:sz w:val="24"/>
          <w:szCs w:val="24"/>
        </w:rPr>
        <w:t>28</w:t>
      </w:r>
    </w:p>
    <w:p w:rsidR="00A9110C" w:rsidRDefault="00A9110C" w:rsidP="003D268D">
      <w:pPr>
        <w:pStyle w:val="ListParagraph"/>
        <w:numPr>
          <w:ilvl w:val="1"/>
          <w:numId w:val="26"/>
        </w:numPr>
        <w:tabs>
          <w:tab w:val="left" w:leader="dot" w:pos="7371"/>
        </w:tabs>
        <w:spacing w:line="360" w:lineRule="auto"/>
        <w:ind w:left="1080"/>
        <w:rPr>
          <w:rFonts w:ascii="Times New Roman" w:hAnsi="Times New Roman" w:cs="Times New Roman"/>
          <w:sz w:val="24"/>
          <w:szCs w:val="24"/>
        </w:rPr>
      </w:pPr>
      <w:r w:rsidRPr="00045791">
        <w:rPr>
          <w:rFonts w:ascii="Times New Roman" w:hAnsi="Times New Roman" w:cs="Times New Roman"/>
          <w:sz w:val="24"/>
          <w:szCs w:val="24"/>
        </w:rPr>
        <w:t>Pe</w:t>
      </w:r>
      <w:r>
        <w:rPr>
          <w:rFonts w:ascii="Times New Roman" w:hAnsi="Times New Roman" w:cs="Times New Roman"/>
          <w:sz w:val="24"/>
          <w:szCs w:val="24"/>
        </w:rPr>
        <w:t>ngertian Kartu Jaminan</w:t>
      </w:r>
      <w:r>
        <w:rPr>
          <w:rFonts w:ascii="Times New Roman" w:hAnsi="Times New Roman" w:cs="Times New Roman"/>
          <w:sz w:val="24"/>
          <w:szCs w:val="24"/>
          <w:lang w:val="id-ID"/>
        </w:rPr>
        <w:tab/>
      </w:r>
      <w:r w:rsidR="007E44D3">
        <w:rPr>
          <w:rFonts w:ascii="Times New Roman" w:hAnsi="Times New Roman" w:cs="Times New Roman"/>
          <w:sz w:val="24"/>
          <w:szCs w:val="24"/>
        </w:rPr>
        <w:t>28</w:t>
      </w:r>
    </w:p>
    <w:p w:rsidR="00A9110C" w:rsidRDefault="00A9110C" w:rsidP="003D268D">
      <w:pPr>
        <w:pStyle w:val="ListParagraph"/>
        <w:numPr>
          <w:ilvl w:val="1"/>
          <w:numId w:val="26"/>
        </w:numPr>
        <w:tabs>
          <w:tab w:val="left" w:leader="dot" w:pos="7371"/>
        </w:tabs>
        <w:spacing w:line="360" w:lineRule="auto"/>
        <w:ind w:left="1080"/>
        <w:rPr>
          <w:rFonts w:ascii="Times New Roman" w:hAnsi="Times New Roman" w:cs="Times New Roman"/>
          <w:sz w:val="24"/>
          <w:szCs w:val="24"/>
        </w:rPr>
      </w:pPr>
      <w:r>
        <w:rPr>
          <w:rFonts w:ascii="Times New Roman" w:hAnsi="Times New Roman" w:cs="Times New Roman"/>
          <w:sz w:val="24"/>
          <w:szCs w:val="24"/>
        </w:rPr>
        <w:t>Tujuan Kartu Jaminan</w:t>
      </w:r>
      <w:r>
        <w:rPr>
          <w:rFonts w:ascii="Times New Roman" w:hAnsi="Times New Roman" w:cs="Times New Roman"/>
          <w:sz w:val="24"/>
          <w:szCs w:val="24"/>
          <w:lang w:val="id-ID"/>
        </w:rPr>
        <w:tab/>
      </w:r>
      <w:r w:rsidR="00973CDE">
        <w:rPr>
          <w:rFonts w:ascii="Times New Roman" w:hAnsi="Times New Roman" w:cs="Times New Roman"/>
          <w:sz w:val="24"/>
          <w:szCs w:val="24"/>
        </w:rPr>
        <w:t>30</w:t>
      </w:r>
    </w:p>
    <w:p w:rsidR="00D5112C" w:rsidRPr="00807E59" w:rsidRDefault="00D5112C" w:rsidP="005A5BBA">
      <w:pPr>
        <w:tabs>
          <w:tab w:val="left" w:leader="dot" w:pos="7371"/>
        </w:tabs>
        <w:spacing w:line="360" w:lineRule="auto"/>
        <w:rPr>
          <w:rFonts w:ascii="Times New Roman" w:hAnsi="Times New Roman" w:cs="Times New Roman"/>
          <w:b/>
          <w:bCs/>
          <w:sz w:val="24"/>
          <w:szCs w:val="24"/>
        </w:rPr>
      </w:pPr>
      <w:r w:rsidRPr="00B5109E">
        <w:rPr>
          <w:rFonts w:ascii="Times New Roman" w:hAnsi="Times New Roman" w:cs="Times New Roman"/>
          <w:b/>
          <w:bCs/>
          <w:sz w:val="24"/>
          <w:szCs w:val="24"/>
        </w:rPr>
        <w:t>BAB III HASIL PENELITIAN DAN PEMBAHASAN</w:t>
      </w:r>
      <w:r>
        <w:rPr>
          <w:rFonts w:ascii="Times New Roman" w:hAnsi="Times New Roman" w:cs="Times New Roman"/>
          <w:b/>
          <w:bCs/>
          <w:sz w:val="24"/>
          <w:szCs w:val="24"/>
          <w:lang w:val="id-ID"/>
        </w:rPr>
        <w:tab/>
      </w:r>
      <w:r w:rsidR="007E44D3">
        <w:rPr>
          <w:rFonts w:ascii="Times New Roman" w:hAnsi="Times New Roman" w:cs="Times New Roman"/>
          <w:b/>
          <w:bCs/>
          <w:sz w:val="24"/>
          <w:szCs w:val="24"/>
        </w:rPr>
        <w:t>33</w:t>
      </w:r>
    </w:p>
    <w:p w:rsidR="00D5112C" w:rsidRDefault="00D50146" w:rsidP="003D268D">
      <w:pPr>
        <w:pStyle w:val="ListParagraph"/>
        <w:numPr>
          <w:ilvl w:val="0"/>
          <w:numId w:val="27"/>
        </w:numPr>
        <w:tabs>
          <w:tab w:val="left" w:leader="dot" w:pos="7371"/>
        </w:tabs>
        <w:spacing w:line="360" w:lineRule="auto"/>
        <w:rPr>
          <w:rFonts w:ascii="Times New Roman" w:hAnsi="Times New Roman" w:cs="Times New Roman"/>
          <w:sz w:val="24"/>
          <w:szCs w:val="24"/>
        </w:rPr>
      </w:pPr>
      <w:r>
        <w:rPr>
          <w:rFonts w:ascii="Times New Roman" w:hAnsi="Times New Roman" w:cs="Times New Roman"/>
          <w:sz w:val="24"/>
        </w:rPr>
        <w:t>P</w:t>
      </w:r>
      <w:r w:rsidR="004C7E79">
        <w:rPr>
          <w:rFonts w:ascii="Times New Roman" w:hAnsi="Times New Roman" w:cs="Times New Roman"/>
          <w:sz w:val="24"/>
        </w:rPr>
        <w:t>enyebab</w:t>
      </w:r>
      <w:r w:rsidR="004C7E79" w:rsidRPr="006D31B2">
        <w:rPr>
          <w:rFonts w:ascii="Times New Roman" w:hAnsi="Times New Roman" w:cs="Times New Roman"/>
          <w:sz w:val="24"/>
        </w:rPr>
        <w:t xml:space="preserve"> pelaku usaha tidak memberikan kartu jaminan setelah pembelian produk elektronik pada toko Cipta Jaya di Kota Padang</w:t>
      </w:r>
      <w:r w:rsidR="00D5112C">
        <w:rPr>
          <w:rFonts w:ascii="Times New Roman" w:hAnsi="Times New Roman" w:cs="Times New Roman"/>
          <w:sz w:val="24"/>
          <w:szCs w:val="24"/>
          <w:lang w:val="id-ID"/>
        </w:rPr>
        <w:tab/>
      </w:r>
      <w:r w:rsidR="007E44D3">
        <w:rPr>
          <w:rFonts w:ascii="Times New Roman" w:hAnsi="Times New Roman" w:cs="Times New Roman"/>
          <w:sz w:val="24"/>
          <w:szCs w:val="24"/>
        </w:rPr>
        <w:t>33</w:t>
      </w:r>
    </w:p>
    <w:p w:rsidR="00D5112C" w:rsidRDefault="00D50146" w:rsidP="003D268D">
      <w:pPr>
        <w:pStyle w:val="ListParagraph"/>
        <w:numPr>
          <w:ilvl w:val="0"/>
          <w:numId w:val="27"/>
        </w:numPr>
        <w:tabs>
          <w:tab w:val="left" w:leader="dot" w:pos="7371"/>
        </w:tabs>
        <w:spacing w:line="360" w:lineRule="auto"/>
        <w:rPr>
          <w:rFonts w:ascii="Times New Roman" w:hAnsi="Times New Roman" w:cs="Times New Roman"/>
          <w:sz w:val="24"/>
          <w:szCs w:val="24"/>
        </w:rPr>
      </w:pPr>
      <w:r>
        <w:rPr>
          <w:rFonts w:ascii="Times New Roman" w:hAnsi="Times New Roman" w:cs="Times New Roman"/>
          <w:sz w:val="24"/>
          <w:szCs w:val="24"/>
        </w:rPr>
        <w:lastRenderedPageBreak/>
        <w:t>C</w:t>
      </w:r>
      <w:r w:rsidR="001C6824">
        <w:rPr>
          <w:rFonts w:ascii="Times New Roman" w:hAnsi="Times New Roman" w:cs="Times New Roman"/>
          <w:sz w:val="24"/>
        </w:rPr>
        <w:t xml:space="preserve">ara mengganti kerugian konsumen oleh pelaku usaha </w:t>
      </w:r>
      <w:r w:rsidR="001C6824" w:rsidRPr="005946E0">
        <w:rPr>
          <w:rFonts w:ascii="Times New Roman" w:hAnsi="Times New Roman" w:cs="Times New Roman"/>
          <w:sz w:val="24"/>
        </w:rPr>
        <w:t>terhadap produk elekronik yang tidak disertai kartu jaminan pada toko Cipta Jaya di Kota Padang</w:t>
      </w:r>
      <w:r w:rsidR="00D5112C">
        <w:rPr>
          <w:rFonts w:ascii="Times New Roman" w:hAnsi="Times New Roman" w:cs="Times New Roman"/>
          <w:sz w:val="24"/>
          <w:szCs w:val="24"/>
          <w:lang w:val="id-ID"/>
        </w:rPr>
        <w:tab/>
      </w:r>
      <w:r w:rsidR="007E44D3">
        <w:rPr>
          <w:rFonts w:ascii="Times New Roman" w:hAnsi="Times New Roman" w:cs="Times New Roman"/>
          <w:sz w:val="24"/>
          <w:szCs w:val="24"/>
        </w:rPr>
        <w:t>38</w:t>
      </w:r>
    </w:p>
    <w:p w:rsidR="00DB353F" w:rsidRPr="005A5BBA" w:rsidRDefault="00DB353F" w:rsidP="005A5BBA">
      <w:pPr>
        <w:tabs>
          <w:tab w:val="left" w:leader="dot" w:pos="7371"/>
        </w:tabs>
        <w:spacing w:line="360" w:lineRule="auto"/>
        <w:rPr>
          <w:rFonts w:ascii="Times New Roman" w:hAnsi="Times New Roman" w:cs="Times New Roman"/>
          <w:b/>
          <w:bCs/>
          <w:sz w:val="24"/>
          <w:szCs w:val="24"/>
          <w:lang w:val="id-ID"/>
        </w:rPr>
      </w:pPr>
      <w:r w:rsidRPr="00B5109E">
        <w:rPr>
          <w:rFonts w:ascii="Times New Roman" w:hAnsi="Times New Roman" w:cs="Times New Roman"/>
          <w:b/>
          <w:bCs/>
          <w:sz w:val="24"/>
          <w:szCs w:val="24"/>
        </w:rPr>
        <w:t>BAB IV PENUTUP</w:t>
      </w:r>
      <w:r>
        <w:rPr>
          <w:rFonts w:ascii="Times New Roman" w:hAnsi="Times New Roman" w:cs="Times New Roman"/>
          <w:b/>
          <w:bCs/>
          <w:sz w:val="24"/>
          <w:szCs w:val="24"/>
          <w:lang w:val="id-ID"/>
        </w:rPr>
        <w:tab/>
      </w:r>
      <w:r w:rsidR="007E44D3">
        <w:rPr>
          <w:rFonts w:ascii="Times New Roman" w:hAnsi="Times New Roman" w:cs="Times New Roman"/>
          <w:b/>
          <w:bCs/>
          <w:sz w:val="24"/>
          <w:szCs w:val="24"/>
          <w:lang w:val="id-ID"/>
        </w:rPr>
        <w:t>45</w:t>
      </w:r>
    </w:p>
    <w:p w:rsidR="00DB353F" w:rsidRDefault="00DB353F" w:rsidP="003D268D">
      <w:pPr>
        <w:pStyle w:val="ListParagraph"/>
        <w:numPr>
          <w:ilvl w:val="0"/>
          <w:numId w:val="28"/>
        </w:numPr>
        <w:tabs>
          <w:tab w:val="left" w:leader="dot" w:pos="7371"/>
        </w:tabs>
        <w:spacing w:line="360" w:lineRule="auto"/>
        <w:rPr>
          <w:rFonts w:ascii="Times New Roman" w:hAnsi="Times New Roman" w:cs="Times New Roman"/>
          <w:sz w:val="24"/>
          <w:szCs w:val="24"/>
        </w:rPr>
      </w:pPr>
      <w:r>
        <w:rPr>
          <w:rFonts w:ascii="Times New Roman" w:hAnsi="Times New Roman" w:cs="Times New Roman"/>
          <w:sz w:val="24"/>
          <w:szCs w:val="24"/>
        </w:rPr>
        <w:t>Simpulan</w:t>
      </w:r>
      <w:r>
        <w:rPr>
          <w:rFonts w:ascii="Times New Roman" w:hAnsi="Times New Roman" w:cs="Times New Roman"/>
          <w:sz w:val="24"/>
          <w:szCs w:val="24"/>
          <w:lang w:val="id-ID"/>
        </w:rPr>
        <w:tab/>
      </w:r>
      <w:r w:rsidR="007E44D3">
        <w:rPr>
          <w:rFonts w:ascii="Times New Roman" w:hAnsi="Times New Roman" w:cs="Times New Roman"/>
          <w:sz w:val="24"/>
          <w:szCs w:val="24"/>
          <w:lang w:val="id-ID"/>
        </w:rPr>
        <w:t>45</w:t>
      </w:r>
    </w:p>
    <w:p w:rsidR="00DB353F" w:rsidRDefault="00DB353F" w:rsidP="003D268D">
      <w:pPr>
        <w:pStyle w:val="ListParagraph"/>
        <w:numPr>
          <w:ilvl w:val="0"/>
          <w:numId w:val="28"/>
        </w:numPr>
        <w:tabs>
          <w:tab w:val="left" w:leader="dot" w:pos="7371"/>
        </w:tabs>
        <w:spacing w:line="360" w:lineRule="auto"/>
        <w:rPr>
          <w:rFonts w:ascii="Times New Roman" w:hAnsi="Times New Roman" w:cs="Times New Roman"/>
          <w:sz w:val="24"/>
          <w:szCs w:val="24"/>
        </w:rPr>
      </w:pPr>
      <w:r>
        <w:rPr>
          <w:rFonts w:ascii="Times New Roman" w:hAnsi="Times New Roman" w:cs="Times New Roman"/>
          <w:sz w:val="24"/>
          <w:szCs w:val="24"/>
        </w:rPr>
        <w:t xml:space="preserve">Saran </w:t>
      </w:r>
      <w:r>
        <w:rPr>
          <w:rFonts w:ascii="Times New Roman" w:hAnsi="Times New Roman" w:cs="Times New Roman"/>
          <w:sz w:val="24"/>
          <w:szCs w:val="24"/>
          <w:lang w:val="id-ID"/>
        </w:rPr>
        <w:tab/>
      </w:r>
      <w:r w:rsidR="007E44D3">
        <w:rPr>
          <w:rFonts w:ascii="Times New Roman" w:hAnsi="Times New Roman" w:cs="Times New Roman"/>
          <w:sz w:val="24"/>
          <w:szCs w:val="24"/>
          <w:lang w:val="id-ID"/>
        </w:rPr>
        <w:t>45</w:t>
      </w:r>
    </w:p>
    <w:p w:rsidR="00DB353F" w:rsidRPr="009579A8" w:rsidRDefault="00DB353F" w:rsidP="005A5BBA">
      <w:pPr>
        <w:tabs>
          <w:tab w:val="left" w:leader="dot" w:pos="7371"/>
        </w:tabs>
        <w:spacing w:line="360" w:lineRule="auto"/>
        <w:rPr>
          <w:rFonts w:ascii="Times New Roman" w:hAnsi="Times New Roman" w:cs="Times New Roman"/>
          <w:b/>
          <w:bCs/>
          <w:sz w:val="24"/>
          <w:szCs w:val="24"/>
          <w:lang w:val="id-ID"/>
        </w:rPr>
      </w:pPr>
      <w:r w:rsidRPr="0035289A">
        <w:rPr>
          <w:rFonts w:ascii="Times New Roman" w:hAnsi="Times New Roman" w:cs="Times New Roman"/>
          <w:b/>
          <w:bCs/>
          <w:sz w:val="24"/>
          <w:szCs w:val="24"/>
        </w:rPr>
        <w:t xml:space="preserve">DAFTAR PUSTAKA </w:t>
      </w:r>
    </w:p>
    <w:p w:rsidR="00311FF3" w:rsidRDefault="00311FF3" w:rsidP="00CF7CCF">
      <w:pPr>
        <w:spacing w:before="6" w:after="6" w:line="480" w:lineRule="auto"/>
        <w:ind w:left="170" w:right="227"/>
        <w:jc w:val="center"/>
        <w:rPr>
          <w:rFonts w:ascii="Times New Roman" w:hAnsi="Times New Roman" w:cs="Times New Roman"/>
          <w:b/>
          <w:sz w:val="24"/>
        </w:rPr>
      </w:pPr>
    </w:p>
    <w:p w:rsidR="00311FF3" w:rsidRDefault="00311FF3" w:rsidP="00CF7CCF">
      <w:pPr>
        <w:spacing w:before="6" w:after="6" w:line="480" w:lineRule="auto"/>
        <w:ind w:left="170" w:right="227"/>
        <w:jc w:val="center"/>
        <w:rPr>
          <w:rFonts w:ascii="Times New Roman" w:hAnsi="Times New Roman" w:cs="Times New Roman"/>
          <w:b/>
          <w:sz w:val="24"/>
        </w:rPr>
      </w:pPr>
    </w:p>
    <w:p w:rsidR="00CF7CCF" w:rsidRDefault="00CF7CCF" w:rsidP="00CF7CCF">
      <w:pPr>
        <w:pStyle w:val="ListParagraph"/>
        <w:numPr>
          <w:ilvl w:val="0"/>
          <w:numId w:val="1"/>
        </w:numPr>
        <w:spacing w:before="6" w:after="6" w:line="480" w:lineRule="auto"/>
        <w:ind w:left="105" w:right="227"/>
        <w:jc w:val="both"/>
        <w:rPr>
          <w:rFonts w:ascii="Times New Roman" w:hAnsi="Times New Roman" w:cs="Times New Roman"/>
          <w:b/>
          <w:sz w:val="24"/>
        </w:rPr>
        <w:sectPr w:rsidR="00CF7CCF" w:rsidSect="00956A82">
          <w:headerReference w:type="default" r:id="rId13"/>
          <w:footerReference w:type="default" r:id="rId14"/>
          <w:pgSz w:w="11906" w:h="16838" w:code="9"/>
          <w:pgMar w:top="1701" w:right="1274" w:bottom="1701" w:left="2268" w:header="709" w:footer="709" w:gutter="0"/>
          <w:pgNumType w:fmt="lowerRoman" w:start="1"/>
          <w:cols w:space="708"/>
          <w:docGrid w:linePitch="360"/>
        </w:sectPr>
      </w:pPr>
    </w:p>
    <w:p w:rsidR="00CC59C7" w:rsidRDefault="00CC59C7" w:rsidP="00CC59C7">
      <w:pPr>
        <w:spacing w:before="6" w:after="6" w:line="480" w:lineRule="auto"/>
        <w:ind w:right="227"/>
        <w:jc w:val="center"/>
        <w:rPr>
          <w:rFonts w:ascii="Times New Roman" w:hAnsi="Times New Roman" w:cs="Times New Roman"/>
          <w:b/>
          <w:sz w:val="24"/>
        </w:rPr>
      </w:pPr>
      <w:r>
        <w:rPr>
          <w:rFonts w:ascii="Times New Roman" w:hAnsi="Times New Roman" w:cs="Times New Roman"/>
          <w:b/>
          <w:sz w:val="24"/>
        </w:rPr>
        <w:lastRenderedPageBreak/>
        <w:t>BAB I</w:t>
      </w:r>
    </w:p>
    <w:p w:rsidR="00CC59C7" w:rsidRPr="00CC59C7" w:rsidRDefault="00CC59C7" w:rsidP="00CC59C7">
      <w:pPr>
        <w:spacing w:before="6" w:after="6" w:line="480" w:lineRule="auto"/>
        <w:ind w:right="227"/>
        <w:jc w:val="center"/>
        <w:rPr>
          <w:rFonts w:ascii="Times New Roman" w:hAnsi="Times New Roman" w:cs="Times New Roman"/>
          <w:b/>
          <w:sz w:val="24"/>
        </w:rPr>
      </w:pPr>
      <w:r>
        <w:rPr>
          <w:rFonts w:ascii="Times New Roman" w:hAnsi="Times New Roman" w:cs="Times New Roman"/>
          <w:b/>
          <w:sz w:val="24"/>
        </w:rPr>
        <w:t>PENDAHULUAN</w:t>
      </w:r>
    </w:p>
    <w:p w:rsidR="00CF7CCF" w:rsidRPr="00CC59C7" w:rsidRDefault="00CF7CCF" w:rsidP="005946E0">
      <w:pPr>
        <w:pStyle w:val="ListParagraph"/>
        <w:numPr>
          <w:ilvl w:val="0"/>
          <w:numId w:val="1"/>
        </w:numPr>
        <w:spacing w:before="6" w:after="6" w:line="480" w:lineRule="auto"/>
        <w:ind w:left="426" w:right="227" w:hanging="426"/>
        <w:jc w:val="both"/>
        <w:rPr>
          <w:rFonts w:ascii="Times New Roman" w:hAnsi="Times New Roman" w:cs="Times New Roman"/>
          <w:b/>
          <w:sz w:val="24"/>
        </w:rPr>
      </w:pPr>
      <w:r w:rsidRPr="00CC59C7">
        <w:rPr>
          <w:rFonts w:ascii="Times New Roman" w:hAnsi="Times New Roman" w:cs="Times New Roman"/>
          <w:b/>
          <w:sz w:val="24"/>
        </w:rPr>
        <w:t>Latar Belakang</w:t>
      </w:r>
    </w:p>
    <w:p w:rsidR="005946E0" w:rsidRDefault="00FA65A2" w:rsidP="006A142A">
      <w:pPr>
        <w:pStyle w:val="ListParagraph"/>
        <w:spacing w:before="6" w:after="6" w:line="480" w:lineRule="auto"/>
        <w:ind w:left="426" w:right="-1" w:firstLine="708"/>
        <w:jc w:val="both"/>
        <w:rPr>
          <w:rFonts w:ascii="Times New Roman" w:hAnsi="Times New Roman" w:cs="Times New Roman"/>
          <w:sz w:val="24"/>
        </w:rPr>
      </w:pPr>
      <w:r w:rsidRPr="00FA65A2">
        <w:rPr>
          <w:rFonts w:ascii="Times New Roman" w:hAnsi="Times New Roman" w:cs="Times New Roman"/>
          <w:sz w:val="24"/>
        </w:rPr>
        <w:t xml:space="preserve">Kemajuan era globalisasi saat ini dalam perdagangan, teknologi dan industri semakin cepat. </w:t>
      </w:r>
      <w:r w:rsidR="00795700">
        <w:rPr>
          <w:rFonts w:ascii="Times New Roman" w:hAnsi="Times New Roman" w:cs="Times New Roman"/>
          <w:sz w:val="24"/>
        </w:rPr>
        <w:t>Ini memperluas jangkauan barang dan jasa yang dijual ke</w:t>
      </w:r>
      <w:r w:rsidRPr="00FA65A2">
        <w:rPr>
          <w:rFonts w:ascii="Times New Roman" w:hAnsi="Times New Roman" w:cs="Times New Roman"/>
          <w:sz w:val="24"/>
        </w:rPr>
        <w:t xml:space="preserve"> konsumen dalam negeri. Perdagangan barang dan jasa kini semakin terbuka dan meluas </w:t>
      </w:r>
      <w:r w:rsidR="00795700">
        <w:rPr>
          <w:rFonts w:ascii="Times New Roman" w:hAnsi="Times New Roman" w:cs="Times New Roman"/>
          <w:sz w:val="24"/>
        </w:rPr>
        <w:t xml:space="preserve">di </w:t>
      </w:r>
      <w:r w:rsidR="007203AD">
        <w:rPr>
          <w:rFonts w:ascii="Times New Roman" w:hAnsi="Times New Roman" w:cs="Times New Roman"/>
          <w:sz w:val="24"/>
        </w:rPr>
        <w:t>dalam negeri</w:t>
      </w:r>
      <w:r w:rsidRPr="00FA65A2">
        <w:rPr>
          <w:rFonts w:ascii="Times New Roman" w:hAnsi="Times New Roman" w:cs="Times New Roman"/>
          <w:sz w:val="24"/>
        </w:rPr>
        <w:t xml:space="preserve">, sehingga barang dan/atau jasa </w:t>
      </w:r>
      <w:r w:rsidR="007203AD">
        <w:rPr>
          <w:rFonts w:ascii="Times New Roman" w:hAnsi="Times New Roman" w:cs="Times New Roman"/>
          <w:sz w:val="24"/>
        </w:rPr>
        <w:t xml:space="preserve">tesebut sebagian besar </w:t>
      </w:r>
      <w:r w:rsidRPr="00FA65A2">
        <w:rPr>
          <w:rFonts w:ascii="Times New Roman" w:hAnsi="Times New Roman" w:cs="Times New Roman"/>
          <w:sz w:val="24"/>
        </w:rPr>
        <w:t>diproduksi oleh p</w:t>
      </w:r>
      <w:r w:rsidR="00A96543">
        <w:rPr>
          <w:rFonts w:ascii="Times New Roman" w:hAnsi="Times New Roman" w:cs="Times New Roman"/>
          <w:sz w:val="24"/>
        </w:rPr>
        <w:t>rodusen dalam</w:t>
      </w:r>
      <w:r w:rsidR="007203AD">
        <w:rPr>
          <w:rFonts w:ascii="Times New Roman" w:hAnsi="Times New Roman" w:cs="Times New Roman"/>
          <w:sz w:val="24"/>
        </w:rPr>
        <w:t xml:space="preserve"> negeri</w:t>
      </w:r>
      <w:r w:rsidR="00A96543">
        <w:rPr>
          <w:rFonts w:ascii="Times New Roman" w:hAnsi="Times New Roman" w:cs="Times New Roman"/>
          <w:sz w:val="24"/>
        </w:rPr>
        <w:t xml:space="preserve"> dan luar negeri.</w:t>
      </w:r>
      <w:r w:rsidRPr="00FA65A2">
        <w:rPr>
          <w:rFonts w:ascii="Times New Roman" w:hAnsi="Times New Roman" w:cs="Times New Roman"/>
          <w:sz w:val="24"/>
        </w:rPr>
        <w:t xml:space="preserve"> Keadaan ini mengarah pada perdagangan bebas yang menguntungkan konsumen karena kebutuhan konsumen akan barang dan/atau jasa yang diinginkan dapat terpenuhi, mulai dari kebutuhan dasar manusia hingga keb</w:t>
      </w:r>
      <w:r w:rsidR="007203AD">
        <w:rPr>
          <w:rFonts w:ascii="Times New Roman" w:hAnsi="Times New Roman" w:cs="Times New Roman"/>
          <w:sz w:val="24"/>
        </w:rPr>
        <w:t xml:space="preserve">utuhan dasar manusia </w:t>
      </w:r>
      <w:r w:rsidRPr="00FA65A2">
        <w:rPr>
          <w:rFonts w:ascii="Times New Roman" w:hAnsi="Times New Roman" w:cs="Times New Roman"/>
          <w:sz w:val="24"/>
        </w:rPr>
        <w:t>tambahan seperti barang elektronik.</w:t>
      </w:r>
    </w:p>
    <w:p w:rsidR="007F617E" w:rsidRPr="007F617E" w:rsidRDefault="00FA65A2" w:rsidP="007F617E">
      <w:pPr>
        <w:pStyle w:val="ListParagraph"/>
        <w:spacing w:before="6" w:after="6" w:line="480" w:lineRule="auto"/>
        <w:ind w:left="426" w:right="-1" w:firstLine="708"/>
        <w:jc w:val="both"/>
        <w:rPr>
          <w:rFonts w:ascii="Times New Roman" w:hAnsi="Times New Roman" w:cs="Times New Roman"/>
          <w:sz w:val="24"/>
        </w:rPr>
      </w:pPr>
      <w:r w:rsidRPr="00FA65A2">
        <w:rPr>
          <w:rFonts w:ascii="Times New Roman" w:hAnsi="Times New Roman" w:cs="Times New Roman"/>
          <w:sz w:val="24"/>
        </w:rPr>
        <w:t>Kondisi yang ada akan memaks</w:t>
      </w:r>
      <w:r w:rsidR="00A96543">
        <w:rPr>
          <w:rFonts w:ascii="Times New Roman" w:hAnsi="Times New Roman" w:cs="Times New Roman"/>
          <w:sz w:val="24"/>
        </w:rPr>
        <w:t>a pelaku usaha</w:t>
      </w:r>
      <w:r w:rsidRPr="00FA65A2">
        <w:rPr>
          <w:rFonts w:ascii="Times New Roman" w:hAnsi="Times New Roman" w:cs="Times New Roman"/>
          <w:sz w:val="24"/>
        </w:rPr>
        <w:t xml:space="preserve"> untuk mencari sistem pemasaran yang efektif untuk meningkatkan minat konsumen terhadap barang dan/atau jasa</w:t>
      </w:r>
      <w:r w:rsidR="00A96543">
        <w:rPr>
          <w:rFonts w:ascii="Times New Roman" w:hAnsi="Times New Roman" w:cs="Times New Roman"/>
          <w:sz w:val="24"/>
        </w:rPr>
        <w:t xml:space="preserve"> yang ditawarkan. Tindakan yang kurang bijak pun</w:t>
      </w:r>
      <w:r w:rsidRPr="00FA65A2">
        <w:rPr>
          <w:rFonts w:ascii="Times New Roman" w:hAnsi="Times New Roman" w:cs="Times New Roman"/>
          <w:sz w:val="24"/>
        </w:rPr>
        <w:t xml:space="preserve"> juga bisa</w:t>
      </w:r>
      <w:r w:rsidR="00A96543">
        <w:rPr>
          <w:rFonts w:ascii="Times New Roman" w:hAnsi="Times New Roman" w:cs="Times New Roman"/>
          <w:sz w:val="24"/>
        </w:rPr>
        <w:t xml:space="preserve"> dilakukan oleh pelaku usaha</w:t>
      </w:r>
      <w:r w:rsidRPr="00FA65A2">
        <w:rPr>
          <w:rFonts w:ascii="Times New Roman" w:hAnsi="Times New Roman" w:cs="Times New Roman"/>
          <w:sz w:val="24"/>
        </w:rPr>
        <w:t xml:space="preserve"> yang dapat merugikan konsumen. Upaya yang akan melin</w:t>
      </w:r>
      <w:r>
        <w:rPr>
          <w:rFonts w:ascii="Times New Roman" w:hAnsi="Times New Roman" w:cs="Times New Roman"/>
          <w:sz w:val="24"/>
        </w:rPr>
        <w:t>dungi konsumen dianggap penting</w:t>
      </w:r>
      <w:r w:rsidR="00CF7CCF" w:rsidRPr="005946E0">
        <w:rPr>
          <w:rFonts w:ascii="Times New Roman" w:hAnsi="Times New Roman" w:cs="Times New Roman"/>
          <w:sz w:val="24"/>
        </w:rPr>
        <w:t>.</w:t>
      </w:r>
      <w:r w:rsidR="007F617E">
        <w:rPr>
          <w:rFonts w:ascii="Times New Roman" w:hAnsi="Times New Roman" w:cs="Times New Roman"/>
          <w:sz w:val="24"/>
        </w:rPr>
        <w:t xml:space="preserve"> P</w:t>
      </w:r>
      <w:r w:rsidR="00CF7CCF" w:rsidRPr="007F617E">
        <w:rPr>
          <w:rFonts w:ascii="Times New Roman" w:hAnsi="Times New Roman" w:cs="Times New Roman"/>
          <w:sz w:val="24"/>
        </w:rPr>
        <w:t>elaku usaha mempunyai tugas dan kewajiban untuk ikut serta</w:t>
      </w:r>
      <w:r w:rsidR="007F617E" w:rsidRPr="007F617E">
        <w:rPr>
          <w:rFonts w:ascii="Times New Roman" w:hAnsi="Times New Roman" w:cs="Times New Roman"/>
          <w:sz w:val="24"/>
        </w:rPr>
        <w:t xml:space="preserve"> dalam penyelenggaraan guna menunjang </w:t>
      </w:r>
      <w:r w:rsidR="00CF7CCF" w:rsidRPr="007F617E">
        <w:rPr>
          <w:rFonts w:ascii="Times New Roman" w:hAnsi="Times New Roman" w:cs="Times New Roman"/>
          <w:sz w:val="24"/>
        </w:rPr>
        <w:t>perekonomian nasional secara keseluruhan.</w:t>
      </w:r>
    </w:p>
    <w:p w:rsidR="007F617E" w:rsidRDefault="007F617E" w:rsidP="007F617E">
      <w:pPr>
        <w:spacing w:before="6" w:after="6" w:line="480" w:lineRule="auto"/>
        <w:ind w:left="426" w:right="-1" w:firstLine="708"/>
        <w:jc w:val="both"/>
        <w:rPr>
          <w:rFonts w:ascii="Times New Roman" w:hAnsi="Times New Roman" w:cs="Times New Roman"/>
          <w:sz w:val="24"/>
        </w:rPr>
      </w:pPr>
      <w:r>
        <w:rPr>
          <w:rFonts w:ascii="Times New Roman" w:hAnsi="Times New Roman" w:cs="Times New Roman"/>
          <w:sz w:val="24"/>
        </w:rPr>
        <w:t>Pada Pasal 1 angka 1 No. 8 Tahun 1999 tentang Undang-undang Perlindungan Konsumen, p</w:t>
      </w:r>
      <w:r w:rsidRPr="00E37F6E">
        <w:rPr>
          <w:rFonts w:ascii="Times New Roman" w:hAnsi="Times New Roman" w:cs="Times New Roman"/>
          <w:sz w:val="24"/>
        </w:rPr>
        <w:t xml:space="preserve">engertian Perlindungan Konsumen adalah segala upaya yang menjamin adanya kepastian hukum untuk memberikan perlindungan kepada konsumen. Pengertian konsumen adalah orang yang </w:t>
      </w:r>
    </w:p>
    <w:p w:rsidR="00B760DC" w:rsidRDefault="00CF7CCF" w:rsidP="006A142A">
      <w:pPr>
        <w:pStyle w:val="ListParagraph"/>
        <w:spacing w:before="6" w:after="6" w:line="480" w:lineRule="auto"/>
        <w:ind w:left="426" w:right="-1" w:firstLine="708"/>
        <w:jc w:val="both"/>
        <w:rPr>
          <w:rFonts w:ascii="Times New Roman" w:hAnsi="Times New Roman" w:cs="Times New Roman"/>
          <w:sz w:val="24"/>
          <w:lang w:val="id-ID"/>
        </w:rPr>
      </w:pPr>
      <w:r w:rsidRPr="005946E0">
        <w:rPr>
          <w:rFonts w:ascii="Times New Roman" w:hAnsi="Times New Roman" w:cs="Times New Roman"/>
          <w:sz w:val="24"/>
        </w:rPr>
        <w:t xml:space="preserve"> </w:t>
      </w:r>
    </w:p>
    <w:p w:rsidR="006A142A" w:rsidRPr="006A142A" w:rsidRDefault="006A142A" w:rsidP="005946E0">
      <w:pPr>
        <w:pStyle w:val="ListParagraph"/>
        <w:spacing w:before="6" w:after="6" w:line="480" w:lineRule="auto"/>
        <w:ind w:left="426" w:right="227" w:firstLine="708"/>
        <w:jc w:val="both"/>
        <w:rPr>
          <w:rFonts w:ascii="Times New Roman" w:hAnsi="Times New Roman" w:cs="Times New Roman"/>
          <w:sz w:val="24"/>
          <w:lang w:val="id-ID"/>
        </w:rPr>
        <w:sectPr w:rsidR="006A142A" w:rsidRPr="006A142A" w:rsidSect="003058B7">
          <w:headerReference w:type="default" r:id="rId15"/>
          <w:footerReference w:type="default" r:id="rId16"/>
          <w:pgSz w:w="11906" w:h="16838" w:code="9"/>
          <w:pgMar w:top="1701" w:right="1701" w:bottom="1701" w:left="2268" w:header="709" w:footer="709" w:gutter="0"/>
          <w:cols w:space="708"/>
          <w:docGrid w:linePitch="360"/>
        </w:sectPr>
      </w:pPr>
    </w:p>
    <w:p w:rsidR="007F617E" w:rsidRDefault="007F617E" w:rsidP="007F617E">
      <w:pPr>
        <w:spacing w:before="6" w:after="6" w:line="480" w:lineRule="auto"/>
        <w:ind w:left="426" w:right="-1"/>
        <w:jc w:val="both"/>
        <w:rPr>
          <w:rFonts w:ascii="Times New Roman" w:hAnsi="Times New Roman" w:cs="Times New Roman"/>
          <w:sz w:val="24"/>
        </w:rPr>
      </w:pPr>
      <w:r w:rsidRPr="00E37F6E">
        <w:rPr>
          <w:rFonts w:ascii="Times New Roman" w:hAnsi="Times New Roman" w:cs="Times New Roman"/>
          <w:sz w:val="24"/>
        </w:rPr>
        <w:lastRenderedPageBreak/>
        <w:t>menggunakan barang atau jasa yang tersedia di masyarakat untuk digunakan sendiri dan tidak diperdagangkan.</w:t>
      </w:r>
    </w:p>
    <w:p w:rsidR="005946E0" w:rsidRDefault="00FA65A2" w:rsidP="006A142A">
      <w:pPr>
        <w:spacing w:before="6" w:after="6" w:line="480" w:lineRule="auto"/>
        <w:ind w:left="426" w:right="-1" w:firstLine="708"/>
        <w:jc w:val="both"/>
        <w:rPr>
          <w:rFonts w:ascii="Times New Roman" w:hAnsi="Times New Roman" w:cs="Times New Roman"/>
          <w:sz w:val="24"/>
        </w:rPr>
      </w:pPr>
      <w:r w:rsidRPr="00FA65A2">
        <w:rPr>
          <w:rFonts w:ascii="Times New Roman" w:hAnsi="Times New Roman" w:cs="Times New Roman"/>
          <w:sz w:val="24"/>
        </w:rPr>
        <w:t>UUPK bertujuan untuk memberikan kepastian hukum dan keseimbangan antara produsen dan konsumen untuk mencapai perekonomian dan kesejahteraan masyarakat yang stabil dan sejahtera</w:t>
      </w:r>
      <w:r w:rsidR="00FB3942">
        <w:rPr>
          <w:rStyle w:val="FootnoteReference"/>
          <w:rFonts w:ascii="Times New Roman" w:hAnsi="Times New Roman" w:cs="Times New Roman"/>
          <w:sz w:val="24"/>
        </w:rPr>
        <w:footnoteReference w:id="1"/>
      </w:r>
      <w:r w:rsidRPr="00FA65A2">
        <w:rPr>
          <w:rFonts w:ascii="Times New Roman" w:hAnsi="Times New Roman" w:cs="Times New Roman"/>
          <w:sz w:val="24"/>
        </w:rPr>
        <w:t>. Walaupun UUPK disebut sebagai undang-undang perlindungan konsumen, bukan berarti tidak memperhatikan kepentingan pelaku perdagangan, karena keberadaan perekonomian nasional sangat dit</w:t>
      </w:r>
      <w:r>
        <w:rPr>
          <w:rFonts w:ascii="Times New Roman" w:hAnsi="Times New Roman" w:cs="Times New Roman"/>
          <w:sz w:val="24"/>
        </w:rPr>
        <w:t>entukan oleh pelaku perdagangan</w:t>
      </w:r>
      <w:r w:rsidR="00CF7CCF" w:rsidRPr="005946E0">
        <w:rPr>
          <w:rFonts w:ascii="Times New Roman" w:hAnsi="Times New Roman" w:cs="Times New Roman"/>
          <w:sz w:val="24"/>
        </w:rPr>
        <w:t>.</w:t>
      </w:r>
    </w:p>
    <w:p w:rsidR="005946E0" w:rsidRDefault="00F25552" w:rsidP="006A142A">
      <w:pPr>
        <w:spacing w:before="6" w:after="6" w:line="480" w:lineRule="auto"/>
        <w:ind w:left="426" w:right="-1" w:firstLine="708"/>
        <w:jc w:val="both"/>
        <w:rPr>
          <w:rFonts w:ascii="Times New Roman" w:hAnsi="Times New Roman" w:cs="Times New Roman"/>
          <w:sz w:val="24"/>
        </w:rPr>
      </w:pPr>
      <w:r w:rsidRPr="00F25552">
        <w:rPr>
          <w:rFonts w:ascii="Times New Roman" w:hAnsi="Times New Roman" w:cs="Times New Roman"/>
          <w:sz w:val="24"/>
        </w:rPr>
        <w:t>Beberapa kewajiban yang sering dilanggar oleh badan usaha komersial adalah kewajiban untuk menjamin mutu barang dan jasa yang diproduksi dan/atau dipasarkan berdasarkan ketentuan standar mutu barang dan jasa yang berlaku dan kewajiban untuk memberikan jaminan atau jaminan atas barang yang diproduksi atau ditempatkan di pasar.</w:t>
      </w:r>
      <w:r w:rsidR="00CF7CCF" w:rsidRPr="005946E0">
        <w:rPr>
          <w:rFonts w:ascii="Times New Roman" w:hAnsi="Times New Roman" w:cs="Times New Roman"/>
          <w:sz w:val="24"/>
        </w:rPr>
        <w:t xml:space="preserve"> </w:t>
      </w:r>
    </w:p>
    <w:p w:rsidR="00CF7CCF" w:rsidRPr="005946E0" w:rsidRDefault="00CF7CCF" w:rsidP="006A142A">
      <w:pPr>
        <w:spacing w:before="6" w:after="6" w:line="480" w:lineRule="auto"/>
        <w:ind w:left="426" w:right="-1" w:firstLine="708"/>
        <w:jc w:val="both"/>
        <w:rPr>
          <w:rFonts w:ascii="Times New Roman" w:hAnsi="Times New Roman" w:cs="Times New Roman"/>
          <w:sz w:val="24"/>
        </w:rPr>
      </w:pPr>
      <w:r w:rsidRPr="005946E0">
        <w:rPr>
          <w:rFonts w:ascii="Times New Roman" w:hAnsi="Times New Roman" w:cs="Times New Roman"/>
          <w:sz w:val="24"/>
        </w:rPr>
        <w:t>Ketetapan mengenai jaminan/garansi diatur dalam Pasal 25 UUPK yang isinya sebagai berikut:</w:t>
      </w:r>
    </w:p>
    <w:p w:rsidR="00CF7CCF" w:rsidRDefault="00CF7CCF" w:rsidP="006A142A">
      <w:pPr>
        <w:pStyle w:val="ListParagraph"/>
        <w:numPr>
          <w:ilvl w:val="0"/>
          <w:numId w:val="2"/>
        </w:numPr>
        <w:spacing w:before="6" w:after="6" w:line="480" w:lineRule="auto"/>
        <w:ind w:left="709" w:right="-1" w:hanging="283"/>
        <w:jc w:val="both"/>
        <w:rPr>
          <w:rFonts w:ascii="Times New Roman" w:hAnsi="Times New Roman" w:cs="Times New Roman"/>
          <w:sz w:val="24"/>
        </w:rPr>
      </w:pPr>
      <w:r>
        <w:rPr>
          <w:rFonts w:ascii="Times New Roman" w:hAnsi="Times New Roman" w:cs="Times New Roman"/>
          <w:sz w:val="24"/>
        </w:rPr>
        <w:t>Pelaku usaha yang memproduksi barang yang pemanfaatannya berkelanjutan dalam batas waktu sekurang-kurangnya 1 (satu) tahun wajib menyediakan suku cadang dan/atau fasilitas purna jual dan wajib memenuhi jaminan atau garansi sesuai dengan yang diperjanjikan.</w:t>
      </w:r>
    </w:p>
    <w:p w:rsidR="00CF7CCF" w:rsidRDefault="00CF7CCF" w:rsidP="006A142A">
      <w:pPr>
        <w:pStyle w:val="ListParagraph"/>
        <w:numPr>
          <w:ilvl w:val="0"/>
          <w:numId w:val="2"/>
        </w:numPr>
        <w:spacing w:before="6" w:after="6" w:line="480" w:lineRule="auto"/>
        <w:ind w:left="709" w:right="-1" w:hanging="283"/>
        <w:jc w:val="both"/>
        <w:rPr>
          <w:rFonts w:ascii="Times New Roman" w:hAnsi="Times New Roman" w:cs="Times New Roman"/>
          <w:sz w:val="24"/>
        </w:rPr>
      </w:pPr>
      <w:r>
        <w:rPr>
          <w:rFonts w:ascii="Times New Roman" w:hAnsi="Times New Roman" w:cs="Times New Roman"/>
          <w:sz w:val="24"/>
        </w:rPr>
        <w:t>Pelaku usaha sebagaimana dimaksud pada ayat (1) bertanggung jawab atas tuntutan ganti rugi dan/atau gugatan konsumen apabila pelaku usaha tersebut:</w:t>
      </w:r>
    </w:p>
    <w:p w:rsidR="005946E0" w:rsidRDefault="00CF7CCF" w:rsidP="006A142A">
      <w:pPr>
        <w:pStyle w:val="ListParagraph"/>
        <w:numPr>
          <w:ilvl w:val="0"/>
          <w:numId w:val="3"/>
        </w:numPr>
        <w:spacing w:before="6" w:after="6" w:line="480" w:lineRule="auto"/>
        <w:ind w:left="993" w:right="-1" w:hanging="284"/>
        <w:jc w:val="both"/>
        <w:rPr>
          <w:rFonts w:ascii="Times New Roman" w:hAnsi="Times New Roman" w:cs="Times New Roman"/>
          <w:sz w:val="24"/>
        </w:rPr>
      </w:pPr>
      <w:r>
        <w:rPr>
          <w:rFonts w:ascii="Times New Roman" w:hAnsi="Times New Roman" w:cs="Times New Roman"/>
          <w:sz w:val="24"/>
        </w:rPr>
        <w:lastRenderedPageBreak/>
        <w:t>Tidak menyediakan atau lalai menyediakan suku cadang dan/atau fasilitas perbaikan,</w:t>
      </w:r>
    </w:p>
    <w:p w:rsidR="00CF7CCF" w:rsidRPr="005946E0" w:rsidRDefault="00CF7CCF" w:rsidP="006A142A">
      <w:pPr>
        <w:pStyle w:val="ListParagraph"/>
        <w:numPr>
          <w:ilvl w:val="0"/>
          <w:numId w:val="3"/>
        </w:numPr>
        <w:spacing w:before="6" w:after="6" w:line="480" w:lineRule="auto"/>
        <w:ind w:left="993" w:right="-1" w:hanging="284"/>
        <w:jc w:val="both"/>
        <w:rPr>
          <w:rFonts w:ascii="Times New Roman" w:hAnsi="Times New Roman" w:cs="Times New Roman"/>
          <w:sz w:val="24"/>
        </w:rPr>
      </w:pPr>
      <w:r w:rsidRPr="005946E0">
        <w:rPr>
          <w:rFonts w:ascii="Times New Roman" w:hAnsi="Times New Roman" w:cs="Times New Roman"/>
          <w:sz w:val="24"/>
        </w:rPr>
        <w:t>Tidak memenuhi atau gagal memenuhi jaminan atau garansi yang diperjanjikan.</w:t>
      </w:r>
    </w:p>
    <w:p w:rsidR="005946E0" w:rsidRDefault="00F25552" w:rsidP="006A142A">
      <w:pPr>
        <w:pStyle w:val="ListParagraph"/>
        <w:spacing w:before="6" w:after="6" w:line="480" w:lineRule="auto"/>
        <w:ind w:left="426" w:right="-1" w:firstLine="708"/>
        <w:jc w:val="both"/>
        <w:rPr>
          <w:rFonts w:ascii="Times New Roman" w:hAnsi="Times New Roman" w:cs="Times New Roman"/>
          <w:sz w:val="24"/>
        </w:rPr>
      </w:pPr>
      <w:r w:rsidRPr="00F25552">
        <w:rPr>
          <w:rFonts w:ascii="Times New Roman" w:hAnsi="Times New Roman" w:cs="Times New Roman"/>
          <w:sz w:val="24"/>
        </w:rPr>
        <w:t>Kesimpulan mengenai pasal ini adalah bahwa kewajiban penyediaan suku cadang atau kemudahan purna jual tidak tergantung pada apakah hal itu tercakup dalam perjanjian. Artinya, meskipun para pihak tidak mengatur hal tersebut dalam perjanjian, konsumen tetap berhak menuntut ganti rugi dari pihak niaga yang bersangkutan atas dasar perbuatan melawan hukum, apabila kewajiban memberikan bukti Dokumen suku cadang atau aftermarket layanan</w:t>
      </w:r>
      <w:r w:rsidR="005D0D28">
        <w:rPr>
          <w:rFonts w:ascii="Times New Roman" w:hAnsi="Times New Roman" w:cs="Times New Roman"/>
          <w:sz w:val="24"/>
        </w:rPr>
        <w:t xml:space="preserve"> diabaikan oleh pelaku usaha</w:t>
      </w:r>
      <w:r w:rsidRPr="00F25552">
        <w:rPr>
          <w:rFonts w:ascii="Times New Roman" w:hAnsi="Times New Roman" w:cs="Times New Roman"/>
          <w:sz w:val="24"/>
        </w:rPr>
        <w:t>.</w:t>
      </w:r>
    </w:p>
    <w:p w:rsidR="005946E0" w:rsidRDefault="00F25552" w:rsidP="006A142A">
      <w:pPr>
        <w:pStyle w:val="ListParagraph"/>
        <w:spacing w:before="6" w:after="6" w:line="480" w:lineRule="auto"/>
        <w:ind w:left="426" w:right="-1" w:firstLine="708"/>
        <w:jc w:val="both"/>
        <w:rPr>
          <w:rFonts w:ascii="Times New Roman" w:hAnsi="Times New Roman" w:cs="Times New Roman"/>
          <w:sz w:val="24"/>
        </w:rPr>
      </w:pPr>
      <w:r w:rsidRPr="00F25552">
        <w:rPr>
          <w:rFonts w:ascii="Times New Roman" w:hAnsi="Times New Roman" w:cs="Times New Roman"/>
          <w:sz w:val="24"/>
        </w:rPr>
        <w:t xml:space="preserve">Di sektor </w:t>
      </w:r>
      <w:r w:rsidRPr="00F25552">
        <w:rPr>
          <w:rFonts w:ascii="Times New Roman" w:hAnsi="Times New Roman" w:cs="Times New Roman"/>
          <w:i/>
          <w:sz w:val="24"/>
        </w:rPr>
        <w:t>e-commerce</w:t>
      </w:r>
      <w:r w:rsidRPr="00F25552">
        <w:rPr>
          <w:rFonts w:ascii="Times New Roman" w:hAnsi="Times New Roman" w:cs="Times New Roman"/>
          <w:sz w:val="24"/>
        </w:rPr>
        <w:t>, misalnya, kasus pertama terjadi di sebuah toko pada Januari 2017. Ko</w:t>
      </w:r>
      <w:r w:rsidR="005206D9">
        <w:rPr>
          <w:rFonts w:ascii="Times New Roman" w:hAnsi="Times New Roman" w:cs="Times New Roman"/>
          <w:sz w:val="24"/>
        </w:rPr>
        <w:t>nsumen menggugat pihak pelaku usaha</w:t>
      </w:r>
      <w:r w:rsidRPr="00F25552">
        <w:rPr>
          <w:rFonts w:ascii="Times New Roman" w:hAnsi="Times New Roman" w:cs="Times New Roman"/>
          <w:sz w:val="24"/>
        </w:rPr>
        <w:t xml:space="preserve"> yang mengklaim lemari es bermerek LG </w:t>
      </w:r>
      <w:r w:rsidR="007D5B72">
        <w:rPr>
          <w:rFonts w:ascii="Times New Roman" w:hAnsi="Times New Roman" w:cs="Times New Roman"/>
          <w:sz w:val="24"/>
        </w:rPr>
        <w:t>mengalami rusaknya pengaturan suhu.</w:t>
      </w:r>
      <w:r w:rsidRPr="00F25552">
        <w:rPr>
          <w:rFonts w:ascii="Times New Roman" w:hAnsi="Times New Roman" w:cs="Times New Roman"/>
          <w:sz w:val="24"/>
        </w:rPr>
        <w:t xml:space="preserve"> Kemudian, pada Februari 2017, sejumlah konsumen lainnya juga meminta perbaikan barang (AC) yang rusak akibat pengaturan suhu. Oleh kar</w:t>
      </w:r>
      <w:r w:rsidR="003B6151">
        <w:rPr>
          <w:rFonts w:ascii="Times New Roman" w:hAnsi="Times New Roman" w:cs="Times New Roman"/>
          <w:sz w:val="24"/>
        </w:rPr>
        <w:t>ena itu, konsumen menggugat pelaku</w:t>
      </w:r>
      <w:r w:rsidRPr="00F25552">
        <w:rPr>
          <w:rFonts w:ascii="Times New Roman" w:hAnsi="Times New Roman" w:cs="Times New Roman"/>
          <w:sz w:val="24"/>
        </w:rPr>
        <w:t xml:space="preserve"> usaha atas kerusakan bar</w:t>
      </w:r>
      <w:r w:rsidR="003B6151">
        <w:rPr>
          <w:rFonts w:ascii="Times New Roman" w:hAnsi="Times New Roman" w:cs="Times New Roman"/>
          <w:sz w:val="24"/>
        </w:rPr>
        <w:t>ang, tanpa kartu garansi/jaminan karena pelaku</w:t>
      </w:r>
      <w:r w:rsidRPr="00F25552">
        <w:rPr>
          <w:rFonts w:ascii="Times New Roman" w:hAnsi="Times New Roman" w:cs="Times New Roman"/>
          <w:sz w:val="24"/>
        </w:rPr>
        <w:t xml:space="preserve"> usaha membeli barang tersebut tanpa melampirkan kartu garansi.</w:t>
      </w:r>
    </w:p>
    <w:p w:rsidR="005946E0" w:rsidRDefault="00CF7CCF" w:rsidP="006A142A">
      <w:pPr>
        <w:pStyle w:val="ListParagraph"/>
        <w:spacing w:before="6" w:after="6" w:line="480" w:lineRule="auto"/>
        <w:ind w:left="426" w:right="-1" w:firstLine="708"/>
        <w:jc w:val="both"/>
        <w:rPr>
          <w:rFonts w:ascii="Times New Roman" w:hAnsi="Times New Roman" w:cs="Times New Roman"/>
          <w:sz w:val="24"/>
        </w:rPr>
      </w:pPr>
      <w:r w:rsidRPr="005946E0">
        <w:rPr>
          <w:rFonts w:ascii="Times New Roman" w:hAnsi="Times New Roman" w:cs="Times New Roman"/>
          <w:sz w:val="24"/>
        </w:rPr>
        <w:t xml:space="preserve">Ganti kerugian yang diberikan oleh </w:t>
      </w:r>
      <w:r w:rsidR="00765EA3">
        <w:rPr>
          <w:rFonts w:ascii="Times New Roman" w:hAnsi="Times New Roman" w:cs="Times New Roman"/>
          <w:sz w:val="24"/>
        </w:rPr>
        <w:t xml:space="preserve">pemilik toko tersebut </w:t>
      </w:r>
      <w:r w:rsidRPr="005946E0">
        <w:rPr>
          <w:rFonts w:ascii="Times New Roman" w:hAnsi="Times New Roman" w:cs="Times New Roman"/>
          <w:sz w:val="24"/>
        </w:rPr>
        <w:t>adalah perbaikan dengan melihatkan seberapa besar kerusakan yang diderita, lalu setelah dilakukan perbaikan maka pelaku usaha memberikan jaminan berupa kartu garansi.</w:t>
      </w:r>
    </w:p>
    <w:p w:rsidR="00266F0F" w:rsidRPr="00266F0F" w:rsidRDefault="00266F0F" w:rsidP="006A142A">
      <w:pPr>
        <w:pStyle w:val="ListParagraph"/>
        <w:spacing w:before="6" w:after="6" w:line="480" w:lineRule="auto"/>
        <w:ind w:left="426" w:right="-1" w:firstLine="708"/>
        <w:jc w:val="both"/>
        <w:rPr>
          <w:rFonts w:ascii="Times New Roman" w:hAnsi="Times New Roman" w:cs="Times New Roman"/>
          <w:sz w:val="24"/>
          <w:lang w:val="id-ID"/>
        </w:rPr>
      </w:pPr>
      <w:r>
        <w:rPr>
          <w:rFonts w:ascii="Times New Roman" w:hAnsi="Times New Roman" w:cs="Times New Roman"/>
          <w:sz w:val="24"/>
          <w:lang w:val="id-ID"/>
        </w:rPr>
        <w:lastRenderedPageBreak/>
        <w:t>Tanggung jawab pelaku usaha</w:t>
      </w:r>
      <w:r w:rsidRPr="00266F0F">
        <w:rPr>
          <w:rFonts w:ascii="Times New Roman" w:hAnsi="Times New Roman" w:cs="Times New Roman"/>
          <w:sz w:val="24"/>
          <w:lang w:val="id-ID"/>
        </w:rPr>
        <w:t xml:space="preserve"> kepada konsumen ketika datang untuk mengklaim barang rusak tanpa kartu garansi setelah pembelian adalah bahwa konsumen harus menunjukkan bukti pembayaran serta alasan yang tepat tentang kerugian yang diderita konsumen.</w:t>
      </w:r>
    </w:p>
    <w:p w:rsidR="005946E0" w:rsidRDefault="00AF5D8E" w:rsidP="006A142A">
      <w:pPr>
        <w:pStyle w:val="ListParagraph"/>
        <w:spacing w:before="6" w:after="6" w:line="480" w:lineRule="auto"/>
        <w:ind w:left="426" w:right="-1" w:firstLine="708"/>
        <w:jc w:val="both"/>
        <w:rPr>
          <w:rFonts w:ascii="Times New Roman" w:hAnsi="Times New Roman" w:cs="Times New Roman"/>
          <w:sz w:val="24"/>
        </w:rPr>
      </w:pPr>
      <w:r>
        <w:rPr>
          <w:rFonts w:ascii="Times New Roman" w:hAnsi="Times New Roman" w:cs="Times New Roman"/>
          <w:sz w:val="24"/>
        </w:rPr>
        <w:t>Dapat dilihat dari</w:t>
      </w:r>
      <w:r w:rsidR="00991E51" w:rsidRPr="005946E0">
        <w:rPr>
          <w:rFonts w:ascii="Times New Roman" w:hAnsi="Times New Roman" w:cs="Times New Roman"/>
          <w:sz w:val="24"/>
        </w:rPr>
        <w:t xml:space="preserve"> bahwa hak dan kewajiban pelaku usaha bertimbal balik dengan hak dan kewajiban konsumen. Ini berarti hak bagi konsumen adalah kewajiban yang harus dipenuhi oleh pelaku usaha. Demikian pula dengan kewajiban konsumen merupakan hak yang akan diterima pelaku usaha. </w:t>
      </w:r>
      <w:r w:rsidR="00585F74">
        <w:rPr>
          <w:rFonts w:ascii="Times New Roman" w:hAnsi="Times New Roman" w:cs="Times New Roman"/>
          <w:sz w:val="24"/>
        </w:rPr>
        <w:t>Karena dalam</w:t>
      </w:r>
      <w:r w:rsidR="00991E51" w:rsidRPr="005946E0">
        <w:rPr>
          <w:rFonts w:ascii="Times New Roman" w:hAnsi="Times New Roman" w:cs="Times New Roman"/>
          <w:sz w:val="24"/>
        </w:rPr>
        <w:t xml:space="preserve"> UUPK pelaku usaha selain harus melakukan kegiatan usaha dengan itikad baik, ia jug</w:t>
      </w:r>
      <w:r w:rsidR="00F5595B">
        <w:rPr>
          <w:rFonts w:ascii="Times New Roman" w:hAnsi="Times New Roman" w:cs="Times New Roman"/>
          <w:sz w:val="24"/>
        </w:rPr>
        <w:t>a harus mampu menciptakan lingkungan bisnis yang lebih mengudukung,</w:t>
      </w:r>
      <w:r w:rsidR="00991E51" w:rsidRPr="005946E0">
        <w:rPr>
          <w:rFonts w:ascii="Times New Roman" w:hAnsi="Times New Roman" w:cs="Times New Roman"/>
          <w:sz w:val="24"/>
        </w:rPr>
        <w:t xml:space="preserve"> tanpa persaingan yang curang antar pelaku usaha. Kewajiban-kewajiban pelaku usaha juga sangat erat kaitannya dengan larangan dan tanggung jawab pelaku usaha</w:t>
      </w:r>
      <w:r w:rsidR="006656D8" w:rsidRPr="005946E0">
        <w:rPr>
          <w:rFonts w:ascii="Times New Roman" w:hAnsi="Times New Roman" w:cs="Times New Roman"/>
          <w:sz w:val="24"/>
        </w:rPr>
        <w:t>.</w:t>
      </w:r>
    </w:p>
    <w:p w:rsidR="00CF7CCF" w:rsidRPr="005946E0" w:rsidRDefault="00CF7CCF" w:rsidP="006A142A">
      <w:pPr>
        <w:pStyle w:val="ListParagraph"/>
        <w:spacing w:before="6" w:after="6" w:line="480" w:lineRule="auto"/>
        <w:ind w:left="426" w:right="-1" w:firstLine="708"/>
        <w:jc w:val="both"/>
        <w:rPr>
          <w:rFonts w:ascii="Times New Roman" w:hAnsi="Times New Roman" w:cs="Times New Roman"/>
          <w:sz w:val="24"/>
        </w:rPr>
      </w:pPr>
      <w:r w:rsidRPr="005946E0">
        <w:rPr>
          <w:rFonts w:ascii="Times New Roman" w:hAnsi="Times New Roman" w:cs="Times New Roman"/>
          <w:sz w:val="24"/>
        </w:rPr>
        <w:t>Menyinggung tentang tanggung jawab pelaku usaha dicantumkan dalam Pasal 19 ayat (1) dan (2) UUPK sebagai berikut:</w:t>
      </w:r>
    </w:p>
    <w:p w:rsidR="005946E0" w:rsidRDefault="00CF7CCF" w:rsidP="006A142A">
      <w:pPr>
        <w:pStyle w:val="ListParagraph"/>
        <w:numPr>
          <w:ilvl w:val="0"/>
          <w:numId w:val="4"/>
        </w:numPr>
        <w:spacing w:before="6" w:after="6" w:line="480" w:lineRule="auto"/>
        <w:ind w:left="851" w:right="-1" w:hanging="284"/>
        <w:jc w:val="both"/>
        <w:rPr>
          <w:rFonts w:ascii="Times New Roman" w:hAnsi="Times New Roman" w:cs="Times New Roman"/>
          <w:sz w:val="24"/>
        </w:rPr>
      </w:pPr>
      <w:r>
        <w:rPr>
          <w:rFonts w:ascii="Times New Roman" w:hAnsi="Times New Roman" w:cs="Times New Roman"/>
          <w:sz w:val="24"/>
        </w:rPr>
        <w:t>Pelaku usaha bertanggung jawab memberikan ganti rugi atas kerusakan, pencemaran dan/kerugian konsumen akibat mengkonsumsi barang dan/jasa yang dihasilkan atau diperdagangkan.</w:t>
      </w:r>
    </w:p>
    <w:p w:rsidR="00CF7CCF" w:rsidRPr="005946E0" w:rsidRDefault="00CF7CCF" w:rsidP="006A142A">
      <w:pPr>
        <w:pStyle w:val="ListParagraph"/>
        <w:numPr>
          <w:ilvl w:val="0"/>
          <w:numId w:val="4"/>
        </w:numPr>
        <w:spacing w:before="6" w:after="6" w:line="480" w:lineRule="auto"/>
        <w:ind w:left="851" w:right="-1" w:hanging="284"/>
        <w:jc w:val="both"/>
        <w:rPr>
          <w:rFonts w:ascii="Times New Roman" w:hAnsi="Times New Roman" w:cs="Times New Roman"/>
          <w:sz w:val="24"/>
        </w:rPr>
      </w:pPr>
      <w:r w:rsidRPr="005946E0">
        <w:rPr>
          <w:rFonts w:ascii="Times New Roman" w:hAnsi="Times New Roman" w:cs="Times New Roman"/>
          <w:sz w:val="24"/>
        </w:rPr>
        <w:t>Ganti rugi sebagaimana yang dimaksud pada ayat (1) dapat berupa pengembalian uang dan/atau jasa yang sejenis atau setara nilainya, atau perawatan kesehatan dan/atau pemberian santunan yang sesuai peraturan perundang-undangan yang berlaku.</w:t>
      </w:r>
    </w:p>
    <w:p w:rsidR="005946E0" w:rsidRDefault="00711A35" w:rsidP="006A142A">
      <w:pPr>
        <w:spacing w:before="6" w:after="6" w:line="480" w:lineRule="auto"/>
        <w:ind w:left="426" w:right="-1" w:firstLine="708"/>
        <w:jc w:val="both"/>
        <w:rPr>
          <w:rFonts w:ascii="Times New Roman" w:hAnsi="Times New Roman" w:cs="Times New Roman"/>
          <w:sz w:val="24"/>
        </w:rPr>
      </w:pPr>
      <w:r w:rsidRPr="00711A35">
        <w:rPr>
          <w:rFonts w:ascii="Times New Roman" w:hAnsi="Times New Roman" w:cs="Times New Roman"/>
          <w:sz w:val="24"/>
        </w:rPr>
        <w:t>Kualitas produk</w:t>
      </w:r>
      <w:r>
        <w:rPr>
          <w:rFonts w:ascii="Times New Roman" w:hAnsi="Times New Roman" w:cs="Times New Roman"/>
          <w:sz w:val="24"/>
        </w:rPr>
        <w:t xml:space="preserve"> yang dijual oleh</w:t>
      </w:r>
      <w:r>
        <w:rPr>
          <w:rFonts w:ascii="Times New Roman" w:hAnsi="Times New Roman" w:cs="Times New Roman"/>
          <w:sz w:val="24"/>
          <w:lang w:val="id-ID"/>
        </w:rPr>
        <w:t xml:space="preserve"> pelaku usaha tersebut</w:t>
      </w:r>
      <w:r w:rsidRPr="00711A35">
        <w:rPr>
          <w:rFonts w:ascii="Times New Roman" w:hAnsi="Times New Roman" w:cs="Times New Roman"/>
          <w:sz w:val="24"/>
        </w:rPr>
        <w:t xml:space="preserve"> sangat mempengaruhi minat konsumen. Kualitas adalah kapasitas dan daya tahan </w:t>
      </w:r>
      <w:r w:rsidRPr="00711A35">
        <w:rPr>
          <w:rFonts w:ascii="Times New Roman" w:hAnsi="Times New Roman" w:cs="Times New Roman"/>
          <w:sz w:val="24"/>
        </w:rPr>
        <w:lastRenderedPageBreak/>
        <w:t>produk. Konsumen yang melakukan pilihan pembelian tidak ingin kecewa dengan keputusannya karena kualitas yang dibelinya kurang baik. Hal inilah yang membuat konsumen berpik</w:t>
      </w:r>
      <w:r>
        <w:rPr>
          <w:rFonts w:ascii="Times New Roman" w:hAnsi="Times New Roman" w:cs="Times New Roman"/>
          <w:sz w:val="24"/>
        </w:rPr>
        <w:t>ir sebelum membeli suatu produk</w:t>
      </w:r>
      <w:r w:rsidR="00CF7CCF">
        <w:rPr>
          <w:rFonts w:ascii="Times New Roman" w:hAnsi="Times New Roman" w:cs="Times New Roman"/>
          <w:sz w:val="24"/>
        </w:rPr>
        <w:t>.</w:t>
      </w:r>
      <w:r w:rsidR="00CF7CCF">
        <w:rPr>
          <w:rStyle w:val="FootnoteReference"/>
          <w:rFonts w:ascii="Times New Roman" w:hAnsi="Times New Roman" w:cs="Times New Roman"/>
          <w:sz w:val="24"/>
        </w:rPr>
        <w:footnoteReference w:id="2"/>
      </w:r>
    </w:p>
    <w:p w:rsidR="005946E0" w:rsidRDefault="00577AAE" w:rsidP="002B44F6">
      <w:pPr>
        <w:spacing w:before="6" w:after="6" w:line="480" w:lineRule="auto"/>
        <w:ind w:left="426" w:right="-1" w:firstLine="708"/>
        <w:jc w:val="both"/>
        <w:rPr>
          <w:rFonts w:ascii="Times New Roman" w:hAnsi="Times New Roman" w:cs="Times New Roman"/>
          <w:sz w:val="24"/>
        </w:rPr>
      </w:pPr>
      <w:r>
        <w:rPr>
          <w:rFonts w:ascii="Times New Roman" w:hAnsi="Times New Roman" w:cs="Times New Roman"/>
          <w:sz w:val="24"/>
        </w:rPr>
        <w:t>Konsumen juga me</w:t>
      </w:r>
      <w:r>
        <w:rPr>
          <w:rFonts w:ascii="Times New Roman" w:hAnsi="Times New Roman" w:cs="Times New Roman"/>
          <w:sz w:val="24"/>
          <w:lang w:val="id-ID"/>
        </w:rPr>
        <w:t>n</w:t>
      </w:r>
      <w:r w:rsidRPr="00577AAE">
        <w:rPr>
          <w:rFonts w:ascii="Times New Roman" w:hAnsi="Times New Roman" w:cs="Times New Roman"/>
          <w:sz w:val="24"/>
        </w:rPr>
        <w:t>i</w:t>
      </w:r>
      <w:r>
        <w:rPr>
          <w:rFonts w:ascii="Times New Roman" w:hAnsi="Times New Roman" w:cs="Times New Roman"/>
          <w:sz w:val="24"/>
          <w:lang w:val="id-ID"/>
        </w:rPr>
        <w:t>lai</w:t>
      </w:r>
      <w:r w:rsidRPr="00577AAE">
        <w:rPr>
          <w:rFonts w:ascii="Times New Roman" w:hAnsi="Times New Roman" w:cs="Times New Roman"/>
          <w:sz w:val="24"/>
        </w:rPr>
        <w:t xml:space="preserve"> layanan purna jual yang diberikan perusahaan kepada konsumen setelah pembelian mereka. Layanan purna jual adalah layanan yang diberikan kepada pelanggan setelah pembelian untuk menjaga kepercayaan pelanggan</w:t>
      </w:r>
      <w:r w:rsidR="00CF7CCF">
        <w:rPr>
          <w:rFonts w:ascii="Times New Roman" w:hAnsi="Times New Roman" w:cs="Times New Roman"/>
          <w:sz w:val="24"/>
        </w:rPr>
        <w:t>.</w:t>
      </w:r>
      <w:r w:rsidR="00CF7CCF">
        <w:rPr>
          <w:rStyle w:val="FootnoteReference"/>
          <w:rFonts w:ascii="Times New Roman" w:hAnsi="Times New Roman" w:cs="Times New Roman"/>
          <w:sz w:val="24"/>
        </w:rPr>
        <w:footnoteReference w:id="3"/>
      </w:r>
      <w:r w:rsidR="002B44F6">
        <w:rPr>
          <w:rFonts w:ascii="Times New Roman" w:hAnsi="Times New Roman" w:cs="Times New Roman"/>
          <w:sz w:val="24"/>
        </w:rPr>
        <w:t xml:space="preserve"> </w:t>
      </w:r>
      <w:r w:rsidR="007F7C74">
        <w:rPr>
          <w:rFonts w:ascii="Times New Roman" w:hAnsi="Times New Roman" w:cs="Times New Roman"/>
          <w:sz w:val="24"/>
        </w:rPr>
        <w:t>Layanan p</w:t>
      </w:r>
      <w:r w:rsidR="007F7C74">
        <w:rPr>
          <w:rFonts w:ascii="Times New Roman" w:hAnsi="Times New Roman" w:cs="Times New Roman"/>
          <w:sz w:val="24"/>
          <w:lang w:val="id-ID"/>
        </w:rPr>
        <w:t>urna jual</w:t>
      </w:r>
      <w:r w:rsidR="007F7C74" w:rsidRPr="007F7C74">
        <w:rPr>
          <w:rFonts w:ascii="Times New Roman" w:hAnsi="Times New Roman" w:cs="Times New Roman"/>
          <w:sz w:val="24"/>
        </w:rPr>
        <w:t xml:space="preserve"> dap</w:t>
      </w:r>
      <w:r w:rsidR="007F7C74">
        <w:rPr>
          <w:rFonts w:ascii="Times New Roman" w:hAnsi="Times New Roman" w:cs="Times New Roman"/>
          <w:sz w:val="24"/>
        </w:rPr>
        <w:t xml:space="preserve">at berupa perbaikan </w:t>
      </w:r>
      <w:r w:rsidR="007F7C74" w:rsidRPr="007F7C74">
        <w:rPr>
          <w:rFonts w:ascii="Times New Roman" w:hAnsi="Times New Roman" w:cs="Times New Roman"/>
          <w:i/>
          <w:sz w:val="24"/>
        </w:rPr>
        <w:t>(</w:t>
      </w:r>
      <w:r w:rsidR="007F7C74" w:rsidRPr="007F7C74">
        <w:rPr>
          <w:rFonts w:ascii="Times New Roman" w:hAnsi="Times New Roman" w:cs="Times New Roman"/>
          <w:i/>
          <w:sz w:val="24"/>
          <w:lang w:val="id-ID"/>
        </w:rPr>
        <w:t>service</w:t>
      </w:r>
      <w:r w:rsidR="007F7C74" w:rsidRPr="007F7C74">
        <w:rPr>
          <w:rFonts w:ascii="Times New Roman" w:hAnsi="Times New Roman" w:cs="Times New Roman"/>
          <w:i/>
          <w:sz w:val="24"/>
        </w:rPr>
        <w:t xml:space="preserve">), </w:t>
      </w:r>
      <w:r w:rsidR="007F7C74">
        <w:rPr>
          <w:rFonts w:ascii="Times New Roman" w:hAnsi="Times New Roman" w:cs="Times New Roman"/>
          <w:sz w:val="24"/>
        </w:rPr>
        <w:t>garansi dan suku cadang</w:t>
      </w:r>
      <w:r w:rsidR="009A679D">
        <w:rPr>
          <w:rFonts w:ascii="Times New Roman" w:hAnsi="Times New Roman" w:cs="Times New Roman"/>
          <w:sz w:val="24"/>
          <w:lang w:val="id-ID"/>
        </w:rPr>
        <w:t>. P</w:t>
      </w:r>
      <w:r w:rsidR="007F7C74" w:rsidRPr="007F7C74">
        <w:rPr>
          <w:rFonts w:ascii="Times New Roman" w:hAnsi="Times New Roman" w:cs="Times New Roman"/>
          <w:sz w:val="24"/>
        </w:rPr>
        <w:t>erbaikan adalah layanan yang ditawar</w:t>
      </w:r>
      <w:r w:rsidR="007F7C74">
        <w:rPr>
          <w:rFonts w:ascii="Times New Roman" w:hAnsi="Times New Roman" w:cs="Times New Roman"/>
          <w:sz w:val="24"/>
        </w:rPr>
        <w:t xml:space="preserve">kan kepada produsen dan </w:t>
      </w:r>
      <w:r w:rsidR="007F7C74">
        <w:rPr>
          <w:rFonts w:ascii="Times New Roman" w:hAnsi="Times New Roman" w:cs="Times New Roman"/>
          <w:sz w:val="24"/>
          <w:lang w:val="id-ID"/>
        </w:rPr>
        <w:t>distributor</w:t>
      </w:r>
      <w:r w:rsidR="007F7C74" w:rsidRPr="007F7C74">
        <w:rPr>
          <w:rFonts w:ascii="Times New Roman" w:hAnsi="Times New Roman" w:cs="Times New Roman"/>
          <w:sz w:val="24"/>
        </w:rPr>
        <w:t xml:space="preserve"> untuk memastikan bahwa jika terjadi kerusakan produk oleh meka</w:t>
      </w:r>
      <w:r w:rsidR="009A679D">
        <w:rPr>
          <w:rFonts w:ascii="Times New Roman" w:hAnsi="Times New Roman" w:cs="Times New Roman"/>
          <w:sz w:val="24"/>
        </w:rPr>
        <w:t>nik yang berkualifikasi, pihak penyedia</w:t>
      </w:r>
      <w:r w:rsidR="007F7C74" w:rsidRPr="007F7C74">
        <w:rPr>
          <w:rFonts w:ascii="Times New Roman" w:hAnsi="Times New Roman" w:cs="Times New Roman"/>
          <w:sz w:val="24"/>
        </w:rPr>
        <w:t xml:space="preserve"> dapat memperbaiki kondisi produk dengan sebaik mu</w:t>
      </w:r>
      <w:r w:rsidR="007724C1">
        <w:rPr>
          <w:rFonts w:ascii="Times New Roman" w:hAnsi="Times New Roman" w:cs="Times New Roman"/>
          <w:sz w:val="24"/>
        </w:rPr>
        <w:t>ngkin untuk kepuasan konsumen.</w:t>
      </w:r>
      <w:r w:rsidR="007F7C74" w:rsidRPr="007F7C74">
        <w:rPr>
          <w:rFonts w:ascii="Times New Roman" w:hAnsi="Times New Roman" w:cs="Times New Roman"/>
          <w:sz w:val="24"/>
        </w:rPr>
        <w:t xml:space="preserve"> </w:t>
      </w:r>
      <w:r w:rsidR="007724C1">
        <w:rPr>
          <w:rFonts w:ascii="Times New Roman" w:hAnsi="Times New Roman" w:cs="Times New Roman"/>
          <w:sz w:val="24"/>
        </w:rPr>
        <w:t xml:space="preserve">Dalam </w:t>
      </w:r>
      <w:r w:rsidR="007F7C74" w:rsidRPr="007F7C74">
        <w:rPr>
          <w:rFonts w:ascii="Times New Roman" w:hAnsi="Times New Roman" w:cs="Times New Roman"/>
          <w:sz w:val="24"/>
        </w:rPr>
        <w:t>pemecahan masalah produsen untuk menerima dan melayani konsumen, penting bagi perusahaan untuk menunjukkan bahwa pr</w:t>
      </w:r>
      <w:r w:rsidR="007F7C74">
        <w:rPr>
          <w:rFonts w:ascii="Times New Roman" w:hAnsi="Times New Roman" w:cs="Times New Roman"/>
          <w:sz w:val="24"/>
        </w:rPr>
        <w:t>odusen peduli terhadap konsumen</w:t>
      </w:r>
      <w:r w:rsidR="00CF7CCF" w:rsidRPr="005946E0">
        <w:rPr>
          <w:rFonts w:ascii="Times New Roman" w:hAnsi="Times New Roman" w:cs="Times New Roman"/>
          <w:sz w:val="24"/>
        </w:rPr>
        <w:t>.</w:t>
      </w:r>
      <w:r w:rsidR="00CF7CCF">
        <w:rPr>
          <w:rStyle w:val="FootnoteReference"/>
          <w:rFonts w:ascii="Times New Roman" w:hAnsi="Times New Roman" w:cs="Times New Roman"/>
          <w:sz w:val="24"/>
        </w:rPr>
        <w:footnoteReference w:id="4"/>
      </w:r>
    </w:p>
    <w:p w:rsidR="005946E0" w:rsidRDefault="00CF7CCF" w:rsidP="006A142A">
      <w:pPr>
        <w:spacing w:before="6" w:after="6" w:line="480" w:lineRule="auto"/>
        <w:ind w:left="426" w:right="-1" w:firstLine="708"/>
        <w:jc w:val="both"/>
        <w:rPr>
          <w:rFonts w:ascii="Times New Roman" w:hAnsi="Times New Roman" w:cs="Times New Roman"/>
          <w:sz w:val="24"/>
        </w:rPr>
      </w:pPr>
      <w:r w:rsidRPr="005946E0">
        <w:rPr>
          <w:rFonts w:ascii="Times New Roman" w:hAnsi="Times New Roman" w:cs="Times New Roman"/>
          <w:sz w:val="24"/>
        </w:rPr>
        <w:t xml:space="preserve">Kartu jaminan/garansi merupakan suatu keterangan dari produk bahwa pihak produsen menjamin produk tersebut bebas dari kesalahan dan kegagalan bahan dalam jangka waktu tertentu. Kartu jaminan/garansi ini sangat bermanfaat terhadap konsumen, karena selain menjamin kualitas produk, garansi ini juga digunakan oleh konsumen untuk melakukan tuntutan kerugian yang diderita akibat kerusakan atau kesalahan dalam suatu produk. Kartu jaminan itu tidak hanya memberikan manfaat bagi konsumen tetapi juga bagi pelaku usaha. Manfaat kartu jaminan/garansi bagi pelaku usaha </w:t>
      </w:r>
      <w:r w:rsidRPr="005946E0">
        <w:rPr>
          <w:rFonts w:ascii="Times New Roman" w:hAnsi="Times New Roman" w:cs="Times New Roman"/>
          <w:sz w:val="24"/>
        </w:rPr>
        <w:lastRenderedPageBreak/>
        <w:t>yaitu dapat membatasi permintaan yang berlebihan dari konsumen dan garansi juga dapat dijadikan sebagai salah satu strategi promosi bagi suatu produk sebab produk dengan garansi yang lebih lama itu menunjukan bahwa produk tersebut memiliki kualitas yang baik.</w:t>
      </w:r>
      <w:r>
        <w:rPr>
          <w:rStyle w:val="FootnoteReference"/>
          <w:rFonts w:ascii="Times New Roman" w:hAnsi="Times New Roman" w:cs="Times New Roman"/>
          <w:sz w:val="24"/>
        </w:rPr>
        <w:footnoteReference w:id="5"/>
      </w:r>
    </w:p>
    <w:p w:rsidR="005946E0" w:rsidRDefault="00CF7CCF" w:rsidP="006A142A">
      <w:pPr>
        <w:spacing w:before="6" w:after="6" w:line="480" w:lineRule="auto"/>
        <w:ind w:left="426" w:right="-1" w:firstLine="708"/>
        <w:jc w:val="both"/>
        <w:rPr>
          <w:rFonts w:ascii="Times New Roman" w:hAnsi="Times New Roman" w:cs="Times New Roman"/>
          <w:sz w:val="24"/>
        </w:rPr>
      </w:pPr>
      <w:r w:rsidRPr="005946E0">
        <w:rPr>
          <w:rFonts w:ascii="Times New Roman" w:hAnsi="Times New Roman" w:cs="Times New Roman"/>
          <w:sz w:val="24"/>
        </w:rPr>
        <w:t>Mengingat pentingnya kartu jaminan untuk melengkapi UUPK, maka dikeluarkanlah Keputusan Menteri Perindustrian dan Perdagangan Republik Indonesia Nomor 54/MPP/Kep/7/2002 tentang Pedoman Pendaftaran Petunjuk Penggunaan (Manual) dan Kartu Jaminan/Garansi Dalam Bahasa Indonesia Bagi Produk Teknologi Informasi dan Elektronika. Keputusan ini kemudian diganti dengan Peraturan Menteri Perdagangan Republik Indonesia Nomor 19/M-DAG/PER/5/2009 tentang Pendaftaran Petunjuk Penggunaan (Manual dan Kartu Jaminan/Garansi Purna Jual Dalam Bahasa Indonesia Bagi Produk Telematika dan Elektromanika.</w:t>
      </w:r>
      <w:r>
        <w:rPr>
          <w:rStyle w:val="FootnoteReference"/>
          <w:rFonts w:ascii="Times New Roman" w:hAnsi="Times New Roman" w:cs="Times New Roman"/>
          <w:sz w:val="24"/>
        </w:rPr>
        <w:footnoteReference w:id="6"/>
      </w:r>
      <w:r w:rsidRPr="005946E0">
        <w:rPr>
          <w:rFonts w:ascii="Times New Roman" w:hAnsi="Times New Roman" w:cs="Times New Roman"/>
          <w:sz w:val="24"/>
        </w:rPr>
        <w:t xml:space="preserve"> </w:t>
      </w:r>
    </w:p>
    <w:p w:rsidR="008B428F" w:rsidRPr="008B428F" w:rsidRDefault="008B428F" w:rsidP="006A142A">
      <w:pPr>
        <w:spacing w:before="6" w:after="6" w:line="480" w:lineRule="auto"/>
        <w:ind w:left="426" w:right="-1" w:firstLine="708"/>
        <w:jc w:val="both"/>
        <w:rPr>
          <w:rFonts w:ascii="Times New Roman" w:hAnsi="Times New Roman" w:cs="Times New Roman"/>
          <w:sz w:val="28"/>
        </w:rPr>
      </w:pPr>
      <w:r w:rsidRPr="008B428F">
        <w:rPr>
          <w:rFonts w:ascii="Times New Roman" w:hAnsi="Times New Roman" w:cs="Times New Roman"/>
          <w:sz w:val="24"/>
        </w:rPr>
        <w:t>Untuk</w:t>
      </w:r>
      <w:r w:rsidR="005368F6">
        <w:rPr>
          <w:rFonts w:ascii="Times New Roman" w:hAnsi="Times New Roman" w:cs="Times New Roman"/>
          <w:sz w:val="24"/>
        </w:rPr>
        <w:t xml:space="preserve"> menjamin tidak adanya kerusakan suatu produk, h</w:t>
      </w:r>
      <w:r w:rsidRPr="008B428F">
        <w:rPr>
          <w:rFonts w:ascii="Times New Roman" w:hAnsi="Times New Roman" w:cs="Times New Roman"/>
          <w:sz w:val="24"/>
        </w:rPr>
        <w:t>u</w:t>
      </w:r>
      <w:r>
        <w:rPr>
          <w:rFonts w:ascii="Times New Roman" w:hAnsi="Times New Roman" w:cs="Times New Roman"/>
          <w:sz w:val="24"/>
        </w:rPr>
        <w:t>kum perlindungan konsumen</w:t>
      </w:r>
      <w:r w:rsidRPr="008B428F">
        <w:rPr>
          <w:rFonts w:ascii="Times New Roman" w:hAnsi="Times New Roman" w:cs="Times New Roman"/>
          <w:sz w:val="24"/>
        </w:rPr>
        <w:t xml:space="preserve"> ini mendapat cukup perhatian karena menyangkut aturan-aturan guna </w:t>
      </w:r>
      <w:r w:rsidR="005368F6">
        <w:rPr>
          <w:rFonts w:ascii="Times New Roman" w:hAnsi="Times New Roman" w:cs="Times New Roman"/>
          <w:sz w:val="24"/>
        </w:rPr>
        <w:t>untuk</w:t>
      </w:r>
      <w:r w:rsidRPr="008B428F">
        <w:rPr>
          <w:rFonts w:ascii="Times New Roman" w:hAnsi="Times New Roman" w:cs="Times New Roman"/>
          <w:sz w:val="24"/>
        </w:rPr>
        <w:t xml:space="preserve"> masyarakat, bukan saja masyarakat selalu konsumen saja yang mendap</w:t>
      </w:r>
      <w:r w:rsidR="005368F6">
        <w:rPr>
          <w:rFonts w:ascii="Times New Roman" w:hAnsi="Times New Roman" w:cs="Times New Roman"/>
          <w:sz w:val="24"/>
        </w:rPr>
        <w:t>a</w:t>
      </w:r>
      <w:r w:rsidRPr="008B428F">
        <w:rPr>
          <w:rFonts w:ascii="Times New Roman" w:hAnsi="Times New Roman" w:cs="Times New Roman"/>
          <w:sz w:val="24"/>
        </w:rPr>
        <w:t>t perlindungan, namun pelaku usaha juga mempunyai hak yang sama untuk mendapat perlindungan, masing-masing ada hak dan kewajiban</w:t>
      </w:r>
      <w:r>
        <w:rPr>
          <w:rFonts w:ascii="Times New Roman" w:hAnsi="Times New Roman" w:cs="Times New Roman"/>
          <w:sz w:val="24"/>
        </w:rPr>
        <w:t>.</w:t>
      </w:r>
    </w:p>
    <w:p w:rsidR="00CF7CCF" w:rsidRPr="005946E0" w:rsidRDefault="00CF7CCF" w:rsidP="006A142A">
      <w:pPr>
        <w:spacing w:before="6" w:after="6" w:line="480" w:lineRule="auto"/>
        <w:ind w:left="426" w:right="-1" w:firstLine="708"/>
        <w:jc w:val="both"/>
        <w:rPr>
          <w:rFonts w:ascii="Times New Roman" w:hAnsi="Times New Roman" w:cs="Times New Roman"/>
          <w:sz w:val="24"/>
        </w:rPr>
      </w:pPr>
      <w:r w:rsidRPr="005946E0">
        <w:rPr>
          <w:rFonts w:ascii="Times New Roman" w:hAnsi="Times New Roman" w:cs="Times New Roman"/>
          <w:sz w:val="24"/>
        </w:rPr>
        <w:t xml:space="preserve">Peraturan tersebut mewajibkan agar produk telematika dan elektronika menyertakan kartu jaminan atau garansi sebagaimana terdapat dalam Pasal 2 </w:t>
      </w:r>
      <w:r w:rsidR="00B96574">
        <w:rPr>
          <w:rFonts w:ascii="Times New Roman" w:hAnsi="Times New Roman" w:cs="Times New Roman"/>
          <w:sz w:val="24"/>
        </w:rPr>
        <w:lastRenderedPageBreak/>
        <w:t xml:space="preserve">Peraturan Menteri Perdagangan Republik Indonesia Nomor 38 tahun 2019 </w:t>
      </w:r>
      <w:r w:rsidRPr="005946E0">
        <w:rPr>
          <w:rFonts w:ascii="Times New Roman" w:hAnsi="Times New Roman" w:cs="Times New Roman"/>
          <w:sz w:val="24"/>
        </w:rPr>
        <w:t>yang isinya berbentuk:</w:t>
      </w:r>
    </w:p>
    <w:p w:rsidR="005946E0" w:rsidRDefault="00CF7CCF" w:rsidP="006A142A">
      <w:pPr>
        <w:pStyle w:val="ListParagraph"/>
        <w:numPr>
          <w:ilvl w:val="0"/>
          <w:numId w:val="5"/>
        </w:numPr>
        <w:spacing w:before="6" w:after="6" w:line="480" w:lineRule="auto"/>
        <w:ind w:left="709" w:right="-1" w:hanging="283"/>
        <w:jc w:val="both"/>
        <w:rPr>
          <w:rFonts w:ascii="Times New Roman" w:hAnsi="Times New Roman" w:cs="Times New Roman"/>
          <w:sz w:val="24"/>
        </w:rPr>
      </w:pPr>
      <w:r>
        <w:rPr>
          <w:rFonts w:ascii="Times New Roman" w:hAnsi="Times New Roman" w:cs="Times New Roman"/>
          <w:sz w:val="24"/>
        </w:rPr>
        <w:t xml:space="preserve">Setiap produk telematika dan elektronika yang diproduksi dan/atau diimpor untuk diperdagangkan di pasar dalam negeri wajib dilengkapi dengan petunjuk penggunaan dan kartu </w:t>
      </w:r>
      <w:r w:rsidR="005946E0">
        <w:rPr>
          <w:rFonts w:ascii="Times New Roman" w:hAnsi="Times New Roman" w:cs="Times New Roman"/>
          <w:sz w:val="24"/>
        </w:rPr>
        <w:t>jaminan dalam Bahasa Indonesia.</w:t>
      </w:r>
    </w:p>
    <w:p w:rsidR="00CF7CCF" w:rsidRPr="005946E0" w:rsidRDefault="00CF7CCF" w:rsidP="006A142A">
      <w:pPr>
        <w:pStyle w:val="ListParagraph"/>
        <w:numPr>
          <w:ilvl w:val="0"/>
          <w:numId w:val="5"/>
        </w:numPr>
        <w:spacing w:before="6" w:after="6" w:line="480" w:lineRule="auto"/>
        <w:ind w:left="709" w:right="-1" w:hanging="283"/>
        <w:jc w:val="both"/>
        <w:rPr>
          <w:rFonts w:ascii="Times New Roman" w:hAnsi="Times New Roman" w:cs="Times New Roman"/>
          <w:sz w:val="24"/>
        </w:rPr>
      </w:pPr>
      <w:r w:rsidRPr="005946E0">
        <w:rPr>
          <w:rFonts w:ascii="Times New Roman" w:hAnsi="Times New Roman" w:cs="Times New Roman"/>
          <w:sz w:val="24"/>
        </w:rPr>
        <w:t>Kewajiban penggunaan Bahasa Indonesia sebagaimana dimaksud pada ayat (1) dapat disandingkan dengan bahasa asing sesuai kebutuhan.</w:t>
      </w:r>
    </w:p>
    <w:p w:rsidR="00A21098" w:rsidRDefault="007F7C74" w:rsidP="006A142A">
      <w:pPr>
        <w:pStyle w:val="ListParagraph"/>
        <w:spacing w:before="6" w:after="6" w:line="480" w:lineRule="auto"/>
        <w:ind w:left="426" w:right="-1" w:firstLine="708"/>
        <w:jc w:val="both"/>
        <w:rPr>
          <w:rFonts w:ascii="Times New Roman" w:hAnsi="Times New Roman" w:cs="Times New Roman"/>
          <w:sz w:val="24"/>
        </w:rPr>
      </w:pPr>
      <w:r w:rsidRPr="007F7C74">
        <w:rPr>
          <w:rFonts w:ascii="Times New Roman" w:hAnsi="Times New Roman" w:cs="Times New Roman"/>
          <w:sz w:val="24"/>
        </w:rPr>
        <w:t xml:space="preserve">Jaminan biasanya diberikan dalam bentuk surat. Tulisan itu disebut </w:t>
      </w:r>
      <w:r w:rsidR="004236EB">
        <w:rPr>
          <w:rFonts w:ascii="Times New Roman" w:hAnsi="Times New Roman" w:cs="Times New Roman"/>
          <w:sz w:val="24"/>
        </w:rPr>
        <w:t xml:space="preserve">kartu garansi atau kartu </w:t>
      </w:r>
      <w:r w:rsidR="004236EB">
        <w:rPr>
          <w:rFonts w:ascii="Times New Roman" w:hAnsi="Times New Roman" w:cs="Times New Roman"/>
          <w:sz w:val="24"/>
          <w:lang w:val="id-ID"/>
        </w:rPr>
        <w:t>jaminan</w:t>
      </w:r>
      <w:r w:rsidR="004236EB">
        <w:rPr>
          <w:rFonts w:ascii="Times New Roman" w:hAnsi="Times New Roman" w:cs="Times New Roman"/>
          <w:sz w:val="24"/>
        </w:rPr>
        <w:t xml:space="preserve">. Kartu garansi atau </w:t>
      </w:r>
      <w:r w:rsidR="004236EB">
        <w:rPr>
          <w:rFonts w:ascii="Times New Roman" w:hAnsi="Times New Roman" w:cs="Times New Roman"/>
          <w:sz w:val="24"/>
          <w:lang w:val="id-ID"/>
        </w:rPr>
        <w:t>kartu jaminan</w:t>
      </w:r>
      <w:r w:rsidRPr="007F7C74">
        <w:rPr>
          <w:rFonts w:ascii="Times New Roman" w:hAnsi="Times New Roman" w:cs="Times New Roman"/>
          <w:sz w:val="24"/>
        </w:rPr>
        <w:t xml:space="preserve"> adalah bagian dari kontrak yang mewajibkan pedagang untuk memperbaiki atau mengganti produk yang rusak atau cacat karena kesalahan atau cacat bahan selama masa garansi yang telah disepakati.</w:t>
      </w:r>
    </w:p>
    <w:p w:rsidR="00A21098" w:rsidRDefault="00A21098" w:rsidP="006A142A">
      <w:pPr>
        <w:pStyle w:val="ListParagraph"/>
        <w:spacing w:before="6" w:after="6" w:line="480" w:lineRule="auto"/>
        <w:ind w:left="426" w:right="-1" w:firstLine="708"/>
        <w:jc w:val="both"/>
        <w:rPr>
          <w:rFonts w:ascii="Times New Roman" w:hAnsi="Times New Roman" w:cs="Times New Roman"/>
          <w:sz w:val="24"/>
        </w:rPr>
      </w:pPr>
      <w:r w:rsidRPr="00205E4B">
        <w:rPr>
          <w:rFonts w:ascii="Times New Roman" w:hAnsi="Times New Roman" w:cs="Times New Roman"/>
          <w:sz w:val="24"/>
        </w:rPr>
        <w:t>Garansi resmi adalah garansi yang</w:t>
      </w:r>
      <w:r>
        <w:rPr>
          <w:rFonts w:ascii="Times New Roman" w:hAnsi="Times New Roman" w:cs="Times New Roman"/>
          <w:sz w:val="24"/>
        </w:rPr>
        <w:t xml:space="preserve"> </w:t>
      </w:r>
      <w:r w:rsidRPr="00205E4B">
        <w:rPr>
          <w:rFonts w:ascii="Times New Roman" w:hAnsi="Times New Roman" w:cs="Times New Roman"/>
          <w:sz w:val="24"/>
        </w:rPr>
        <w:t>diberikan</w:t>
      </w:r>
      <w:r>
        <w:rPr>
          <w:rFonts w:ascii="Times New Roman" w:hAnsi="Times New Roman" w:cs="Times New Roman"/>
          <w:sz w:val="24"/>
        </w:rPr>
        <w:t xml:space="preserve"> </w:t>
      </w:r>
      <w:r w:rsidRPr="00205E4B">
        <w:rPr>
          <w:rFonts w:ascii="Times New Roman" w:hAnsi="Times New Roman" w:cs="Times New Roman"/>
          <w:sz w:val="24"/>
        </w:rPr>
        <w:t>terhadap produk yang dalam</w:t>
      </w:r>
      <w:r>
        <w:rPr>
          <w:rFonts w:ascii="Times New Roman" w:hAnsi="Times New Roman" w:cs="Times New Roman"/>
          <w:sz w:val="24"/>
        </w:rPr>
        <w:t xml:space="preserve"> </w:t>
      </w:r>
      <w:r w:rsidRPr="00205E4B">
        <w:rPr>
          <w:rFonts w:ascii="Times New Roman" w:hAnsi="Times New Roman" w:cs="Times New Roman"/>
          <w:sz w:val="24"/>
        </w:rPr>
        <w:t>peredarannya</w:t>
      </w:r>
      <w:r>
        <w:rPr>
          <w:rFonts w:ascii="Times New Roman" w:hAnsi="Times New Roman" w:cs="Times New Roman"/>
          <w:sz w:val="24"/>
        </w:rPr>
        <w:t xml:space="preserve"> </w:t>
      </w:r>
      <w:r w:rsidRPr="00205E4B">
        <w:rPr>
          <w:rFonts w:ascii="Times New Roman" w:hAnsi="Times New Roman" w:cs="Times New Roman"/>
          <w:sz w:val="24"/>
        </w:rPr>
        <w:t>memperoleh izin resmi dari Pemerintah</w:t>
      </w:r>
      <w:r>
        <w:rPr>
          <w:rFonts w:ascii="Times New Roman" w:hAnsi="Times New Roman" w:cs="Times New Roman"/>
          <w:sz w:val="24"/>
        </w:rPr>
        <w:t xml:space="preserve"> </w:t>
      </w:r>
      <w:r w:rsidRPr="00205E4B">
        <w:rPr>
          <w:rFonts w:ascii="Times New Roman" w:hAnsi="Times New Roman" w:cs="Times New Roman"/>
          <w:sz w:val="24"/>
        </w:rPr>
        <w:t>Republik</w:t>
      </w:r>
      <w:r>
        <w:rPr>
          <w:rFonts w:ascii="Times New Roman" w:hAnsi="Times New Roman" w:cs="Times New Roman"/>
          <w:sz w:val="24"/>
        </w:rPr>
        <w:t xml:space="preserve"> </w:t>
      </w:r>
      <w:r w:rsidRPr="00205E4B">
        <w:rPr>
          <w:rFonts w:ascii="Times New Roman" w:hAnsi="Times New Roman" w:cs="Times New Roman"/>
          <w:sz w:val="24"/>
        </w:rPr>
        <w:t>Indonesia khususnya Dinas Perdagangan</w:t>
      </w:r>
      <w:r>
        <w:rPr>
          <w:rFonts w:ascii="Times New Roman" w:hAnsi="Times New Roman" w:cs="Times New Roman"/>
          <w:sz w:val="24"/>
        </w:rPr>
        <w:t xml:space="preserve"> </w:t>
      </w:r>
      <w:r w:rsidRPr="00205E4B">
        <w:rPr>
          <w:rFonts w:ascii="Times New Roman" w:hAnsi="Times New Roman" w:cs="Times New Roman"/>
          <w:sz w:val="24"/>
        </w:rPr>
        <w:t>dan</w:t>
      </w:r>
      <w:r>
        <w:rPr>
          <w:rFonts w:ascii="Times New Roman" w:hAnsi="Times New Roman" w:cs="Times New Roman"/>
          <w:sz w:val="24"/>
        </w:rPr>
        <w:t xml:space="preserve"> </w:t>
      </w:r>
      <w:r w:rsidRPr="00205E4B">
        <w:rPr>
          <w:rFonts w:ascii="Times New Roman" w:hAnsi="Times New Roman" w:cs="Times New Roman"/>
          <w:sz w:val="24"/>
        </w:rPr>
        <w:t>Perindustrian R</w:t>
      </w:r>
      <w:r>
        <w:rPr>
          <w:rFonts w:ascii="Times New Roman" w:hAnsi="Times New Roman" w:cs="Times New Roman"/>
          <w:sz w:val="24"/>
        </w:rPr>
        <w:t>epublik Indonesia</w:t>
      </w:r>
      <w:r w:rsidRPr="00205E4B">
        <w:rPr>
          <w:rFonts w:ascii="Times New Roman" w:hAnsi="Times New Roman" w:cs="Times New Roman"/>
          <w:sz w:val="24"/>
        </w:rPr>
        <w:t>. Kemudian dalam Pasal 3 ayat (2) Peraturan</w:t>
      </w:r>
      <w:r>
        <w:rPr>
          <w:rFonts w:ascii="Times New Roman" w:hAnsi="Times New Roman" w:cs="Times New Roman"/>
          <w:sz w:val="24"/>
        </w:rPr>
        <w:t xml:space="preserve"> </w:t>
      </w:r>
      <w:r w:rsidRPr="00205E4B">
        <w:rPr>
          <w:rFonts w:ascii="Times New Roman" w:hAnsi="Times New Roman" w:cs="Times New Roman"/>
          <w:sz w:val="24"/>
        </w:rPr>
        <w:t>Menteri Perdaganagan No.19/MDAG/PER/5/2009</w:t>
      </w:r>
      <w:r>
        <w:rPr>
          <w:rFonts w:ascii="Times New Roman" w:hAnsi="Times New Roman" w:cs="Times New Roman"/>
          <w:sz w:val="24"/>
        </w:rPr>
        <w:t xml:space="preserve"> </w:t>
      </w:r>
      <w:r w:rsidRPr="00205E4B">
        <w:rPr>
          <w:rFonts w:ascii="Times New Roman" w:hAnsi="Times New Roman" w:cs="Times New Roman"/>
          <w:sz w:val="24"/>
        </w:rPr>
        <w:t>ditentukan bahwa kartu jaminan harus memuat</w:t>
      </w:r>
      <w:r>
        <w:rPr>
          <w:rFonts w:ascii="Times New Roman" w:hAnsi="Times New Roman" w:cs="Times New Roman"/>
          <w:sz w:val="24"/>
        </w:rPr>
        <w:t xml:space="preserve"> </w:t>
      </w:r>
      <w:r w:rsidRPr="00205E4B">
        <w:rPr>
          <w:rFonts w:ascii="Times New Roman" w:hAnsi="Times New Roman" w:cs="Times New Roman"/>
          <w:sz w:val="24"/>
        </w:rPr>
        <w:t xml:space="preserve">informasi sekurang-kurangnya: </w:t>
      </w:r>
    </w:p>
    <w:p w:rsidR="00A21098" w:rsidRDefault="00A21098" w:rsidP="003D268D">
      <w:pPr>
        <w:pStyle w:val="ListParagraph"/>
        <w:numPr>
          <w:ilvl w:val="0"/>
          <w:numId w:val="36"/>
        </w:numPr>
        <w:spacing w:before="6" w:after="6" w:line="480" w:lineRule="auto"/>
        <w:ind w:right="-1" w:hanging="294"/>
        <w:jc w:val="both"/>
        <w:rPr>
          <w:rFonts w:ascii="Times New Roman" w:hAnsi="Times New Roman" w:cs="Times New Roman"/>
          <w:sz w:val="24"/>
        </w:rPr>
      </w:pPr>
      <w:r>
        <w:rPr>
          <w:rFonts w:ascii="Times New Roman" w:hAnsi="Times New Roman" w:cs="Times New Roman"/>
          <w:sz w:val="24"/>
        </w:rPr>
        <w:t>Masa garansi;</w:t>
      </w:r>
    </w:p>
    <w:p w:rsidR="00C97AB9" w:rsidRDefault="00A21098" w:rsidP="003D268D">
      <w:pPr>
        <w:pStyle w:val="ListParagraph"/>
        <w:numPr>
          <w:ilvl w:val="0"/>
          <w:numId w:val="36"/>
        </w:numPr>
        <w:spacing w:before="6" w:after="6" w:line="480" w:lineRule="auto"/>
        <w:ind w:right="-1" w:hanging="294"/>
        <w:jc w:val="both"/>
        <w:rPr>
          <w:rFonts w:ascii="Times New Roman" w:hAnsi="Times New Roman" w:cs="Times New Roman"/>
          <w:sz w:val="24"/>
        </w:rPr>
      </w:pPr>
      <w:r w:rsidRPr="00A21098">
        <w:rPr>
          <w:rFonts w:ascii="Times New Roman" w:hAnsi="Times New Roman" w:cs="Times New Roman"/>
          <w:sz w:val="24"/>
        </w:rPr>
        <w:t>Biaya perbaikan gratis selama masa garansi</w:t>
      </w:r>
      <w:r w:rsidR="00C97AB9">
        <w:rPr>
          <w:rFonts w:ascii="Times New Roman" w:hAnsi="Times New Roman" w:cs="Times New Roman"/>
          <w:sz w:val="24"/>
        </w:rPr>
        <w:t xml:space="preserve"> </w:t>
      </w:r>
      <w:r w:rsidRPr="00A21098">
        <w:rPr>
          <w:rFonts w:ascii="Times New Roman" w:hAnsi="Times New Roman" w:cs="Times New Roman"/>
          <w:sz w:val="24"/>
        </w:rPr>
        <w:t xml:space="preserve">yang diperjanjikan; </w:t>
      </w:r>
    </w:p>
    <w:p w:rsidR="00A21098" w:rsidRDefault="00A21098" w:rsidP="003D268D">
      <w:pPr>
        <w:pStyle w:val="ListParagraph"/>
        <w:numPr>
          <w:ilvl w:val="0"/>
          <w:numId w:val="36"/>
        </w:numPr>
        <w:spacing w:before="6" w:after="6" w:line="480" w:lineRule="auto"/>
        <w:ind w:right="-1" w:hanging="294"/>
        <w:jc w:val="both"/>
        <w:rPr>
          <w:rFonts w:ascii="Times New Roman" w:hAnsi="Times New Roman" w:cs="Times New Roman"/>
          <w:sz w:val="24"/>
        </w:rPr>
      </w:pPr>
      <w:r w:rsidRPr="00A21098">
        <w:rPr>
          <w:rFonts w:ascii="Times New Roman" w:hAnsi="Times New Roman" w:cs="Times New Roman"/>
          <w:sz w:val="24"/>
        </w:rPr>
        <w:t>Pemberian pelayanan</w:t>
      </w:r>
      <w:r w:rsidR="00C97AB9">
        <w:rPr>
          <w:rFonts w:ascii="Times New Roman" w:hAnsi="Times New Roman" w:cs="Times New Roman"/>
          <w:sz w:val="24"/>
        </w:rPr>
        <w:t xml:space="preserve"> </w:t>
      </w:r>
      <w:r w:rsidRPr="00A21098">
        <w:rPr>
          <w:rFonts w:ascii="Times New Roman" w:hAnsi="Times New Roman" w:cs="Times New Roman"/>
          <w:sz w:val="24"/>
        </w:rPr>
        <w:t>purna jual berupa jaminan ketersedian</w:t>
      </w:r>
      <w:r w:rsidR="00C97AB9">
        <w:rPr>
          <w:rFonts w:ascii="Times New Roman" w:hAnsi="Times New Roman" w:cs="Times New Roman"/>
          <w:sz w:val="24"/>
        </w:rPr>
        <w:t xml:space="preserve"> </w:t>
      </w:r>
      <w:r w:rsidRPr="00A21098">
        <w:rPr>
          <w:rFonts w:ascii="Times New Roman" w:hAnsi="Times New Roman" w:cs="Times New Roman"/>
          <w:sz w:val="24"/>
        </w:rPr>
        <w:t>suku</w:t>
      </w:r>
      <w:r w:rsidR="00C97AB9">
        <w:rPr>
          <w:rFonts w:ascii="Times New Roman" w:hAnsi="Times New Roman" w:cs="Times New Roman"/>
          <w:sz w:val="24"/>
        </w:rPr>
        <w:t xml:space="preserve"> </w:t>
      </w:r>
      <w:r w:rsidRPr="00A21098">
        <w:rPr>
          <w:rFonts w:ascii="Times New Roman" w:hAnsi="Times New Roman" w:cs="Times New Roman"/>
          <w:sz w:val="24"/>
        </w:rPr>
        <w:t xml:space="preserve">cadang dalam masa garansi dan pasca garansi; </w:t>
      </w:r>
    </w:p>
    <w:p w:rsidR="00A21098" w:rsidRDefault="00A21098" w:rsidP="003D268D">
      <w:pPr>
        <w:pStyle w:val="ListParagraph"/>
        <w:numPr>
          <w:ilvl w:val="0"/>
          <w:numId w:val="36"/>
        </w:numPr>
        <w:spacing w:before="6" w:after="6" w:line="480" w:lineRule="auto"/>
        <w:ind w:right="-1" w:hanging="294"/>
        <w:jc w:val="both"/>
        <w:rPr>
          <w:rFonts w:ascii="Times New Roman" w:hAnsi="Times New Roman" w:cs="Times New Roman"/>
          <w:sz w:val="24"/>
        </w:rPr>
      </w:pPr>
      <w:r w:rsidRPr="00A21098">
        <w:rPr>
          <w:rFonts w:ascii="Times New Roman" w:hAnsi="Times New Roman" w:cs="Times New Roman"/>
          <w:sz w:val="24"/>
        </w:rPr>
        <w:t>Nama dan alamat pusat pelayanan purna jual (</w:t>
      </w:r>
      <w:r w:rsidRPr="00C97AB9">
        <w:rPr>
          <w:rFonts w:ascii="Times New Roman" w:hAnsi="Times New Roman" w:cs="Times New Roman"/>
          <w:i/>
          <w:sz w:val="24"/>
        </w:rPr>
        <w:t>Service Center</w:t>
      </w:r>
      <w:r w:rsidRPr="00A21098">
        <w:rPr>
          <w:rFonts w:ascii="Times New Roman" w:hAnsi="Times New Roman" w:cs="Times New Roman"/>
          <w:sz w:val="24"/>
        </w:rPr>
        <w:t>);</w:t>
      </w:r>
    </w:p>
    <w:p w:rsidR="00A21098" w:rsidRDefault="00A21098" w:rsidP="003D268D">
      <w:pPr>
        <w:pStyle w:val="ListParagraph"/>
        <w:numPr>
          <w:ilvl w:val="0"/>
          <w:numId w:val="36"/>
        </w:numPr>
        <w:spacing w:before="6" w:after="6" w:line="480" w:lineRule="auto"/>
        <w:ind w:right="-1" w:hanging="294"/>
        <w:jc w:val="both"/>
        <w:rPr>
          <w:rFonts w:ascii="Times New Roman" w:hAnsi="Times New Roman" w:cs="Times New Roman"/>
          <w:sz w:val="24"/>
        </w:rPr>
      </w:pPr>
      <w:r w:rsidRPr="00A21098">
        <w:rPr>
          <w:rFonts w:ascii="Times New Roman" w:hAnsi="Times New Roman" w:cs="Times New Roman"/>
          <w:sz w:val="24"/>
        </w:rPr>
        <w:lastRenderedPageBreak/>
        <w:t>Nama dan alamat tempat usaha produsen</w:t>
      </w:r>
      <w:r w:rsidR="00C97AB9">
        <w:rPr>
          <w:rFonts w:ascii="Times New Roman" w:hAnsi="Times New Roman" w:cs="Times New Roman"/>
          <w:sz w:val="24"/>
        </w:rPr>
        <w:t xml:space="preserve"> </w:t>
      </w:r>
      <w:r w:rsidRPr="00A21098">
        <w:rPr>
          <w:rFonts w:ascii="Times New Roman" w:hAnsi="Times New Roman" w:cs="Times New Roman"/>
          <w:sz w:val="24"/>
        </w:rPr>
        <w:t>(perusahaan/pabrik) untuk produk</w:t>
      </w:r>
      <w:r w:rsidR="00C97AB9">
        <w:rPr>
          <w:rFonts w:ascii="Times New Roman" w:hAnsi="Times New Roman" w:cs="Times New Roman"/>
          <w:sz w:val="24"/>
        </w:rPr>
        <w:t xml:space="preserve"> </w:t>
      </w:r>
      <w:r w:rsidRPr="00A21098">
        <w:rPr>
          <w:rFonts w:ascii="Times New Roman" w:hAnsi="Times New Roman" w:cs="Times New Roman"/>
          <w:sz w:val="24"/>
        </w:rPr>
        <w:t>dalam</w:t>
      </w:r>
      <w:r w:rsidR="00C97AB9">
        <w:rPr>
          <w:rFonts w:ascii="Times New Roman" w:hAnsi="Times New Roman" w:cs="Times New Roman"/>
          <w:sz w:val="24"/>
        </w:rPr>
        <w:t xml:space="preserve"> </w:t>
      </w:r>
      <w:r w:rsidRPr="00A21098">
        <w:rPr>
          <w:rFonts w:ascii="Times New Roman" w:hAnsi="Times New Roman" w:cs="Times New Roman"/>
          <w:sz w:val="24"/>
        </w:rPr>
        <w:t xml:space="preserve">negeri; dan </w:t>
      </w:r>
    </w:p>
    <w:p w:rsidR="00A21098" w:rsidRPr="00A21098" w:rsidRDefault="00A21098" w:rsidP="003D268D">
      <w:pPr>
        <w:pStyle w:val="ListParagraph"/>
        <w:numPr>
          <w:ilvl w:val="0"/>
          <w:numId w:val="36"/>
        </w:numPr>
        <w:spacing w:before="6" w:after="6" w:line="480" w:lineRule="auto"/>
        <w:ind w:right="-1" w:hanging="294"/>
        <w:jc w:val="both"/>
        <w:rPr>
          <w:rFonts w:ascii="Times New Roman" w:hAnsi="Times New Roman" w:cs="Times New Roman"/>
          <w:sz w:val="24"/>
        </w:rPr>
      </w:pPr>
      <w:r w:rsidRPr="00A21098">
        <w:rPr>
          <w:rFonts w:ascii="Times New Roman" w:hAnsi="Times New Roman" w:cs="Times New Roman"/>
          <w:sz w:val="24"/>
        </w:rPr>
        <w:t>Nama dan alamat tempat usaha importir untuk</w:t>
      </w:r>
      <w:r w:rsidR="00C97AB9">
        <w:rPr>
          <w:rFonts w:ascii="Times New Roman" w:hAnsi="Times New Roman" w:cs="Times New Roman"/>
          <w:sz w:val="24"/>
        </w:rPr>
        <w:t xml:space="preserve"> </w:t>
      </w:r>
      <w:r w:rsidRPr="00A21098">
        <w:rPr>
          <w:rFonts w:ascii="Times New Roman" w:hAnsi="Times New Roman" w:cs="Times New Roman"/>
          <w:sz w:val="24"/>
        </w:rPr>
        <w:t>produk impor.</w:t>
      </w:r>
    </w:p>
    <w:p w:rsidR="005946E0" w:rsidRDefault="00CF7CCF" w:rsidP="006A142A">
      <w:pPr>
        <w:pStyle w:val="ListParagraph"/>
        <w:spacing w:before="6" w:after="6" w:line="480" w:lineRule="auto"/>
        <w:ind w:left="426" w:right="-1" w:firstLine="708"/>
        <w:jc w:val="both"/>
        <w:rPr>
          <w:rFonts w:ascii="Times New Roman" w:hAnsi="Times New Roman" w:cs="Times New Roman"/>
          <w:sz w:val="24"/>
        </w:rPr>
      </w:pPr>
      <w:r w:rsidRPr="005946E0">
        <w:rPr>
          <w:rFonts w:ascii="Times New Roman" w:hAnsi="Times New Roman" w:cs="Times New Roman"/>
          <w:sz w:val="24"/>
        </w:rPr>
        <w:t>Kartu garansi ini begitu penting ketika suatu toko tempat konsumen membeli produk mengalami kebangkrutan atau tutup. Oleh sebab itu, konsumen dapat langsung ke Layanan Purna Jual (</w:t>
      </w:r>
      <w:r w:rsidRPr="005946E0">
        <w:rPr>
          <w:rFonts w:ascii="Times New Roman" w:hAnsi="Times New Roman" w:cs="Times New Roman"/>
          <w:i/>
          <w:sz w:val="24"/>
        </w:rPr>
        <w:t>Service Center</w:t>
      </w:r>
      <w:r w:rsidRPr="005946E0">
        <w:rPr>
          <w:rFonts w:ascii="Times New Roman" w:hAnsi="Times New Roman" w:cs="Times New Roman"/>
          <w:sz w:val="24"/>
        </w:rPr>
        <w:t>) yang ada di kartu tersebut. Sudah semestinya UUPK diterapkan oleh pelaku usaha di dalam menjalankan usahanya juga pada saat bertransaksi dengan konsumen, sehingga dapat mencegah konsumen mengambil keuntungan pada barang yang mengalami kerusakan karena kesalahan dari konsumen tersebut.</w:t>
      </w:r>
    </w:p>
    <w:p w:rsidR="005946E0" w:rsidRDefault="00F54FFA" w:rsidP="006A142A">
      <w:pPr>
        <w:pStyle w:val="ListParagraph"/>
        <w:spacing w:before="6" w:after="6" w:line="480" w:lineRule="auto"/>
        <w:ind w:left="426" w:right="-1" w:firstLine="708"/>
        <w:jc w:val="both"/>
        <w:rPr>
          <w:rFonts w:ascii="Times New Roman" w:hAnsi="Times New Roman" w:cs="Times New Roman"/>
          <w:sz w:val="24"/>
        </w:rPr>
      </w:pPr>
      <w:r>
        <w:rPr>
          <w:rFonts w:ascii="Times New Roman" w:hAnsi="Times New Roman" w:cs="Times New Roman"/>
          <w:sz w:val="24"/>
        </w:rPr>
        <w:t>Kewajiban penyediaan</w:t>
      </w:r>
      <w:r w:rsidR="00E26BA8" w:rsidRPr="005946E0">
        <w:rPr>
          <w:rFonts w:ascii="Times New Roman" w:hAnsi="Times New Roman" w:cs="Times New Roman"/>
          <w:sz w:val="24"/>
        </w:rPr>
        <w:t xml:space="preserve"> suku cadang atau fasilitas purna jual yang dimaksud tidak tergantung ada atau tidaknya ditentukan dalam perjanjian. Artinya</w:t>
      </w:r>
      <w:r>
        <w:rPr>
          <w:rFonts w:ascii="Times New Roman" w:hAnsi="Times New Roman" w:cs="Times New Roman"/>
          <w:sz w:val="24"/>
        </w:rPr>
        <w:t>,</w:t>
      </w:r>
      <w:r w:rsidR="00E26BA8" w:rsidRPr="005946E0">
        <w:rPr>
          <w:rFonts w:ascii="Times New Roman" w:hAnsi="Times New Roman" w:cs="Times New Roman"/>
          <w:sz w:val="24"/>
        </w:rPr>
        <w:t xml:space="preserve"> meskipun para pihak tidak me</w:t>
      </w:r>
      <w:r>
        <w:rPr>
          <w:rFonts w:ascii="Times New Roman" w:hAnsi="Times New Roman" w:cs="Times New Roman"/>
          <w:sz w:val="24"/>
        </w:rPr>
        <w:t>ncantumkan tersebut dalam perjanjiannya</w:t>
      </w:r>
      <w:r w:rsidR="00E26BA8" w:rsidRPr="005946E0">
        <w:rPr>
          <w:rFonts w:ascii="Times New Roman" w:hAnsi="Times New Roman" w:cs="Times New Roman"/>
          <w:sz w:val="24"/>
        </w:rPr>
        <w:t xml:space="preserve">, konsumen tetap </w:t>
      </w:r>
      <w:r>
        <w:rPr>
          <w:rFonts w:ascii="Times New Roman" w:hAnsi="Times New Roman" w:cs="Times New Roman"/>
          <w:sz w:val="24"/>
        </w:rPr>
        <w:t>berhak</w:t>
      </w:r>
      <w:r w:rsidR="00E26BA8" w:rsidRPr="005946E0">
        <w:rPr>
          <w:rFonts w:ascii="Times New Roman" w:hAnsi="Times New Roman" w:cs="Times New Roman"/>
          <w:sz w:val="24"/>
        </w:rPr>
        <w:t xml:space="preserve"> menuntut ganti rugi </w:t>
      </w:r>
      <w:r>
        <w:rPr>
          <w:rFonts w:ascii="Times New Roman" w:hAnsi="Times New Roman" w:cs="Times New Roman"/>
          <w:sz w:val="24"/>
        </w:rPr>
        <w:t xml:space="preserve">akibat </w:t>
      </w:r>
      <w:r w:rsidR="00027A14">
        <w:rPr>
          <w:rFonts w:ascii="Times New Roman" w:hAnsi="Times New Roman" w:cs="Times New Roman"/>
          <w:sz w:val="24"/>
        </w:rPr>
        <w:t>perbuatan melawan hukum, jika kewajiban penyediaan</w:t>
      </w:r>
      <w:r w:rsidR="00E26BA8" w:rsidRPr="005946E0">
        <w:rPr>
          <w:rFonts w:ascii="Times New Roman" w:hAnsi="Times New Roman" w:cs="Times New Roman"/>
          <w:sz w:val="24"/>
        </w:rPr>
        <w:t xml:space="preserve"> suku cadang atau fasilitas purna jual tersebut d</w:t>
      </w:r>
      <w:r w:rsidR="00027A14">
        <w:rPr>
          <w:rFonts w:ascii="Times New Roman" w:hAnsi="Times New Roman" w:cs="Times New Roman"/>
          <w:sz w:val="24"/>
        </w:rPr>
        <w:t>iabaikan pelaku usaha. K</w:t>
      </w:r>
      <w:r w:rsidR="00E26BA8" w:rsidRPr="005946E0">
        <w:rPr>
          <w:rFonts w:ascii="Times New Roman" w:hAnsi="Times New Roman" w:cs="Times New Roman"/>
          <w:sz w:val="24"/>
        </w:rPr>
        <w:t xml:space="preserve">etentuan mengenai jaminan atau garansi, UUPK menggantungkan pada substansi perjanjian para pihak. Artinya bahwa tuntutan ganti rugi mengenai jaminan </w:t>
      </w:r>
      <w:r w:rsidR="00027A14">
        <w:rPr>
          <w:rFonts w:ascii="Times New Roman" w:hAnsi="Times New Roman" w:cs="Times New Roman"/>
          <w:sz w:val="24"/>
        </w:rPr>
        <w:t xml:space="preserve">hanya dapat dimintakan </w:t>
      </w:r>
      <w:r w:rsidR="00E26BA8" w:rsidRPr="005946E0">
        <w:rPr>
          <w:rFonts w:ascii="Times New Roman" w:hAnsi="Times New Roman" w:cs="Times New Roman"/>
          <w:sz w:val="24"/>
        </w:rPr>
        <w:t>d</w:t>
      </w:r>
      <w:r w:rsidR="00027A14">
        <w:rPr>
          <w:rFonts w:ascii="Times New Roman" w:hAnsi="Times New Roman" w:cs="Times New Roman"/>
          <w:sz w:val="24"/>
        </w:rPr>
        <w:t xml:space="preserve">jika sebelumnya telah disepakati </w:t>
      </w:r>
      <w:r w:rsidR="00E26BA8" w:rsidRPr="005946E0">
        <w:rPr>
          <w:rFonts w:ascii="Times New Roman" w:hAnsi="Times New Roman" w:cs="Times New Roman"/>
          <w:sz w:val="24"/>
        </w:rPr>
        <w:t>dalam suatu</w:t>
      </w:r>
      <w:r w:rsidR="00027A14">
        <w:rPr>
          <w:rFonts w:ascii="Times New Roman" w:hAnsi="Times New Roman" w:cs="Times New Roman"/>
          <w:sz w:val="24"/>
        </w:rPr>
        <w:t xml:space="preserve"> perjanjian. Dalam hal </w:t>
      </w:r>
      <w:r w:rsidR="00E26BA8" w:rsidRPr="005946E0">
        <w:rPr>
          <w:rFonts w:ascii="Times New Roman" w:hAnsi="Times New Roman" w:cs="Times New Roman"/>
          <w:sz w:val="24"/>
        </w:rPr>
        <w:t>ini, perm</w:t>
      </w:r>
      <w:r w:rsidR="00027A14">
        <w:rPr>
          <w:rFonts w:ascii="Times New Roman" w:hAnsi="Times New Roman" w:cs="Times New Roman"/>
          <w:sz w:val="24"/>
        </w:rPr>
        <w:t>asalahan jaminan yang sering terdengar dengan kata garansi juga merupakan salah satu masalah</w:t>
      </w:r>
      <w:r w:rsidR="00E26BA8" w:rsidRPr="005946E0">
        <w:rPr>
          <w:rFonts w:ascii="Times New Roman" w:hAnsi="Times New Roman" w:cs="Times New Roman"/>
          <w:sz w:val="24"/>
        </w:rPr>
        <w:t xml:space="preserve"> perlindungan</w:t>
      </w:r>
      <w:r w:rsidR="00027A14">
        <w:rPr>
          <w:rFonts w:ascii="Times New Roman" w:hAnsi="Times New Roman" w:cs="Times New Roman"/>
          <w:sz w:val="24"/>
        </w:rPr>
        <w:t xml:space="preserve"> konsumen yang harus diperhatikan</w:t>
      </w:r>
      <w:r w:rsidR="00E26BA8" w:rsidRPr="005946E0">
        <w:rPr>
          <w:rFonts w:ascii="Times New Roman" w:hAnsi="Times New Roman" w:cs="Times New Roman"/>
          <w:sz w:val="24"/>
        </w:rPr>
        <w:t xml:space="preserve"> oleh pemerintah</w:t>
      </w:r>
      <w:r w:rsidR="005946E0">
        <w:rPr>
          <w:rFonts w:ascii="Times New Roman" w:hAnsi="Times New Roman" w:cs="Times New Roman"/>
          <w:sz w:val="24"/>
        </w:rPr>
        <w:t>.</w:t>
      </w:r>
    </w:p>
    <w:p w:rsidR="00CF7CCF" w:rsidRPr="005946E0" w:rsidRDefault="00CF7CCF" w:rsidP="006A142A">
      <w:pPr>
        <w:pStyle w:val="ListParagraph"/>
        <w:spacing w:before="6" w:after="6" w:line="480" w:lineRule="auto"/>
        <w:ind w:left="426" w:right="-1" w:firstLine="708"/>
        <w:jc w:val="both"/>
        <w:rPr>
          <w:rFonts w:ascii="Times New Roman" w:hAnsi="Times New Roman" w:cs="Times New Roman"/>
          <w:sz w:val="24"/>
        </w:rPr>
      </w:pPr>
      <w:r w:rsidRPr="005946E0">
        <w:rPr>
          <w:rFonts w:ascii="Times New Roman" w:hAnsi="Times New Roman" w:cs="Times New Roman"/>
          <w:sz w:val="24"/>
        </w:rPr>
        <w:lastRenderedPageBreak/>
        <w:t xml:space="preserve">Berdasarkan uraian di atas, penulis menyatakan judul: </w:t>
      </w:r>
      <w:r w:rsidRPr="005946E0">
        <w:rPr>
          <w:rFonts w:ascii="Times New Roman" w:hAnsi="Times New Roman" w:cs="Times New Roman"/>
          <w:b/>
          <w:sz w:val="24"/>
        </w:rPr>
        <w:t>“TANGGUNG JAWAB PELAKU USAHA TERHADAP PENJUALAN PRODUK ELEKTRONIK TANPA KARTU JAMINAN”.</w:t>
      </w:r>
    </w:p>
    <w:p w:rsidR="00CF7CCF" w:rsidRDefault="00CF7CCF" w:rsidP="006A142A">
      <w:pPr>
        <w:pStyle w:val="ListParagraph"/>
        <w:numPr>
          <w:ilvl w:val="0"/>
          <w:numId w:val="1"/>
        </w:numPr>
        <w:spacing w:before="6" w:after="6" w:line="480" w:lineRule="auto"/>
        <w:ind w:left="426" w:right="-1" w:hanging="426"/>
        <w:jc w:val="both"/>
        <w:rPr>
          <w:rFonts w:ascii="Times New Roman" w:hAnsi="Times New Roman" w:cs="Times New Roman"/>
          <w:b/>
          <w:sz w:val="24"/>
        </w:rPr>
      </w:pPr>
      <w:r>
        <w:rPr>
          <w:rFonts w:ascii="Times New Roman" w:hAnsi="Times New Roman" w:cs="Times New Roman"/>
          <w:b/>
          <w:sz w:val="24"/>
        </w:rPr>
        <w:t>Rumusan Masalah</w:t>
      </w:r>
    </w:p>
    <w:p w:rsidR="005946E0" w:rsidRDefault="00827DF9" w:rsidP="006A142A">
      <w:pPr>
        <w:pStyle w:val="ListParagraph"/>
        <w:numPr>
          <w:ilvl w:val="0"/>
          <w:numId w:val="6"/>
        </w:numPr>
        <w:spacing w:line="480" w:lineRule="auto"/>
        <w:ind w:left="709" w:right="-1" w:hanging="283"/>
        <w:rPr>
          <w:rFonts w:ascii="Times New Roman" w:hAnsi="Times New Roman" w:cs="Times New Roman"/>
          <w:sz w:val="24"/>
        </w:rPr>
      </w:pPr>
      <w:r>
        <w:rPr>
          <w:rFonts w:ascii="Times New Roman" w:hAnsi="Times New Roman" w:cs="Times New Roman"/>
          <w:sz w:val="24"/>
        </w:rPr>
        <w:t>Apakah penyebab</w:t>
      </w:r>
      <w:r w:rsidR="00CF7CCF" w:rsidRPr="006D31B2">
        <w:rPr>
          <w:rFonts w:ascii="Times New Roman" w:hAnsi="Times New Roman" w:cs="Times New Roman"/>
          <w:sz w:val="24"/>
        </w:rPr>
        <w:t xml:space="preserve"> pelaku usaha tidak memberikan kartu jaminan setelah pembelian produk elektronik pada toko Cipta Jaya di Kota Padang</w:t>
      </w:r>
      <w:r w:rsidR="00CF7CCF">
        <w:rPr>
          <w:rFonts w:ascii="Times New Roman" w:hAnsi="Times New Roman" w:cs="Times New Roman"/>
          <w:sz w:val="24"/>
        </w:rPr>
        <w:t>?</w:t>
      </w:r>
    </w:p>
    <w:p w:rsidR="00CF7CCF" w:rsidRPr="005946E0" w:rsidRDefault="007344B4" w:rsidP="006A142A">
      <w:pPr>
        <w:pStyle w:val="ListParagraph"/>
        <w:numPr>
          <w:ilvl w:val="0"/>
          <w:numId w:val="6"/>
        </w:numPr>
        <w:spacing w:line="480" w:lineRule="auto"/>
        <w:ind w:left="709" w:right="-1" w:hanging="283"/>
        <w:rPr>
          <w:rFonts w:ascii="Times New Roman" w:hAnsi="Times New Roman" w:cs="Times New Roman"/>
          <w:sz w:val="24"/>
        </w:rPr>
      </w:pPr>
      <w:r>
        <w:rPr>
          <w:rFonts w:ascii="Times New Roman" w:hAnsi="Times New Roman" w:cs="Times New Roman"/>
          <w:sz w:val="24"/>
        </w:rPr>
        <w:t xml:space="preserve">Bagaimanakah </w:t>
      </w:r>
      <w:r w:rsidR="007C0B5A">
        <w:rPr>
          <w:rFonts w:ascii="Times New Roman" w:hAnsi="Times New Roman" w:cs="Times New Roman"/>
          <w:sz w:val="24"/>
        </w:rPr>
        <w:t xml:space="preserve">cara </w:t>
      </w:r>
      <w:r w:rsidR="00B9382E">
        <w:rPr>
          <w:rFonts w:ascii="Times New Roman" w:hAnsi="Times New Roman" w:cs="Times New Roman"/>
          <w:sz w:val="24"/>
        </w:rPr>
        <w:t xml:space="preserve">mengganti kerugian konsumen oleh pelaku usaha </w:t>
      </w:r>
      <w:r w:rsidR="00CF7CCF" w:rsidRPr="005946E0">
        <w:rPr>
          <w:rFonts w:ascii="Times New Roman" w:hAnsi="Times New Roman" w:cs="Times New Roman"/>
          <w:sz w:val="24"/>
        </w:rPr>
        <w:t>terhadap produk elekronik yang tidak disertai kartu jaminan pada toko Cipta Jaya di Kota Padang?</w:t>
      </w:r>
    </w:p>
    <w:p w:rsidR="00CF7CCF" w:rsidRDefault="00CF7CCF" w:rsidP="006A142A">
      <w:pPr>
        <w:pStyle w:val="ListParagraph"/>
        <w:numPr>
          <w:ilvl w:val="0"/>
          <w:numId w:val="1"/>
        </w:numPr>
        <w:spacing w:before="6" w:after="6" w:line="480" w:lineRule="auto"/>
        <w:ind w:left="426" w:right="-1" w:hanging="426"/>
        <w:jc w:val="both"/>
        <w:rPr>
          <w:rFonts w:ascii="Times New Roman" w:hAnsi="Times New Roman" w:cs="Times New Roman"/>
          <w:b/>
          <w:sz w:val="24"/>
        </w:rPr>
      </w:pPr>
      <w:r>
        <w:rPr>
          <w:rFonts w:ascii="Times New Roman" w:hAnsi="Times New Roman" w:cs="Times New Roman"/>
          <w:b/>
          <w:sz w:val="24"/>
        </w:rPr>
        <w:t>Tujuan Penelitian</w:t>
      </w:r>
    </w:p>
    <w:p w:rsidR="005946E0" w:rsidRDefault="005E7523" w:rsidP="006A142A">
      <w:pPr>
        <w:pStyle w:val="ListParagraph"/>
        <w:numPr>
          <w:ilvl w:val="0"/>
          <w:numId w:val="7"/>
        </w:numPr>
        <w:spacing w:before="6" w:after="6" w:line="480" w:lineRule="auto"/>
        <w:ind w:left="709" w:right="-1" w:hanging="283"/>
        <w:jc w:val="both"/>
        <w:rPr>
          <w:rFonts w:ascii="Times New Roman" w:hAnsi="Times New Roman" w:cs="Times New Roman"/>
          <w:sz w:val="24"/>
        </w:rPr>
      </w:pPr>
      <w:r>
        <w:rPr>
          <w:rFonts w:ascii="Times New Roman" w:hAnsi="Times New Roman" w:cs="Times New Roman"/>
          <w:sz w:val="24"/>
        </w:rPr>
        <w:t>Untuk mengetahui alasan</w:t>
      </w:r>
      <w:r w:rsidR="00CF7CCF">
        <w:rPr>
          <w:rFonts w:ascii="Times New Roman" w:hAnsi="Times New Roman" w:cs="Times New Roman"/>
          <w:sz w:val="24"/>
        </w:rPr>
        <w:t xml:space="preserve"> pelaku usaha tidak memberikan</w:t>
      </w:r>
      <w:r w:rsidR="006F0FB2">
        <w:rPr>
          <w:rFonts w:ascii="Times New Roman" w:hAnsi="Times New Roman" w:cs="Times New Roman"/>
          <w:sz w:val="24"/>
        </w:rPr>
        <w:t xml:space="preserve"> kartu jaminan setelah membeli</w:t>
      </w:r>
      <w:r w:rsidR="00CF7CCF">
        <w:rPr>
          <w:rFonts w:ascii="Times New Roman" w:hAnsi="Times New Roman" w:cs="Times New Roman"/>
          <w:sz w:val="24"/>
        </w:rPr>
        <w:t xml:space="preserve"> suatu barang.</w:t>
      </w:r>
    </w:p>
    <w:p w:rsidR="00CF7CCF" w:rsidRPr="005946E0" w:rsidRDefault="00CF7CCF" w:rsidP="006A142A">
      <w:pPr>
        <w:pStyle w:val="ListParagraph"/>
        <w:numPr>
          <w:ilvl w:val="0"/>
          <w:numId w:val="7"/>
        </w:numPr>
        <w:spacing w:before="6" w:after="6" w:line="480" w:lineRule="auto"/>
        <w:ind w:left="709" w:right="-1" w:hanging="283"/>
        <w:jc w:val="both"/>
        <w:rPr>
          <w:rFonts w:ascii="Times New Roman" w:hAnsi="Times New Roman" w:cs="Times New Roman"/>
          <w:sz w:val="24"/>
        </w:rPr>
      </w:pPr>
      <w:r w:rsidRPr="005946E0">
        <w:rPr>
          <w:rFonts w:ascii="Times New Roman" w:hAnsi="Times New Roman" w:cs="Times New Roman"/>
          <w:sz w:val="24"/>
        </w:rPr>
        <w:t>Untuk men</w:t>
      </w:r>
      <w:r w:rsidR="005E7523">
        <w:rPr>
          <w:rFonts w:ascii="Times New Roman" w:hAnsi="Times New Roman" w:cs="Times New Roman"/>
          <w:sz w:val="24"/>
        </w:rPr>
        <w:t xml:space="preserve">getahui </w:t>
      </w:r>
      <w:r w:rsidRPr="005946E0">
        <w:rPr>
          <w:rFonts w:ascii="Times New Roman" w:hAnsi="Times New Roman" w:cs="Times New Roman"/>
          <w:sz w:val="24"/>
        </w:rPr>
        <w:t>pelaku usaha</w:t>
      </w:r>
      <w:r w:rsidR="00FE284C">
        <w:rPr>
          <w:rFonts w:ascii="Times New Roman" w:hAnsi="Times New Roman" w:cs="Times New Roman"/>
          <w:sz w:val="24"/>
        </w:rPr>
        <w:t xml:space="preserve"> memberikan kompensasi</w:t>
      </w:r>
      <w:r w:rsidRPr="005946E0">
        <w:rPr>
          <w:rFonts w:ascii="Times New Roman" w:hAnsi="Times New Roman" w:cs="Times New Roman"/>
          <w:sz w:val="24"/>
        </w:rPr>
        <w:t xml:space="preserve"> kepada konsumen </w:t>
      </w:r>
      <w:r w:rsidR="00FE284C">
        <w:rPr>
          <w:rFonts w:ascii="Times New Roman" w:hAnsi="Times New Roman" w:cs="Times New Roman"/>
          <w:sz w:val="24"/>
        </w:rPr>
        <w:t>untuk</w:t>
      </w:r>
      <w:r w:rsidRPr="005946E0">
        <w:rPr>
          <w:rFonts w:ascii="Times New Roman" w:hAnsi="Times New Roman" w:cs="Times New Roman"/>
          <w:sz w:val="24"/>
        </w:rPr>
        <w:t xml:space="preserve"> produ</w:t>
      </w:r>
      <w:r w:rsidR="00FE284C">
        <w:rPr>
          <w:rFonts w:ascii="Times New Roman" w:hAnsi="Times New Roman" w:cs="Times New Roman"/>
          <w:sz w:val="24"/>
        </w:rPr>
        <w:t xml:space="preserve">k </w:t>
      </w:r>
      <w:r w:rsidR="006F0FB2">
        <w:rPr>
          <w:rFonts w:ascii="Times New Roman" w:hAnsi="Times New Roman" w:cs="Times New Roman"/>
          <w:sz w:val="24"/>
        </w:rPr>
        <w:t>elektronik yang tidak memiliki</w:t>
      </w:r>
      <w:r w:rsidRPr="005946E0">
        <w:rPr>
          <w:rFonts w:ascii="Times New Roman" w:hAnsi="Times New Roman" w:cs="Times New Roman"/>
          <w:sz w:val="24"/>
        </w:rPr>
        <w:t xml:space="preserve"> kartu jaminan.</w:t>
      </w:r>
    </w:p>
    <w:p w:rsidR="00CF7CCF" w:rsidRDefault="00CF7CCF" w:rsidP="006A142A">
      <w:pPr>
        <w:pStyle w:val="ListParagraph"/>
        <w:numPr>
          <w:ilvl w:val="0"/>
          <w:numId w:val="1"/>
        </w:numPr>
        <w:spacing w:before="6" w:after="6" w:line="480" w:lineRule="auto"/>
        <w:ind w:left="426" w:right="-1" w:hanging="426"/>
        <w:jc w:val="both"/>
        <w:rPr>
          <w:rFonts w:ascii="Times New Roman" w:hAnsi="Times New Roman" w:cs="Times New Roman"/>
          <w:b/>
          <w:sz w:val="24"/>
        </w:rPr>
      </w:pPr>
      <w:r>
        <w:rPr>
          <w:rFonts w:ascii="Times New Roman" w:hAnsi="Times New Roman" w:cs="Times New Roman"/>
          <w:b/>
          <w:sz w:val="24"/>
        </w:rPr>
        <w:t>Metode Penelitian</w:t>
      </w:r>
    </w:p>
    <w:p w:rsidR="00CF7CCF" w:rsidRDefault="00CF7CCF" w:rsidP="006A142A">
      <w:pPr>
        <w:pStyle w:val="ListParagraph"/>
        <w:spacing w:before="6" w:after="6" w:line="480" w:lineRule="auto"/>
        <w:ind w:left="426" w:right="-1" w:firstLine="708"/>
        <w:jc w:val="both"/>
        <w:rPr>
          <w:rFonts w:ascii="Times New Roman" w:hAnsi="Times New Roman" w:cs="Times New Roman"/>
          <w:sz w:val="24"/>
        </w:rPr>
      </w:pPr>
      <w:r>
        <w:rPr>
          <w:rFonts w:ascii="Times New Roman" w:hAnsi="Times New Roman" w:cs="Times New Roman"/>
          <w:sz w:val="24"/>
        </w:rPr>
        <w:t>Metode penelitian yang digunakan penulis dalam membahas penelitian ini diuraikan sebagai berikut:</w:t>
      </w:r>
    </w:p>
    <w:p w:rsidR="00CF7CCF" w:rsidRDefault="00CF7CCF" w:rsidP="006A142A">
      <w:pPr>
        <w:pStyle w:val="ListParagraph"/>
        <w:numPr>
          <w:ilvl w:val="0"/>
          <w:numId w:val="8"/>
        </w:numPr>
        <w:spacing w:before="6" w:after="6" w:line="480" w:lineRule="auto"/>
        <w:ind w:left="426" w:right="-1" w:firstLine="0"/>
        <w:jc w:val="both"/>
        <w:rPr>
          <w:rFonts w:ascii="Times New Roman" w:hAnsi="Times New Roman" w:cs="Times New Roman"/>
          <w:sz w:val="24"/>
        </w:rPr>
      </w:pPr>
      <w:r>
        <w:rPr>
          <w:rFonts w:ascii="Times New Roman" w:hAnsi="Times New Roman" w:cs="Times New Roman"/>
          <w:sz w:val="24"/>
        </w:rPr>
        <w:t xml:space="preserve">Jenis Penelitian </w:t>
      </w:r>
    </w:p>
    <w:p w:rsidR="00CF7CCF" w:rsidRPr="00EF072D" w:rsidRDefault="00F63F9B" w:rsidP="006A142A">
      <w:pPr>
        <w:spacing w:line="480" w:lineRule="auto"/>
        <w:ind w:left="426" w:right="-1" w:firstLine="708"/>
        <w:jc w:val="both"/>
        <w:rPr>
          <w:rFonts w:ascii="Times New Roman" w:hAnsi="Times New Roman" w:cs="Times New Roman"/>
          <w:sz w:val="24"/>
          <w:szCs w:val="24"/>
        </w:rPr>
      </w:pPr>
      <w:r w:rsidRPr="00F63F9B">
        <w:rPr>
          <w:rFonts w:ascii="Times New Roman" w:hAnsi="Times New Roman" w:cs="Times New Roman"/>
          <w:sz w:val="24"/>
          <w:szCs w:val="24"/>
        </w:rPr>
        <w:t>Jenis penelitian ini adalah yuridis sosiologis. Penelitian yuridis sosiologis yaitu jenis penelitian hukum sosiologis dan dapat disebut</w:t>
      </w:r>
      <w:r w:rsidR="005E7523">
        <w:rPr>
          <w:rFonts w:ascii="Times New Roman" w:hAnsi="Times New Roman" w:cs="Times New Roman"/>
          <w:sz w:val="24"/>
          <w:szCs w:val="24"/>
        </w:rPr>
        <w:t xml:space="preserve"> juga dengan penelitian ke toko cipta jaya kota padang</w:t>
      </w:r>
      <w:r w:rsidRPr="00F63F9B">
        <w:rPr>
          <w:rFonts w:ascii="Times New Roman" w:hAnsi="Times New Roman" w:cs="Times New Roman"/>
          <w:sz w:val="24"/>
          <w:szCs w:val="24"/>
        </w:rPr>
        <w:t xml:space="preserve">, yaitu mengkaji ketentuan hukum yang berlaku serta apa yang terjadi dalam kenyataan di masyarakat. Penelitian ini dilakukan </w:t>
      </w:r>
      <w:r w:rsidR="008F06B1">
        <w:rPr>
          <w:rFonts w:ascii="Times New Roman" w:hAnsi="Times New Roman" w:cs="Times New Roman"/>
          <w:sz w:val="24"/>
          <w:szCs w:val="24"/>
        </w:rPr>
        <w:t>dengan cara langsung di Toko Cipta Jaya</w:t>
      </w:r>
      <w:r w:rsidRPr="00F63F9B">
        <w:rPr>
          <w:rFonts w:ascii="Times New Roman" w:hAnsi="Times New Roman" w:cs="Times New Roman"/>
          <w:sz w:val="24"/>
          <w:szCs w:val="24"/>
        </w:rPr>
        <w:t xml:space="preserve"> untuk </w:t>
      </w:r>
      <w:r w:rsidRPr="00F63F9B">
        <w:rPr>
          <w:rFonts w:ascii="Times New Roman" w:hAnsi="Times New Roman" w:cs="Times New Roman"/>
          <w:sz w:val="24"/>
          <w:szCs w:val="24"/>
        </w:rPr>
        <w:lastRenderedPageBreak/>
        <w:t>mendapatkan data primer, disamping itu juga dilakukan penelitian kepustakaan untuk mendapatkan data sekunder.</w:t>
      </w:r>
    </w:p>
    <w:p w:rsidR="00CF7CCF" w:rsidRDefault="00CF7CCF" w:rsidP="006A142A">
      <w:pPr>
        <w:pStyle w:val="ListParagraph"/>
        <w:numPr>
          <w:ilvl w:val="0"/>
          <w:numId w:val="8"/>
        </w:numPr>
        <w:spacing w:before="6" w:after="6" w:line="480" w:lineRule="auto"/>
        <w:ind w:left="709" w:right="-1" w:hanging="283"/>
        <w:jc w:val="both"/>
        <w:rPr>
          <w:rFonts w:ascii="Times New Roman" w:hAnsi="Times New Roman" w:cs="Times New Roman"/>
          <w:sz w:val="24"/>
        </w:rPr>
      </w:pPr>
      <w:r>
        <w:rPr>
          <w:rFonts w:ascii="Times New Roman" w:hAnsi="Times New Roman" w:cs="Times New Roman"/>
          <w:sz w:val="24"/>
        </w:rPr>
        <w:t>Sumber Data</w:t>
      </w:r>
    </w:p>
    <w:p w:rsidR="00CF7CCF" w:rsidRDefault="00CF7CCF" w:rsidP="006A142A">
      <w:pPr>
        <w:pStyle w:val="ListParagraph"/>
        <w:numPr>
          <w:ilvl w:val="0"/>
          <w:numId w:val="9"/>
        </w:numPr>
        <w:spacing w:before="6" w:after="6" w:line="480" w:lineRule="auto"/>
        <w:ind w:left="993" w:right="-1" w:hanging="284"/>
        <w:jc w:val="both"/>
        <w:rPr>
          <w:rFonts w:ascii="Times New Roman" w:hAnsi="Times New Roman" w:cs="Times New Roman"/>
          <w:sz w:val="24"/>
        </w:rPr>
      </w:pPr>
      <w:r>
        <w:rPr>
          <w:rFonts w:ascii="Times New Roman" w:hAnsi="Times New Roman" w:cs="Times New Roman"/>
          <w:sz w:val="24"/>
        </w:rPr>
        <w:t>Data primer</w:t>
      </w:r>
    </w:p>
    <w:p w:rsidR="00CF7CCF" w:rsidRDefault="00CF7CCF" w:rsidP="006A142A">
      <w:pPr>
        <w:pStyle w:val="ListParagraph"/>
        <w:spacing w:before="6" w:after="6" w:line="480" w:lineRule="auto"/>
        <w:ind w:left="709" w:right="-1" w:firstLine="284"/>
        <w:jc w:val="both"/>
        <w:rPr>
          <w:rFonts w:ascii="Times New Roman" w:hAnsi="Times New Roman" w:cs="Times New Roman"/>
          <w:sz w:val="24"/>
        </w:rPr>
      </w:pPr>
      <w:r>
        <w:rPr>
          <w:rFonts w:ascii="Times New Roman" w:hAnsi="Times New Roman" w:cs="Times New Roman"/>
          <w:sz w:val="24"/>
        </w:rPr>
        <w:t>Data primer adalah data yang diperoleh langsung dari sumber pertama.</w:t>
      </w:r>
      <w:r>
        <w:rPr>
          <w:rStyle w:val="FootnoteReference"/>
          <w:rFonts w:ascii="Times New Roman" w:hAnsi="Times New Roman" w:cs="Times New Roman"/>
          <w:sz w:val="24"/>
        </w:rPr>
        <w:footnoteReference w:id="7"/>
      </w:r>
      <w:r>
        <w:rPr>
          <w:rFonts w:ascii="Times New Roman" w:hAnsi="Times New Roman" w:cs="Times New Roman"/>
          <w:sz w:val="24"/>
        </w:rPr>
        <w:t xml:space="preserve"> Data primer yang digunakan</w:t>
      </w:r>
      <w:r w:rsidR="001A3900">
        <w:rPr>
          <w:rFonts w:ascii="Times New Roman" w:hAnsi="Times New Roman" w:cs="Times New Roman"/>
          <w:sz w:val="24"/>
        </w:rPr>
        <w:t xml:space="preserve"> dalam penelitian ini berasal </w:t>
      </w:r>
      <w:r>
        <w:rPr>
          <w:rFonts w:ascii="Times New Roman" w:hAnsi="Times New Roman" w:cs="Times New Roman"/>
          <w:sz w:val="24"/>
        </w:rPr>
        <w:t xml:space="preserve">dari hasil wawancara dengan </w:t>
      </w:r>
      <w:r w:rsidR="00606E79">
        <w:rPr>
          <w:rFonts w:ascii="Times New Roman" w:hAnsi="Times New Roman" w:cs="Times New Roman"/>
          <w:sz w:val="24"/>
        </w:rPr>
        <w:t xml:space="preserve">Bapak Andika selaku </w:t>
      </w:r>
      <w:r>
        <w:rPr>
          <w:rFonts w:ascii="Times New Roman" w:hAnsi="Times New Roman" w:cs="Times New Roman"/>
          <w:sz w:val="24"/>
        </w:rPr>
        <w:t>pemilik toko Cipta Jaya Kota Padang</w:t>
      </w:r>
      <w:r w:rsidR="00606E79">
        <w:rPr>
          <w:rFonts w:ascii="Times New Roman" w:hAnsi="Times New Roman" w:cs="Times New Roman"/>
          <w:sz w:val="24"/>
        </w:rPr>
        <w:t>.</w:t>
      </w:r>
    </w:p>
    <w:p w:rsidR="00CF7CCF" w:rsidRDefault="00CF7CCF" w:rsidP="006A142A">
      <w:pPr>
        <w:pStyle w:val="ListParagraph"/>
        <w:numPr>
          <w:ilvl w:val="0"/>
          <w:numId w:val="9"/>
        </w:numPr>
        <w:spacing w:before="6" w:after="6" w:line="480" w:lineRule="auto"/>
        <w:ind w:left="993" w:right="-1" w:hanging="284"/>
        <w:jc w:val="both"/>
        <w:rPr>
          <w:rFonts w:ascii="Times New Roman" w:hAnsi="Times New Roman" w:cs="Times New Roman"/>
          <w:sz w:val="24"/>
        </w:rPr>
      </w:pPr>
      <w:r>
        <w:rPr>
          <w:rFonts w:ascii="Times New Roman" w:hAnsi="Times New Roman" w:cs="Times New Roman"/>
          <w:sz w:val="24"/>
        </w:rPr>
        <w:t>Data sekunder</w:t>
      </w:r>
    </w:p>
    <w:p w:rsidR="00CF7CCF" w:rsidRDefault="00CF7CCF" w:rsidP="006A142A">
      <w:pPr>
        <w:pStyle w:val="ListParagraph"/>
        <w:spacing w:before="6" w:after="6" w:line="480" w:lineRule="auto"/>
        <w:ind w:left="709" w:right="-1" w:firstLine="284"/>
        <w:jc w:val="both"/>
        <w:rPr>
          <w:rFonts w:ascii="Times New Roman" w:hAnsi="Times New Roman" w:cs="Times New Roman"/>
          <w:sz w:val="24"/>
        </w:rPr>
      </w:pPr>
      <w:r>
        <w:rPr>
          <w:rFonts w:ascii="Times New Roman" w:hAnsi="Times New Roman" w:cs="Times New Roman"/>
          <w:sz w:val="24"/>
        </w:rPr>
        <w:t>Data sekunder merupakan bahan-bahan kepustakaan yang antara lain:</w:t>
      </w:r>
    </w:p>
    <w:p w:rsidR="00CF7CCF" w:rsidRDefault="00292B9C" w:rsidP="006A142A">
      <w:pPr>
        <w:pStyle w:val="ListParagraph"/>
        <w:numPr>
          <w:ilvl w:val="0"/>
          <w:numId w:val="10"/>
        </w:numPr>
        <w:spacing w:before="6" w:after="6" w:line="480" w:lineRule="auto"/>
        <w:ind w:left="1276" w:right="-1" w:hanging="283"/>
        <w:jc w:val="both"/>
        <w:rPr>
          <w:rFonts w:ascii="Times New Roman" w:hAnsi="Times New Roman" w:cs="Times New Roman"/>
          <w:sz w:val="24"/>
        </w:rPr>
      </w:pPr>
      <w:r>
        <w:rPr>
          <w:rFonts w:ascii="Times New Roman" w:hAnsi="Times New Roman" w:cs="Times New Roman"/>
          <w:sz w:val="24"/>
        </w:rPr>
        <w:t xml:space="preserve">Bahan hukum primer yaitu </w:t>
      </w:r>
      <w:r w:rsidRPr="00884F60">
        <w:rPr>
          <w:rFonts w:ascii="Times New Roman" w:hAnsi="Times New Roman" w:cs="Times New Roman"/>
          <w:sz w:val="24"/>
          <w:szCs w:val="24"/>
        </w:rPr>
        <w:t>bahan-bahan yang isinya mengikat dan mempunyai kekuatan hukum. Dalam penelitian ini bahan hukum primer yang digunakan adalah</w:t>
      </w:r>
      <w:r>
        <w:rPr>
          <w:rFonts w:ascii="Times New Roman" w:hAnsi="Times New Roman" w:cs="Times New Roman"/>
          <w:sz w:val="24"/>
          <w:szCs w:val="24"/>
        </w:rPr>
        <w:t>:</w:t>
      </w:r>
    </w:p>
    <w:p w:rsidR="008F740F" w:rsidRDefault="00CF7CCF" w:rsidP="006A142A">
      <w:pPr>
        <w:pStyle w:val="ListParagraph"/>
        <w:numPr>
          <w:ilvl w:val="0"/>
          <w:numId w:val="11"/>
        </w:numPr>
        <w:spacing w:before="6" w:after="6" w:line="480" w:lineRule="auto"/>
        <w:ind w:left="1560" w:right="-1" w:hanging="284"/>
        <w:jc w:val="both"/>
        <w:rPr>
          <w:rFonts w:ascii="Times New Roman" w:hAnsi="Times New Roman" w:cs="Times New Roman"/>
          <w:sz w:val="24"/>
        </w:rPr>
      </w:pPr>
      <w:r>
        <w:rPr>
          <w:rFonts w:ascii="Times New Roman" w:hAnsi="Times New Roman" w:cs="Times New Roman"/>
          <w:sz w:val="24"/>
        </w:rPr>
        <w:t>Undang-Undang Nomor 8 Tahun 1999 tentang Perlindungan Konsumen.</w:t>
      </w:r>
    </w:p>
    <w:p w:rsidR="00BA32DD" w:rsidRPr="00BA32DD" w:rsidRDefault="00CF7CCF" w:rsidP="00BA32DD">
      <w:pPr>
        <w:pStyle w:val="ListParagraph"/>
        <w:numPr>
          <w:ilvl w:val="0"/>
          <w:numId w:val="11"/>
        </w:numPr>
        <w:spacing w:before="6" w:after="6" w:line="480" w:lineRule="auto"/>
        <w:ind w:left="1560" w:right="-1" w:hanging="284"/>
        <w:jc w:val="both"/>
        <w:rPr>
          <w:rFonts w:ascii="Times New Roman" w:hAnsi="Times New Roman" w:cs="Times New Roman"/>
          <w:sz w:val="24"/>
        </w:rPr>
      </w:pPr>
      <w:r w:rsidRPr="008F740F">
        <w:rPr>
          <w:rFonts w:ascii="Times New Roman" w:hAnsi="Times New Roman" w:cs="Times New Roman"/>
          <w:sz w:val="24"/>
        </w:rPr>
        <w:t>Peraturan Menteri Perdagangan Republik Indonesia Nomor 9/M-Deg/PER/5/2009 tentang Pendaftaran Petunjuk Penggunaan Manual dan Kartu Jaminan/Garansi Purna Jual Dalam Bahasa Indonesia Bagi Produk Telematika dan Elektronika.</w:t>
      </w:r>
    </w:p>
    <w:p w:rsidR="00BA32DD" w:rsidRDefault="00BA32DD" w:rsidP="006A142A">
      <w:pPr>
        <w:pStyle w:val="ListParagraph"/>
        <w:numPr>
          <w:ilvl w:val="0"/>
          <w:numId w:val="10"/>
        </w:numPr>
        <w:spacing w:before="6" w:after="6" w:line="480" w:lineRule="auto"/>
        <w:ind w:left="1276" w:right="-1" w:hanging="283"/>
        <w:jc w:val="both"/>
        <w:rPr>
          <w:rFonts w:ascii="Times New Roman" w:hAnsi="Times New Roman" w:cs="Times New Roman"/>
          <w:sz w:val="24"/>
        </w:rPr>
      </w:pPr>
      <w:r>
        <w:rPr>
          <w:rFonts w:ascii="Times New Roman" w:hAnsi="Times New Roman" w:cs="Times New Roman"/>
          <w:sz w:val="24"/>
        </w:rPr>
        <w:t>Peraturan Menteri Perdagangan Republik Indonesia Nomor 38 tahun 2019 tentang Ketentuan Petunjuk Penggunaan dan Jaminan Layanan Purna Jual Bagi Produk Elektronika dan Produk Telematika.</w:t>
      </w:r>
    </w:p>
    <w:p w:rsidR="00CF7CCF" w:rsidRDefault="00CF7CCF" w:rsidP="006A142A">
      <w:pPr>
        <w:pStyle w:val="ListParagraph"/>
        <w:numPr>
          <w:ilvl w:val="0"/>
          <w:numId w:val="10"/>
        </w:numPr>
        <w:spacing w:before="6" w:after="6" w:line="480" w:lineRule="auto"/>
        <w:ind w:left="1276" w:right="-1" w:hanging="283"/>
        <w:jc w:val="both"/>
        <w:rPr>
          <w:rFonts w:ascii="Times New Roman" w:hAnsi="Times New Roman" w:cs="Times New Roman"/>
          <w:sz w:val="24"/>
        </w:rPr>
      </w:pPr>
      <w:r>
        <w:rPr>
          <w:rFonts w:ascii="Times New Roman" w:hAnsi="Times New Roman" w:cs="Times New Roman"/>
          <w:sz w:val="24"/>
        </w:rPr>
        <w:lastRenderedPageBreak/>
        <w:t>Bahan hukum sekunder, berupa buku-buku literatur yang memiliki hubungan dengan objek penelitian.</w:t>
      </w:r>
    </w:p>
    <w:p w:rsidR="00CF7CCF" w:rsidRDefault="00CF7CCF" w:rsidP="006A142A">
      <w:pPr>
        <w:pStyle w:val="ListParagraph"/>
        <w:numPr>
          <w:ilvl w:val="0"/>
          <w:numId w:val="8"/>
        </w:numPr>
        <w:spacing w:before="6" w:after="6" w:line="480" w:lineRule="auto"/>
        <w:ind w:left="709" w:right="-1" w:hanging="283"/>
        <w:jc w:val="both"/>
        <w:rPr>
          <w:rFonts w:ascii="Times New Roman" w:hAnsi="Times New Roman" w:cs="Times New Roman"/>
          <w:sz w:val="24"/>
        </w:rPr>
      </w:pPr>
      <w:r>
        <w:rPr>
          <w:rFonts w:ascii="Times New Roman" w:hAnsi="Times New Roman" w:cs="Times New Roman"/>
          <w:sz w:val="24"/>
        </w:rPr>
        <w:t>Teknik Pengumpulan Data</w:t>
      </w:r>
    </w:p>
    <w:p w:rsidR="00CF7CCF" w:rsidRDefault="00CF7CCF" w:rsidP="006A142A">
      <w:pPr>
        <w:pStyle w:val="ListParagraph"/>
        <w:numPr>
          <w:ilvl w:val="0"/>
          <w:numId w:val="12"/>
        </w:numPr>
        <w:spacing w:before="6" w:after="6" w:line="480" w:lineRule="auto"/>
        <w:ind w:left="993" w:right="-1" w:hanging="284"/>
        <w:jc w:val="both"/>
        <w:rPr>
          <w:rFonts w:ascii="Times New Roman" w:hAnsi="Times New Roman" w:cs="Times New Roman"/>
          <w:sz w:val="24"/>
        </w:rPr>
      </w:pPr>
      <w:r>
        <w:rPr>
          <w:rFonts w:ascii="Times New Roman" w:hAnsi="Times New Roman" w:cs="Times New Roman"/>
          <w:sz w:val="24"/>
        </w:rPr>
        <w:t>Wawancara</w:t>
      </w:r>
    </w:p>
    <w:p w:rsidR="00292B9C" w:rsidRPr="00D870E4" w:rsidRDefault="00292B9C" w:rsidP="006A142A">
      <w:pPr>
        <w:pStyle w:val="ListParagraph"/>
        <w:spacing w:before="6" w:after="6" w:line="480" w:lineRule="auto"/>
        <w:ind w:left="709" w:right="-1" w:firstLine="284"/>
        <w:jc w:val="both"/>
        <w:rPr>
          <w:rFonts w:ascii="Times New Roman" w:hAnsi="Times New Roman" w:cs="Times New Roman"/>
          <w:sz w:val="24"/>
        </w:rPr>
      </w:pPr>
      <w:r w:rsidRPr="00292B9C">
        <w:rPr>
          <w:rFonts w:ascii="Times New Roman" w:hAnsi="Times New Roman" w:cs="Times New Roman"/>
          <w:sz w:val="24"/>
          <w:szCs w:val="24"/>
        </w:rPr>
        <w:t xml:space="preserve">Wawancara adalah teknik pengumpulan data </w:t>
      </w:r>
      <w:r w:rsidR="00D63650">
        <w:rPr>
          <w:rFonts w:ascii="Times New Roman" w:hAnsi="Times New Roman" w:cs="Times New Roman"/>
          <w:sz w:val="24"/>
          <w:szCs w:val="24"/>
        </w:rPr>
        <w:t xml:space="preserve">dimana beberapa </w:t>
      </w:r>
      <w:r w:rsidRPr="00292B9C">
        <w:rPr>
          <w:rFonts w:ascii="Times New Roman" w:hAnsi="Times New Roman" w:cs="Times New Roman"/>
          <w:sz w:val="24"/>
          <w:szCs w:val="24"/>
        </w:rPr>
        <w:t xml:space="preserve">pertanyaan </w:t>
      </w:r>
      <w:r w:rsidR="00D63650">
        <w:rPr>
          <w:rFonts w:ascii="Times New Roman" w:hAnsi="Times New Roman" w:cs="Times New Roman"/>
          <w:sz w:val="24"/>
          <w:szCs w:val="24"/>
        </w:rPr>
        <w:t xml:space="preserve">diajukan </w:t>
      </w:r>
      <w:r w:rsidRPr="00292B9C">
        <w:rPr>
          <w:rFonts w:ascii="Times New Roman" w:hAnsi="Times New Roman" w:cs="Times New Roman"/>
          <w:sz w:val="24"/>
          <w:szCs w:val="24"/>
        </w:rPr>
        <w:t xml:space="preserve">secara lisan untuk mendapatkan </w:t>
      </w:r>
      <w:r w:rsidR="00D63650">
        <w:rPr>
          <w:rFonts w:ascii="Times New Roman" w:hAnsi="Times New Roman" w:cs="Times New Roman"/>
          <w:sz w:val="24"/>
          <w:szCs w:val="24"/>
        </w:rPr>
        <w:t xml:space="preserve">informasi </w:t>
      </w:r>
      <w:r w:rsidRPr="00292B9C">
        <w:rPr>
          <w:rFonts w:ascii="Times New Roman" w:hAnsi="Times New Roman" w:cs="Times New Roman"/>
          <w:sz w:val="24"/>
          <w:szCs w:val="24"/>
        </w:rPr>
        <w:t xml:space="preserve">langsung dari </w:t>
      </w:r>
      <w:r w:rsidRPr="00292B9C">
        <w:rPr>
          <w:rFonts w:ascii="Times New Roman" w:hAnsi="Times New Roman" w:cs="Times New Roman"/>
          <w:color w:val="000000" w:themeColor="text1"/>
          <w:sz w:val="24"/>
          <w:szCs w:val="24"/>
        </w:rPr>
        <w:t xml:space="preserve">responden. </w:t>
      </w:r>
      <w:r w:rsidR="00D63650">
        <w:rPr>
          <w:rFonts w:ascii="Times New Roman" w:hAnsi="Times New Roman" w:cs="Times New Roman"/>
          <w:sz w:val="24"/>
          <w:szCs w:val="24"/>
        </w:rPr>
        <w:t xml:space="preserve">Dalam penelitian ini, </w:t>
      </w:r>
      <w:r w:rsidRPr="00292B9C">
        <w:rPr>
          <w:rFonts w:ascii="Times New Roman" w:hAnsi="Times New Roman" w:cs="Times New Roman"/>
          <w:sz w:val="24"/>
          <w:szCs w:val="24"/>
        </w:rPr>
        <w:t xml:space="preserve">penulis melakukan wawancara dengan </w:t>
      </w:r>
      <w:r w:rsidR="00D63650">
        <w:rPr>
          <w:rFonts w:ascii="Times New Roman" w:hAnsi="Times New Roman" w:cs="Times New Roman"/>
          <w:sz w:val="24"/>
          <w:szCs w:val="24"/>
        </w:rPr>
        <w:t xml:space="preserve">menggunakan </w:t>
      </w:r>
      <w:r w:rsidRPr="00292B9C">
        <w:rPr>
          <w:rFonts w:ascii="Times New Roman" w:hAnsi="Times New Roman" w:cs="Times New Roman"/>
          <w:color w:val="000000" w:themeColor="text1"/>
          <w:sz w:val="24"/>
          <w:szCs w:val="24"/>
        </w:rPr>
        <w:t>teknik</w:t>
      </w:r>
      <w:r w:rsidRPr="00292B9C">
        <w:rPr>
          <w:rFonts w:ascii="Times New Roman" w:hAnsi="Times New Roman" w:cs="Times New Roman"/>
          <w:sz w:val="24"/>
          <w:szCs w:val="24"/>
        </w:rPr>
        <w:t xml:space="preserve"> semi</w:t>
      </w:r>
      <w:r w:rsidR="00D63650">
        <w:rPr>
          <w:rFonts w:ascii="Times New Roman" w:hAnsi="Times New Roman" w:cs="Times New Roman"/>
          <w:sz w:val="24"/>
          <w:szCs w:val="24"/>
        </w:rPr>
        <w:t xml:space="preserve"> terstruktur, dimana </w:t>
      </w:r>
      <w:r w:rsidRPr="00292B9C">
        <w:rPr>
          <w:rFonts w:ascii="Times New Roman" w:hAnsi="Times New Roman" w:cs="Times New Roman"/>
          <w:sz w:val="24"/>
          <w:szCs w:val="24"/>
        </w:rPr>
        <w:t xml:space="preserve">pertanyaan dipersiapkan terlebih dahulu dan dapat dikembangkan </w:t>
      </w:r>
      <w:r w:rsidR="00D63650">
        <w:rPr>
          <w:rFonts w:ascii="Times New Roman" w:hAnsi="Times New Roman" w:cs="Times New Roman"/>
          <w:sz w:val="24"/>
          <w:szCs w:val="24"/>
        </w:rPr>
        <w:t xml:space="preserve">lebih lanjut </w:t>
      </w:r>
      <w:r w:rsidRPr="00292B9C">
        <w:rPr>
          <w:rFonts w:ascii="Times New Roman" w:hAnsi="Times New Roman" w:cs="Times New Roman"/>
          <w:sz w:val="24"/>
          <w:szCs w:val="24"/>
        </w:rPr>
        <w:t>di lapangan.</w:t>
      </w:r>
    </w:p>
    <w:p w:rsidR="009D7C02" w:rsidRPr="009D7C02" w:rsidRDefault="00CF7CCF" w:rsidP="006A142A">
      <w:pPr>
        <w:pStyle w:val="ListParagraph"/>
        <w:numPr>
          <w:ilvl w:val="0"/>
          <w:numId w:val="12"/>
        </w:numPr>
        <w:spacing w:before="6" w:after="6" w:line="480" w:lineRule="auto"/>
        <w:ind w:left="993" w:right="-1" w:hanging="284"/>
        <w:jc w:val="both"/>
        <w:rPr>
          <w:rFonts w:ascii="Times New Roman" w:hAnsi="Times New Roman" w:cs="Times New Roman"/>
          <w:sz w:val="24"/>
        </w:rPr>
      </w:pPr>
      <w:r>
        <w:rPr>
          <w:rFonts w:ascii="Times New Roman" w:hAnsi="Times New Roman" w:cs="Times New Roman"/>
          <w:sz w:val="24"/>
        </w:rPr>
        <w:t>Studi dokumen</w:t>
      </w:r>
    </w:p>
    <w:p w:rsidR="009D7C02" w:rsidRPr="009D7C02" w:rsidRDefault="009D7C02" w:rsidP="006A142A">
      <w:pPr>
        <w:pStyle w:val="ListParagraph"/>
        <w:spacing w:before="6" w:after="6" w:line="480" w:lineRule="auto"/>
        <w:ind w:left="709" w:right="-1" w:firstLine="284"/>
        <w:jc w:val="both"/>
        <w:rPr>
          <w:rFonts w:ascii="Times New Roman" w:hAnsi="Times New Roman" w:cs="Times New Roman"/>
          <w:sz w:val="24"/>
        </w:rPr>
      </w:pPr>
      <w:r w:rsidRPr="009D7C02">
        <w:rPr>
          <w:rFonts w:ascii="Times New Roman" w:hAnsi="Times New Roman" w:cs="Times New Roman"/>
          <w:color w:val="000000" w:themeColor="text1"/>
          <w:sz w:val="24"/>
          <w:szCs w:val="24"/>
        </w:rPr>
        <w:t>Data kepustakaan diperoleh melalu</w:t>
      </w:r>
      <w:r w:rsidR="00D21E93">
        <w:rPr>
          <w:rFonts w:ascii="Times New Roman" w:hAnsi="Times New Roman" w:cs="Times New Roman"/>
          <w:color w:val="000000" w:themeColor="text1"/>
          <w:sz w:val="24"/>
          <w:szCs w:val="24"/>
        </w:rPr>
        <w:t xml:space="preserve">i penelitian kepustakaan, </w:t>
      </w:r>
      <w:r w:rsidRPr="009D7C02">
        <w:rPr>
          <w:rFonts w:ascii="Times New Roman" w:hAnsi="Times New Roman" w:cs="Times New Roman"/>
          <w:color w:val="000000" w:themeColor="text1"/>
          <w:sz w:val="24"/>
          <w:szCs w:val="24"/>
        </w:rPr>
        <w:t xml:space="preserve">mempelajari </w:t>
      </w:r>
      <w:r w:rsidRPr="009D7C02">
        <w:rPr>
          <w:rFonts w:ascii="Times New Roman" w:hAnsi="Times New Roman" w:cs="Times New Roman"/>
          <w:sz w:val="24"/>
          <w:szCs w:val="24"/>
        </w:rPr>
        <w:t xml:space="preserve">peraturan perundang-undangan, buku-buku, jurnal, </w:t>
      </w:r>
      <w:r w:rsidR="005B17A9">
        <w:rPr>
          <w:rFonts w:ascii="Times New Roman" w:hAnsi="Times New Roman" w:cs="Times New Roman"/>
          <w:color w:val="000000" w:themeColor="text1"/>
          <w:sz w:val="24"/>
          <w:szCs w:val="24"/>
        </w:rPr>
        <w:t>dan hasil penelitian yang sudah</w:t>
      </w:r>
      <w:r w:rsidRPr="009D7C02">
        <w:rPr>
          <w:rFonts w:ascii="Times New Roman" w:hAnsi="Times New Roman" w:cs="Times New Roman"/>
          <w:color w:val="000000" w:themeColor="text1"/>
          <w:sz w:val="24"/>
          <w:szCs w:val="24"/>
        </w:rPr>
        <w:t xml:space="preserve"> ada sebelumnya dan berkaitan dengan permasalahan yang diteliti.</w:t>
      </w:r>
    </w:p>
    <w:p w:rsidR="00B625D0" w:rsidRPr="00B625D0" w:rsidRDefault="00CF7CCF" w:rsidP="006A142A">
      <w:pPr>
        <w:pStyle w:val="ListParagraph"/>
        <w:numPr>
          <w:ilvl w:val="0"/>
          <w:numId w:val="8"/>
        </w:numPr>
        <w:spacing w:before="6" w:after="6" w:line="480" w:lineRule="auto"/>
        <w:ind w:left="709" w:right="-1" w:hanging="283"/>
        <w:jc w:val="both"/>
        <w:rPr>
          <w:rFonts w:ascii="Times New Roman" w:hAnsi="Times New Roman" w:cs="Times New Roman"/>
          <w:sz w:val="24"/>
        </w:rPr>
      </w:pPr>
      <w:r>
        <w:rPr>
          <w:rFonts w:ascii="Times New Roman" w:hAnsi="Times New Roman" w:cs="Times New Roman"/>
          <w:sz w:val="24"/>
        </w:rPr>
        <w:t>Analisis Data</w:t>
      </w:r>
    </w:p>
    <w:p w:rsidR="00382BF9" w:rsidRDefault="00B625D0" w:rsidP="006A142A">
      <w:pPr>
        <w:pStyle w:val="ListParagraph"/>
        <w:spacing w:before="6" w:after="6" w:line="480" w:lineRule="auto"/>
        <w:ind w:left="709" w:right="-1" w:firstLine="284"/>
        <w:jc w:val="both"/>
        <w:rPr>
          <w:rFonts w:ascii="Times New Roman" w:hAnsi="Times New Roman" w:cs="Times New Roman"/>
          <w:sz w:val="24"/>
          <w:szCs w:val="24"/>
        </w:rPr>
      </w:pPr>
      <w:r w:rsidRPr="00B625D0">
        <w:rPr>
          <w:rFonts w:ascii="Times New Roman" w:hAnsi="Times New Roman" w:cs="Times New Roman"/>
          <w:sz w:val="24"/>
          <w:szCs w:val="24"/>
        </w:rPr>
        <w:t>Data yang diperoleh dari penelitian dianalisis dengan menggunakan metode kualitatif, yaitu dengan membandingka</w:t>
      </w:r>
      <w:r w:rsidR="000A3244">
        <w:rPr>
          <w:rFonts w:ascii="Times New Roman" w:hAnsi="Times New Roman" w:cs="Times New Roman"/>
          <w:sz w:val="24"/>
          <w:szCs w:val="24"/>
        </w:rPr>
        <w:t>n data primer dan data sekunder, kemudian ditarik kesimpulan dan dideskripsikan</w:t>
      </w:r>
      <w:r w:rsidRPr="00B625D0">
        <w:rPr>
          <w:rFonts w:ascii="Times New Roman" w:hAnsi="Times New Roman" w:cs="Times New Roman"/>
          <w:sz w:val="24"/>
          <w:szCs w:val="24"/>
        </w:rPr>
        <w:t xml:space="preserve"> dalam bentuk kalimat.</w:t>
      </w:r>
    </w:p>
    <w:p w:rsidR="006A142A" w:rsidRDefault="006A142A" w:rsidP="006A142A">
      <w:pPr>
        <w:pStyle w:val="ListParagraph"/>
        <w:spacing w:before="6" w:after="6" w:line="480" w:lineRule="auto"/>
        <w:ind w:left="709" w:right="-1" w:firstLine="284"/>
        <w:jc w:val="center"/>
        <w:rPr>
          <w:rFonts w:ascii="Times New Roman" w:hAnsi="Times New Roman" w:cs="Times New Roman"/>
          <w:b/>
          <w:sz w:val="24"/>
          <w:szCs w:val="24"/>
        </w:rPr>
        <w:sectPr w:rsidR="006A142A" w:rsidSect="003058B7">
          <w:headerReference w:type="default" r:id="rId17"/>
          <w:footerReference w:type="default" r:id="rId18"/>
          <w:pgSz w:w="11906" w:h="16838" w:code="9"/>
          <w:pgMar w:top="1701" w:right="1701" w:bottom="1701" w:left="2268" w:header="709" w:footer="709" w:gutter="0"/>
          <w:pgNumType w:start="2"/>
          <w:cols w:space="708"/>
          <w:docGrid w:linePitch="360"/>
        </w:sectPr>
      </w:pPr>
    </w:p>
    <w:p w:rsidR="00382BF9" w:rsidRDefault="00382BF9" w:rsidP="005A5BBA">
      <w:pPr>
        <w:pStyle w:val="ListParagraph"/>
        <w:spacing w:before="6" w:after="6" w:line="480" w:lineRule="auto"/>
        <w:ind w:left="0" w:right="-1"/>
        <w:jc w:val="center"/>
        <w:rPr>
          <w:rFonts w:ascii="Times New Roman" w:hAnsi="Times New Roman" w:cs="Times New Roman"/>
          <w:b/>
          <w:sz w:val="24"/>
          <w:szCs w:val="24"/>
        </w:rPr>
      </w:pPr>
      <w:r>
        <w:rPr>
          <w:rFonts w:ascii="Times New Roman" w:hAnsi="Times New Roman" w:cs="Times New Roman"/>
          <w:b/>
          <w:sz w:val="24"/>
          <w:szCs w:val="24"/>
        </w:rPr>
        <w:lastRenderedPageBreak/>
        <w:t>BAB II</w:t>
      </w:r>
    </w:p>
    <w:p w:rsidR="00382BF9" w:rsidRPr="00382BF9" w:rsidRDefault="00382BF9" w:rsidP="005A5BBA">
      <w:pPr>
        <w:pStyle w:val="ListParagraph"/>
        <w:spacing w:before="6" w:after="6" w:line="480" w:lineRule="auto"/>
        <w:ind w:left="0" w:right="-1"/>
        <w:jc w:val="center"/>
        <w:rPr>
          <w:rFonts w:ascii="Times New Roman" w:hAnsi="Times New Roman" w:cs="Times New Roman"/>
          <w:b/>
          <w:sz w:val="24"/>
        </w:rPr>
      </w:pPr>
      <w:r>
        <w:rPr>
          <w:rFonts w:ascii="Times New Roman" w:hAnsi="Times New Roman" w:cs="Times New Roman"/>
          <w:b/>
          <w:sz w:val="24"/>
          <w:szCs w:val="24"/>
        </w:rPr>
        <w:t>TINJAUAN PUSTAKA</w:t>
      </w:r>
    </w:p>
    <w:p w:rsidR="00CF7CCF" w:rsidRPr="005A5BBA" w:rsidRDefault="00CF7CCF" w:rsidP="006A142A">
      <w:pPr>
        <w:pStyle w:val="ListParagraph"/>
        <w:numPr>
          <w:ilvl w:val="0"/>
          <w:numId w:val="13"/>
        </w:numPr>
        <w:spacing w:before="6" w:after="6" w:line="480" w:lineRule="auto"/>
        <w:ind w:right="-1"/>
        <w:jc w:val="both"/>
        <w:rPr>
          <w:rFonts w:ascii="Times New Roman" w:hAnsi="Times New Roman" w:cs="Times New Roman"/>
          <w:b/>
          <w:sz w:val="24"/>
        </w:rPr>
      </w:pPr>
      <w:r w:rsidRPr="005A5BBA">
        <w:rPr>
          <w:rFonts w:ascii="Times New Roman" w:hAnsi="Times New Roman" w:cs="Times New Roman"/>
          <w:b/>
          <w:sz w:val="24"/>
        </w:rPr>
        <w:t>Tinjauan Tentang Perlindungan Konsumen</w:t>
      </w:r>
    </w:p>
    <w:p w:rsidR="00CF7CCF" w:rsidRPr="00382BF9" w:rsidRDefault="00CF7CCF" w:rsidP="006A142A">
      <w:pPr>
        <w:pStyle w:val="ListParagraph"/>
        <w:numPr>
          <w:ilvl w:val="0"/>
          <w:numId w:val="14"/>
        </w:numPr>
        <w:spacing w:before="6" w:after="6" w:line="480" w:lineRule="auto"/>
        <w:ind w:left="851" w:right="-1" w:hanging="425"/>
        <w:jc w:val="both"/>
        <w:rPr>
          <w:rFonts w:ascii="Times New Roman" w:hAnsi="Times New Roman" w:cs="Times New Roman"/>
          <w:sz w:val="24"/>
        </w:rPr>
      </w:pPr>
      <w:r w:rsidRPr="00382BF9">
        <w:rPr>
          <w:rFonts w:ascii="Times New Roman" w:hAnsi="Times New Roman" w:cs="Times New Roman"/>
          <w:sz w:val="24"/>
        </w:rPr>
        <w:t>Pengertian dan Dasar Hukum Perlindungan Konsumen</w:t>
      </w:r>
    </w:p>
    <w:p w:rsidR="0061548C" w:rsidRDefault="0061548C" w:rsidP="006A142A">
      <w:pPr>
        <w:pStyle w:val="ListParagraph"/>
        <w:spacing w:before="6" w:after="6" w:line="480" w:lineRule="auto"/>
        <w:ind w:left="851" w:right="-1" w:firstLine="425"/>
        <w:jc w:val="both"/>
        <w:rPr>
          <w:rFonts w:ascii="Times New Roman" w:hAnsi="Times New Roman" w:cs="Times New Roman"/>
          <w:sz w:val="24"/>
        </w:rPr>
      </w:pPr>
      <w:r>
        <w:rPr>
          <w:rFonts w:ascii="Times New Roman" w:hAnsi="Times New Roman" w:cs="Times New Roman"/>
          <w:sz w:val="24"/>
        </w:rPr>
        <w:t>Sebelum Undang-Undang Nomor 8 Tahun 1999 tentang Perlindungan Konsumen lahir, maka peraturan perundangan-undangan yang mengaturnya adalah sebagai berikut:</w:t>
      </w:r>
    </w:p>
    <w:p w:rsidR="0061548C" w:rsidRDefault="0061548C" w:rsidP="006A142A">
      <w:pPr>
        <w:pStyle w:val="ListParagraph"/>
        <w:numPr>
          <w:ilvl w:val="1"/>
          <w:numId w:val="10"/>
        </w:numPr>
        <w:spacing w:before="6" w:after="6" w:line="480" w:lineRule="auto"/>
        <w:ind w:left="1134" w:right="-1" w:hanging="283"/>
        <w:jc w:val="both"/>
        <w:rPr>
          <w:rFonts w:ascii="Times New Roman" w:hAnsi="Times New Roman" w:cs="Times New Roman"/>
          <w:sz w:val="24"/>
        </w:rPr>
      </w:pPr>
      <w:r>
        <w:rPr>
          <w:rFonts w:ascii="Times New Roman" w:hAnsi="Times New Roman" w:cs="Times New Roman"/>
          <w:sz w:val="24"/>
        </w:rPr>
        <w:t>Kitab Undang-Undang Hukum Perdata (KUHPer), Kitab Undang-Undang Hukum Dagang (KUHD) yang menjadi pedoman dalam menyelesaikan kasus-kasus untuk melindungi konsumen yang mengalami kerugian atas cacatnya barang yang dibelinya meskipun Kitab Undang-Undang Hukum Perdata dan Kitab Undang-Undang Hukum Dagang itu tidak mengenal istilah konsumen, tetapi di dalamnya dijumpai istilah pembeli, penyewa, tertanggung, atau penumpang, yang tidak membedakan apakah mereka sebagai konsumen akhir atau konsumen antara.</w:t>
      </w:r>
    </w:p>
    <w:p w:rsidR="0061548C" w:rsidRDefault="0061548C" w:rsidP="006A142A">
      <w:pPr>
        <w:pStyle w:val="ListParagraph"/>
        <w:numPr>
          <w:ilvl w:val="1"/>
          <w:numId w:val="10"/>
        </w:numPr>
        <w:spacing w:before="6" w:after="6" w:line="480" w:lineRule="auto"/>
        <w:ind w:left="1134" w:right="-1" w:hanging="283"/>
        <w:jc w:val="both"/>
        <w:rPr>
          <w:rFonts w:ascii="Times New Roman" w:hAnsi="Times New Roman" w:cs="Times New Roman"/>
          <w:sz w:val="24"/>
        </w:rPr>
      </w:pPr>
      <w:r>
        <w:rPr>
          <w:rFonts w:ascii="Times New Roman" w:hAnsi="Times New Roman" w:cs="Times New Roman"/>
          <w:sz w:val="24"/>
        </w:rPr>
        <w:t>Undang-Undang Nomor 10 Tahun 1961 tentang penetapan Peraturan Pemerintahan Pengganti Undang-Undang Nomor 1 Tahun 1961 tentang barang. Undang-undangan ini dimaksudkan untuk menguasai dan mengatur barang-barang apapun yang diperdagangkan di Indonesisa.</w:t>
      </w:r>
    </w:p>
    <w:p w:rsidR="006A142A" w:rsidRDefault="0061548C" w:rsidP="006A142A">
      <w:pPr>
        <w:pStyle w:val="ListParagraph"/>
        <w:numPr>
          <w:ilvl w:val="1"/>
          <w:numId w:val="10"/>
        </w:numPr>
        <w:spacing w:before="6" w:after="6" w:line="480" w:lineRule="auto"/>
        <w:ind w:left="1134" w:right="-1" w:hanging="283"/>
        <w:jc w:val="both"/>
        <w:rPr>
          <w:rFonts w:ascii="Times New Roman" w:hAnsi="Times New Roman" w:cs="Times New Roman"/>
          <w:sz w:val="24"/>
        </w:rPr>
        <w:sectPr w:rsidR="006A142A" w:rsidSect="006A142A">
          <w:headerReference w:type="default" r:id="rId19"/>
          <w:footerReference w:type="default" r:id="rId20"/>
          <w:pgSz w:w="11906" w:h="16838" w:code="9"/>
          <w:pgMar w:top="1701" w:right="1701" w:bottom="1701" w:left="2268" w:header="709" w:footer="709" w:gutter="0"/>
          <w:pgNumType w:start="2"/>
          <w:cols w:space="708"/>
          <w:docGrid w:linePitch="360"/>
        </w:sectPr>
      </w:pPr>
      <w:r>
        <w:rPr>
          <w:rFonts w:ascii="Times New Roman" w:hAnsi="Times New Roman" w:cs="Times New Roman"/>
          <w:sz w:val="24"/>
        </w:rPr>
        <w:t>Peraturan Pemerintah Nomor 9 tahun 1964 tentang Standar Industri. Peraturan pemerintah ini merupakan pelaksanaan dari Undang-</w:t>
      </w:r>
    </w:p>
    <w:p w:rsidR="00A04321" w:rsidRPr="00A04321" w:rsidRDefault="0061548C" w:rsidP="006A142A">
      <w:pPr>
        <w:pStyle w:val="ListParagraph"/>
        <w:numPr>
          <w:ilvl w:val="1"/>
          <w:numId w:val="10"/>
        </w:numPr>
        <w:spacing w:before="6" w:after="6" w:line="480" w:lineRule="auto"/>
        <w:ind w:left="1134" w:right="-1" w:hanging="283"/>
        <w:jc w:val="both"/>
        <w:rPr>
          <w:rFonts w:ascii="Times New Roman" w:hAnsi="Times New Roman" w:cs="Times New Roman"/>
          <w:sz w:val="24"/>
        </w:rPr>
      </w:pPr>
      <w:r>
        <w:rPr>
          <w:rFonts w:ascii="Times New Roman" w:hAnsi="Times New Roman" w:cs="Times New Roman"/>
          <w:sz w:val="24"/>
        </w:rPr>
        <w:lastRenderedPageBreak/>
        <w:t>Undang Nomor 10 Tahun 1961. Salah satu tujuan dari standar industry itu adalah meningkatkan mutu dan hasil indust</w:t>
      </w:r>
      <w:r w:rsidR="00A04321">
        <w:rPr>
          <w:rFonts w:ascii="Times New Roman" w:hAnsi="Times New Roman" w:cs="Times New Roman"/>
          <w:sz w:val="24"/>
        </w:rPr>
        <w:t>ri.</w:t>
      </w:r>
    </w:p>
    <w:p w:rsidR="00A04321" w:rsidRDefault="00A04321" w:rsidP="006A142A">
      <w:pPr>
        <w:pStyle w:val="ListParagraph"/>
        <w:spacing w:before="6" w:after="6" w:line="480" w:lineRule="auto"/>
        <w:ind w:left="851" w:right="-1" w:firstLine="425"/>
        <w:jc w:val="both"/>
        <w:rPr>
          <w:rFonts w:ascii="Times New Roman" w:hAnsi="Times New Roman" w:cs="Times New Roman"/>
          <w:sz w:val="24"/>
        </w:rPr>
      </w:pPr>
      <w:r>
        <w:rPr>
          <w:rFonts w:ascii="Times New Roman" w:hAnsi="Times New Roman" w:cs="Times New Roman"/>
          <w:sz w:val="24"/>
        </w:rPr>
        <w:t>Pada tanggal 20 April 1999 Pemerintah Republik Indonesia telah mengeluarkan suatu kebijakan baru yang mengenai perlindungan konsumen dengan diberlakukannya Undang-Undang Nomor 8 Tahun 1999 tentang Perlindungan Konsumen yang dimuat dalam Lembaran Negara Republik Indonesia Tahun 1999 Nomor 42 dan Tambahan Lembaran Negara Indonesia Nomor 3821. Undang-Undang Perlindungan Konsumen ini berlaku efektif pada tanggal 20 April 2000, yang merupakan awal pengakuan perlindungan konsumen dan secara legitimasi formal menjadi sarana kekuatan hukum bagi konsumen dan tanggung jawab pelaku usaha sebagai penyedia atau pembuat produk bermutu.</w:t>
      </w:r>
    </w:p>
    <w:p w:rsidR="00CF7CCF" w:rsidRDefault="00CF7CCF" w:rsidP="006A142A">
      <w:pPr>
        <w:pStyle w:val="ListParagraph"/>
        <w:spacing w:before="6" w:after="6" w:line="480" w:lineRule="auto"/>
        <w:ind w:left="851" w:right="-1" w:firstLine="425"/>
        <w:jc w:val="both"/>
        <w:rPr>
          <w:rFonts w:ascii="Times New Roman" w:hAnsi="Times New Roman" w:cs="Times New Roman"/>
          <w:sz w:val="24"/>
        </w:rPr>
      </w:pPr>
      <w:r>
        <w:rPr>
          <w:rFonts w:ascii="Times New Roman" w:hAnsi="Times New Roman" w:cs="Times New Roman"/>
          <w:sz w:val="24"/>
        </w:rPr>
        <w:t xml:space="preserve">Terdapat dua istilah hukum yang mengenai konsumen yaitu hukum konsumen dan hukum perlindungan konsumen. Kedua istilah ini sudah sering didengar bahkan artinya ini sering disamakan. Namun, ada yang membedakan arti keduanya, seperti A.Z Nasution. Menurut A.Z Nasution defenisi hukum konsumen ialah keseluruhan asas-asas dan kaidah-kaidah hukum yang mengatur hubungan dan masalah antara berbagai pihak satu sama lain berkaitan dengan barang dan atau jasa konsumen di dalam pergaulan hidup. Sementara itu, hukum perlindungan konsumen merupakan bagian dari hukum konsumen yang mengatur asas-asas atau </w:t>
      </w:r>
      <w:r>
        <w:rPr>
          <w:rFonts w:ascii="Times New Roman" w:hAnsi="Times New Roman" w:cs="Times New Roman"/>
          <w:sz w:val="24"/>
        </w:rPr>
        <w:lastRenderedPageBreak/>
        <w:t>kaidah-kaidah bersifat mengatur dan juga mengandung sifat yang melindungi kepentingan konsumen.</w:t>
      </w:r>
      <w:r>
        <w:rPr>
          <w:rStyle w:val="FootnoteReference"/>
          <w:rFonts w:ascii="Times New Roman" w:hAnsi="Times New Roman" w:cs="Times New Roman"/>
          <w:sz w:val="24"/>
        </w:rPr>
        <w:footnoteReference w:id="8"/>
      </w:r>
    </w:p>
    <w:p w:rsidR="00CF7CCF" w:rsidRDefault="00CF7CCF" w:rsidP="006A142A">
      <w:pPr>
        <w:pStyle w:val="ListParagraph"/>
        <w:spacing w:before="6" w:after="6" w:line="480" w:lineRule="auto"/>
        <w:ind w:left="851" w:right="-1" w:firstLine="425"/>
        <w:jc w:val="both"/>
        <w:rPr>
          <w:rFonts w:ascii="Times New Roman" w:hAnsi="Times New Roman" w:cs="Times New Roman"/>
          <w:sz w:val="24"/>
        </w:rPr>
      </w:pPr>
      <w:r>
        <w:rPr>
          <w:rFonts w:ascii="Times New Roman" w:hAnsi="Times New Roman" w:cs="Times New Roman"/>
          <w:sz w:val="24"/>
        </w:rPr>
        <w:t xml:space="preserve">Perlindungan konsumen menurut Pasal 1 angka 1 UUPK “Perlindungan Konsumen adalah segala upaya yang menjamin adanya kepastian hukum untuk memberi perlindungan kepada konsumen”. Definisi pengertian perlindungan konsumen yang terdapat dalam Pasal 1 angka 1 UUPK tersebut cukup memadai. </w:t>
      </w:r>
    </w:p>
    <w:p w:rsidR="00CF7CCF" w:rsidRDefault="00CF7CCF" w:rsidP="006A142A">
      <w:pPr>
        <w:pStyle w:val="ListParagraph"/>
        <w:spacing w:before="6" w:after="6" w:line="480" w:lineRule="auto"/>
        <w:ind w:left="851" w:right="-1" w:firstLine="425"/>
        <w:jc w:val="both"/>
        <w:rPr>
          <w:rFonts w:ascii="Times New Roman" w:hAnsi="Times New Roman" w:cs="Times New Roman"/>
          <w:sz w:val="24"/>
        </w:rPr>
      </w:pPr>
      <w:r>
        <w:rPr>
          <w:rFonts w:ascii="Times New Roman" w:hAnsi="Times New Roman" w:cs="Times New Roman"/>
          <w:sz w:val="24"/>
        </w:rPr>
        <w:t xml:space="preserve">Berdasarkan ketentuan Pasal 1 angka 1 Undang-Undang Perlindungan Konsumen, Perlindungan konsumen adalah segala upaya yang menjamin adanya kepastian hukum untuk memberi perlindungan kepada konsumen. Perlindungan konsumen mencakup dua aspek utama, yaitu: </w:t>
      </w:r>
    </w:p>
    <w:p w:rsidR="00CF7CCF" w:rsidRDefault="00CF7CCF" w:rsidP="006A142A">
      <w:pPr>
        <w:pStyle w:val="ListParagraph"/>
        <w:numPr>
          <w:ilvl w:val="0"/>
          <w:numId w:val="15"/>
        </w:numPr>
        <w:spacing w:before="6" w:after="6" w:line="480" w:lineRule="auto"/>
        <w:ind w:left="1134" w:right="-1" w:hanging="283"/>
        <w:jc w:val="both"/>
        <w:rPr>
          <w:rFonts w:ascii="Times New Roman" w:hAnsi="Times New Roman" w:cs="Times New Roman"/>
          <w:sz w:val="24"/>
        </w:rPr>
      </w:pPr>
      <w:r>
        <w:rPr>
          <w:rFonts w:ascii="Times New Roman" w:hAnsi="Times New Roman" w:cs="Times New Roman"/>
          <w:sz w:val="24"/>
        </w:rPr>
        <w:t>Perlindungan terhadap kemungkinan diserahkan kepada konsumen barang dan atau jasa yang tidak sesuai dengan apa yang telah disepakati atau melanggar ketentuan undang-undang. Hal ini mencakup bidang yang cukup luas, mulai dari pengguna barang baku, proses produksi, proses distribusi, desain produk, hingga mengenai ganti rugi yang diterima oleh konsumen bila mengkonsumsi produk yang tidak sesuai.</w:t>
      </w:r>
    </w:p>
    <w:p w:rsidR="00CF7CCF" w:rsidRDefault="00CF7CCF" w:rsidP="006A142A">
      <w:pPr>
        <w:pStyle w:val="ListParagraph"/>
        <w:numPr>
          <w:ilvl w:val="0"/>
          <w:numId w:val="15"/>
        </w:numPr>
        <w:spacing w:before="6" w:after="6" w:line="480" w:lineRule="auto"/>
        <w:ind w:left="1134" w:right="-1" w:hanging="283"/>
        <w:jc w:val="both"/>
        <w:rPr>
          <w:rFonts w:ascii="Times New Roman" w:hAnsi="Times New Roman" w:cs="Times New Roman"/>
          <w:sz w:val="24"/>
        </w:rPr>
      </w:pPr>
      <w:r>
        <w:rPr>
          <w:rFonts w:ascii="Times New Roman" w:hAnsi="Times New Roman" w:cs="Times New Roman"/>
          <w:sz w:val="24"/>
        </w:rPr>
        <w:t xml:space="preserve">Perlindungan terhadap diberlakukannya kepada konsumen syarat-syarat yang tidak adil. Hal ini berkaitan dengan perilaku pelaku usaha dalam memproduksi dan mengedarkan produknya, mulai dari kegiatan </w:t>
      </w:r>
      <w:r>
        <w:rPr>
          <w:rFonts w:ascii="Times New Roman" w:hAnsi="Times New Roman" w:cs="Times New Roman"/>
          <w:sz w:val="24"/>
        </w:rPr>
        <w:lastRenderedPageBreak/>
        <w:t xml:space="preserve">produksi dan periklanan, standar kontrak, harga, hingga layanan purna jual. </w:t>
      </w:r>
    </w:p>
    <w:p w:rsidR="00CF7CCF" w:rsidRDefault="00CF7CCF" w:rsidP="006A142A">
      <w:pPr>
        <w:pStyle w:val="ListParagraph"/>
        <w:spacing w:before="6" w:after="6" w:line="480" w:lineRule="auto"/>
        <w:ind w:left="851" w:right="-1" w:firstLine="425"/>
        <w:jc w:val="both"/>
        <w:rPr>
          <w:rFonts w:ascii="Times New Roman" w:hAnsi="Times New Roman" w:cs="Times New Roman"/>
          <w:sz w:val="24"/>
        </w:rPr>
      </w:pPr>
      <w:r>
        <w:rPr>
          <w:rFonts w:ascii="Times New Roman" w:hAnsi="Times New Roman" w:cs="Times New Roman"/>
          <w:sz w:val="24"/>
        </w:rPr>
        <w:t>Konsumen memiliki hak untuk memperoleh perlindungan baik tentang hak atas kenyamanan, keselamatan, serta informasi mengenai barang dan/atau jasa, perlindungan yang diberikan itulah yang dinamakan dengan perlindungan konsumen.</w:t>
      </w:r>
      <w:r>
        <w:rPr>
          <w:rStyle w:val="FootnoteReference"/>
          <w:rFonts w:ascii="Times New Roman" w:hAnsi="Times New Roman" w:cs="Times New Roman"/>
          <w:sz w:val="24"/>
        </w:rPr>
        <w:footnoteReference w:id="9"/>
      </w:r>
    </w:p>
    <w:p w:rsidR="00CF7CCF" w:rsidRPr="00F031BE" w:rsidRDefault="00CF7CCF" w:rsidP="006A142A">
      <w:pPr>
        <w:pStyle w:val="ListParagraph"/>
        <w:spacing w:before="6" w:after="6" w:line="480" w:lineRule="auto"/>
        <w:ind w:left="851" w:right="-1" w:firstLine="425"/>
        <w:jc w:val="both"/>
        <w:rPr>
          <w:rFonts w:ascii="Times New Roman" w:hAnsi="Times New Roman" w:cs="Times New Roman"/>
          <w:sz w:val="24"/>
        </w:rPr>
      </w:pPr>
      <w:r>
        <w:rPr>
          <w:rFonts w:ascii="Times New Roman" w:hAnsi="Times New Roman" w:cs="Times New Roman"/>
          <w:sz w:val="24"/>
        </w:rPr>
        <w:t xml:space="preserve">Pada tanggal 20 April 1999 Pemerintah Republik Indonesia telah mengeluarkan suatu kebijakan baru mengenai perlindungan konsumen dengan diberlakukannya Undang-Undang Nomor 8 Tahun 1999 tentang Perlindungan Konsumen yang dimuat dalam Lembaran Negara Republik Indonesia Tahun 1999 Nomor 42 dan Tambahan Lembaran Negara Indonesia Nomor 3821. Undang-Undang Perlindungan Konsumen ini berlaku efektif pada tanggal 20 April 2000, yang merupakan awal pengakuan perlindungan konsumen dan secara legitimasi formal menjadi sarana kekuatan hukum bagi konsumen dan tanggung jawab pelaku usaha sebagai penyedia atau pembuat produk bermutu. </w:t>
      </w:r>
    </w:p>
    <w:p w:rsidR="00CF7CCF" w:rsidRPr="00382BF9" w:rsidRDefault="00CF7CCF" w:rsidP="006A142A">
      <w:pPr>
        <w:pStyle w:val="ListParagraph"/>
        <w:numPr>
          <w:ilvl w:val="0"/>
          <w:numId w:val="14"/>
        </w:numPr>
        <w:spacing w:before="6" w:after="6" w:line="480" w:lineRule="auto"/>
        <w:ind w:left="851" w:right="-1" w:hanging="425"/>
        <w:jc w:val="both"/>
        <w:rPr>
          <w:rFonts w:ascii="Times New Roman" w:hAnsi="Times New Roman" w:cs="Times New Roman"/>
          <w:sz w:val="24"/>
        </w:rPr>
      </w:pPr>
      <w:r w:rsidRPr="00382BF9">
        <w:rPr>
          <w:rFonts w:ascii="Times New Roman" w:hAnsi="Times New Roman" w:cs="Times New Roman"/>
          <w:sz w:val="24"/>
        </w:rPr>
        <w:t>Asas dan Tujuan Perlindungan Konsumen</w:t>
      </w:r>
    </w:p>
    <w:p w:rsidR="00CF7CCF" w:rsidRDefault="00CF7CCF" w:rsidP="006A142A">
      <w:pPr>
        <w:pStyle w:val="ListParagraph"/>
        <w:spacing w:before="6" w:after="6" w:line="480" w:lineRule="auto"/>
        <w:ind w:left="851" w:right="-1" w:firstLine="425"/>
        <w:jc w:val="both"/>
        <w:rPr>
          <w:rFonts w:ascii="Times New Roman" w:hAnsi="Times New Roman" w:cs="Times New Roman"/>
          <w:sz w:val="24"/>
        </w:rPr>
      </w:pPr>
      <w:r>
        <w:rPr>
          <w:rFonts w:ascii="Times New Roman" w:hAnsi="Times New Roman" w:cs="Times New Roman"/>
          <w:sz w:val="24"/>
        </w:rPr>
        <w:t>Asas hukum merupakan ratiologis peraturan-peraturan hukum, khususnya di Indonesia. Pada hakikatnya setiap peraturan-peraturan yang didasari oleh sejumlah asas-asas atau prinsip-prinsip hukum. Asas hukum ialah sesuatu yang melahirkan (sumber, inspirasi, filosofis, materiel, dan formil) dari peraturan-peraturan hukum.</w:t>
      </w:r>
      <w:r>
        <w:rPr>
          <w:rStyle w:val="FootnoteReference"/>
          <w:rFonts w:ascii="Times New Roman" w:hAnsi="Times New Roman" w:cs="Times New Roman"/>
          <w:sz w:val="24"/>
        </w:rPr>
        <w:footnoteReference w:id="10"/>
      </w:r>
    </w:p>
    <w:p w:rsidR="00CF7CCF" w:rsidRDefault="00F25552" w:rsidP="006A142A">
      <w:pPr>
        <w:pStyle w:val="ListParagraph"/>
        <w:spacing w:before="6" w:after="6" w:line="480" w:lineRule="auto"/>
        <w:ind w:left="851" w:right="-1" w:firstLine="425"/>
        <w:jc w:val="both"/>
        <w:rPr>
          <w:rFonts w:ascii="Times New Roman" w:hAnsi="Times New Roman" w:cs="Times New Roman"/>
          <w:sz w:val="24"/>
        </w:rPr>
      </w:pPr>
      <w:r w:rsidRPr="00F25552">
        <w:rPr>
          <w:rFonts w:ascii="Times New Roman" w:hAnsi="Times New Roman" w:cs="Times New Roman"/>
          <w:sz w:val="24"/>
        </w:rPr>
        <w:lastRenderedPageBreak/>
        <w:t>Asas hukum mengandung nilai-nilai etika yang berfungsi menghilangkan dan meniadakan kemungkinan terjadinya konflik dalam sistem hukum saat ini. Oleh karena itu, asas hukum merupakan relasi logis dari norma hukum, sehingga menurut Paton asas hukum tidak pernah kekurangan kekuatan hanya karena telah melahirkan norma hukum. Asas hukum mengandung nilai dan syarat estetika. Hukum sebagai suatu sistem tidak menghendaki adanya konflik dalam sistem hukum, sehingga asas-asas hukum mempunyai penga</w:t>
      </w:r>
      <w:r>
        <w:rPr>
          <w:rFonts w:ascii="Times New Roman" w:hAnsi="Times New Roman" w:cs="Times New Roman"/>
          <w:sz w:val="24"/>
        </w:rPr>
        <w:t>ruh untuk menyelesaikan konflik</w:t>
      </w:r>
      <w:r w:rsidR="00CF7CCF">
        <w:rPr>
          <w:rFonts w:ascii="Times New Roman" w:hAnsi="Times New Roman" w:cs="Times New Roman"/>
          <w:sz w:val="24"/>
        </w:rPr>
        <w:t>.</w:t>
      </w:r>
      <w:r w:rsidR="00CF7CCF">
        <w:rPr>
          <w:rStyle w:val="FootnoteReference"/>
          <w:rFonts w:ascii="Times New Roman" w:hAnsi="Times New Roman" w:cs="Times New Roman"/>
          <w:sz w:val="24"/>
        </w:rPr>
        <w:footnoteReference w:id="11"/>
      </w:r>
    </w:p>
    <w:p w:rsidR="00CF7CCF" w:rsidRDefault="00CF7CCF" w:rsidP="006A142A">
      <w:pPr>
        <w:pStyle w:val="ListParagraph"/>
        <w:spacing w:before="6" w:after="6" w:line="480" w:lineRule="auto"/>
        <w:ind w:left="851" w:right="-1" w:firstLine="425"/>
        <w:jc w:val="both"/>
        <w:rPr>
          <w:rFonts w:ascii="Times New Roman" w:hAnsi="Times New Roman" w:cs="Times New Roman"/>
          <w:sz w:val="24"/>
        </w:rPr>
      </w:pPr>
      <w:r>
        <w:rPr>
          <w:rFonts w:ascii="Times New Roman" w:hAnsi="Times New Roman" w:cs="Times New Roman"/>
          <w:sz w:val="24"/>
        </w:rPr>
        <w:t>Terdapat beberapa asas yang menjadi pedoman bagi UUPK. Asas-asas ini dirumuskan dalam Pasal 2 UUPK yang isinya: Perlindungan Konsumen berasaskan manfaat, keadilan, keseimbangan, keamanan dan keselamatan konsumen, serta kepastian hukum.</w:t>
      </w:r>
    </w:p>
    <w:p w:rsidR="00CF7CCF" w:rsidRDefault="00CF7CCF" w:rsidP="006A142A">
      <w:pPr>
        <w:pStyle w:val="ListParagraph"/>
        <w:numPr>
          <w:ilvl w:val="1"/>
          <w:numId w:val="10"/>
        </w:numPr>
        <w:spacing w:before="6" w:after="6" w:line="480" w:lineRule="auto"/>
        <w:ind w:left="1134" w:right="-1" w:hanging="283"/>
        <w:jc w:val="both"/>
        <w:rPr>
          <w:rFonts w:ascii="Times New Roman" w:hAnsi="Times New Roman" w:cs="Times New Roman"/>
          <w:sz w:val="24"/>
        </w:rPr>
      </w:pPr>
      <w:r>
        <w:rPr>
          <w:rFonts w:ascii="Times New Roman" w:hAnsi="Times New Roman" w:cs="Times New Roman"/>
          <w:sz w:val="24"/>
        </w:rPr>
        <w:t>Asas manfaat merupakan untuk mengamanatkan bahwa segala upaya dalam penyelenggaraan perlindungan konsumen harus memberikan manfaat sebesar-besarnya bagi kepentingan konsumen dan pelaku usaha secara keseluruhan.</w:t>
      </w:r>
    </w:p>
    <w:p w:rsidR="00CF7CCF" w:rsidRDefault="00CF7CCF" w:rsidP="006A142A">
      <w:pPr>
        <w:pStyle w:val="ListParagraph"/>
        <w:numPr>
          <w:ilvl w:val="1"/>
          <w:numId w:val="10"/>
        </w:numPr>
        <w:spacing w:before="6" w:after="6" w:line="480" w:lineRule="auto"/>
        <w:ind w:left="1134" w:right="-1" w:hanging="283"/>
        <w:jc w:val="both"/>
        <w:rPr>
          <w:rFonts w:ascii="Times New Roman" w:hAnsi="Times New Roman" w:cs="Times New Roman"/>
          <w:sz w:val="24"/>
        </w:rPr>
      </w:pPr>
      <w:r>
        <w:rPr>
          <w:rFonts w:ascii="Times New Roman" w:hAnsi="Times New Roman" w:cs="Times New Roman"/>
          <w:sz w:val="24"/>
        </w:rPr>
        <w:t>Asas keadilan merupakan agar pasrtisipasi seluruh rakyat dapat diwujudkan secara maksimal dan memberikan kesempatan kepada konsumen dan pelaku usaha untuk memperoleh haknya dn melaksanakan kewajibannya secara adil.</w:t>
      </w:r>
    </w:p>
    <w:p w:rsidR="00CF7CCF" w:rsidRDefault="00CF7CCF" w:rsidP="006A142A">
      <w:pPr>
        <w:pStyle w:val="ListParagraph"/>
        <w:numPr>
          <w:ilvl w:val="1"/>
          <w:numId w:val="10"/>
        </w:numPr>
        <w:spacing w:before="6" w:after="6" w:line="480" w:lineRule="auto"/>
        <w:ind w:left="1134" w:right="-1" w:hanging="283"/>
        <w:jc w:val="both"/>
        <w:rPr>
          <w:rFonts w:ascii="Times New Roman" w:hAnsi="Times New Roman" w:cs="Times New Roman"/>
          <w:sz w:val="24"/>
        </w:rPr>
      </w:pPr>
      <w:r>
        <w:rPr>
          <w:rFonts w:ascii="Times New Roman" w:hAnsi="Times New Roman" w:cs="Times New Roman"/>
          <w:sz w:val="24"/>
        </w:rPr>
        <w:lastRenderedPageBreak/>
        <w:t>Asas keseimbangan merupakan untuk memberikan keseimbangan antara kepentingan konsumen, pelaku usaha, dan pemerintahan dalam arti materiil ataupun spiritual</w:t>
      </w:r>
    </w:p>
    <w:p w:rsidR="00CF7CCF" w:rsidRDefault="00CF7CCF" w:rsidP="006A142A">
      <w:pPr>
        <w:pStyle w:val="ListParagraph"/>
        <w:numPr>
          <w:ilvl w:val="1"/>
          <w:numId w:val="10"/>
        </w:numPr>
        <w:spacing w:before="6" w:after="6" w:line="480" w:lineRule="auto"/>
        <w:ind w:left="1134" w:right="-1" w:hanging="283"/>
        <w:jc w:val="both"/>
        <w:rPr>
          <w:rFonts w:ascii="Times New Roman" w:hAnsi="Times New Roman" w:cs="Times New Roman"/>
          <w:sz w:val="24"/>
        </w:rPr>
      </w:pPr>
      <w:r>
        <w:rPr>
          <w:rFonts w:ascii="Times New Roman" w:hAnsi="Times New Roman" w:cs="Times New Roman"/>
          <w:sz w:val="24"/>
        </w:rPr>
        <w:t>Asas keamanan dan keselamatan konsumen dimaksudkan untuk memberikan jaminan atas keamanan dan keselamatan kepada konsumen dalam penggunaan, pemakaian, dan pemanfaatan barang dan/atau jas yang dikonsumsi atau digunakan.</w:t>
      </w:r>
    </w:p>
    <w:p w:rsidR="00C35AC6" w:rsidRPr="00573521" w:rsidRDefault="00C35AC6" w:rsidP="006A142A">
      <w:pPr>
        <w:tabs>
          <w:tab w:val="left" w:pos="1134"/>
        </w:tabs>
        <w:spacing w:before="6" w:after="6" w:line="480" w:lineRule="auto"/>
        <w:ind w:left="851" w:right="-1" w:firstLine="425"/>
        <w:jc w:val="both"/>
        <w:rPr>
          <w:rFonts w:ascii="Times New Roman" w:hAnsi="Times New Roman" w:cs="Times New Roman"/>
          <w:sz w:val="24"/>
        </w:rPr>
      </w:pPr>
      <w:r w:rsidRPr="00573521">
        <w:rPr>
          <w:rFonts w:ascii="Times New Roman" w:hAnsi="Times New Roman" w:cs="Times New Roman"/>
          <w:sz w:val="24"/>
        </w:rPr>
        <w:t>Asas kepastian hukum</w:t>
      </w:r>
      <w:r w:rsidR="00573521" w:rsidRPr="00573521">
        <w:rPr>
          <w:rFonts w:ascii="Times New Roman" w:hAnsi="Times New Roman" w:cs="Times New Roman"/>
          <w:sz w:val="24"/>
        </w:rPr>
        <w:t xml:space="preserve"> dimaksud agar pelaku usaha maupun konsumen menaati hukum dan memperoleh keadilan dalam penyelenggaraan perlindungan konsumen, serta negara menjamin kepastian hukum.</w:t>
      </w:r>
    </w:p>
    <w:p w:rsidR="00CF7CCF" w:rsidRDefault="00CF7CCF" w:rsidP="006A142A">
      <w:pPr>
        <w:pStyle w:val="ListParagraph"/>
        <w:spacing w:before="6" w:after="6" w:line="480" w:lineRule="auto"/>
        <w:ind w:left="1134" w:right="-1" w:firstLine="142"/>
        <w:jc w:val="both"/>
        <w:rPr>
          <w:rFonts w:ascii="Times New Roman" w:hAnsi="Times New Roman" w:cs="Times New Roman"/>
          <w:sz w:val="24"/>
        </w:rPr>
      </w:pPr>
      <w:r>
        <w:rPr>
          <w:rFonts w:ascii="Times New Roman" w:hAnsi="Times New Roman" w:cs="Times New Roman"/>
          <w:sz w:val="24"/>
        </w:rPr>
        <w:t xml:space="preserve">Tujuan dari Perlindungan Konsumen adalah: </w:t>
      </w:r>
    </w:p>
    <w:p w:rsidR="00CF7CCF" w:rsidRDefault="00CF7CCF" w:rsidP="006A142A">
      <w:pPr>
        <w:pStyle w:val="ListParagraph"/>
        <w:numPr>
          <w:ilvl w:val="0"/>
          <w:numId w:val="16"/>
        </w:numPr>
        <w:spacing w:before="6" w:after="6" w:line="480" w:lineRule="auto"/>
        <w:ind w:left="1134" w:right="-1" w:hanging="283"/>
        <w:jc w:val="both"/>
        <w:rPr>
          <w:rFonts w:ascii="Times New Roman" w:hAnsi="Times New Roman" w:cs="Times New Roman"/>
          <w:sz w:val="24"/>
        </w:rPr>
      </w:pPr>
      <w:r>
        <w:rPr>
          <w:rFonts w:ascii="Times New Roman" w:hAnsi="Times New Roman" w:cs="Times New Roman"/>
          <w:sz w:val="24"/>
        </w:rPr>
        <w:t>Meningkatkan kesadaran, kemampuan, dan kemandirian konsumen untuk melindungi diri.</w:t>
      </w:r>
    </w:p>
    <w:p w:rsidR="00CF7CCF" w:rsidRDefault="00CF7CCF" w:rsidP="006A142A">
      <w:pPr>
        <w:pStyle w:val="ListParagraph"/>
        <w:numPr>
          <w:ilvl w:val="0"/>
          <w:numId w:val="16"/>
        </w:numPr>
        <w:spacing w:before="6" w:after="6" w:line="480" w:lineRule="auto"/>
        <w:ind w:left="1134" w:right="-1" w:hanging="283"/>
        <w:jc w:val="both"/>
        <w:rPr>
          <w:rFonts w:ascii="Times New Roman" w:hAnsi="Times New Roman" w:cs="Times New Roman"/>
          <w:sz w:val="24"/>
        </w:rPr>
      </w:pPr>
      <w:r>
        <w:rPr>
          <w:rFonts w:ascii="Times New Roman" w:hAnsi="Times New Roman" w:cs="Times New Roman"/>
          <w:sz w:val="24"/>
        </w:rPr>
        <w:t>Mengangkat harkat dan martabat konsumen dengan cara menghindarkannya dari dampak negative pemakaian barang dan/atau jasa</w:t>
      </w:r>
    </w:p>
    <w:p w:rsidR="00CF7CCF" w:rsidRDefault="00CF7CCF" w:rsidP="006A142A">
      <w:pPr>
        <w:pStyle w:val="ListParagraph"/>
        <w:numPr>
          <w:ilvl w:val="0"/>
          <w:numId w:val="16"/>
        </w:numPr>
        <w:spacing w:before="6" w:after="6" w:line="480" w:lineRule="auto"/>
        <w:ind w:left="1134" w:right="-1" w:hanging="283"/>
        <w:jc w:val="both"/>
        <w:rPr>
          <w:rFonts w:ascii="Times New Roman" w:hAnsi="Times New Roman" w:cs="Times New Roman"/>
          <w:sz w:val="24"/>
        </w:rPr>
      </w:pPr>
      <w:r>
        <w:rPr>
          <w:rFonts w:ascii="Times New Roman" w:hAnsi="Times New Roman" w:cs="Times New Roman"/>
          <w:sz w:val="24"/>
        </w:rPr>
        <w:t>Meningkatkan pemberdayaan konsumen dalam memilih, menentukan dan menuntut hak-haknya sebagai konsumen</w:t>
      </w:r>
    </w:p>
    <w:p w:rsidR="00CF7CCF" w:rsidRDefault="00CF7CCF" w:rsidP="006A142A">
      <w:pPr>
        <w:pStyle w:val="ListParagraph"/>
        <w:numPr>
          <w:ilvl w:val="0"/>
          <w:numId w:val="16"/>
        </w:numPr>
        <w:spacing w:before="6" w:after="6" w:line="480" w:lineRule="auto"/>
        <w:ind w:left="1134" w:right="-1" w:hanging="283"/>
        <w:jc w:val="both"/>
        <w:rPr>
          <w:rFonts w:ascii="Times New Roman" w:hAnsi="Times New Roman" w:cs="Times New Roman"/>
          <w:sz w:val="24"/>
        </w:rPr>
      </w:pPr>
      <w:r>
        <w:rPr>
          <w:rFonts w:ascii="Times New Roman" w:hAnsi="Times New Roman" w:cs="Times New Roman"/>
          <w:sz w:val="24"/>
        </w:rPr>
        <w:t>Menciptakan system perlindungan konsumen yang mengandung unsur kepastian hukum dan keterbukaan informasi serta akses untuk mendapatkan informasi</w:t>
      </w:r>
    </w:p>
    <w:p w:rsidR="00CF7CCF" w:rsidRDefault="00CF7CCF" w:rsidP="006A142A">
      <w:pPr>
        <w:pStyle w:val="ListParagraph"/>
        <w:numPr>
          <w:ilvl w:val="0"/>
          <w:numId w:val="16"/>
        </w:numPr>
        <w:spacing w:before="6" w:after="6" w:line="480" w:lineRule="auto"/>
        <w:ind w:left="1134" w:right="-1" w:hanging="283"/>
        <w:jc w:val="both"/>
        <w:rPr>
          <w:rFonts w:ascii="Times New Roman" w:hAnsi="Times New Roman" w:cs="Times New Roman"/>
          <w:sz w:val="24"/>
        </w:rPr>
      </w:pPr>
      <w:r>
        <w:rPr>
          <w:rFonts w:ascii="Times New Roman" w:hAnsi="Times New Roman" w:cs="Times New Roman"/>
          <w:sz w:val="24"/>
        </w:rPr>
        <w:lastRenderedPageBreak/>
        <w:t>Menumbuhkan kesadaran pelaku usaha mengenai pentingnya perlindungan konsumen sehingga tumbuh sikap yang jujur dan bertanggung jawab dalam berusaha.</w:t>
      </w:r>
    </w:p>
    <w:p w:rsidR="00247DC9" w:rsidRDefault="00CF7CCF" w:rsidP="006A142A">
      <w:pPr>
        <w:pStyle w:val="ListParagraph"/>
        <w:numPr>
          <w:ilvl w:val="0"/>
          <w:numId w:val="16"/>
        </w:numPr>
        <w:spacing w:before="6" w:after="6" w:line="480" w:lineRule="auto"/>
        <w:ind w:left="1134" w:right="-1" w:hanging="283"/>
        <w:jc w:val="both"/>
        <w:rPr>
          <w:rFonts w:ascii="Times New Roman" w:hAnsi="Times New Roman" w:cs="Times New Roman"/>
          <w:sz w:val="24"/>
        </w:rPr>
      </w:pPr>
      <w:r>
        <w:rPr>
          <w:rFonts w:ascii="Times New Roman" w:hAnsi="Times New Roman" w:cs="Times New Roman"/>
          <w:sz w:val="24"/>
        </w:rPr>
        <w:t>Meningkatkan kualitas barang dan/atau jasa yang menjamin kelangsungan usaha produksi barang dan/atau jasa, kesehatan, kenyamanan, keamanan, dan keselamatan konsumen.</w:t>
      </w:r>
    </w:p>
    <w:p w:rsidR="00247DC9" w:rsidRPr="00247DC9" w:rsidRDefault="00247DC9" w:rsidP="006A142A">
      <w:pPr>
        <w:pStyle w:val="ListParagraph"/>
        <w:numPr>
          <w:ilvl w:val="0"/>
          <w:numId w:val="16"/>
        </w:numPr>
        <w:spacing w:before="6" w:after="6" w:line="480" w:lineRule="auto"/>
        <w:ind w:left="1134" w:right="-1" w:hanging="283"/>
        <w:jc w:val="both"/>
        <w:rPr>
          <w:rFonts w:ascii="Times New Roman" w:hAnsi="Times New Roman" w:cs="Times New Roman"/>
          <w:sz w:val="24"/>
        </w:rPr>
      </w:pPr>
      <w:r w:rsidRPr="00247DC9">
        <w:rPr>
          <w:rFonts w:ascii="Times New Roman" w:hAnsi="Times New Roman" w:cs="Times New Roman"/>
          <w:sz w:val="24"/>
          <w:szCs w:val="24"/>
        </w:rPr>
        <w:t>Hak untuk diperlakukan atau dilayani secara benar dan jujur serta tidak diskriminatif.</w:t>
      </w:r>
    </w:p>
    <w:p w:rsidR="00247DC9" w:rsidRPr="00247DC9" w:rsidRDefault="00247DC9" w:rsidP="006A142A">
      <w:pPr>
        <w:pStyle w:val="ListParagraph"/>
        <w:numPr>
          <w:ilvl w:val="0"/>
          <w:numId w:val="16"/>
        </w:numPr>
        <w:spacing w:before="6" w:after="6" w:line="480" w:lineRule="auto"/>
        <w:ind w:left="1134" w:right="-1" w:hanging="283"/>
        <w:jc w:val="both"/>
        <w:rPr>
          <w:rFonts w:ascii="Times New Roman" w:hAnsi="Times New Roman" w:cs="Times New Roman"/>
          <w:sz w:val="24"/>
        </w:rPr>
      </w:pPr>
      <w:r w:rsidRPr="00247DC9">
        <w:rPr>
          <w:rFonts w:ascii="Times New Roman" w:hAnsi="Times New Roman" w:cs="Times New Roman"/>
          <w:sz w:val="24"/>
          <w:szCs w:val="24"/>
        </w:rPr>
        <w:t>Hak untuk mendapatkan kompensasi, ganti rugi</w:t>
      </w:r>
      <w:r>
        <w:rPr>
          <w:rFonts w:ascii="Times New Roman" w:hAnsi="Times New Roman" w:cs="Times New Roman"/>
          <w:sz w:val="24"/>
          <w:szCs w:val="24"/>
        </w:rPr>
        <w:t xml:space="preserve"> </w:t>
      </w:r>
      <w:r w:rsidRPr="00247DC9">
        <w:rPr>
          <w:rFonts w:ascii="Times New Roman" w:hAnsi="Times New Roman" w:cs="Times New Roman"/>
          <w:sz w:val="24"/>
          <w:szCs w:val="24"/>
        </w:rPr>
        <w:t>dan/atau pengg</w:t>
      </w:r>
      <w:r>
        <w:rPr>
          <w:rFonts w:ascii="Times New Roman" w:hAnsi="Times New Roman" w:cs="Times New Roman"/>
          <w:sz w:val="24"/>
          <w:szCs w:val="24"/>
        </w:rPr>
        <w:t>a</w:t>
      </w:r>
      <w:r w:rsidRPr="00247DC9">
        <w:rPr>
          <w:rFonts w:ascii="Times New Roman" w:hAnsi="Times New Roman" w:cs="Times New Roman"/>
          <w:sz w:val="24"/>
          <w:szCs w:val="24"/>
        </w:rPr>
        <w:t xml:space="preserve">ntian, apabila barang dan/atau jasa yang diterima tidak sesuai dengan perjanjian atau tidak </w:t>
      </w:r>
      <w:r>
        <w:rPr>
          <w:rFonts w:ascii="Times New Roman" w:hAnsi="Times New Roman" w:cs="Times New Roman"/>
          <w:sz w:val="24"/>
          <w:szCs w:val="24"/>
        </w:rPr>
        <w:t>sebagaimana mestinya</w:t>
      </w:r>
    </w:p>
    <w:p w:rsidR="00247DC9" w:rsidRPr="00247DC9" w:rsidRDefault="00247DC9" w:rsidP="006A142A">
      <w:pPr>
        <w:pStyle w:val="ListParagraph"/>
        <w:numPr>
          <w:ilvl w:val="0"/>
          <w:numId w:val="16"/>
        </w:numPr>
        <w:spacing w:before="6" w:after="6" w:line="480" w:lineRule="auto"/>
        <w:ind w:left="1134" w:right="-1" w:hanging="283"/>
        <w:jc w:val="both"/>
        <w:rPr>
          <w:rFonts w:ascii="Times New Roman" w:hAnsi="Times New Roman" w:cs="Times New Roman"/>
          <w:sz w:val="24"/>
        </w:rPr>
      </w:pPr>
      <w:r w:rsidRPr="00247DC9">
        <w:rPr>
          <w:rFonts w:ascii="Times New Roman" w:hAnsi="Times New Roman" w:cs="Times New Roman"/>
          <w:sz w:val="24"/>
          <w:szCs w:val="24"/>
        </w:rPr>
        <w:t>Hak-hak yang di</w:t>
      </w:r>
      <w:r>
        <w:rPr>
          <w:rFonts w:ascii="Times New Roman" w:hAnsi="Times New Roman" w:cs="Times New Roman"/>
          <w:sz w:val="24"/>
          <w:szCs w:val="24"/>
        </w:rPr>
        <w:t xml:space="preserve">atur dalam ketentuan peraturan </w:t>
      </w:r>
      <w:r w:rsidRPr="00247DC9">
        <w:rPr>
          <w:rFonts w:ascii="Times New Roman" w:hAnsi="Times New Roman" w:cs="Times New Roman"/>
          <w:sz w:val="24"/>
          <w:szCs w:val="24"/>
        </w:rPr>
        <w:t>perundang-undangan lainnya.</w:t>
      </w:r>
    </w:p>
    <w:p w:rsidR="00CF7CCF" w:rsidRPr="00382BF9" w:rsidRDefault="00CF7CCF" w:rsidP="006A142A">
      <w:pPr>
        <w:pStyle w:val="ListParagraph"/>
        <w:numPr>
          <w:ilvl w:val="0"/>
          <w:numId w:val="14"/>
        </w:numPr>
        <w:spacing w:before="6" w:after="6" w:line="480" w:lineRule="auto"/>
        <w:ind w:left="851" w:right="-1" w:hanging="425"/>
        <w:jc w:val="both"/>
        <w:rPr>
          <w:rFonts w:ascii="Times New Roman" w:hAnsi="Times New Roman" w:cs="Times New Roman"/>
          <w:sz w:val="24"/>
        </w:rPr>
      </w:pPr>
      <w:r w:rsidRPr="00382BF9">
        <w:rPr>
          <w:rFonts w:ascii="Times New Roman" w:hAnsi="Times New Roman" w:cs="Times New Roman"/>
          <w:sz w:val="24"/>
        </w:rPr>
        <w:t>Hak dan Kewajiban Konsumen</w:t>
      </w:r>
    </w:p>
    <w:p w:rsidR="00CF7CCF" w:rsidRDefault="00CF7CCF" w:rsidP="006A142A">
      <w:pPr>
        <w:spacing w:before="6" w:after="6" w:line="480" w:lineRule="auto"/>
        <w:ind w:left="851" w:right="-1" w:firstLine="425"/>
        <w:jc w:val="both"/>
        <w:rPr>
          <w:rFonts w:ascii="Times New Roman" w:hAnsi="Times New Roman" w:cs="Times New Roman"/>
          <w:sz w:val="24"/>
        </w:rPr>
      </w:pPr>
      <w:r>
        <w:rPr>
          <w:rFonts w:ascii="Times New Roman" w:hAnsi="Times New Roman" w:cs="Times New Roman"/>
          <w:sz w:val="24"/>
        </w:rPr>
        <w:t>Penyebab kerugian yang diderita oleh konsumen adalah pelanggaran hak-haknya. Oleh sebab itu, konsumen kurang mengetahui apa-apa saja yang menjadi haknya. Terdapat UUPK merumuskan sejumlah hak penting konsumen. Hak-hak tersebut terdapat dalam Pasal 4 yang isinya berupa:</w:t>
      </w:r>
    </w:p>
    <w:p w:rsidR="00CF7CCF" w:rsidRDefault="00CF7CCF" w:rsidP="006A142A">
      <w:pPr>
        <w:pStyle w:val="ListParagraph"/>
        <w:numPr>
          <w:ilvl w:val="0"/>
          <w:numId w:val="17"/>
        </w:numPr>
        <w:spacing w:before="6" w:after="6" w:line="480" w:lineRule="auto"/>
        <w:ind w:left="1134" w:right="-1" w:hanging="283"/>
        <w:jc w:val="both"/>
        <w:rPr>
          <w:rFonts w:ascii="Times New Roman" w:hAnsi="Times New Roman" w:cs="Times New Roman"/>
          <w:sz w:val="24"/>
        </w:rPr>
      </w:pPr>
      <w:r>
        <w:rPr>
          <w:rFonts w:ascii="Times New Roman" w:hAnsi="Times New Roman" w:cs="Times New Roman"/>
          <w:sz w:val="24"/>
        </w:rPr>
        <w:t>Hak atas kenyamanan, keamanan, dan keselamatan dalam mengkonsumsi barang dan/atau jasa</w:t>
      </w:r>
    </w:p>
    <w:p w:rsidR="00CF7CCF" w:rsidRDefault="00CF7CCF" w:rsidP="006A142A">
      <w:pPr>
        <w:pStyle w:val="ListParagraph"/>
        <w:numPr>
          <w:ilvl w:val="0"/>
          <w:numId w:val="17"/>
        </w:numPr>
        <w:spacing w:before="6" w:after="6" w:line="480" w:lineRule="auto"/>
        <w:ind w:left="1134" w:right="-1" w:hanging="283"/>
        <w:jc w:val="both"/>
        <w:rPr>
          <w:rFonts w:ascii="Times New Roman" w:hAnsi="Times New Roman" w:cs="Times New Roman"/>
          <w:sz w:val="24"/>
        </w:rPr>
      </w:pPr>
      <w:r>
        <w:rPr>
          <w:rFonts w:ascii="Times New Roman" w:hAnsi="Times New Roman" w:cs="Times New Roman"/>
          <w:sz w:val="24"/>
        </w:rPr>
        <w:t>Hak untuk memilih barang dan/atau jasa serta mendapatkan barang dan/atau jasa tersebut sesuai dengan nilai tukar dan kondisi serta jaminan yang dijanjikan</w:t>
      </w:r>
    </w:p>
    <w:p w:rsidR="00CF7CCF" w:rsidRDefault="00CF7CCF" w:rsidP="006A142A">
      <w:pPr>
        <w:pStyle w:val="ListParagraph"/>
        <w:numPr>
          <w:ilvl w:val="0"/>
          <w:numId w:val="17"/>
        </w:numPr>
        <w:spacing w:before="6" w:after="6" w:line="480" w:lineRule="auto"/>
        <w:ind w:left="1134" w:right="-1" w:hanging="283"/>
        <w:jc w:val="both"/>
        <w:rPr>
          <w:rFonts w:ascii="Times New Roman" w:hAnsi="Times New Roman" w:cs="Times New Roman"/>
          <w:sz w:val="24"/>
        </w:rPr>
      </w:pPr>
      <w:r>
        <w:rPr>
          <w:rFonts w:ascii="Times New Roman" w:hAnsi="Times New Roman" w:cs="Times New Roman"/>
          <w:sz w:val="24"/>
        </w:rPr>
        <w:lastRenderedPageBreak/>
        <w:t>Hak atas informasi yang benar, jelas, dan jujur mengenai kondisi dan jaminan barang dan/atau jasa</w:t>
      </w:r>
    </w:p>
    <w:p w:rsidR="00CF7CCF" w:rsidRDefault="00CF7CCF" w:rsidP="006A142A">
      <w:pPr>
        <w:pStyle w:val="ListParagraph"/>
        <w:numPr>
          <w:ilvl w:val="0"/>
          <w:numId w:val="17"/>
        </w:numPr>
        <w:spacing w:before="6" w:after="6" w:line="480" w:lineRule="auto"/>
        <w:ind w:left="1134" w:right="-1" w:hanging="283"/>
        <w:jc w:val="both"/>
        <w:rPr>
          <w:rFonts w:ascii="Times New Roman" w:hAnsi="Times New Roman" w:cs="Times New Roman"/>
          <w:sz w:val="24"/>
        </w:rPr>
      </w:pPr>
      <w:r>
        <w:rPr>
          <w:rFonts w:ascii="Times New Roman" w:hAnsi="Times New Roman" w:cs="Times New Roman"/>
          <w:sz w:val="24"/>
        </w:rPr>
        <w:t>Hak untuk didengar pendapat dan keluhannya atas barang dan/atau jasa yang digunakan</w:t>
      </w:r>
    </w:p>
    <w:p w:rsidR="00CF7CCF" w:rsidRDefault="00CF7CCF" w:rsidP="006A142A">
      <w:pPr>
        <w:pStyle w:val="ListParagraph"/>
        <w:numPr>
          <w:ilvl w:val="0"/>
          <w:numId w:val="17"/>
        </w:numPr>
        <w:spacing w:before="6" w:after="6" w:line="480" w:lineRule="auto"/>
        <w:ind w:left="1134" w:right="-1" w:hanging="283"/>
        <w:jc w:val="both"/>
        <w:rPr>
          <w:rFonts w:ascii="Times New Roman" w:hAnsi="Times New Roman" w:cs="Times New Roman"/>
          <w:sz w:val="24"/>
        </w:rPr>
      </w:pPr>
      <w:r>
        <w:rPr>
          <w:rFonts w:ascii="Times New Roman" w:hAnsi="Times New Roman" w:cs="Times New Roman"/>
          <w:sz w:val="24"/>
        </w:rPr>
        <w:t>Hak untuk mendapatkan advokasi, perlindungan, upaya penyelesaian sengketa perlindungan konsumen secara patut</w:t>
      </w:r>
    </w:p>
    <w:p w:rsidR="00CF7CCF" w:rsidRDefault="00CF7CCF" w:rsidP="006A142A">
      <w:pPr>
        <w:pStyle w:val="ListParagraph"/>
        <w:numPr>
          <w:ilvl w:val="0"/>
          <w:numId w:val="17"/>
        </w:numPr>
        <w:spacing w:before="6" w:after="6" w:line="480" w:lineRule="auto"/>
        <w:ind w:left="1134" w:right="-1" w:hanging="283"/>
        <w:jc w:val="both"/>
        <w:rPr>
          <w:rFonts w:ascii="Times New Roman" w:hAnsi="Times New Roman" w:cs="Times New Roman"/>
          <w:sz w:val="24"/>
        </w:rPr>
      </w:pPr>
      <w:r>
        <w:rPr>
          <w:rFonts w:ascii="Times New Roman" w:hAnsi="Times New Roman" w:cs="Times New Roman"/>
          <w:sz w:val="24"/>
        </w:rPr>
        <w:t>Hak untuk mendapat pembinaan dan pendidikan konsumen.</w:t>
      </w:r>
    </w:p>
    <w:p w:rsidR="00DF0F99" w:rsidRDefault="00DF0F99" w:rsidP="006A142A">
      <w:pPr>
        <w:pStyle w:val="ListParagraph"/>
        <w:numPr>
          <w:ilvl w:val="0"/>
          <w:numId w:val="17"/>
        </w:numPr>
        <w:spacing w:before="6" w:after="6" w:line="480" w:lineRule="auto"/>
        <w:ind w:left="1134" w:right="-1" w:hanging="283"/>
        <w:jc w:val="both"/>
        <w:rPr>
          <w:rFonts w:ascii="Times New Roman" w:hAnsi="Times New Roman" w:cs="Times New Roman"/>
          <w:sz w:val="24"/>
        </w:rPr>
      </w:pPr>
      <w:r>
        <w:rPr>
          <w:rFonts w:ascii="Times New Roman" w:hAnsi="Times New Roman" w:cs="Times New Roman"/>
          <w:sz w:val="24"/>
        </w:rPr>
        <w:t>Hak untuk diperlakukan</w:t>
      </w:r>
      <w:r w:rsidR="008172BC">
        <w:rPr>
          <w:rFonts w:ascii="Times New Roman" w:hAnsi="Times New Roman" w:cs="Times New Roman"/>
          <w:sz w:val="24"/>
        </w:rPr>
        <w:t xml:space="preserve"> atau dilayani secara benar dan jujur serta tidak diskriminatif.</w:t>
      </w:r>
    </w:p>
    <w:p w:rsidR="008172BC" w:rsidRDefault="008172BC" w:rsidP="006A142A">
      <w:pPr>
        <w:pStyle w:val="ListParagraph"/>
        <w:numPr>
          <w:ilvl w:val="0"/>
          <w:numId w:val="17"/>
        </w:numPr>
        <w:spacing w:before="6" w:after="6" w:line="480" w:lineRule="auto"/>
        <w:ind w:left="1134" w:right="-1" w:hanging="283"/>
        <w:jc w:val="both"/>
        <w:rPr>
          <w:rFonts w:ascii="Times New Roman" w:hAnsi="Times New Roman" w:cs="Times New Roman"/>
          <w:sz w:val="24"/>
        </w:rPr>
      </w:pPr>
      <w:r>
        <w:rPr>
          <w:rFonts w:ascii="Times New Roman" w:hAnsi="Times New Roman" w:cs="Times New Roman"/>
          <w:sz w:val="24"/>
        </w:rPr>
        <w:t>Hak untuk mendapatkan kompensasi, ganti rugi dan/atau penggantian, apabila barang dan/atau jasa yang diterima tidak sesuai dengan perjanjian atau tidak sebagaimana mestinya.</w:t>
      </w:r>
    </w:p>
    <w:p w:rsidR="008172BC" w:rsidRPr="008172BC" w:rsidRDefault="008172BC" w:rsidP="006A142A">
      <w:pPr>
        <w:pStyle w:val="ListParagraph"/>
        <w:numPr>
          <w:ilvl w:val="0"/>
          <w:numId w:val="17"/>
        </w:numPr>
        <w:spacing w:before="6" w:after="6" w:line="480" w:lineRule="auto"/>
        <w:ind w:left="1134" w:right="-1" w:hanging="283"/>
        <w:jc w:val="both"/>
        <w:rPr>
          <w:rFonts w:ascii="Times New Roman" w:hAnsi="Times New Roman" w:cs="Times New Roman"/>
          <w:sz w:val="24"/>
        </w:rPr>
      </w:pPr>
      <w:r>
        <w:rPr>
          <w:rFonts w:ascii="Times New Roman" w:hAnsi="Times New Roman" w:cs="Times New Roman"/>
          <w:sz w:val="24"/>
        </w:rPr>
        <w:t>Hak-hak yang diatur dalam ketentuan peraturan perundang-undangan lainnya.</w:t>
      </w:r>
    </w:p>
    <w:p w:rsidR="008172BC" w:rsidRDefault="008172BC" w:rsidP="006A142A">
      <w:pPr>
        <w:pStyle w:val="ListParagraph"/>
        <w:spacing w:before="6" w:after="6" w:line="480" w:lineRule="auto"/>
        <w:ind w:left="851" w:right="-1" w:firstLine="425"/>
        <w:jc w:val="both"/>
        <w:rPr>
          <w:rFonts w:ascii="Times New Roman" w:hAnsi="Times New Roman" w:cs="Times New Roman"/>
          <w:sz w:val="24"/>
        </w:rPr>
      </w:pPr>
      <w:r>
        <w:rPr>
          <w:rFonts w:ascii="Times New Roman" w:hAnsi="Times New Roman" w:cs="Times New Roman"/>
          <w:sz w:val="24"/>
        </w:rPr>
        <w:t xml:space="preserve">Pemberian dalam informasi oleh pelaku usaha terhadap konsumen </w:t>
      </w:r>
      <w:r w:rsidR="00C969DA">
        <w:rPr>
          <w:rFonts w:ascii="Times New Roman" w:hAnsi="Times New Roman" w:cs="Times New Roman"/>
          <w:sz w:val="24"/>
        </w:rPr>
        <w:t>diharuskan agar konsumen paham terhadap barang yang akan digunakannya. Dan konsumen berhak melakukan tuntutan ganti rugi terhadap barang yang tidak sesuai dengan yang diperjanjikan.</w:t>
      </w:r>
    </w:p>
    <w:p w:rsidR="00C969DA" w:rsidRDefault="00C969DA" w:rsidP="006A142A">
      <w:pPr>
        <w:pStyle w:val="ListParagraph"/>
        <w:spacing w:before="6" w:after="6" w:line="480" w:lineRule="auto"/>
        <w:ind w:left="851" w:right="-1" w:firstLine="425"/>
        <w:jc w:val="both"/>
        <w:rPr>
          <w:rFonts w:ascii="Times New Roman" w:hAnsi="Times New Roman" w:cs="Times New Roman"/>
          <w:sz w:val="24"/>
        </w:rPr>
      </w:pPr>
      <w:r>
        <w:rPr>
          <w:rFonts w:ascii="Times New Roman" w:hAnsi="Times New Roman" w:cs="Times New Roman"/>
          <w:sz w:val="24"/>
        </w:rPr>
        <w:t>Permasalahan pada ganti rugi ini merupakan hak konsumen menurut Undang-Undang Nomor 8 Tahun 1999 tentang Perlindungan Konsumen yang terdapat dalam Pasal 4 huruf h yang berbunyi “Hak untuk mendapatkan kompensasi, ganti rugi, dan/atau penggantian apabila barang dan/atau jasa yang diterima tidak sesuai dengan perjanjian atau tidak sebagaimana mestinya”.</w:t>
      </w:r>
    </w:p>
    <w:p w:rsidR="00C969DA" w:rsidRDefault="00C969DA" w:rsidP="006A142A">
      <w:pPr>
        <w:pStyle w:val="ListParagraph"/>
        <w:spacing w:before="6" w:after="6" w:line="480" w:lineRule="auto"/>
        <w:ind w:left="851" w:right="-1" w:firstLine="425"/>
        <w:jc w:val="both"/>
        <w:rPr>
          <w:rFonts w:ascii="Times New Roman" w:hAnsi="Times New Roman" w:cs="Times New Roman"/>
          <w:sz w:val="24"/>
        </w:rPr>
      </w:pPr>
      <w:r>
        <w:rPr>
          <w:rFonts w:ascii="Times New Roman" w:hAnsi="Times New Roman" w:cs="Times New Roman"/>
          <w:sz w:val="24"/>
        </w:rPr>
        <w:lastRenderedPageBreak/>
        <w:t>Pasal ini menunjukan bahwa setiap konsumen mempunyai hak untuk mendapat gantirugi apabila produk yang diterima tidak sesuai dengan perjanjian. Lalu konsumen juga bisa memberikan pendapat atau keluhan kepada pelaku usaha apabila memang barang yang dibeli mengalami kerusakan atau tidak sesuai dengan yang dijanjikan. Begitupun pelaku usaha juga harus menerima kritikan dan keluhan</w:t>
      </w:r>
      <w:r w:rsidR="00EB07B2">
        <w:rPr>
          <w:rFonts w:ascii="Times New Roman" w:hAnsi="Times New Roman" w:cs="Times New Roman"/>
          <w:sz w:val="24"/>
        </w:rPr>
        <w:t xml:space="preserve"> dari konsumen terhadap barang yang dibelinya.</w:t>
      </w:r>
    </w:p>
    <w:p w:rsidR="00CF7CCF" w:rsidRDefault="00CF7CCF" w:rsidP="006A142A">
      <w:pPr>
        <w:pStyle w:val="ListParagraph"/>
        <w:spacing w:before="6" w:after="6" w:line="480" w:lineRule="auto"/>
        <w:ind w:left="851" w:right="-1" w:firstLine="425"/>
        <w:jc w:val="both"/>
        <w:rPr>
          <w:rFonts w:ascii="Times New Roman" w:hAnsi="Times New Roman" w:cs="Times New Roman"/>
          <w:sz w:val="24"/>
        </w:rPr>
      </w:pPr>
      <w:r>
        <w:rPr>
          <w:rFonts w:ascii="Times New Roman" w:hAnsi="Times New Roman" w:cs="Times New Roman"/>
          <w:sz w:val="24"/>
        </w:rPr>
        <w:t>Terdapat dalam Pasal 5 UUPK mengenai kewajiban konsumen, yaitu:</w:t>
      </w:r>
    </w:p>
    <w:p w:rsidR="00CF7CCF" w:rsidRDefault="00CF7CCF" w:rsidP="006A142A">
      <w:pPr>
        <w:pStyle w:val="ListParagraph"/>
        <w:numPr>
          <w:ilvl w:val="0"/>
          <w:numId w:val="18"/>
        </w:numPr>
        <w:spacing w:before="6" w:after="6" w:line="480" w:lineRule="auto"/>
        <w:ind w:left="1134" w:right="-1" w:hanging="283"/>
        <w:jc w:val="both"/>
        <w:rPr>
          <w:rFonts w:ascii="Times New Roman" w:hAnsi="Times New Roman" w:cs="Times New Roman"/>
          <w:sz w:val="24"/>
        </w:rPr>
      </w:pPr>
      <w:r>
        <w:rPr>
          <w:rFonts w:ascii="Times New Roman" w:hAnsi="Times New Roman" w:cs="Times New Roman"/>
          <w:sz w:val="24"/>
        </w:rPr>
        <w:t>Membaca atau mengikuti petunjuk informasi dan prosedur pemakaian atau pemanfaatan barang dan/atau jasa, demi keamanan dan keselamatan</w:t>
      </w:r>
    </w:p>
    <w:p w:rsidR="00CF7CCF" w:rsidRDefault="00CF7CCF" w:rsidP="006A142A">
      <w:pPr>
        <w:pStyle w:val="ListParagraph"/>
        <w:numPr>
          <w:ilvl w:val="0"/>
          <w:numId w:val="18"/>
        </w:numPr>
        <w:spacing w:before="6" w:after="6" w:line="480" w:lineRule="auto"/>
        <w:ind w:left="1134" w:right="-1" w:hanging="283"/>
        <w:jc w:val="both"/>
        <w:rPr>
          <w:rFonts w:ascii="Times New Roman" w:hAnsi="Times New Roman" w:cs="Times New Roman"/>
          <w:sz w:val="24"/>
        </w:rPr>
      </w:pPr>
      <w:r>
        <w:rPr>
          <w:rFonts w:ascii="Times New Roman" w:hAnsi="Times New Roman" w:cs="Times New Roman"/>
          <w:sz w:val="24"/>
        </w:rPr>
        <w:t>Beritikad baik dalam melakukan transaksi pembelian barang dan/atau jasa</w:t>
      </w:r>
    </w:p>
    <w:p w:rsidR="00CF7CCF" w:rsidRDefault="00CF7CCF" w:rsidP="006A142A">
      <w:pPr>
        <w:pStyle w:val="ListParagraph"/>
        <w:numPr>
          <w:ilvl w:val="0"/>
          <w:numId w:val="18"/>
        </w:numPr>
        <w:spacing w:before="6" w:after="6" w:line="480" w:lineRule="auto"/>
        <w:ind w:left="1134" w:right="-1" w:hanging="283"/>
        <w:jc w:val="both"/>
        <w:rPr>
          <w:rFonts w:ascii="Times New Roman" w:hAnsi="Times New Roman" w:cs="Times New Roman"/>
          <w:sz w:val="24"/>
        </w:rPr>
      </w:pPr>
      <w:r>
        <w:rPr>
          <w:rFonts w:ascii="Times New Roman" w:hAnsi="Times New Roman" w:cs="Times New Roman"/>
          <w:sz w:val="24"/>
        </w:rPr>
        <w:t>Membayar sesuai dengan nilai tukar yang disepakati</w:t>
      </w:r>
    </w:p>
    <w:p w:rsidR="00CF7CCF" w:rsidRDefault="00CF7CCF" w:rsidP="006A142A">
      <w:pPr>
        <w:pStyle w:val="ListParagraph"/>
        <w:numPr>
          <w:ilvl w:val="0"/>
          <w:numId w:val="18"/>
        </w:numPr>
        <w:spacing w:before="6" w:after="6" w:line="480" w:lineRule="auto"/>
        <w:ind w:left="1134" w:right="-1" w:hanging="283"/>
        <w:jc w:val="both"/>
        <w:rPr>
          <w:rFonts w:ascii="Times New Roman" w:hAnsi="Times New Roman" w:cs="Times New Roman"/>
          <w:sz w:val="24"/>
        </w:rPr>
      </w:pPr>
      <w:r>
        <w:rPr>
          <w:rFonts w:ascii="Times New Roman" w:hAnsi="Times New Roman" w:cs="Times New Roman"/>
          <w:sz w:val="24"/>
        </w:rPr>
        <w:t>Mengikuti upaya penyelesaian hukum sengketa perlindungan konsumen secara patut.</w:t>
      </w:r>
    </w:p>
    <w:p w:rsidR="00EB07B2" w:rsidRDefault="00EB07B2" w:rsidP="006A142A">
      <w:pPr>
        <w:pStyle w:val="ListParagraph"/>
        <w:spacing w:before="6" w:after="6" w:line="480" w:lineRule="auto"/>
        <w:ind w:left="851" w:right="-1" w:firstLine="425"/>
        <w:jc w:val="both"/>
        <w:rPr>
          <w:rFonts w:ascii="Times New Roman" w:hAnsi="Times New Roman" w:cs="Times New Roman"/>
          <w:sz w:val="24"/>
        </w:rPr>
      </w:pPr>
      <w:r>
        <w:rPr>
          <w:rFonts w:ascii="Times New Roman" w:hAnsi="Times New Roman" w:cs="Times New Roman"/>
          <w:sz w:val="24"/>
        </w:rPr>
        <w:t>Dilihat dari Pasal 5 di atas konsumen harus membaca atau mengikuti petunjuk informasi dan prosedur pemakaian atau pemanfaatan barang dan/atau jasa, demi keamanan dan keselamatan sesuai yang disampaikan oleh pelaku usaha pada saat pembelian barang. Lalu konsumen membayar sesuai dengan nilai tukar yang disepakati.</w:t>
      </w:r>
    </w:p>
    <w:p w:rsidR="00F034EE" w:rsidRDefault="00F034EE" w:rsidP="006A142A">
      <w:pPr>
        <w:pStyle w:val="ListParagraph"/>
        <w:spacing w:before="6" w:after="6" w:line="480" w:lineRule="auto"/>
        <w:ind w:left="851" w:right="-1" w:firstLine="425"/>
        <w:jc w:val="both"/>
        <w:rPr>
          <w:rFonts w:ascii="Times New Roman" w:hAnsi="Times New Roman" w:cs="Times New Roman"/>
          <w:sz w:val="24"/>
        </w:rPr>
      </w:pPr>
    </w:p>
    <w:p w:rsidR="00F034EE" w:rsidRPr="00382BF9" w:rsidRDefault="00F034EE" w:rsidP="006A142A">
      <w:pPr>
        <w:pStyle w:val="ListParagraph"/>
        <w:spacing w:before="6" w:after="6" w:line="480" w:lineRule="auto"/>
        <w:ind w:left="851" w:right="-1" w:firstLine="425"/>
        <w:jc w:val="both"/>
        <w:rPr>
          <w:rFonts w:ascii="Times New Roman" w:hAnsi="Times New Roman" w:cs="Times New Roman"/>
          <w:sz w:val="24"/>
        </w:rPr>
      </w:pPr>
    </w:p>
    <w:p w:rsidR="00CF7CCF" w:rsidRPr="005A5BBA" w:rsidRDefault="00CF7CCF" w:rsidP="006A142A">
      <w:pPr>
        <w:pStyle w:val="ListParagraph"/>
        <w:numPr>
          <w:ilvl w:val="0"/>
          <w:numId w:val="13"/>
        </w:numPr>
        <w:spacing w:before="6" w:after="6" w:line="480" w:lineRule="auto"/>
        <w:ind w:right="-1"/>
        <w:jc w:val="both"/>
        <w:rPr>
          <w:rFonts w:ascii="Times New Roman" w:hAnsi="Times New Roman" w:cs="Times New Roman"/>
          <w:b/>
          <w:sz w:val="24"/>
        </w:rPr>
      </w:pPr>
      <w:r w:rsidRPr="005A5BBA">
        <w:rPr>
          <w:rFonts w:ascii="Times New Roman" w:hAnsi="Times New Roman" w:cs="Times New Roman"/>
          <w:b/>
          <w:sz w:val="24"/>
        </w:rPr>
        <w:lastRenderedPageBreak/>
        <w:t>Tinjauan Tentang Pelaku Usaha</w:t>
      </w:r>
    </w:p>
    <w:p w:rsidR="00CF7CCF" w:rsidRPr="00382BF9" w:rsidRDefault="00CF7CCF" w:rsidP="006A142A">
      <w:pPr>
        <w:pStyle w:val="ListParagraph"/>
        <w:numPr>
          <w:ilvl w:val="3"/>
          <w:numId w:val="10"/>
        </w:numPr>
        <w:spacing w:before="6" w:after="6" w:line="480" w:lineRule="auto"/>
        <w:ind w:left="851" w:right="-1" w:hanging="284"/>
        <w:jc w:val="both"/>
        <w:rPr>
          <w:rFonts w:ascii="Times New Roman" w:hAnsi="Times New Roman" w:cs="Times New Roman"/>
          <w:sz w:val="24"/>
        </w:rPr>
      </w:pPr>
      <w:r w:rsidRPr="00382BF9">
        <w:rPr>
          <w:rFonts w:ascii="Times New Roman" w:hAnsi="Times New Roman" w:cs="Times New Roman"/>
          <w:sz w:val="24"/>
        </w:rPr>
        <w:t>Pengertian Pelaku Usaha</w:t>
      </w:r>
    </w:p>
    <w:p w:rsidR="00CF7CCF" w:rsidRDefault="00CF7CCF" w:rsidP="006A142A">
      <w:pPr>
        <w:pStyle w:val="ListParagraph"/>
        <w:spacing w:before="6" w:after="6" w:line="480" w:lineRule="auto"/>
        <w:ind w:left="851" w:right="-1" w:firstLine="425"/>
        <w:jc w:val="both"/>
        <w:rPr>
          <w:rFonts w:ascii="Times New Roman" w:hAnsi="Times New Roman" w:cs="Times New Roman"/>
          <w:sz w:val="24"/>
        </w:rPr>
      </w:pPr>
      <w:r>
        <w:rPr>
          <w:rFonts w:ascii="Times New Roman" w:hAnsi="Times New Roman" w:cs="Times New Roman"/>
          <w:sz w:val="24"/>
        </w:rPr>
        <w:t>Dalam istilah pelaku usaha/produsen berasal dari Bahasa belanda yaitu (</w:t>
      </w:r>
      <w:r w:rsidRPr="00CB4342">
        <w:rPr>
          <w:rFonts w:ascii="Times New Roman" w:hAnsi="Times New Roman" w:cs="Times New Roman"/>
          <w:i/>
          <w:sz w:val="24"/>
        </w:rPr>
        <w:t>producent</w:t>
      </w:r>
      <w:r>
        <w:rPr>
          <w:rFonts w:ascii="Times New Roman" w:hAnsi="Times New Roman" w:cs="Times New Roman"/>
          <w:sz w:val="24"/>
        </w:rPr>
        <w:t>), dalam bahasa inggris (</w:t>
      </w:r>
      <w:r w:rsidRPr="00CB4342">
        <w:rPr>
          <w:rFonts w:ascii="Times New Roman" w:hAnsi="Times New Roman" w:cs="Times New Roman"/>
          <w:i/>
          <w:sz w:val="24"/>
        </w:rPr>
        <w:t>producer</w:t>
      </w:r>
      <w:r>
        <w:rPr>
          <w:rFonts w:ascii="Times New Roman" w:hAnsi="Times New Roman" w:cs="Times New Roman"/>
          <w:sz w:val="24"/>
        </w:rPr>
        <w:t>) adalah penghasil.</w:t>
      </w:r>
      <w:r>
        <w:rPr>
          <w:rStyle w:val="FootnoteReference"/>
          <w:rFonts w:ascii="Times New Roman" w:hAnsi="Times New Roman" w:cs="Times New Roman"/>
          <w:sz w:val="24"/>
        </w:rPr>
        <w:footnoteReference w:id="12"/>
      </w:r>
      <w:r>
        <w:rPr>
          <w:rFonts w:ascii="Times New Roman" w:hAnsi="Times New Roman" w:cs="Times New Roman"/>
          <w:sz w:val="24"/>
        </w:rPr>
        <w:t xml:space="preserve"> Produsen diartikan seb</w:t>
      </w:r>
      <w:r w:rsidR="00DB421C">
        <w:rPr>
          <w:rFonts w:ascii="Times New Roman" w:hAnsi="Times New Roman" w:cs="Times New Roman"/>
          <w:sz w:val="24"/>
        </w:rPr>
        <w:t>agai pengusaha yang memproduksi</w:t>
      </w:r>
      <w:r>
        <w:rPr>
          <w:rFonts w:ascii="Times New Roman" w:hAnsi="Times New Roman" w:cs="Times New Roman"/>
          <w:sz w:val="24"/>
        </w:rPr>
        <w:t xml:space="preserve"> barang dan jasa, dalam pengertian ini termasuk didalamnya pembuat, grosir dan pengecer professional, yaitu se</w:t>
      </w:r>
      <w:r w:rsidR="00DB421C">
        <w:rPr>
          <w:rFonts w:ascii="Times New Roman" w:hAnsi="Times New Roman" w:cs="Times New Roman"/>
          <w:sz w:val="24"/>
        </w:rPr>
        <w:t>tiap orang/badan yang terlibat</w:t>
      </w:r>
      <w:r>
        <w:rPr>
          <w:rFonts w:ascii="Times New Roman" w:hAnsi="Times New Roman" w:cs="Times New Roman"/>
          <w:sz w:val="24"/>
        </w:rPr>
        <w:t xml:space="preserve"> dalam penyediaan barang dan jasa </w:t>
      </w:r>
      <w:r w:rsidR="00DB421C">
        <w:rPr>
          <w:rFonts w:ascii="Times New Roman" w:hAnsi="Times New Roman" w:cs="Times New Roman"/>
          <w:sz w:val="24"/>
        </w:rPr>
        <w:t>kepada</w:t>
      </w:r>
      <w:r>
        <w:rPr>
          <w:rFonts w:ascii="Times New Roman" w:hAnsi="Times New Roman" w:cs="Times New Roman"/>
          <w:sz w:val="24"/>
        </w:rPr>
        <w:t xml:space="preserve"> konsumen.</w:t>
      </w:r>
    </w:p>
    <w:p w:rsidR="00CF7CCF" w:rsidRDefault="00CF7CCF" w:rsidP="006A142A">
      <w:pPr>
        <w:pStyle w:val="ListParagraph"/>
        <w:spacing w:before="6" w:after="6" w:line="480" w:lineRule="auto"/>
        <w:ind w:left="851" w:right="-1" w:firstLine="425"/>
        <w:jc w:val="both"/>
        <w:rPr>
          <w:rFonts w:ascii="Times New Roman" w:hAnsi="Times New Roman" w:cs="Times New Roman"/>
          <w:sz w:val="24"/>
        </w:rPr>
      </w:pPr>
      <w:r>
        <w:rPr>
          <w:rFonts w:ascii="Times New Roman" w:hAnsi="Times New Roman" w:cs="Times New Roman"/>
          <w:sz w:val="24"/>
        </w:rPr>
        <w:t>Dalam Pasal 1 angka 3 UUPK, pelaku usaha adalah setiap orang perseorangan atau badan usaha, baik yang bentuk berbadan hukum maupun bukan badan hukum didirikan dan berkedudukan atau melakukan kegiatan dalam wilayah hukum Negara Republik Indonesia, baik sendiri maupun bersama-sama melalui perjanjian menye</w:t>
      </w:r>
      <w:r w:rsidR="00E41AF1">
        <w:rPr>
          <w:rFonts w:ascii="Times New Roman" w:hAnsi="Times New Roman" w:cs="Times New Roman"/>
          <w:sz w:val="24"/>
        </w:rPr>
        <w:t>lenggarakan kegiatan usaha di berbagai sektor</w:t>
      </w:r>
      <w:r>
        <w:rPr>
          <w:rFonts w:ascii="Times New Roman" w:hAnsi="Times New Roman" w:cs="Times New Roman"/>
          <w:sz w:val="24"/>
        </w:rPr>
        <w:t xml:space="preserve"> ekonomi. Kemudian dalam pelaku usaha temasuk dalam pengertian </w:t>
      </w:r>
      <w:r w:rsidR="00E41AF1">
        <w:rPr>
          <w:rFonts w:ascii="Times New Roman" w:hAnsi="Times New Roman" w:cs="Times New Roman"/>
          <w:sz w:val="24"/>
        </w:rPr>
        <w:t>ini adalah perusahaan, badan usaha</w:t>
      </w:r>
      <w:r>
        <w:rPr>
          <w:rFonts w:ascii="Times New Roman" w:hAnsi="Times New Roman" w:cs="Times New Roman"/>
          <w:sz w:val="24"/>
        </w:rPr>
        <w:t>, BUMN, koperasi, impo</w:t>
      </w:r>
      <w:r w:rsidR="00E41AF1">
        <w:rPr>
          <w:rFonts w:ascii="Times New Roman" w:hAnsi="Times New Roman" w:cs="Times New Roman"/>
          <w:sz w:val="24"/>
        </w:rPr>
        <w:t>r</w:t>
      </w:r>
      <w:r>
        <w:rPr>
          <w:rFonts w:ascii="Times New Roman" w:hAnsi="Times New Roman" w:cs="Times New Roman"/>
          <w:sz w:val="24"/>
        </w:rPr>
        <w:t xml:space="preserve">tir, perdagangan, distribusi, dan lainnya. </w:t>
      </w:r>
    </w:p>
    <w:p w:rsidR="004E5933" w:rsidRDefault="00CF7CCF" w:rsidP="006A142A">
      <w:pPr>
        <w:pStyle w:val="ListParagraph"/>
        <w:spacing w:before="6" w:after="6" w:line="480" w:lineRule="auto"/>
        <w:ind w:left="851" w:right="-1" w:firstLine="425"/>
        <w:jc w:val="both"/>
        <w:rPr>
          <w:rFonts w:ascii="Times New Roman" w:hAnsi="Times New Roman" w:cs="Times New Roman"/>
          <w:sz w:val="24"/>
        </w:rPr>
      </w:pPr>
      <w:r>
        <w:rPr>
          <w:rFonts w:ascii="Times New Roman" w:hAnsi="Times New Roman" w:cs="Times New Roman"/>
          <w:sz w:val="24"/>
        </w:rPr>
        <w:t>Pengertian pelaku usaha di atas me</w:t>
      </w:r>
      <w:r w:rsidR="00175B9D">
        <w:rPr>
          <w:rFonts w:ascii="Times New Roman" w:hAnsi="Times New Roman" w:cs="Times New Roman"/>
          <w:sz w:val="24"/>
        </w:rPr>
        <w:t>rupakan pengertian yang mencakup</w:t>
      </w:r>
      <w:r>
        <w:rPr>
          <w:rFonts w:ascii="Times New Roman" w:hAnsi="Times New Roman" w:cs="Times New Roman"/>
          <w:sz w:val="24"/>
        </w:rPr>
        <w:t xml:space="preserve"> seg</w:t>
      </w:r>
      <w:r w:rsidR="00175B9D">
        <w:rPr>
          <w:rFonts w:ascii="Times New Roman" w:hAnsi="Times New Roman" w:cs="Times New Roman"/>
          <w:sz w:val="24"/>
        </w:rPr>
        <w:t>ala bentuk usaha, yang memudahkan konsumen dalam artian banyak pihak yang tertuduh</w:t>
      </w:r>
      <w:r>
        <w:rPr>
          <w:rFonts w:ascii="Times New Roman" w:hAnsi="Times New Roman" w:cs="Times New Roman"/>
          <w:sz w:val="24"/>
        </w:rPr>
        <w:t>, namun akan lebih</w:t>
      </w:r>
      <w:r w:rsidR="00175B9D">
        <w:rPr>
          <w:rFonts w:ascii="Times New Roman" w:hAnsi="Times New Roman" w:cs="Times New Roman"/>
          <w:sz w:val="24"/>
        </w:rPr>
        <w:t xml:space="preserve"> baik lagi apabila UUPK</w:t>
      </w:r>
      <w:r>
        <w:rPr>
          <w:rFonts w:ascii="Times New Roman" w:hAnsi="Times New Roman" w:cs="Times New Roman"/>
          <w:sz w:val="24"/>
        </w:rPr>
        <w:t xml:space="preserve"> memberikan rinci</w:t>
      </w:r>
      <w:r w:rsidR="00175B9D">
        <w:rPr>
          <w:rFonts w:ascii="Times New Roman" w:hAnsi="Times New Roman" w:cs="Times New Roman"/>
          <w:sz w:val="24"/>
        </w:rPr>
        <w:t xml:space="preserve">an sesuai direktif. Untuk memudahkan </w:t>
      </w:r>
      <w:r>
        <w:rPr>
          <w:rFonts w:ascii="Times New Roman" w:hAnsi="Times New Roman" w:cs="Times New Roman"/>
          <w:sz w:val="24"/>
        </w:rPr>
        <w:t xml:space="preserve">konsumen </w:t>
      </w:r>
      <w:r w:rsidR="00175B9D">
        <w:rPr>
          <w:rFonts w:ascii="Times New Roman" w:hAnsi="Times New Roman" w:cs="Times New Roman"/>
          <w:sz w:val="24"/>
        </w:rPr>
        <w:t>memutuskan</w:t>
      </w:r>
      <w:r>
        <w:rPr>
          <w:rFonts w:ascii="Times New Roman" w:hAnsi="Times New Roman" w:cs="Times New Roman"/>
          <w:sz w:val="24"/>
        </w:rPr>
        <w:t xml:space="preserve"> s</w:t>
      </w:r>
      <w:r w:rsidR="00175B9D">
        <w:rPr>
          <w:rFonts w:ascii="Times New Roman" w:hAnsi="Times New Roman" w:cs="Times New Roman"/>
          <w:sz w:val="24"/>
        </w:rPr>
        <w:t>iapa yang akan menuntut jika mereka dirugikan oleh</w:t>
      </w:r>
      <w:r>
        <w:rPr>
          <w:rFonts w:ascii="Times New Roman" w:hAnsi="Times New Roman" w:cs="Times New Roman"/>
          <w:sz w:val="24"/>
        </w:rPr>
        <w:t xml:space="preserve"> penggunaan produk</w:t>
      </w:r>
      <w:r w:rsidR="00175B9D">
        <w:rPr>
          <w:rFonts w:ascii="Times New Roman" w:hAnsi="Times New Roman" w:cs="Times New Roman"/>
          <w:sz w:val="24"/>
        </w:rPr>
        <w:t xml:space="preserve"> tersebut</w:t>
      </w:r>
      <w:r>
        <w:rPr>
          <w:rFonts w:ascii="Times New Roman" w:hAnsi="Times New Roman" w:cs="Times New Roman"/>
          <w:sz w:val="24"/>
        </w:rPr>
        <w:t>.</w:t>
      </w:r>
      <w:r>
        <w:rPr>
          <w:rStyle w:val="FootnoteReference"/>
          <w:rFonts w:ascii="Times New Roman" w:hAnsi="Times New Roman" w:cs="Times New Roman"/>
          <w:sz w:val="24"/>
        </w:rPr>
        <w:footnoteReference w:id="13"/>
      </w:r>
      <w:r w:rsidR="004E5933">
        <w:rPr>
          <w:rFonts w:ascii="Times New Roman" w:hAnsi="Times New Roman" w:cs="Times New Roman"/>
          <w:sz w:val="24"/>
        </w:rPr>
        <w:t xml:space="preserve"> </w:t>
      </w:r>
    </w:p>
    <w:p w:rsidR="004E5933" w:rsidRDefault="004E5933" w:rsidP="006A142A">
      <w:pPr>
        <w:pStyle w:val="ListParagraph"/>
        <w:spacing w:before="6" w:after="6" w:line="480" w:lineRule="auto"/>
        <w:ind w:left="851" w:right="-1" w:firstLine="425"/>
        <w:jc w:val="both"/>
        <w:rPr>
          <w:rFonts w:ascii="Times New Roman" w:hAnsi="Times New Roman" w:cs="Times New Roman"/>
          <w:sz w:val="24"/>
        </w:rPr>
      </w:pPr>
      <w:r>
        <w:rPr>
          <w:rFonts w:ascii="Times New Roman" w:hAnsi="Times New Roman" w:cs="Times New Roman"/>
          <w:sz w:val="24"/>
        </w:rPr>
        <w:lastRenderedPageBreak/>
        <w:t>Wujud dari pelaku usaha:</w:t>
      </w:r>
    </w:p>
    <w:p w:rsidR="00EB1C19" w:rsidRDefault="004E5933" w:rsidP="003D268D">
      <w:pPr>
        <w:numPr>
          <w:ilvl w:val="0"/>
          <w:numId w:val="37"/>
        </w:numPr>
        <w:spacing w:before="6" w:after="6" w:line="480" w:lineRule="auto"/>
        <w:ind w:left="1134" w:right="-1" w:hanging="283"/>
        <w:contextualSpacing/>
        <w:jc w:val="both"/>
        <w:rPr>
          <w:rFonts w:ascii="Times New Roman" w:hAnsi="Times New Roman" w:cs="Times New Roman"/>
          <w:sz w:val="24"/>
        </w:rPr>
      </w:pPr>
      <w:r w:rsidRPr="004E5933">
        <w:rPr>
          <w:rFonts w:ascii="Times New Roman" w:hAnsi="Times New Roman" w:cs="Times New Roman"/>
          <w:sz w:val="24"/>
        </w:rPr>
        <w:t>Orang perorangan, yakni setiap individu yang melakukan kegiatan usahanya secara seorang diri;</w:t>
      </w:r>
    </w:p>
    <w:p w:rsidR="00EB1C19" w:rsidRDefault="00EB1C19" w:rsidP="003D268D">
      <w:pPr>
        <w:numPr>
          <w:ilvl w:val="0"/>
          <w:numId w:val="37"/>
        </w:numPr>
        <w:spacing w:before="6" w:after="6" w:line="480" w:lineRule="auto"/>
        <w:ind w:left="1134" w:right="-1" w:hanging="283"/>
        <w:contextualSpacing/>
        <w:jc w:val="both"/>
        <w:rPr>
          <w:rFonts w:ascii="Times New Roman" w:hAnsi="Times New Roman" w:cs="Times New Roman"/>
          <w:sz w:val="24"/>
        </w:rPr>
      </w:pPr>
      <w:r w:rsidRPr="00EB1C19">
        <w:rPr>
          <w:rFonts w:ascii="Times New Roman" w:hAnsi="Times New Roman" w:cs="Times New Roman"/>
          <w:sz w:val="24"/>
        </w:rPr>
        <w:t>B</w:t>
      </w:r>
      <w:r w:rsidR="004E5933" w:rsidRPr="004E5933">
        <w:rPr>
          <w:rFonts w:ascii="Times New Roman" w:hAnsi="Times New Roman" w:cs="Times New Roman"/>
          <w:sz w:val="24"/>
        </w:rPr>
        <w:t>adan usaha, yakni kumpulan individu yangs ecara bersama-sama melakukan kegiatan usaha. Badan usaha selanjutnya dapat dikelompokkan kedalam dua kategori, yakni:</w:t>
      </w:r>
    </w:p>
    <w:p w:rsidR="00EB1C19" w:rsidRDefault="004E5933" w:rsidP="003D268D">
      <w:pPr>
        <w:numPr>
          <w:ilvl w:val="0"/>
          <w:numId w:val="37"/>
        </w:numPr>
        <w:spacing w:before="6" w:after="6" w:line="480" w:lineRule="auto"/>
        <w:ind w:left="1134" w:right="-1" w:hanging="283"/>
        <w:contextualSpacing/>
        <w:jc w:val="both"/>
        <w:rPr>
          <w:rFonts w:ascii="Times New Roman" w:hAnsi="Times New Roman" w:cs="Times New Roman"/>
          <w:sz w:val="24"/>
        </w:rPr>
      </w:pPr>
      <w:r w:rsidRPr="004E5933">
        <w:rPr>
          <w:rFonts w:ascii="Times New Roman" w:hAnsi="Times New Roman" w:cs="Times New Roman"/>
          <w:sz w:val="24"/>
        </w:rPr>
        <w:t>Badan hukum. Menurut hukum</w:t>
      </w:r>
      <w:r w:rsidR="00EB1C19">
        <w:rPr>
          <w:rFonts w:ascii="Times New Roman" w:hAnsi="Times New Roman" w:cs="Times New Roman"/>
          <w:sz w:val="24"/>
        </w:rPr>
        <w:t xml:space="preserve"> </w:t>
      </w:r>
      <w:r w:rsidRPr="004E5933">
        <w:rPr>
          <w:rFonts w:ascii="Times New Roman" w:hAnsi="Times New Roman" w:cs="Times New Roman"/>
          <w:sz w:val="24"/>
        </w:rPr>
        <w:t>badan</w:t>
      </w:r>
      <w:r w:rsidR="00EB1C19">
        <w:rPr>
          <w:rFonts w:ascii="Times New Roman" w:hAnsi="Times New Roman" w:cs="Times New Roman"/>
          <w:sz w:val="24"/>
        </w:rPr>
        <w:t xml:space="preserve"> </w:t>
      </w:r>
      <w:r w:rsidRPr="004E5933">
        <w:rPr>
          <w:rFonts w:ascii="Times New Roman" w:hAnsi="Times New Roman" w:cs="Times New Roman"/>
          <w:sz w:val="24"/>
        </w:rPr>
        <w:t>usaha</w:t>
      </w:r>
      <w:r w:rsidR="00EB1C19">
        <w:rPr>
          <w:rFonts w:ascii="Times New Roman" w:hAnsi="Times New Roman" w:cs="Times New Roman"/>
          <w:sz w:val="24"/>
        </w:rPr>
        <w:t xml:space="preserve"> </w:t>
      </w:r>
      <w:r w:rsidRPr="004E5933">
        <w:rPr>
          <w:rFonts w:ascii="Times New Roman" w:hAnsi="Times New Roman" w:cs="Times New Roman"/>
          <w:sz w:val="24"/>
        </w:rPr>
        <w:t>yang dapat dikelompokkan ke dalam</w:t>
      </w:r>
      <w:r w:rsidR="00EB1C19">
        <w:rPr>
          <w:rFonts w:ascii="Times New Roman" w:hAnsi="Times New Roman" w:cs="Times New Roman"/>
          <w:sz w:val="24"/>
        </w:rPr>
        <w:t xml:space="preserve"> </w:t>
      </w:r>
      <w:r w:rsidRPr="004E5933">
        <w:rPr>
          <w:rFonts w:ascii="Times New Roman" w:hAnsi="Times New Roman" w:cs="Times New Roman"/>
          <w:sz w:val="24"/>
        </w:rPr>
        <w:t>kategori</w:t>
      </w:r>
      <w:r w:rsidR="00EB1C19">
        <w:rPr>
          <w:rFonts w:ascii="Times New Roman" w:hAnsi="Times New Roman" w:cs="Times New Roman"/>
          <w:sz w:val="24"/>
        </w:rPr>
        <w:t xml:space="preserve"> </w:t>
      </w:r>
      <w:r w:rsidRPr="004E5933">
        <w:rPr>
          <w:rFonts w:ascii="Times New Roman" w:hAnsi="Times New Roman" w:cs="Times New Roman"/>
          <w:sz w:val="24"/>
        </w:rPr>
        <w:t>badan hukum adalah yayasan, perseroan</w:t>
      </w:r>
      <w:r w:rsidR="00EB1C19">
        <w:rPr>
          <w:rFonts w:ascii="Times New Roman" w:hAnsi="Times New Roman" w:cs="Times New Roman"/>
          <w:sz w:val="24"/>
        </w:rPr>
        <w:t xml:space="preserve"> </w:t>
      </w:r>
      <w:r w:rsidRPr="004E5933">
        <w:rPr>
          <w:rFonts w:ascii="Times New Roman" w:hAnsi="Times New Roman" w:cs="Times New Roman"/>
          <w:sz w:val="24"/>
        </w:rPr>
        <w:t>terbatas dan koperasi.</w:t>
      </w:r>
    </w:p>
    <w:p w:rsidR="006F71A0" w:rsidRPr="00237F34" w:rsidRDefault="004E5933" w:rsidP="00237F34">
      <w:pPr>
        <w:numPr>
          <w:ilvl w:val="0"/>
          <w:numId w:val="37"/>
        </w:numPr>
        <w:spacing w:before="6" w:after="6" w:line="480" w:lineRule="auto"/>
        <w:ind w:left="1134" w:right="-1" w:hanging="283"/>
        <w:contextualSpacing/>
        <w:jc w:val="both"/>
        <w:rPr>
          <w:rFonts w:ascii="Times New Roman" w:hAnsi="Times New Roman" w:cs="Times New Roman"/>
          <w:sz w:val="24"/>
        </w:rPr>
      </w:pPr>
      <w:r w:rsidRPr="004E5933">
        <w:rPr>
          <w:rFonts w:ascii="Times New Roman" w:hAnsi="Times New Roman" w:cs="Times New Roman"/>
          <w:sz w:val="24"/>
        </w:rPr>
        <w:t>Bukan badan hukum. Jenis badan usaha</w:t>
      </w:r>
      <w:r w:rsidR="00EB1C19">
        <w:rPr>
          <w:rFonts w:ascii="Times New Roman" w:hAnsi="Times New Roman" w:cs="Times New Roman"/>
          <w:sz w:val="24"/>
        </w:rPr>
        <w:t xml:space="preserve"> </w:t>
      </w:r>
      <w:r w:rsidRPr="004E5933">
        <w:rPr>
          <w:rFonts w:ascii="Times New Roman" w:hAnsi="Times New Roman" w:cs="Times New Roman"/>
          <w:sz w:val="24"/>
        </w:rPr>
        <w:t>selain</w:t>
      </w:r>
      <w:r w:rsidR="00EB1C19">
        <w:rPr>
          <w:rFonts w:ascii="Times New Roman" w:hAnsi="Times New Roman" w:cs="Times New Roman"/>
          <w:sz w:val="24"/>
        </w:rPr>
        <w:t xml:space="preserve"> </w:t>
      </w:r>
      <w:r w:rsidRPr="004E5933">
        <w:rPr>
          <w:rFonts w:ascii="Times New Roman" w:hAnsi="Times New Roman" w:cs="Times New Roman"/>
          <w:sz w:val="24"/>
        </w:rPr>
        <w:t>ketiga bentuk badan usaha diatas dapat</w:t>
      </w:r>
      <w:r w:rsidR="00EB1C19">
        <w:rPr>
          <w:rFonts w:ascii="Times New Roman" w:hAnsi="Times New Roman" w:cs="Times New Roman"/>
          <w:sz w:val="24"/>
        </w:rPr>
        <w:t xml:space="preserve"> </w:t>
      </w:r>
      <w:r w:rsidRPr="004E5933">
        <w:rPr>
          <w:rFonts w:ascii="Times New Roman" w:hAnsi="Times New Roman" w:cs="Times New Roman"/>
          <w:sz w:val="24"/>
        </w:rPr>
        <w:t>dikategorikan sebagai badan usahan</w:t>
      </w:r>
      <w:r w:rsidR="00EB1C19">
        <w:rPr>
          <w:rFonts w:ascii="Times New Roman" w:hAnsi="Times New Roman" w:cs="Times New Roman"/>
          <w:sz w:val="24"/>
        </w:rPr>
        <w:t xml:space="preserve"> </w:t>
      </w:r>
      <w:r w:rsidRPr="004E5933">
        <w:rPr>
          <w:rFonts w:ascii="Times New Roman" w:hAnsi="Times New Roman" w:cs="Times New Roman"/>
          <w:sz w:val="24"/>
        </w:rPr>
        <w:t>bukan</w:t>
      </w:r>
      <w:r w:rsidR="00EB1C19">
        <w:rPr>
          <w:rFonts w:ascii="Times New Roman" w:hAnsi="Times New Roman" w:cs="Times New Roman"/>
          <w:sz w:val="24"/>
        </w:rPr>
        <w:t xml:space="preserve"> </w:t>
      </w:r>
      <w:r w:rsidRPr="004E5933">
        <w:rPr>
          <w:rFonts w:ascii="Times New Roman" w:hAnsi="Times New Roman" w:cs="Times New Roman"/>
          <w:sz w:val="24"/>
        </w:rPr>
        <w:t>badan hukum, seperti firma, atau sekelompok</w:t>
      </w:r>
      <w:r w:rsidR="00EB1C19">
        <w:rPr>
          <w:rFonts w:ascii="Times New Roman" w:hAnsi="Times New Roman" w:cs="Times New Roman"/>
          <w:sz w:val="24"/>
        </w:rPr>
        <w:t xml:space="preserve"> </w:t>
      </w:r>
      <w:r w:rsidRPr="004E5933">
        <w:rPr>
          <w:rFonts w:ascii="Times New Roman" w:hAnsi="Times New Roman" w:cs="Times New Roman"/>
          <w:sz w:val="24"/>
        </w:rPr>
        <w:t>orang yang melakukan kegiatan usaha</w:t>
      </w:r>
      <w:r w:rsidR="00EB1C19">
        <w:rPr>
          <w:rFonts w:ascii="Times New Roman" w:hAnsi="Times New Roman" w:cs="Times New Roman"/>
          <w:sz w:val="24"/>
        </w:rPr>
        <w:t xml:space="preserve"> </w:t>
      </w:r>
      <w:r w:rsidRPr="004E5933">
        <w:rPr>
          <w:rFonts w:ascii="Times New Roman" w:hAnsi="Times New Roman" w:cs="Times New Roman"/>
          <w:sz w:val="24"/>
        </w:rPr>
        <w:t>secara</w:t>
      </w:r>
      <w:r w:rsidR="00EB1C19">
        <w:rPr>
          <w:rFonts w:ascii="Times New Roman" w:hAnsi="Times New Roman" w:cs="Times New Roman"/>
          <w:sz w:val="24"/>
        </w:rPr>
        <w:t xml:space="preserve"> </w:t>
      </w:r>
      <w:r w:rsidRPr="004E5933">
        <w:rPr>
          <w:rFonts w:ascii="Times New Roman" w:hAnsi="Times New Roman" w:cs="Times New Roman"/>
          <w:sz w:val="24"/>
        </w:rPr>
        <w:t>insidentil. Misalnya, pada saat mobil Anda</w:t>
      </w:r>
      <w:r w:rsidR="00EB1C19">
        <w:rPr>
          <w:rFonts w:ascii="Times New Roman" w:hAnsi="Times New Roman" w:cs="Times New Roman"/>
          <w:sz w:val="24"/>
        </w:rPr>
        <w:t xml:space="preserve"> </w:t>
      </w:r>
      <w:r w:rsidRPr="004E5933">
        <w:rPr>
          <w:rFonts w:ascii="Times New Roman" w:hAnsi="Times New Roman" w:cs="Times New Roman"/>
          <w:sz w:val="24"/>
        </w:rPr>
        <w:t>mogok karena terjebak banjir, ada tiga</w:t>
      </w:r>
      <w:r w:rsidR="00EB1C19">
        <w:rPr>
          <w:rFonts w:ascii="Times New Roman" w:hAnsi="Times New Roman" w:cs="Times New Roman"/>
          <w:sz w:val="24"/>
        </w:rPr>
        <w:t xml:space="preserve"> </w:t>
      </w:r>
      <w:r w:rsidRPr="004E5933">
        <w:rPr>
          <w:rFonts w:ascii="Times New Roman" w:hAnsi="Times New Roman" w:cs="Times New Roman"/>
          <w:sz w:val="24"/>
        </w:rPr>
        <w:t>orang</w:t>
      </w:r>
      <w:r w:rsidR="00EB1C19">
        <w:rPr>
          <w:rFonts w:ascii="Times New Roman" w:hAnsi="Times New Roman" w:cs="Times New Roman"/>
          <w:sz w:val="24"/>
        </w:rPr>
        <w:t xml:space="preserve"> </w:t>
      </w:r>
      <w:r w:rsidRPr="004E5933">
        <w:rPr>
          <w:rFonts w:ascii="Times New Roman" w:hAnsi="Times New Roman" w:cs="Times New Roman"/>
          <w:sz w:val="24"/>
        </w:rPr>
        <w:t>pemuda yang menawarkan untuk mendorong</w:t>
      </w:r>
      <w:r w:rsidR="00EB1C19">
        <w:rPr>
          <w:rFonts w:ascii="Times New Roman" w:hAnsi="Times New Roman" w:cs="Times New Roman"/>
          <w:sz w:val="24"/>
        </w:rPr>
        <w:t xml:space="preserve"> </w:t>
      </w:r>
      <w:r w:rsidRPr="004E5933">
        <w:rPr>
          <w:rFonts w:ascii="Times New Roman" w:hAnsi="Times New Roman" w:cs="Times New Roman"/>
          <w:sz w:val="24"/>
        </w:rPr>
        <w:t>mobil Anda dengan syarat mereka</w:t>
      </w:r>
      <w:r w:rsidR="00EB1C19">
        <w:rPr>
          <w:rFonts w:ascii="Times New Roman" w:hAnsi="Times New Roman" w:cs="Times New Roman"/>
          <w:sz w:val="24"/>
        </w:rPr>
        <w:t xml:space="preserve"> </w:t>
      </w:r>
      <w:r w:rsidRPr="004E5933">
        <w:rPr>
          <w:rFonts w:ascii="Times New Roman" w:hAnsi="Times New Roman" w:cs="Times New Roman"/>
          <w:sz w:val="24"/>
        </w:rPr>
        <w:t>diberi</w:t>
      </w:r>
      <w:r w:rsidR="00EB1C19">
        <w:rPr>
          <w:rFonts w:ascii="Times New Roman" w:hAnsi="Times New Roman" w:cs="Times New Roman"/>
          <w:sz w:val="24"/>
        </w:rPr>
        <w:t xml:space="preserve"> </w:t>
      </w:r>
      <w:r w:rsidRPr="004E5933">
        <w:rPr>
          <w:rFonts w:ascii="Times New Roman" w:hAnsi="Times New Roman" w:cs="Times New Roman"/>
          <w:sz w:val="24"/>
        </w:rPr>
        <w:t>imbalan Rp. 50.</w:t>
      </w:r>
      <w:proofErr w:type="gramStart"/>
      <w:r w:rsidRPr="004E5933">
        <w:rPr>
          <w:rFonts w:ascii="Times New Roman" w:hAnsi="Times New Roman" w:cs="Times New Roman"/>
          <w:sz w:val="24"/>
        </w:rPr>
        <w:t>000,-</w:t>
      </w:r>
      <w:proofErr w:type="gramEnd"/>
      <w:r w:rsidRPr="004E5933">
        <w:rPr>
          <w:rFonts w:ascii="Times New Roman" w:hAnsi="Times New Roman" w:cs="Times New Roman"/>
          <w:sz w:val="24"/>
        </w:rPr>
        <w:t>. Tiga orang ini dapat</w:t>
      </w:r>
      <w:r w:rsidR="00EB1C19">
        <w:rPr>
          <w:rFonts w:ascii="Times New Roman" w:hAnsi="Times New Roman" w:cs="Times New Roman"/>
          <w:sz w:val="24"/>
        </w:rPr>
        <w:t xml:space="preserve"> </w:t>
      </w:r>
      <w:r w:rsidRPr="004E5933">
        <w:rPr>
          <w:rFonts w:ascii="Times New Roman" w:hAnsi="Times New Roman" w:cs="Times New Roman"/>
          <w:sz w:val="24"/>
        </w:rPr>
        <w:t>dikategorikan sebagai badan usaha bukan</w:t>
      </w:r>
      <w:r w:rsidR="00EB1C19">
        <w:rPr>
          <w:rFonts w:ascii="Times New Roman" w:hAnsi="Times New Roman" w:cs="Times New Roman"/>
          <w:sz w:val="24"/>
        </w:rPr>
        <w:t xml:space="preserve"> </w:t>
      </w:r>
      <w:r w:rsidRPr="004E5933">
        <w:rPr>
          <w:rFonts w:ascii="Times New Roman" w:hAnsi="Times New Roman" w:cs="Times New Roman"/>
          <w:sz w:val="24"/>
        </w:rPr>
        <w:t>badan hukum.</w:t>
      </w:r>
    </w:p>
    <w:p w:rsidR="006F71A0" w:rsidRPr="00EB1C19" w:rsidRDefault="006F71A0" w:rsidP="006A142A">
      <w:pPr>
        <w:spacing w:before="6" w:after="6" w:line="480" w:lineRule="auto"/>
        <w:ind w:left="1134" w:right="-1"/>
        <w:contextualSpacing/>
        <w:jc w:val="both"/>
        <w:rPr>
          <w:rFonts w:ascii="Times New Roman" w:hAnsi="Times New Roman" w:cs="Times New Roman"/>
          <w:sz w:val="24"/>
        </w:rPr>
      </w:pPr>
    </w:p>
    <w:p w:rsidR="00CF7CCF" w:rsidRPr="00382BF9" w:rsidRDefault="00CF7CCF" w:rsidP="006A142A">
      <w:pPr>
        <w:pStyle w:val="ListParagraph"/>
        <w:numPr>
          <w:ilvl w:val="3"/>
          <w:numId w:val="10"/>
        </w:numPr>
        <w:spacing w:before="6" w:after="6" w:line="480" w:lineRule="auto"/>
        <w:ind w:left="851" w:right="-1" w:hanging="284"/>
        <w:jc w:val="both"/>
        <w:rPr>
          <w:rFonts w:ascii="Times New Roman" w:hAnsi="Times New Roman" w:cs="Times New Roman"/>
          <w:sz w:val="24"/>
        </w:rPr>
      </w:pPr>
      <w:r w:rsidRPr="00382BF9">
        <w:rPr>
          <w:rFonts w:ascii="Times New Roman" w:hAnsi="Times New Roman" w:cs="Times New Roman"/>
          <w:sz w:val="24"/>
        </w:rPr>
        <w:t>Hak dan Kewajiban Pelaku Usaha</w:t>
      </w:r>
    </w:p>
    <w:p w:rsidR="00CF7CCF" w:rsidRDefault="00CF7CCF" w:rsidP="006A142A">
      <w:pPr>
        <w:pStyle w:val="ListParagraph"/>
        <w:spacing w:before="6" w:after="6" w:line="480" w:lineRule="auto"/>
        <w:ind w:left="851" w:right="-1" w:firstLine="425"/>
        <w:jc w:val="both"/>
        <w:rPr>
          <w:rFonts w:ascii="Times New Roman" w:hAnsi="Times New Roman" w:cs="Times New Roman"/>
          <w:sz w:val="24"/>
        </w:rPr>
      </w:pPr>
      <w:r>
        <w:rPr>
          <w:rFonts w:ascii="Times New Roman" w:hAnsi="Times New Roman" w:cs="Times New Roman"/>
          <w:sz w:val="24"/>
        </w:rPr>
        <w:t>Terdapat Pasal 6 UUPK mengatur mengenai hak pelaku usaha, sebagai berikut:</w:t>
      </w:r>
    </w:p>
    <w:p w:rsidR="00CF7CCF" w:rsidRDefault="00CF7CCF" w:rsidP="006A142A">
      <w:pPr>
        <w:pStyle w:val="ListParagraph"/>
        <w:numPr>
          <w:ilvl w:val="0"/>
          <w:numId w:val="19"/>
        </w:numPr>
        <w:spacing w:before="6" w:after="6" w:line="480" w:lineRule="auto"/>
        <w:ind w:left="1134" w:right="-1" w:hanging="283"/>
        <w:jc w:val="both"/>
        <w:rPr>
          <w:rFonts w:ascii="Times New Roman" w:hAnsi="Times New Roman" w:cs="Times New Roman"/>
          <w:sz w:val="24"/>
        </w:rPr>
      </w:pPr>
      <w:r>
        <w:rPr>
          <w:rFonts w:ascii="Times New Roman" w:hAnsi="Times New Roman" w:cs="Times New Roman"/>
          <w:sz w:val="24"/>
        </w:rPr>
        <w:t>Hak untuk menerima pembayaran yang sesuai dengan kesepakatan mengenai kondisi dan nilai tukar barang dan/atau jasa yang diperdagangkan</w:t>
      </w:r>
    </w:p>
    <w:p w:rsidR="008708C7" w:rsidRPr="008708C7" w:rsidRDefault="008708C7" w:rsidP="006A142A">
      <w:pPr>
        <w:spacing w:after="0" w:line="480" w:lineRule="auto"/>
        <w:ind w:left="1134" w:right="-1" w:firstLine="720"/>
        <w:jc w:val="both"/>
        <w:rPr>
          <w:rFonts w:ascii="Times New Roman" w:hAnsi="Times New Roman" w:cs="Times New Roman"/>
          <w:color w:val="000000" w:themeColor="text1"/>
          <w:sz w:val="24"/>
          <w:szCs w:val="24"/>
          <w:lang w:eastAsia="en-ID"/>
        </w:rPr>
      </w:pPr>
      <w:r w:rsidRPr="007A5BA4">
        <w:rPr>
          <w:rFonts w:ascii="Times New Roman" w:hAnsi="Times New Roman" w:cs="Times New Roman"/>
          <w:color w:val="000000" w:themeColor="text1"/>
          <w:sz w:val="24"/>
          <w:szCs w:val="24"/>
          <w:lang w:eastAsia="en-ID"/>
        </w:rPr>
        <w:lastRenderedPageBreak/>
        <w:t xml:space="preserve">Hak pelaku usaha untuk menerima pembayaran sesuai dengan kondisi dan nilai tukar barang dan/atau jasa yang diperdagangkan, menunjukkan bahwa pelaku usaha tidak dapat menuntut lebih banyak jika kondisi barang dan/atau jasa yang diberikan kepada konsumen tidak atau kurang memadai menurut harga yang berlaku pada umumnya atas barang dan/atau jasa yang sama. Dalam praktik yang biasanya terjadi, suatu barang dan/atau jasa yang kualitasnya lebih rendah daripada barang yang serupa, maka para pihak menyepakati harga yang lebih murah. Dengan demikian, yang dipentingkan dalam hal ini adalah harga yang wajar. </w:t>
      </w:r>
    </w:p>
    <w:p w:rsidR="00CF7CCF" w:rsidRDefault="00CF7CCF" w:rsidP="006A142A">
      <w:pPr>
        <w:pStyle w:val="ListParagraph"/>
        <w:numPr>
          <w:ilvl w:val="0"/>
          <w:numId w:val="19"/>
        </w:numPr>
        <w:spacing w:before="6" w:after="6" w:line="480" w:lineRule="auto"/>
        <w:ind w:left="1134" w:right="-1" w:hanging="283"/>
        <w:jc w:val="both"/>
        <w:rPr>
          <w:rFonts w:ascii="Times New Roman" w:hAnsi="Times New Roman" w:cs="Times New Roman"/>
          <w:sz w:val="24"/>
        </w:rPr>
      </w:pPr>
      <w:r>
        <w:rPr>
          <w:rFonts w:ascii="Times New Roman" w:hAnsi="Times New Roman" w:cs="Times New Roman"/>
          <w:sz w:val="24"/>
        </w:rPr>
        <w:t>Hak untuk</w:t>
      </w:r>
      <w:r w:rsidR="008708C7">
        <w:rPr>
          <w:rFonts w:ascii="Times New Roman" w:hAnsi="Times New Roman" w:cs="Times New Roman"/>
          <w:sz w:val="24"/>
        </w:rPr>
        <w:t xml:space="preserve"> </w:t>
      </w:r>
      <w:r>
        <w:rPr>
          <w:rFonts w:ascii="Times New Roman" w:hAnsi="Times New Roman" w:cs="Times New Roman"/>
          <w:sz w:val="24"/>
        </w:rPr>
        <w:t>mendapat perlindungan hukum dari tindakan konsumen yang beritikad tidak baik</w:t>
      </w:r>
    </w:p>
    <w:p w:rsidR="00CF7CCF" w:rsidRDefault="00CF7CCF" w:rsidP="006A142A">
      <w:pPr>
        <w:pStyle w:val="ListParagraph"/>
        <w:numPr>
          <w:ilvl w:val="0"/>
          <w:numId w:val="19"/>
        </w:numPr>
        <w:spacing w:before="6" w:after="6" w:line="480" w:lineRule="auto"/>
        <w:ind w:left="1134" w:right="-1" w:hanging="283"/>
        <w:jc w:val="both"/>
        <w:rPr>
          <w:rFonts w:ascii="Times New Roman" w:hAnsi="Times New Roman" w:cs="Times New Roman"/>
          <w:sz w:val="24"/>
        </w:rPr>
      </w:pPr>
      <w:r>
        <w:rPr>
          <w:rFonts w:ascii="Times New Roman" w:hAnsi="Times New Roman" w:cs="Times New Roman"/>
          <w:sz w:val="24"/>
        </w:rPr>
        <w:t>Hak untuk melakukan pembelaan diri sepatutnya didalam penyelesaian hukum sengketa konsumen</w:t>
      </w:r>
    </w:p>
    <w:p w:rsidR="00247DC9" w:rsidRDefault="00CF7CCF" w:rsidP="006A142A">
      <w:pPr>
        <w:pStyle w:val="ListParagraph"/>
        <w:numPr>
          <w:ilvl w:val="0"/>
          <w:numId w:val="19"/>
        </w:numPr>
        <w:spacing w:before="6" w:after="6" w:line="480" w:lineRule="auto"/>
        <w:ind w:left="1134" w:right="-1" w:hanging="283"/>
        <w:jc w:val="both"/>
        <w:rPr>
          <w:rFonts w:ascii="Times New Roman" w:hAnsi="Times New Roman" w:cs="Times New Roman"/>
          <w:sz w:val="24"/>
        </w:rPr>
      </w:pPr>
      <w:r>
        <w:rPr>
          <w:rFonts w:ascii="Times New Roman" w:hAnsi="Times New Roman" w:cs="Times New Roman"/>
          <w:sz w:val="24"/>
        </w:rPr>
        <w:t>Hak untuk rehabilitas nama baik apabila terbukti secara hukum bahwa kerugian konsumen tidak diakibatkan oleh barang dan/atau jasa yang diperdagangkan.</w:t>
      </w:r>
    </w:p>
    <w:p w:rsidR="00247DC9" w:rsidRPr="00247DC9" w:rsidRDefault="00247DC9" w:rsidP="006A142A">
      <w:pPr>
        <w:pStyle w:val="ListParagraph"/>
        <w:numPr>
          <w:ilvl w:val="0"/>
          <w:numId w:val="19"/>
        </w:numPr>
        <w:spacing w:before="6" w:after="6" w:line="480" w:lineRule="auto"/>
        <w:ind w:left="1134" w:right="-1" w:hanging="283"/>
        <w:jc w:val="both"/>
        <w:rPr>
          <w:rFonts w:ascii="Times New Roman" w:hAnsi="Times New Roman" w:cs="Times New Roman"/>
          <w:sz w:val="24"/>
        </w:rPr>
      </w:pPr>
      <w:r>
        <w:rPr>
          <w:rFonts w:ascii="Times New Roman" w:hAnsi="Times New Roman" w:cs="Times New Roman"/>
          <w:sz w:val="24"/>
        </w:rPr>
        <w:t>H</w:t>
      </w:r>
      <w:r w:rsidRPr="00247DC9">
        <w:rPr>
          <w:rFonts w:ascii="Times New Roman" w:hAnsi="Times New Roman" w:cs="Times New Roman"/>
          <w:sz w:val="24"/>
        </w:rPr>
        <w:t>ak-hak yang diatur dalam ketentuan peraturan perundang-undangan lainnya</w:t>
      </w:r>
      <w:r>
        <w:rPr>
          <w:rFonts w:ascii="Times New Roman" w:hAnsi="Times New Roman" w:cs="Times New Roman"/>
          <w:sz w:val="24"/>
        </w:rPr>
        <w:t>.</w:t>
      </w:r>
    </w:p>
    <w:p w:rsidR="00CF7CCF" w:rsidRDefault="009960AF" w:rsidP="006A142A">
      <w:pPr>
        <w:pStyle w:val="ListParagraph"/>
        <w:spacing w:before="6" w:after="6" w:line="480" w:lineRule="auto"/>
        <w:ind w:left="851" w:right="-1" w:firstLine="425"/>
        <w:jc w:val="both"/>
        <w:rPr>
          <w:rFonts w:ascii="Times New Roman" w:hAnsi="Times New Roman" w:cs="Times New Roman"/>
          <w:sz w:val="24"/>
        </w:rPr>
      </w:pPr>
      <w:r w:rsidRPr="009960AF">
        <w:rPr>
          <w:rFonts w:ascii="Times New Roman" w:hAnsi="Times New Roman" w:cs="Times New Roman"/>
          <w:sz w:val="24"/>
        </w:rPr>
        <w:t xml:space="preserve">Pasal di atas </w:t>
      </w:r>
      <w:r>
        <w:rPr>
          <w:rFonts w:ascii="Times New Roman" w:hAnsi="Times New Roman" w:cs="Times New Roman"/>
          <w:sz w:val="24"/>
        </w:rPr>
        <w:t>juga menjelaskan bahwa pelaku usaha</w:t>
      </w:r>
      <w:r w:rsidRPr="009960AF">
        <w:rPr>
          <w:rFonts w:ascii="Times New Roman" w:hAnsi="Times New Roman" w:cs="Times New Roman"/>
          <w:sz w:val="24"/>
        </w:rPr>
        <w:t xml:space="preserve"> dapat membela diri dalam sengketa konsumen apabila dapat membuktikan bahwa dirinya tidak bersalah. Dan hak pengusaha juga diciptakan agar pengusaha mempunyai perlindungan hukum terhadap konsumen yang menipu atau yang beritikad tidak baik.</w:t>
      </w:r>
      <w:r>
        <w:rPr>
          <w:rFonts w:ascii="Times New Roman" w:hAnsi="Times New Roman" w:cs="Times New Roman"/>
          <w:sz w:val="24"/>
        </w:rPr>
        <w:t xml:space="preserve"> </w:t>
      </w:r>
    </w:p>
    <w:p w:rsidR="00CF7CCF" w:rsidRDefault="00CF7CCF" w:rsidP="006A142A">
      <w:pPr>
        <w:pStyle w:val="ListParagraph"/>
        <w:spacing w:before="6" w:after="6" w:line="480" w:lineRule="auto"/>
        <w:ind w:left="851" w:right="-1" w:firstLine="425"/>
        <w:jc w:val="both"/>
        <w:rPr>
          <w:rFonts w:ascii="Times New Roman" w:hAnsi="Times New Roman" w:cs="Times New Roman"/>
          <w:sz w:val="24"/>
        </w:rPr>
      </w:pPr>
      <w:r>
        <w:rPr>
          <w:rFonts w:ascii="Times New Roman" w:hAnsi="Times New Roman" w:cs="Times New Roman"/>
          <w:sz w:val="24"/>
        </w:rPr>
        <w:lastRenderedPageBreak/>
        <w:t>Terdapat Pasal 7 UUPK mengatur mengenai kewajiban dari pelaku usaha, sebagai berikut:</w:t>
      </w:r>
    </w:p>
    <w:p w:rsidR="00CF7CCF" w:rsidRDefault="00CF7CCF" w:rsidP="006A142A">
      <w:pPr>
        <w:pStyle w:val="ListParagraph"/>
        <w:numPr>
          <w:ilvl w:val="0"/>
          <w:numId w:val="20"/>
        </w:numPr>
        <w:spacing w:before="6" w:after="6" w:line="480" w:lineRule="auto"/>
        <w:ind w:left="1134" w:right="-1" w:hanging="283"/>
        <w:jc w:val="both"/>
        <w:rPr>
          <w:rFonts w:ascii="Times New Roman" w:hAnsi="Times New Roman" w:cs="Times New Roman"/>
          <w:sz w:val="24"/>
        </w:rPr>
      </w:pPr>
      <w:r>
        <w:rPr>
          <w:rFonts w:ascii="Times New Roman" w:hAnsi="Times New Roman" w:cs="Times New Roman"/>
          <w:sz w:val="24"/>
        </w:rPr>
        <w:t>Beritikad baik dalam melakukan kegiatan usahanya</w:t>
      </w:r>
    </w:p>
    <w:p w:rsidR="00CF7CCF" w:rsidRDefault="00CF7CCF" w:rsidP="006A142A">
      <w:pPr>
        <w:pStyle w:val="ListParagraph"/>
        <w:numPr>
          <w:ilvl w:val="0"/>
          <w:numId w:val="20"/>
        </w:numPr>
        <w:spacing w:before="6" w:after="6" w:line="480" w:lineRule="auto"/>
        <w:ind w:left="1134" w:right="-1" w:hanging="283"/>
        <w:jc w:val="both"/>
        <w:rPr>
          <w:rFonts w:ascii="Times New Roman" w:hAnsi="Times New Roman" w:cs="Times New Roman"/>
          <w:sz w:val="24"/>
        </w:rPr>
      </w:pPr>
      <w:r>
        <w:rPr>
          <w:rFonts w:ascii="Times New Roman" w:hAnsi="Times New Roman" w:cs="Times New Roman"/>
          <w:sz w:val="24"/>
        </w:rPr>
        <w:t>Memberikan informasi yang benar, jelas serta memberi penjelasan penggunaan, perbaikan dan pemeliharaan</w:t>
      </w:r>
    </w:p>
    <w:p w:rsidR="00CF7CCF" w:rsidRDefault="00CF7CCF" w:rsidP="006A142A">
      <w:pPr>
        <w:pStyle w:val="ListParagraph"/>
        <w:numPr>
          <w:ilvl w:val="0"/>
          <w:numId w:val="20"/>
        </w:numPr>
        <w:spacing w:before="6" w:after="6" w:line="480" w:lineRule="auto"/>
        <w:ind w:left="1134" w:right="-1" w:hanging="283"/>
        <w:jc w:val="both"/>
        <w:rPr>
          <w:rFonts w:ascii="Times New Roman" w:hAnsi="Times New Roman" w:cs="Times New Roman"/>
          <w:sz w:val="24"/>
        </w:rPr>
      </w:pPr>
      <w:r>
        <w:rPr>
          <w:rFonts w:ascii="Times New Roman" w:hAnsi="Times New Roman" w:cs="Times New Roman"/>
          <w:sz w:val="24"/>
        </w:rPr>
        <w:t>Memperlukan atau melayani konsumen secara benar dan jujur serta tidak diskriminatif</w:t>
      </w:r>
    </w:p>
    <w:p w:rsidR="00CF7CCF" w:rsidRDefault="00CF7CCF" w:rsidP="006A142A">
      <w:pPr>
        <w:pStyle w:val="ListParagraph"/>
        <w:numPr>
          <w:ilvl w:val="0"/>
          <w:numId w:val="20"/>
        </w:numPr>
        <w:spacing w:before="6" w:after="6" w:line="480" w:lineRule="auto"/>
        <w:ind w:left="1134" w:right="-1" w:hanging="283"/>
        <w:jc w:val="both"/>
        <w:rPr>
          <w:rFonts w:ascii="Times New Roman" w:hAnsi="Times New Roman" w:cs="Times New Roman"/>
          <w:sz w:val="24"/>
        </w:rPr>
      </w:pPr>
      <w:r>
        <w:rPr>
          <w:rFonts w:ascii="Times New Roman" w:hAnsi="Times New Roman" w:cs="Times New Roman"/>
          <w:sz w:val="24"/>
        </w:rPr>
        <w:t>Menjamin mutu barang dan/atau jasa yang diproduksi dan/atau diperdagangkan berdasarkan ketentuan standar mutu barang dan/atau jasa yang berlaku</w:t>
      </w:r>
    </w:p>
    <w:p w:rsidR="00CF7CCF" w:rsidRDefault="00CF7CCF" w:rsidP="006A142A">
      <w:pPr>
        <w:pStyle w:val="ListParagraph"/>
        <w:numPr>
          <w:ilvl w:val="0"/>
          <w:numId w:val="20"/>
        </w:numPr>
        <w:spacing w:before="6" w:after="6" w:line="480" w:lineRule="auto"/>
        <w:ind w:left="1134" w:right="-1" w:hanging="283"/>
        <w:jc w:val="both"/>
        <w:rPr>
          <w:rFonts w:ascii="Times New Roman" w:hAnsi="Times New Roman" w:cs="Times New Roman"/>
          <w:sz w:val="24"/>
        </w:rPr>
      </w:pPr>
      <w:r>
        <w:rPr>
          <w:rFonts w:ascii="Times New Roman" w:hAnsi="Times New Roman" w:cs="Times New Roman"/>
          <w:sz w:val="24"/>
        </w:rPr>
        <w:t>Memberi kesempatan kepada konsumen untuk menguji, dan/atau jasa tertentu serta memberi jaminan dan/atau garansi atas barang yang dibuat dan/atau yang diperdagangkan</w:t>
      </w:r>
    </w:p>
    <w:p w:rsidR="00247DC9" w:rsidRDefault="00CF7CCF" w:rsidP="006A142A">
      <w:pPr>
        <w:pStyle w:val="ListParagraph"/>
        <w:numPr>
          <w:ilvl w:val="0"/>
          <w:numId w:val="20"/>
        </w:numPr>
        <w:spacing w:before="6" w:after="6" w:line="480" w:lineRule="auto"/>
        <w:ind w:left="1134" w:right="-1" w:hanging="283"/>
        <w:jc w:val="both"/>
        <w:rPr>
          <w:rFonts w:ascii="Times New Roman" w:hAnsi="Times New Roman" w:cs="Times New Roman"/>
          <w:sz w:val="24"/>
        </w:rPr>
      </w:pPr>
      <w:r>
        <w:rPr>
          <w:rFonts w:ascii="Times New Roman" w:hAnsi="Times New Roman" w:cs="Times New Roman"/>
          <w:sz w:val="24"/>
        </w:rPr>
        <w:t>Memberi kompensasi, ganti rugi dan/atau penggantian atas kerugian akibat penggunaan, pemakaian dan pemanfaatan barang dan/atau jasa yang diperdagangkan.</w:t>
      </w:r>
    </w:p>
    <w:p w:rsidR="00247DC9" w:rsidRPr="00247DC9" w:rsidRDefault="00247DC9" w:rsidP="006A142A">
      <w:pPr>
        <w:pStyle w:val="ListParagraph"/>
        <w:numPr>
          <w:ilvl w:val="0"/>
          <w:numId w:val="20"/>
        </w:numPr>
        <w:spacing w:before="6" w:after="6" w:line="480" w:lineRule="auto"/>
        <w:ind w:left="1134" w:right="-1" w:hanging="283"/>
        <w:jc w:val="both"/>
        <w:rPr>
          <w:rFonts w:ascii="Times New Roman" w:hAnsi="Times New Roman" w:cs="Times New Roman"/>
          <w:sz w:val="24"/>
        </w:rPr>
      </w:pPr>
      <w:r>
        <w:rPr>
          <w:rFonts w:ascii="Times New Roman" w:hAnsi="Times New Roman" w:cs="Times New Roman"/>
          <w:sz w:val="24"/>
        </w:rPr>
        <w:t>M</w:t>
      </w:r>
      <w:r w:rsidRPr="00247DC9">
        <w:rPr>
          <w:rFonts w:ascii="Times New Roman" w:hAnsi="Times New Roman" w:cs="Times New Roman"/>
          <w:sz w:val="24"/>
        </w:rPr>
        <w:t>emberi kompensasi, ganti rugi dan/atau penggantian apabila barang dan/atau jasa yang d</w:t>
      </w:r>
      <w:r>
        <w:rPr>
          <w:rFonts w:ascii="Times New Roman" w:hAnsi="Times New Roman" w:cs="Times New Roman"/>
          <w:sz w:val="24"/>
        </w:rPr>
        <w:t>i</w:t>
      </w:r>
      <w:r w:rsidRPr="00247DC9">
        <w:rPr>
          <w:rFonts w:ascii="Times New Roman" w:hAnsi="Times New Roman" w:cs="Times New Roman"/>
          <w:sz w:val="24"/>
        </w:rPr>
        <w:t>terima atau dimanfaatkan tidak sesuai dengan perjanjian</w:t>
      </w:r>
      <w:r>
        <w:rPr>
          <w:rFonts w:ascii="Times New Roman" w:hAnsi="Times New Roman" w:cs="Times New Roman"/>
          <w:sz w:val="24"/>
        </w:rPr>
        <w:t>.</w:t>
      </w:r>
    </w:p>
    <w:p w:rsidR="00CF7CCF" w:rsidRDefault="00CF7CCF" w:rsidP="006A142A">
      <w:pPr>
        <w:pStyle w:val="ListParagraph"/>
        <w:spacing w:before="6" w:after="6" w:line="480" w:lineRule="auto"/>
        <w:ind w:left="851" w:right="-1" w:firstLine="425"/>
        <w:jc w:val="both"/>
        <w:rPr>
          <w:rFonts w:ascii="Times New Roman" w:hAnsi="Times New Roman" w:cs="Times New Roman"/>
          <w:sz w:val="24"/>
        </w:rPr>
      </w:pPr>
      <w:r>
        <w:rPr>
          <w:rFonts w:ascii="Times New Roman" w:hAnsi="Times New Roman" w:cs="Times New Roman"/>
          <w:sz w:val="24"/>
        </w:rPr>
        <w:t>Ter</w:t>
      </w:r>
      <w:r w:rsidR="00197F7D">
        <w:rPr>
          <w:rFonts w:ascii="Times New Roman" w:hAnsi="Times New Roman" w:cs="Times New Roman"/>
          <w:sz w:val="24"/>
        </w:rPr>
        <w:t>dapat pada Pasal 7 di atas memuat</w:t>
      </w:r>
      <w:r>
        <w:rPr>
          <w:rFonts w:ascii="Times New Roman" w:hAnsi="Times New Roman" w:cs="Times New Roman"/>
          <w:sz w:val="24"/>
        </w:rPr>
        <w:t xml:space="preserve"> kewajiban dari pelaku usaha dalam menj</w:t>
      </w:r>
      <w:r w:rsidR="00197F7D">
        <w:rPr>
          <w:rFonts w:ascii="Times New Roman" w:hAnsi="Times New Roman" w:cs="Times New Roman"/>
          <w:sz w:val="24"/>
        </w:rPr>
        <w:t>alankan usahanya. Memberikan</w:t>
      </w:r>
      <w:r>
        <w:rPr>
          <w:rFonts w:ascii="Times New Roman" w:hAnsi="Times New Roman" w:cs="Times New Roman"/>
          <w:sz w:val="24"/>
        </w:rPr>
        <w:t xml:space="preserve"> informasi yang jelas dan </w:t>
      </w:r>
      <w:r w:rsidR="00197F7D">
        <w:rPr>
          <w:rFonts w:ascii="Times New Roman" w:hAnsi="Times New Roman" w:cs="Times New Roman"/>
          <w:sz w:val="24"/>
        </w:rPr>
        <w:t>benar tentang</w:t>
      </w:r>
      <w:r>
        <w:rPr>
          <w:rFonts w:ascii="Times New Roman" w:hAnsi="Times New Roman" w:cs="Times New Roman"/>
          <w:sz w:val="24"/>
        </w:rPr>
        <w:t xml:space="preserve"> produk kepada konsumen </w:t>
      </w:r>
      <w:r w:rsidR="00197F7D">
        <w:rPr>
          <w:rFonts w:ascii="Times New Roman" w:hAnsi="Times New Roman" w:cs="Times New Roman"/>
          <w:sz w:val="24"/>
        </w:rPr>
        <w:t xml:space="preserve">harus </w:t>
      </w:r>
      <w:r>
        <w:rPr>
          <w:rFonts w:ascii="Times New Roman" w:hAnsi="Times New Roman" w:cs="Times New Roman"/>
          <w:sz w:val="24"/>
        </w:rPr>
        <w:t xml:space="preserve">dilakukan agar konsumen paham dan mengerti </w:t>
      </w:r>
      <w:r w:rsidR="00197F7D">
        <w:rPr>
          <w:rFonts w:ascii="Times New Roman" w:hAnsi="Times New Roman" w:cs="Times New Roman"/>
          <w:sz w:val="24"/>
        </w:rPr>
        <w:t xml:space="preserve">akan barang yang dibelinya. Dalam hal ini ganti rugi </w:t>
      </w:r>
      <w:r>
        <w:rPr>
          <w:rFonts w:ascii="Times New Roman" w:hAnsi="Times New Roman" w:cs="Times New Roman"/>
          <w:sz w:val="24"/>
        </w:rPr>
        <w:t xml:space="preserve">dapat dilakukan supaya pemenuhan hak konsumen terpenuhi sesuai </w:t>
      </w:r>
      <w:r>
        <w:rPr>
          <w:rFonts w:ascii="Times New Roman" w:hAnsi="Times New Roman" w:cs="Times New Roman"/>
          <w:sz w:val="24"/>
        </w:rPr>
        <w:lastRenderedPageBreak/>
        <w:t>dengan hak-hak</w:t>
      </w:r>
      <w:r w:rsidR="00197F7D">
        <w:rPr>
          <w:rFonts w:ascii="Times New Roman" w:hAnsi="Times New Roman" w:cs="Times New Roman"/>
          <w:sz w:val="24"/>
        </w:rPr>
        <w:t xml:space="preserve"> konsumen dalam UUPK. Oleh karena itu, konsumen diberikan</w:t>
      </w:r>
      <w:r>
        <w:rPr>
          <w:rFonts w:ascii="Times New Roman" w:hAnsi="Times New Roman" w:cs="Times New Roman"/>
          <w:sz w:val="24"/>
        </w:rPr>
        <w:t xml:space="preserve"> kartu </w:t>
      </w:r>
      <w:r w:rsidR="00197F7D">
        <w:rPr>
          <w:rFonts w:ascii="Times New Roman" w:hAnsi="Times New Roman" w:cs="Times New Roman"/>
          <w:sz w:val="24"/>
        </w:rPr>
        <w:t xml:space="preserve">garansi sebagai </w:t>
      </w:r>
      <w:r>
        <w:rPr>
          <w:rFonts w:ascii="Times New Roman" w:hAnsi="Times New Roman" w:cs="Times New Roman"/>
          <w:sz w:val="24"/>
        </w:rPr>
        <w:t xml:space="preserve">jaminan </w:t>
      </w:r>
      <w:r w:rsidR="00197F7D">
        <w:rPr>
          <w:rFonts w:ascii="Times New Roman" w:hAnsi="Times New Roman" w:cs="Times New Roman"/>
          <w:sz w:val="24"/>
        </w:rPr>
        <w:t>atas barang yang di beli setelah pembelian, serta ganti rugi</w:t>
      </w:r>
      <w:r>
        <w:rPr>
          <w:rFonts w:ascii="Times New Roman" w:hAnsi="Times New Roman" w:cs="Times New Roman"/>
          <w:sz w:val="24"/>
        </w:rPr>
        <w:t xml:space="preserve"> dan perbaikan terhadap barang yang rusak </w:t>
      </w:r>
      <w:r w:rsidRPr="00382BF9">
        <w:rPr>
          <w:rFonts w:ascii="Times New Roman" w:hAnsi="Times New Roman" w:cs="Times New Roman"/>
          <w:sz w:val="24"/>
        </w:rPr>
        <w:t xml:space="preserve">dalam masa </w:t>
      </w:r>
      <w:r w:rsidR="00197F7D">
        <w:rPr>
          <w:rFonts w:ascii="Times New Roman" w:hAnsi="Times New Roman" w:cs="Times New Roman"/>
          <w:sz w:val="24"/>
        </w:rPr>
        <w:t>garansi yang telah disepakati</w:t>
      </w:r>
      <w:r w:rsidRPr="00382BF9">
        <w:rPr>
          <w:rFonts w:ascii="Times New Roman" w:hAnsi="Times New Roman" w:cs="Times New Roman"/>
          <w:sz w:val="24"/>
        </w:rPr>
        <w:t>.</w:t>
      </w:r>
    </w:p>
    <w:p w:rsidR="001C09E2" w:rsidRPr="00382BF9" w:rsidRDefault="001C09E2" w:rsidP="006A142A">
      <w:pPr>
        <w:pStyle w:val="ListParagraph"/>
        <w:spacing w:before="6" w:after="6" w:line="480" w:lineRule="auto"/>
        <w:ind w:left="851" w:right="-1" w:firstLine="425"/>
        <w:jc w:val="both"/>
        <w:rPr>
          <w:rFonts w:ascii="Times New Roman" w:hAnsi="Times New Roman" w:cs="Times New Roman"/>
          <w:sz w:val="24"/>
        </w:rPr>
      </w:pPr>
      <w:r>
        <w:rPr>
          <w:rFonts w:ascii="Times New Roman" w:hAnsi="Times New Roman" w:cs="Times New Roman"/>
          <w:sz w:val="24"/>
        </w:rPr>
        <w:t>Dapat</w:t>
      </w:r>
      <w:r w:rsidRPr="008159FF">
        <w:rPr>
          <w:rFonts w:ascii="Times New Roman" w:hAnsi="Times New Roman" w:cs="Times New Roman"/>
          <w:sz w:val="24"/>
        </w:rPr>
        <w:t xml:space="preserve"> </w:t>
      </w:r>
      <w:r>
        <w:rPr>
          <w:rFonts w:ascii="Times New Roman" w:hAnsi="Times New Roman" w:cs="Times New Roman"/>
          <w:sz w:val="24"/>
        </w:rPr>
        <w:t>dilihat dari</w:t>
      </w:r>
      <w:r w:rsidRPr="008159FF">
        <w:rPr>
          <w:rFonts w:ascii="Times New Roman" w:hAnsi="Times New Roman" w:cs="Times New Roman"/>
          <w:sz w:val="24"/>
        </w:rPr>
        <w:t>, tampak bahwa hak dan kewajiban pelaku usaha bertimbal balik dengan hak dan kewajiban konsumen. Ini berarti hak bagi konsumen adalah kewajiban yang harus dipenuhi oleh pelaku usaha. Demikian pula dengan kewajiban konsumen merupakan hak yang akan diterima pelaku usaha. Bila dibandingkan dengan ketentuan umum di Kitab Undang-Undang Hukum Perdata, tampak bahwa pengaturan UUPK lebih spesifik, karena di UUPK pelaku usaha selain harus melakukan kegiatan usaha dengan itikad baik, ia juga harus mampu menciptakan iklim usaha yang kondusif, tanpa persaingan yang curang antar pelaku usaha. Kewajiban-kewajiban pelaku usaha juga sangat erat kaitannya dengan larangan dan tanggung jawab pelaku usaha</w:t>
      </w:r>
      <w:r>
        <w:rPr>
          <w:rFonts w:ascii="Times New Roman" w:hAnsi="Times New Roman" w:cs="Times New Roman"/>
          <w:sz w:val="24"/>
        </w:rPr>
        <w:t>.</w:t>
      </w:r>
    </w:p>
    <w:p w:rsidR="00CF7CCF" w:rsidRPr="00382BF9" w:rsidRDefault="00CF7CCF" w:rsidP="006A142A">
      <w:pPr>
        <w:pStyle w:val="ListParagraph"/>
        <w:numPr>
          <w:ilvl w:val="3"/>
          <w:numId w:val="10"/>
        </w:numPr>
        <w:spacing w:before="6" w:after="6" w:line="480" w:lineRule="auto"/>
        <w:ind w:left="851" w:right="-1" w:hanging="284"/>
        <w:jc w:val="both"/>
        <w:rPr>
          <w:rFonts w:ascii="Times New Roman" w:hAnsi="Times New Roman" w:cs="Times New Roman"/>
          <w:sz w:val="24"/>
        </w:rPr>
      </w:pPr>
      <w:r w:rsidRPr="00382BF9">
        <w:rPr>
          <w:rFonts w:ascii="Times New Roman" w:hAnsi="Times New Roman" w:cs="Times New Roman"/>
          <w:sz w:val="24"/>
        </w:rPr>
        <w:t>Tanggung Jawab Pelaku Usaha</w:t>
      </w:r>
    </w:p>
    <w:p w:rsidR="00CF7CCF" w:rsidRDefault="00CF7CCF" w:rsidP="006A142A">
      <w:pPr>
        <w:pStyle w:val="ListParagraph"/>
        <w:spacing w:before="6" w:after="6" w:line="480" w:lineRule="auto"/>
        <w:ind w:left="851" w:right="-1" w:firstLine="425"/>
        <w:jc w:val="both"/>
        <w:rPr>
          <w:rFonts w:ascii="Times New Roman" w:hAnsi="Times New Roman" w:cs="Times New Roman"/>
          <w:sz w:val="24"/>
        </w:rPr>
      </w:pPr>
      <w:r>
        <w:rPr>
          <w:rFonts w:ascii="Times New Roman" w:hAnsi="Times New Roman" w:cs="Times New Roman"/>
          <w:sz w:val="24"/>
        </w:rPr>
        <w:t xml:space="preserve">Dalam Pasal 19 sampai Pasal 28 UUPK terdapat mengenai tanggung jawab pelaku usaha. Prinsip yang terkait </w:t>
      </w:r>
      <w:r w:rsidRPr="00E97F24">
        <w:rPr>
          <w:rFonts w:ascii="Times New Roman" w:hAnsi="Times New Roman" w:cs="Times New Roman"/>
          <w:sz w:val="24"/>
        </w:rPr>
        <w:t xml:space="preserve">tentang tanggung jawab merupakan bagian yang sangat penting dalam hukum perlindungan konsumen. Dalam </w:t>
      </w:r>
      <w:r w:rsidR="00AC5873">
        <w:rPr>
          <w:rFonts w:ascii="Times New Roman" w:hAnsi="Times New Roman" w:cs="Times New Roman"/>
          <w:sz w:val="24"/>
        </w:rPr>
        <w:t>hal pelanggaran konsumen harus diperhatikan siapa yang bertanggung jawab dan seberapa besar tanggung jawab yang dapat dibagi antara para pihak</w:t>
      </w:r>
      <w:r w:rsidRPr="00E97F24">
        <w:rPr>
          <w:rFonts w:ascii="Times New Roman" w:hAnsi="Times New Roman" w:cs="Times New Roman"/>
          <w:sz w:val="24"/>
        </w:rPr>
        <w:t>.</w:t>
      </w:r>
      <w:r>
        <w:rPr>
          <w:rStyle w:val="FootnoteReference"/>
          <w:rFonts w:ascii="Times New Roman" w:hAnsi="Times New Roman" w:cs="Times New Roman"/>
          <w:sz w:val="24"/>
        </w:rPr>
        <w:footnoteReference w:id="14"/>
      </w:r>
      <w:r>
        <w:rPr>
          <w:rFonts w:ascii="Times New Roman" w:hAnsi="Times New Roman" w:cs="Times New Roman"/>
          <w:sz w:val="24"/>
        </w:rPr>
        <w:t xml:space="preserve"> </w:t>
      </w:r>
    </w:p>
    <w:p w:rsidR="00CF7CCF" w:rsidRDefault="002A2499" w:rsidP="006A142A">
      <w:pPr>
        <w:pStyle w:val="ListParagraph"/>
        <w:spacing w:before="6" w:after="6" w:line="480" w:lineRule="auto"/>
        <w:ind w:left="851" w:right="-1" w:firstLine="425"/>
        <w:jc w:val="both"/>
        <w:rPr>
          <w:rFonts w:ascii="Times New Roman" w:hAnsi="Times New Roman" w:cs="Times New Roman"/>
          <w:sz w:val="24"/>
        </w:rPr>
      </w:pPr>
      <w:r>
        <w:rPr>
          <w:rFonts w:ascii="Times New Roman" w:hAnsi="Times New Roman" w:cs="Times New Roman"/>
          <w:sz w:val="24"/>
        </w:rPr>
        <w:lastRenderedPageBreak/>
        <w:t>Kerugian yang mungkin diderita konsumen menuntut tanggung jawab pelaku usaha. Oleh karena</w:t>
      </w:r>
      <w:r w:rsidR="00CF7CCF">
        <w:rPr>
          <w:rFonts w:ascii="Times New Roman" w:hAnsi="Times New Roman" w:cs="Times New Roman"/>
          <w:sz w:val="24"/>
        </w:rPr>
        <w:t xml:space="preserve"> itu, t</w:t>
      </w:r>
      <w:r w:rsidR="00CF7CCF" w:rsidRPr="00AE0878">
        <w:rPr>
          <w:rFonts w:ascii="Times New Roman" w:hAnsi="Times New Roman" w:cs="Times New Roman"/>
          <w:sz w:val="24"/>
        </w:rPr>
        <w:t>untutan ganti rugi atas kerugian yang dialami oleh konsumen sebagai akibat penggunaan</w:t>
      </w:r>
      <w:r>
        <w:rPr>
          <w:rFonts w:ascii="Times New Roman" w:hAnsi="Times New Roman" w:cs="Times New Roman"/>
          <w:sz w:val="24"/>
        </w:rPr>
        <w:t xml:space="preserve"> sutau</w:t>
      </w:r>
      <w:r w:rsidR="00CF7CCF" w:rsidRPr="00AE0878">
        <w:rPr>
          <w:rFonts w:ascii="Times New Roman" w:hAnsi="Times New Roman" w:cs="Times New Roman"/>
          <w:sz w:val="24"/>
        </w:rPr>
        <w:t xml:space="preserve"> produk, baik yang berupa kerugian materi, </w:t>
      </w:r>
      <w:r w:rsidR="00CF7CCF">
        <w:rPr>
          <w:rFonts w:ascii="Times New Roman" w:hAnsi="Times New Roman" w:cs="Times New Roman"/>
          <w:sz w:val="24"/>
        </w:rPr>
        <w:t>maupun fisik</w:t>
      </w:r>
      <w:r w:rsidR="00CF7CCF" w:rsidRPr="00AE0878">
        <w:rPr>
          <w:rFonts w:ascii="Times New Roman" w:hAnsi="Times New Roman" w:cs="Times New Roman"/>
          <w:sz w:val="24"/>
        </w:rPr>
        <w:t>, dapat dida</w:t>
      </w:r>
      <w:r>
        <w:rPr>
          <w:rFonts w:ascii="Times New Roman" w:hAnsi="Times New Roman" w:cs="Times New Roman"/>
          <w:sz w:val="24"/>
        </w:rPr>
        <w:t xml:space="preserve">sarkan pada beberapa ketentuan </w:t>
      </w:r>
      <w:r w:rsidR="00CF7CCF" w:rsidRPr="00AE0878">
        <w:rPr>
          <w:rFonts w:ascii="Times New Roman" w:hAnsi="Times New Roman" w:cs="Times New Roman"/>
          <w:sz w:val="24"/>
        </w:rPr>
        <w:t>yang</w:t>
      </w:r>
      <w:r>
        <w:rPr>
          <w:rFonts w:ascii="Times New Roman" w:hAnsi="Times New Roman" w:cs="Times New Roman"/>
          <w:sz w:val="24"/>
        </w:rPr>
        <w:t xml:space="preserve"> pada umumnya terbagi dalam dua kategori, </w:t>
      </w:r>
      <w:r w:rsidR="00CF7CCF" w:rsidRPr="00AE0878">
        <w:rPr>
          <w:rFonts w:ascii="Times New Roman" w:hAnsi="Times New Roman" w:cs="Times New Roman"/>
          <w:sz w:val="24"/>
        </w:rPr>
        <w:t>yaitu tuntutan</w:t>
      </w:r>
      <w:r>
        <w:rPr>
          <w:rFonts w:ascii="Times New Roman" w:hAnsi="Times New Roman" w:cs="Times New Roman"/>
          <w:sz w:val="24"/>
        </w:rPr>
        <w:t xml:space="preserve"> kelalaian</w:t>
      </w:r>
      <w:r w:rsidR="00CF7CCF" w:rsidRPr="00AE0878">
        <w:rPr>
          <w:rFonts w:ascii="Times New Roman" w:hAnsi="Times New Roman" w:cs="Times New Roman"/>
          <w:sz w:val="24"/>
        </w:rPr>
        <w:t xml:space="preserve"> dan </w:t>
      </w:r>
      <w:r>
        <w:rPr>
          <w:rFonts w:ascii="Times New Roman" w:hAnsi="Times New Roman" w:cs="Times New Roman"/>
          <w:sz w:val="24"/>
        </w:rPr>
        <w:t>mencari kompensasi untuk tindakan melawan</w:t>
      </w:r>
      <w:r w:rsidR="00CF7CCF" w:rsidRPr="00AE0878">
        <w:rPr>
          <w:rFonts w:ascii="Times New Roman" w:hAnsi="Times New Roman" w:cs="Times New Roman"/>
          <w:sz w:val="24"/>
        </w:rPr>
        <w:t xml:space="preserve"> hukum</w:t>
      </w:r>
      <w:r w:rsidR="00CF7CCF">
        <w:rPr>
          <w:rFonts w:ascii="Times New Roman" w:hAnsi="Times New Roman" w:cs="Times New Roman"/>
          <w:sz w:val="24"/>
        </w:rPr>
        <w:t>.</w:t>
      </w:r>
      <w:r w:rsidR="00CF7CCF">
        <w:rPr>
          <w:rStyle w:val="FootnoteReference"/>
          <w:rFonts w:ascii="Times New Roman" w:hAnsi="Times New Roman" w:cs="Times New Roman"/>
          <w:sz w:val="24"/>
        </w:rPr>
        <w:footnoteReference w:id="15"/>
      </w:r>
    </w:p>
    <w:p w:rsidR="005A5BBA" w:rsidRDefault="00CF7CCF" w:rsidP="00237F34">
      <w:pPr>
        <w:pStyle w:val="ListParagraph"/>
        <w:spacing w:before="6" w:after="6" w:line="480" w:lineRule="auto"/>
        <w:ind w:left="851" w:right="-1" w:firstLine="425"/>
        <w:jc w:val="both"/>
        <w:rPr>
          <w:rFonts w:ascii="Times New Roman" w:hAnsi="Times New Roman" w:cs="Times New Roman"/>
          <w:sz w:val="24"/>
        </w:rPr>
      </w:pPr>
      <w:r>
        <w:rPr>
          <w:rFonts w:ascii="Times New Roman" w:hAnsi="Times New Roman" w:cs="Times New Roman"/>
          <w:sz w:val="24"/>
        </w:rPr>
        <w:t>Dalam hal</w:t>
      </w:r>
      <w:r w:rsidR="00237F34">
        <w:rPr>
          <w:rFonts w:ascii="Times New Roman" w:hAnsi="Times New Roman" w:cs="Times New Roman"/>
          <w:sz w:val="24"/>
        </w:rPr>
        <w:t xml:space="preserve"> ini, hak konsumen atas</w:t>
      </w:r>
      <w:r w:rsidRPr="00E56AF8">
        <w:rPr>
          <w:rFonts w:ascii="Times New Roman" w:hAnsi="Times New Roman" w:cs="Times New Roman"/>
          <w:sz w:val="24"/>
        </w:rPr>
        <w:t xml:space="preserve"> ganti rugi yang di</w:t>
      </w:r>
      <w:r w:rsidR="00237F34">
        <w:rPr>
          <w:rFonts w:ascii="Times New Roman" w:hAnsi="Times New Roman" w:cs="Times New Roman"/>
          <w:sz w:val="24"/>
        </w:rPr>
        <w:t xml:space="preserve">dasarkan pada perbuatan </w:t>
      </w:r>
      <w:r w:rsidRPr="00E56AF8">
        <w:rPr>
          <w:rFonts w:ascii="Times New Roman" w:hAnsi="Times New Roman" w:cs="Times New Roman"/>
          <w:sz w:val="24"/>
        </w:rPr>
        <w:t xml:space="preserve">melawan hukum. </w:t>
      </w:r>
      <w:r>
        <w:rPr>
          <w:rFonts w:ascii="Times New Roman" w:hAnsi="Times New Roman" w:cs="Times New Roman"/>
          <w:sz w:val="24"/>
        </w:rPr>
        <w:t>Dan</w:t>
      </w:r>
      <w:r w:rsidRPr="00E56AF8">
        <w:rPr>
          <w:rFonts w:ascii="Times New Roman" w:hAnsi="Times New Roman" w:cs="Times New Roman"/>
          <w:sz w:val="24"/>
        </w:rPr>
        <w:t xml:space="preserve"> tidak </w:t>
      </w:r>
      <w:r w:rsidR="00237F34">
        <w:rPr>
          <w:rFonts w:ascii="Times New Roman" w:hAnsi="Times New Roman" w:cs="Times New Roman"/>
          <w:sz w:val="24"/>
        </w:rPr>
        <w:t xml:space="preserve">boleh ada kesepakatan </w:t>
      </w:r>
      <w:r w:rsidRPr="00E56AF8">
        <w:rPr>
          <w:rFonts w:ascii="Times New Roman" w:hAnsi="Times New Roman" w:cs="Times New Roman"/>
          <w:sz w:val="24"/>
        </w:rPr>
        <w:t xml:space="preserve">antara pelaku usaha dengan kosnumen, sehingga </w:t>
      </w:r>
      <w:r w:rsidR="00237F34">
        <w:rPr>
          <w:rFonts w:ascii="Times New Roman" w:hAnsi="Times New Roman" w:cs="Times New Roman"/>
          <w:sz w:val="24"/>
        </w:rPr>
        <w:t>pelanggar dapat menuntut ganti rugi meskipun sebelumnya</w:t>
      </w:r>
      <w:r w:rsidRPr="00E56AF8">
        <w:rPr>
          <w:rFonts w:ascii="Times New Roman" w:hAnsi="Times New Roman" w:cs="Times New Roman"/>
          <w:sz w:val="24"/>
        </w:rPr>
        <w:t xml:space="preserve"> tidak pernah </w:t>
      </w:r>
      <w:r w:rsidR="00237F34">
        <w:rPr>
          <w:rFonts w:ascii="Times New Roman" w:hAnsi="Times New Roman" w:cs="Times New Roman"/>
          <w:sz w:val="24"/>
        </w:rPr>
        <w:t xml:space="preserve">ada kesepakatan antara </w:t>
      </w:r>
      <w:r w:rsidRPr="00E56AF8">
        <w:rPr>
          <w:rFonts w:ascii="Times New Roman" w:hAnsi="Times New Roman" w:cs="Times New Roman"/>
          <w:sz w:val="24"/>
        </w:rPr>
        <w:t>pelaku usaha dengan konsumen</w:t>
      </w:r>
      <w:r w:rsidR="00237F34">
        <w:rPr>
          <w:rFonts w:ascii="Times New Roman" w:hAnsi="Times New Roman" w:cs="Times New Roman"/>
          <w:sz w:val="24"/>
        </w:rPr>
        <w:t>.</w:t>
      </w:r>
    </w:p>
    <w:p w:rsidR="00237F34" w:rsidRPr="00237F34" w:rsidRDefault="00237F34" w:rsidP="00237F34">
      <w:pPr>
        <w:pStyle w:val="ListParagraph"/>
        <w:spacing w:before="6" w:after="6" w:line="480" w:lineRule="auto"/>
        <w:ind w:left="851" w:right="-1" w:firstLine="425"/>
        <w:jc w:val="both"/>
        <w:rPr>
          <w:rFonts w:ascii="Times New Roman" w:hAnsi="Times New Roman" w:cs="Times New Roman"/>
          <w:sz w:val="24"/>
        </w:rPr>
      </w:pPr>
    </w:p>
    <w:p w:rsidR="00CF7CCF" w:rsidRPr="00382BF9" w:rsidRDefault="00CF7CCF" w:rsidP="006A142A">
      <w:pPr>
        <w:pStyle w:val="ListParagraph"/>
        <w:numPr>
          <w:ilvl w:val="0"/>
          <w:numId w:val="13"/>
        </w:numPr>
        <w:spacing w:before="6" w:after="6" w:line="480" w:lineRule="auto"/>
        <w:ind w:right="-1"/>
        <w:jc w:val="both"/>
        <w:rPr>
          <w:rFonts w:ascii="Times New Roman" w:hAnsi="Times New Roman" w:cs="Times New Roman"/>
          <w:sz w:val="24"/>
        </w:rPr>
      </w:pPr>
      <w:r w:rsidRPr="00382BF9">
        <w:rPr>
          <w:rFonts w:ascii="Times New Roman" w:hAnsi="Times New Roman" w:cs="Times New Roman"/>
          <w:sz w:val="24"/>
        </w:rPr>
        <w:t>Tinjauan Tentang Jual Beli Produk Elektronik</w:t>
      </w:r>
    </w:p>
    <w:p w:rsidR="00D90B62" w:rsidRDefault="00CF7CCF" w:rsidP="006A142A">
      <w:pPr>
        <w:pStyle w:val="ListParagraph"/>
        <w:numPr>
          <w:ilvl w:val="0"/>
          <w:numId w:val="21"/>
        </w:numPr>
        <w:spacing w:before="6" w:after="6" w:line="480" w:lineRule="auto"/>
        <w:ind w:left="851" w:right="-1" w:hanging="284"/>
        <w:jc w:val="both"/>
        <w:rPr>
          <w:rFonts w:ascii="Times New Roman" w:hAnsi="Times New Roman" w:cs="Times New Roman"/>
          <w:sz w:val="24"/>
        </w:rPr>
      </w:pPr>
      <w:r w:rsidRPr="00382BF9">
        <w:rPr>
          <w:rFonts w:ascii="Times New Roman" w:hAnsi="Times New Roman" w:cs="Times New Roman"/>
          <w:sz w:val="24"/>
        </w:rPr>
        <w:t>Pengertian Jual Beli Produk Elektronik</w:t>
      </w:r>
    </w:p>
    <w:p w:rsidR="00D90B62" w:rsidRDefault="00D90B62" w:rsidP="006A142A">
      <w:pPr>
        <w:pStyle w:val="ListParagraph"/>
        <w:spacing w:before="6" w:after="6" w:line="480" w:lineRule="auto"/>
        <w:ind w:left="851" w:right="-1" w:firstLine="425"/>
        <w:jc w:val="both"/>
        <w:rPr>
          <w:rFonts w:ascii="Times New Roman" w:hAnsi="Times New Roman" w:cs="Times New Roman"/>
          <w:sz w:val="24"/>
        </w:rPr>
      </w:pPr>
      <w:r w:rsidRPr="00D90B62">
        <w:rPr>
          <w:rFonts w:ascii="Times New Roman" w:hAnsi="Times New Roman" w:cs="Times New Roman"/>
          <w:sz w:val="24"/>
        </w:rPr>
        <w:t>Produk merupakan titik pusat dari kegiatan pemasaran karena produk merupakan hasil dari suatu perusahaan yang dapat ditawarkan ke pasar untuk di konsumsi dan merupakan alat dari suatu perusahaan untuk mencapai tujuan dari perusahaannya. Suatu produk harus memiliki keunggulan dari produk-produk yang lain baik dari segi kualitas, desain, bentuk, ukuran, kemasan, pelayanan, garansi, dan rasa agar dapat menarik minat konsumen untuk mencoba dan membeli produk tersebut</w:t>
      </w:r>
      <w:r>
        <w:rPr>
          <w:rFonts w:ascii="Times New Roman" w:hAnsi="Times New Roman" w:cs="Times New Roman"/>
          <w:sz w:val="24"/>
        </w:rPr>
        <w:t>.</w:t>
      </w:r>
    </w:p>
    <w:p w:rsidR="001850A9" w:rsidRPr="001850A9" w:rsidRDefault="001850A9" w:rsidP="006A142A">
      <w:pPr>
        <w:pStyle w:val="ListParagraph"/>
        <w:spacing w:before="6" w:after="6" w:line="480" w:lineRule="auto"/>
        <w:ind w:left="851" w:right="-1" w:firstLine="425"/>
        <w:jc w:val="both"/>
        <w:rPr>
          <w:rFonts w:ascii="Times New Roman" w:hAnsi="Times New Roman" w:cs="Times New Roman"/>
          <w:sz w:val="28"/>
        </w:rPr>
      </w:pPr>
      <w:r w:rsidRPr="001850A9">
        <w:rPr>
          <w:rFonts w:ascii="Times New Roman" w:hAnsi="Times New Roman" w:cs="Times New Roman"/>
          <w:sz w:val="24"/>
        </w:rPr>
        <w:lastRenderedPageBreak/>
        <w:t>Pengertian Elektronik, Elektro atau yang berkenaan dengan listrik, yang berhubungan dengan sesuatu yang bersifat listrik, pengetahuan tentang seluk beluk benda yang membutuhkan listrik untuk menyalakannya.</w:t>
      </w:r>
    </w:p>
    <w:p w:rsidR="00CF7CCF" w:rsidRPr="00D90B62" w:rsidRDefault="00D90B62" w:rsidP="006A142A">
      <w:pPr>
        <w:pStyle w:val="ListParagraph"/>
        <w:spacing w:before="6" w:after="6" w:line="480" w:lineRule="auto"/>
        <w:ind w:left="851" w:right="-1" w:firstLine="425"/>
        <w:jc w:val="both"/>
        <w:rPr>
          <w:rFonts w:ascii="Times New Roman" w:hAnsi="Times New Roman" w:cs="Times New Roman"/>
          <w:sz w:val="24"/>
        </w:rPr>
      </w:pPr>
      <w:r>
        <w:rPr>
          <w:rFonts w:ascii="Times New Roman" w:hAnsi="Times New Roman" w:cs="Times New Roman"/>
          <w:sz w:val="24"/>
        </w:rPr>
        <w:t xml:space="preserve">Dalam </w:t>
      </w:r>
      <w:r w:rsidR="00CF7CCF" w:rsidRPr="00D90B62">
        <w:rPr>
          <w:rFonts w:ascii="Times New Roman" w:hAnsi="Times New Roman" w:cs="Times New Roman"/>
          <w:sz w:val="24"/>
        </w:rPr>
        <w:t>Pasal 1457 KUHPerdata pengertian jual beli adalah suatu perjanjian dengan mana pihak yang satu mengikatkan dirinya untuk menyerahkan suatu benda dan pihak lain membayar harga yang telah dijanjikan. Pasal 1457 KUHPerdata ini menunjukkan bahwa suatu perbuatan jual beli merupakan pula suatu perjanjian yang bertimbal balik.</w:t>
      </w:r>
    </w:p>
    <w:p w:rsidR="00CF7CCF" w:rsidRDefault="00CF7CCF" w:rsidP="006A142A">
      <w:pPr>
        <w:pStyle w:val="ListParagraph"/>
        <w:spacing w:before="6" w:after="6" w:line="480" w:lineRule="auto"/>
        <w:ind w:left="851" w:right="-1" w:firstLine="425"/>
        <w:jc w:val="both"/>
        <w:rPr>
          <w:rFonts w:ascii="Times New Roman" w:hAnsi="Times New Roman" w:cs="Times New Roman"/>
          <w:sz w:val="24"/>
        </w:rPr>
      </w:pPr>
      <w:r>
        <w:rPr>
          <w:rFonts w:ascii="Times New Roman" w:hAnsi="Times New Roman" w:cs="Times New Roman"/>
          <w:sz w:val="24"/>
        </w:rPr>
        <w:t xml:space="preserve">Perkataan jual </w:t>
      </w:r>
      <w:r w:rsidRPr="00ED6C38">
        <w:rPr>
          <w:rFonts w:ascii="Times New Roman" w:hAnsi="Times New Roman" w:cs="Times New Roman"/>
          <w:sz w:val="24"/>
        </w:rPr>
        <w:t>beli menunjukkan bahwa dari suatu pihak perbuatan dinamakan</w:t>
      </w:r>
      <w:r w:rsidR="00FD6B12">
        <w:rPr>
          <w:rFonts w:ascii="Times New Roman" w:hAnsi="Times New Roman" w:cs="Times New Roman"/>
          <w:sz w:val="24"/>
        </w:rPr>
        <w:t xml:space="preserve"> “Penjual”, sedangkan dari sisi</w:t>
      </w:r>
      <w:r w:rsidRPr="00ED6C38">
        <w:rPr>
          <w:rFonts w:ascii="Times New Roman" w:hAnsi="Times New Roman" w:cs="Times New Roman"/>
          <w:sz w:val="24"/>
        </w:rPr>
        <w:t xml:space="preserve"> lain dinamakan “Pembeli”. Istilah yang mencakup dua pe</w:t>
      </w:r>
      <w:r>
        <w:rPr>
          <w:rFonts w:ascii="Times New Roman" w:hAnsi="Times New Roman" w:cs="Times New Roman"/>
          <w:sz w:val="24"/>
        </w:rPr>
        <w:t>rbuatan yang bertimbal-balik</w:t>
      </w:r>
      <w:r w:rsidRPr="00ED6C38">
        <w:rPr>
          <w:rFonts w:ascii="Times New Roman" w:hAnsi="Times New Roman" w:cs="Times New Roman"/>
          <w:sz w:val="24"/>
        </w:rPr>
        <w:t xml:space="preserve"> adalah sesuai dengan istilah Belanda “</w:t>
      </w:r>
      <w:r w:rsidRPr="00ED6C38">
        <w:rPr>
          <w:rFonts w:ascii="Times New Roman" w:hAnsi="Times New Roman" w:cs="Times New Roman"/>
          <w:i/>
          <w:sz w:val="24"/>
        </w:rPr>
        <w:t>koopen verkoop</w:t>
      </w:r>
      <w:r w:rsidRPr="00ED6C38">
        <w:rPr>
          <w:rFonts w:ascii="Times New Roman" w:hAnsi="Times New Roman" w:cs="Times New Roman"/>
          <w:sz w:val="24"/>
        </w:rPr>
        <w:t>” yang juga mengandung pengertian bahwa pihak yang satu “</w:t>
      </w:r>
      <w:r w:rsidRPr="00ED6C38">
        <w:rPr>
          <w:rFonts w:ascii="Times New Roman" w:hAnsi="Times New Roman" w:cs="Times New Roman"/>
          <w:i/>
          <w:sz w:val="24"/>
        </w:rPr>
        <w:t>verkoopt</w:t>
      </w:r>
      <w:r w:rsidRPr="00ED6C38">
        <w:rPr>
          <w:rFonts w:ascii="Times New Roman" w:hAnsi="Times New Roman" w:cs="Times New Roman"/>
          <w:sz w:val="24"/>
        </w:rPr>
        <w:t>” (menjual) sedangkan yang lain “</w:t>
      </w:r>
      <w:r w:rsidRPr="00ED6C38">
        <w:rPr>
          <w:rFonts w:ascii="Times New Roman" w:hAnsi="Times New Roman" w:cs="Times New Roman"/>
          <w:i/>
          <w:sz w:val="24"/>
        </w:rPr>
        <w:t>koopt</w:t>
      </w:r>
      <w:r w:rsidRPr="00ED6C38">
        <w:rPr>
          <w:rFonts w:ascii="Times New Roman" w:hAnsi="Times New Roman" w:cs="Times New Roman"/>
          <w:sz w:val="24"/>
        </w:rPr>
        <w:t>” (membeli). Dalam Bahasa Inggris jual</w:t>
      </w:r>
      <w:r>
        <w:rPr>
          <w:rFonts w:ascii="Times New Roman" w:hAnsi="Times New Roman" w:cs="Times New Roman"/>
          <w:sz w:val="24"/>
        </w:rPr>
        <w:t xml:space="preserve"> </w:t>
      </w:r>
      <w:r w:rsidRPr="00ED6C38">
        <w:rPr>
          <w:rFonts w:ascii="Times New Roman" w:hAnsi="Times New Roman" w:cs="Times New Roman"/>
          <w:sz w:val="24"/>
        </w:rPr>
        <w:t>beli disebut hanya dengan “</w:t>
      </w:r>
      <w:r w:rsidRPr="00ED6C38">
        <w:rPr>
          <w:rFonts w:ascii="Times New Roman" w:hAnsi="Times New Roman" w:cs="Times New Roman"/>
          <w:i/>
          <w:sz w:val="24"/>
        </w:rPr>
        <w:t>sale</w:t>
      </w:r>
      <w:r w:rsidRPr="00ED6C38">
        <w:rPr>
          <w:rFonts w:ascii="Times New Roman" w:hAnsi="Times New Roman" w:cs="Times New Roman"/>
          <w:sz w:val="24"/>
        </w:rPr>
        <w:t>” saja yang berarti penjualan (hanya dilihat dari sudut penjual), begitu pula dalam Bahasa Perancis disebut hanya dengan “</w:t>
      </w:r>
      <w:r w:rsidRPr="00ED6C38">
        <w:rPr>
          <w:rFonts w:ascii="Times New Roman" w:hAnsi="Times New Roman" w:cs="Times New Roman"/>
          <w:i/>
          <w:sz w:val="24"/>
        </w:rPr>
        <w:t>vente</w:t>
      </w:r>
      <w:r w:rsidRPr="00ED6C38">
        <w:rPr>
          <w:rFonts w:ascii="Times New Roman" w:hAnsi="Times New Roman" w:cs="Times New Roman"/>
          <w:sz w:val="24"/>
        </w:rPr>
        <w:t>” yang juga berarti “penjualan”, sedangkan dalam Bahasa Jerman dipakainya perkataan “</w:t>
      </w:r>
      <w:r w:rsidRPr="00ED6C38">
        <w:rPr>
          <w:rFonts w:ascii="Times New Roman" w:hAnsi="Times New Roman" w:cs="Times New Roman"/>
          <w:i/>
          <w:sz w:val="24"/>
        </w:rPr>
        <w:t>kauf</w:t>
      </w:r>
      <w:r w:rsidRPr="00ED6C38">
        <w:rPr>
          <w:rFonts w:ascii="Times New Roman" w:hAnsi="Times New Roman" w:cs="Times New Roman"/>
          <w:sz w:val="24"/>
        </w:rPr>
        <w:t>” yang berarti “pembelian”.</w:t>
      </w:r>
      <w:r>
        <w:rPr>
          <w:rStyle w:val="FootnoteReference"/>
          <w:rFonts w:ascii="Times New Roman" w:hAnsi="Times New Roman" w:cs="Times New Roman"/>
          <w:sz w:val="24"/>
        </w:rPr>
        <w:footnoteReference w:id="16"/>
      </w:r>
    </w:p>
    <w:p w:rsidR="00CF7CCF" w:rsidRDefault="00CF7CCF" w:rsidP="006A142A">
      <w:pPr>
        <w:pStyle w:val="ListParagraph"/>
        <w:spacing w:before="6" w:after="6" w:line="480" w:lineRule="auto"/>
        <w:ind w:left="851" w:right="-1" w:firstLine="425"/>
        <w:jc w:val="both"/>
        <w:rPr>
          <w:rFonts w:ascii="Times New Roman" w:hAnsi="Times New Roman" w:cs="Times New Roman"/>
          <w:sz w:val="24"/>
        </w:rPr>
      </w:pPr>
      <w:r w:rsidRPr="00980945">
        <w:rPr>
          <w:rFonts w:ascii="Times New Roman" w:hAnsi="Times New Roman" w:cs="Times New Roman"/>
          <w:sz w:val="24"/>
        </w:rPr>
        <w:t>Pengertian produk elektronika dalam Pasal 1 angka 2 P</w:t>
      </w:r>
      <w:r>
        <w:rPr>
          <w:rFonts w:ascii="Times New Roman" w:hAnsi="Times New Roman" w:cs="Times New Roman"/>
          <w:sz w:val="24"/>
        </w:rPr>
        <w:t xml:space="preserve">ermendag No.19/M-DAG/PER/5/2009 </w:t>
      </w:r>
      <w:r w:rsidRPr="00980945">
        <w:rPr>
          <w:rFonts w:ascii="Times New Roman" w:hAnsi="Times New Roman" w:cs="Times New Roman"/>
          <w:sz w:val="24"/>
        </w:rPr>
        <w:t xml:space="preserve">adalah: “Produk-produk elektronika konsumsi yang dipergunakan di dalam kehidupan rumah tangga”, seperti kulkas, mesin cuci, setrika listrik, dispenser dan lain-lain yang digunakan </w:t>
      </w:r>
      <w:r w:rsidRPr="00980945">
        <w:rPr>
          <w:rFonts w:ascii="Times New Roman" w:hAnsi="Times New Roman" w:cs="Times New Roman"/>
          <w:sz w:val="24"/>
        </w:rPr>
        <w:lastRenderedPageBreak/>
        <w:t>untuk membantu pekerjaan</w:t>
      </w:r>
      <w:r w:rsidR="00AE7472">
        <w:rPr>
          <w:rFonts w:ascii="Times New Roman" w:hAnsi="Times New Roman" w:cs="Times New Roman"/>
          <w:sz w:val="24"/>
        </w:rPr>
        <w:t xml:space="preserve"> rumah tangga dengan sumber energi</w:t>
      </w:r>
      <w:r w:rsidRPr="00980945">
        <w:rPr>
          <w:rFonts w:ascii="Times New Roman" w:hAnsi="Times New Roman" w:cs="Times New Roman"/>
          <w:sz w:val="24"/>
        </w:rPr>
        <w:t xml:space="preserve"> listrik </w:t>
      </w:r>
      <w:r w:rsidR="00AE7472">
        <w:rPr>
          <w:rFonts w:ascii="Times New Roman" w:hAnsi="Times New Roman" w:cs="Times New Roman"/>
          <w:sz w:val="24"/>
        </w:rPr>
        <w:t>untuk membuat alat tersebut bekerja</w:t>
      </w:r>
      <w:r w:rsidRPr="00980945">
        <w:rPr>
          <w:rFonts w:ascii="Times New Roman" w:hAnsi="Times New Roman" w:cs="Times New Roman"/>
          <w:sz w:val="24"/>
        </w:rPr>
        <w:t>.</w:t>
      </w:r>
    </w:p>
    <w:p w:rsidR="00CF7CCF" w:rsidRPr="00980945" w:rsidRDefault="00CF7CCF" w:rsidP="006A142A">
      <w:pPr>
        <w:pStyle w:val="ListParagraph"/>
        <w:spacing w:before="6" w:after="6" w:line="480" w:lineRule="auto"/>
        <w:ind w:left="851" w:right="-1" w:firstLine="425"/>
        <w:jc w:val="both"/>
        <w:rPr>
          <w:rFonts w:ascii="Times New Roman" w:hAnsi="Times New Roman" w:cs="Times New Roman"/>
          <w:sz w:val="24"/>
        </w:rPr>
      </w:pPr>
      <w:r w:rsidRPr="00980945">
        <w:rPr>
          <w:rFonts w:ascii="Times New Roman" w:hAnsi="Times New Roman" w:cs="Times New Roman"/>
          <w:sz w:val="24"/>
        </w:rPr>
        <w:t>Produk telematika dan elektronika</w:t>
      </w:r>
      <w:r>
        <w:rPr>
          <w:rFonts w:ascii="Times New Roman" w:hAnsi="Times New Roman" w:cs="Times New Roman"/>
          <w:sz w:val="24"/>
        </w:rPr>
        <w:t xml:space="preserve"> wajib dilengkapi dengan buku manual </w:t>
      </w:r>
      <w:r w:rsidRPr="00980945">
        <w:rPr>
          <w:rFonts w:ascii="Times New Roman" w:hAnsi="Times New Roman" w:cs="Times New Roman"/>
          <w:sz w:val="24"/>
        </w:rPr>
        <w:t>dan/atau kartu garansi dalam bahasa Indonesia telah disebutkan dalam Lampiran I Perme</w:t>
      </w:r>
      <w:r>
        <w:rPr>
          <w:rFonts w:ascii="Times New Roman" w:hAnsi="Times New Roman" w:cs="Times New Roman"/>
          <w:sz w:val="24"/>
        </w:rPr>
        <w:t>ndag Nomor 19/M-DAG/PER/5/2009.</w:t>
      </w:r>
    </w:p>
    <w:p w:rsidR="00CF7CCF" w:rsidRPr="00382BF9" w:rsidRDefault="00CF7CCF" w:rsidP="006A142A">
      <w:pPr>
        <w:pStyle w:val="ListParagraph"/>
        <w:numPr>
          <w:ilvl w:val="0"/>
          <w:numId w:val="21"/>
        </w:numPr>
        <w:spacing w:before="6" w:after="6" w:line="480" w:lineRule="auto"/>
        <w:ind w:left="851" w:right="-1" w:hanging="284"/>
        <w:jc w:val="both"/>
        <w:rPr>
          <w:rFonts w:ascii="Times New Roman" w:hAnsi="Times New Roman" w:cs="Times New Roman"/>
          <w:sz w:val="24"/>
        </w:rPr>
      </w:pPr>
      <w:r w:rsidRPr="00382BF9">
        <w:rPr>
          <w:rFonts w:ascii="Times New Roman" w:hAnsi="Times New Roman" w:cs="Times New Roman"/>
          <w:sz w:val="24"/>
        </w:rPr>
        <w:t>Perjanjian Jual Beli Produk Elektronik</w:t>
      </w:r>
    </w:p>
    <w:p w:rsidR="00CF7CCF" w:rsidRDefault="00CF7CCF" w:rsidP="006A142A">
      <w:pPr>
        <w:pStyle w:val="ListParagraph"/>
        <w:spacing w:before="6" w:after="6" w:line="480" w:lineRule="auto"/>
        <w:ind w:left="851" w:right="-1" w:firstLine="425"/>
        <w:jc w:val="both"/>
        <w:rPr>
          <w:rFonts w:ascii="Times New Roman" w:hAnsi="Times New Roman" w:cs="Times New Roman"/>
          <w:sz w:val="24"/>
        </w:rPr>
      </w:pPr>
      <w:r>
        <w:rPr>
          <w:rFonts w:ascii="Times New Roman" w:hAnsi="Times New Roman" w:cs="Times New Roman"/>
          <w:sz w:val="24"/>
        </w:rPr>
        <w:t>Perjanjian jual beli merupakan</w:t>
      </w:r>
      <w:r w:rsidRPr="00DF229D">
        <w:rPr>
          <w:rFonts w:ascii="Times New Roman" w:hAnsi="Times New Roman" w:cs="Times New Roman"/>
          <w:sz w:val="24"/>
        </w:rPr>
        <w:t xml:space="preserve"> suatu perbuatan hukum, yang mana terjadinya suatu persetujuan antara satu pihak yang mana pihak tersebut mengikatkan diri u</w:t>
      </w:r>
      <w:r w:rsidR="00F44CAF">
        <w:rPr>
          <w:rFonts w:ascii="Times New Roman" w:hAnsi="Times New Roman" w:cs="Times New Roman"/>
          <w:sz w:val="24"/>
        </w:rPr>
        <w:t>ntuk menyerahkan suatu barang</w:t>
      </w:r>
      <w:r w:rsidRPr="00DF229D">
        <w:rPr>
          <w:rFonts w:ascii="Times New Roman" w:hAnsi="Times New Roman" w:cs="Times New Roman"/>
          <w:sz w:val="24"/>
        </w:rPr>
        <w:t xml:space="preserve"> kepada pihak lain dan pihak lain </w:t>
      </w:r>
      <w:r w:rsidR="00F44CAF">
        <w:rPr>
          <w:rFonts w:ascii="Times New Roman" w:hAnsi="Times New Roman" w:cs="Times New Roman"/>
          <w:sz w:val="24"/>
        </w:rPr>
        <w:t>membayar harga barang sesuai dengan harga yang disepakati.</w:t>
      </w:r>
    </w:p>
    <w:p w:rsidR="00CF7CCF" w:rsidRDefault="00CF7CCF" w:rsidP="006A142A">
      <w:pPr>
        <w:pStyle w:val="ListParagraph"/>
        <w:spacing w:before="6" w:after="6" w:line="480" w:lineRule="auto"/>
        <w:ind w:left="851" w:right="-1" w:firstLine="425"/>
        <w:jc w:val="both"/>
        <w:rPr>
          <w:rFonts w:ascii="Times New Roman" w:hAnsi="Times New Roman" w:cs="Times New Roman"/>
          <w:sz w:val="24"/>
        </w:rPr>
      </w:pPr>
      <w:r w:rsidRPr="00424D8E">
        <w:rPr>
          <w:rFonts w:ascii="Times New Roman" w:hAnsi="Times New Roman" w:cs="Times New Roman"/>
          <w:sz w:val="24"/>
        </w:rPr>
        <w:t>Unsur-unsur pokok (</w:t>
      </w:r>
      <w:r w:rsidRPr="00424D8E">
        <w:rPr>
          <w:rFonts w:ascii="Times New Roman" w:hAnsi="Times New Roman" w:cs="Times New Roman"/>
          <w:i/>
          <w:sz w:val="24"/>
        </w:rPr>
        <w:t>essentialia</w:t>
      </w:r>
      <w:r>
        <w:rPr>
          <w:rFonts w:ascii="Times New Roman" w:hAnsi="Times New Roman" w:cs="Times New Roman"/>
          <w:sz w:val="24"/>
        </w:rPr>
        <w:t xml:space="preserve">) perjanjian jual </w:t>
      </w:r>
      <w:r w:rsidRPr="00424D8E">
        <w:rPr>
          <w:rFonts w:ascii="Times New Roman" w:hAnsi="Times New Roman" w:cs="Times New Roman"/>
          <w:sz w:val="24"/>
        </w:rPr>
        <w:t xml:space="preserve">beli adalah </w:t>
      </w:r>
      <w:r>
        <w:rPr>
          <w:rFonts w:ascii="Times New Roman" w:hAnsi="Times New Roman" w:cs="Times New Roman"/>
          <w:sz w:val="24"/>
        </w:rPr>
        <w:t xml:space="preserve">suatu </w:t>
      </w:r>
      <w:r w:rsidRPr="00424D8E">
        <w:rPr>
          <w:rFonts w:ascii="Times New Roman" w:hAnsi="Times New Roman" w:cs="Times New Roman"/>
          <w:sz w:val="24"/>
        </w:rPr>
        <w:t xml:space="preserve">barang dan harga. Sesuai dengan asas “konsensualisme” yang menjiwai </w:t>
      </w:r>
      <w:r>
        <w:rPr>
          <w:rFonts w:ascii="Times New Roman" w:hAnsi="Times New Roman" w:cs="Times New Roman"/>
          <w:sz w:val="24"/>
        </w:rPr>
        <w:t>hukum perjanjian Kitab Undang-</w:t>
      </w:r>
      <w:r w:rsidRPr="00424D8E">
        <w:rPr>
          <w:rFonts w:ascii="Times New Roman" w:hAnsi="Times New Roman" w:cs="Times New Roman"/>
          <w:sz w:val="24"/>
        </w:rPr>
        <w:t>Undang Hukum Perdata</w:t>
      </w:r>
      <w:r>
        <w:rPr>
          <w:rFonts w:ascii="Times New Roman" w:hAnsi="Times New Roman" w:cs="Times New Roman"/>
          <w:sz w:val="24"/>
        </w:rPr>
        <w:t xml:space="preserve"> </w:t>
      </w:r>
      <w:r w:rsidRPr="00424D8E">
        <w:rPr>
          <w:rFonts w:ascii="Times New Roman" w:hAnsi="Times New Roman" w:cs="Times New Roman"/>
          <w:sz w:val="24"/>
        </w:rPr>
        <w:t>yaitu Pasal 1320 Kitab Undang-Undang</w:t>
      </w:r>
      <w:r>
        <w:rPr>
          <w:rFonts w:ascii="Times New Roman" w:hAnsi="Times New Roman" w:cs="Times New Roman"/>
          <w:sz w:val="24"/>
        </w:rPr>
        <w:t xml:space="preserve"> Hukum Perdata, perjanjian jual beli telah</w:t>
      </w:r>
      <w:r w:rsidRPr="00424D8E">
        <w:rPr>
          <w:rFonts w:ascii="Times New Roman" w:hAnsi="Times New Roman" w:cs="Times New Roman"/>
          <w:sz w:val="24"/>
        </w:rPr>
        <w:t xml:space="preserve"> di</w:t>
      </w:r>
      <w:r>
        <w:rPr>
          <w:rFonts w:ascii="Times New Roman" w:hAnsi="Times New Roman" w:cs="Times New Roman"/>
          <w:sz w:val="24"/>
        </w:rPr>
        <w:t>bentuk</w:t>
      </w:r>
      <w:r w:rsidRPr="00424D8E">
        <w:rPr>
          <w:rFonts w:ascii="Times New Roman" w:hAnsi="Times New Roman" w:cs="Times New Roman"/>
          <w:sz w:val="24"/>
        </w:rPr>
        <w:t xml:space="preserve"> pada detik tercapainya kata sepakat mengenai barang dan harga. </w:t>
      </w:r>
      <w:r w:rsidR="008B2EE3">
        <w:rPr>
          <w:rFonts w:ascii="Times New Roman" w:hAnsi="Times New Roman" w:cs="Times New Roman"/>
          <w:sz w:val="24"/>
        </w:rPr>
        <w:t>Demikian juga para pihak menyepakati barang dan harga, sehingga terjadi</w:t>
      </w:r>
      <w:r>
        <w:rPr>
          <w:rFonts w:ascii="Times New Roman" w:hAnsi="Times New Roman" w:cs="Times New Roman"/>
          <w:sz w:val="24"/>
        </w:rPr>
        <w:t xml:space="preserve"> perjanjian jual beli yang sah.</w:t>
      </w:r>
      <w:r>
        <w:rPr>
          <w:rStyle w:val="FootnoteReference"/>
          <w:rFonts w:ascii="Times New Roman" w:hAnsi="Times New Roman" w:cs="Times New Roman"/>
          <w:sz w:val="24"/>
        </w:rPr>
        <w:footnoteReference w:id="17"/>
      </w:r>
    </w:p>
    <w:p w:rsidR="00CF7CCF" w:rsidRPr="00382BF9" w:rsidRDefault="00CF7CCF" w:rsidP="006A142A">
      <w:pPr>
        <w:pStyle w:val="ListParagraph"/>
        <w:numPr>
          <w:ilvl w:val="0"/>
          <w:numId w:val="13"/>
        </w:numPr>
        <w:spacing w:before="6" w:after="6" w:line="480" w:lineRule="auto"/>
        <w:ind w:right="-1"/>
        <w:jc w:val="both"/>
        <w:rPr>
          <w:rFonts w:ascii="Times New Roman" w:hAnsi="Times New Roman" w:cs="Times New Roman"/>
          <w:sz w:val="24"/>
        </w:rPr>
      </w:pPr>
      <w:r w:rsidRPr="00382BF9">
        <w:rPr>
          <w:rFonts w:ascii="Times New Roman" w:hAnsi="Times New Roman" w:cs="Times New Roman"/>
          <w:sz w:val="24"/>
        </w:rPr>
        <w:t>Tinjauan Tentang Kartu Jaminan</w:t>
      </w:r>
    </w:p>
    <w:p w:rsidR="00CF7CCF" w:rsidRPr="00382BF9" w:rsidRDefault="00CF7CCF" w:rsidP="006A142A">
      <w:pPr>
        <w:pStyle w:val="ListParagraph"/>
        <w:numPr>
          <w:ilvl w:val="0"/>
          <w:numId w:val="22"/>
        </w:numPr>
        <w:spacing w:before="6" w:after="6" w:line="480" w:lineRule="auto"/>
        <w:ind w:right="-1" w:hanging="295"/>
        <w:jc w:val="both"/>
        <w:rPr>
          <w:rFonts w:ascii="Times New Roman" w:hAnsi="Times New Roman" w:cs="Times New Roman"/>
          <w:sz w:val="24"/>
        </w:rPr>
      </w:pPr>
      <w:r w:rsidRPr="00382BF9">
        <w:rPr>
          <w:rFonts w:ascii="Times New Roman" w:hAnsi="Times New Roman" w:cs="Times New Roman"/>
          <w:sz w:val="24"/>
        </w:rPr>
        <w:t>Pengertian Tentang Kartu Jaminan</w:t>
      </w:r>
    </w:p>
    <w:p w:rsidR="00CF7CCF" w:rsidRDefault="0066197F" w:rsidP="006A142A">
      <w:pPr>
        <w:pStyle w:val="ListParagraph"/>
        <w:spacing w:before="6" w:after="6" w:line="480" w:lineRule="auto"/>
        <w:ind w:left="862" w:right="-1" w:firstLine="414"/>
        <w:jc w:val="both"/>
        <w:rPr>
          <w:rFonts w:ascii="Times New Roman" w:hAnsi="Times New Roman" w:cs="Times New Roman"/>
          <w:sz w:val="24"/>
        </w:rPr>
      </w:pPr>
      <w:r>
        <w:rPr>
          <w:rFonts w:ascii="Times New Roman" w:hAnsi="Times New Roman" w:cs="Times New Roman"/>
          <w:sz w:val="24"/>
        </w:rPr>
        <w:t>Secara umum</w:t>
      </w:r>
      <w:r w:rsidR="00CF7CCF">
        <w:rPr>
          <w:rFonts w:ascii="Times New Roman" w:hAnsi="Times New Roman" w:cs="Times New Roman"/>
          <w:sz w:val="24"/>
        </w:rPr>
        <w:t xml:space="preserve"> Jamin</w:t>
      </w:r>
      <w:r>
        <w:rPr>
          <w:rFonts w:ascii="Times New Roman" w:hAnsi="Times New Roman" w:cs="Times New Roman"/>
          <w:sz w:val="24"/>
        </w:rPr>
        <w:t>an produk disebut</w:t>
      </w:r>
      <w:r w:rsidR="00CF7CCF">
        <w:rPr>
          <w:rFonts w:ascii="Times New Roman" w:hAnsi="Times New Roman" w:cs="Times New Roman"/>
          <w:sz w:val="24"/>
        </w:rPr>
        <w:t xml:space="preserve"> garansi. </w:t>
      </w:r>
      <w:r>
        <w:rPr>
          <w:rFonts w:ascii="Times New Roman" w:hAnsi="Times New Roman" w:cs="Times New Roman"/>
          <w:sz w:val="24"/>
        </w:rPr>
        <w:t xml:space="preserve">Kontrak jaminan diklasifikasikan </w:t>
      </w:r>
      <w:r w:rsidR="00CF7CCF">
        <w:rPr>
          <w:rFonts w:ascii="Times New Roman" w:hAnsi="Times New Roman" w:cs="Times New Roman"/>
          <w:sz w:val="24"/>
        </w:rPr>
        <w:t xml:space="preserve">sebagai jaminan perorangan. Bahwa </w:t>
      </w:r>
      <w:r>
        <w:rPr>
          <w:rFonts w:ascii="Times New Roman" w:hAnsi="Times New Roman" w:cs="Times New Roman"/>
          <w:sz w:val="24"/>
        </w:rPr>
        <w:t xml:space="preserve">telah ditetapkan jamina </w:t>
      </w:r>
      <w:r w:rsidR="00CF7CCF">
        <w:rPr>
          <w:rFonts w:ascii="Times New Roman" w:hAnsi="Times New Roman" w:cs="Times New Roman"/>
          <w:sz w:val="24"/>
        </w:rPr>
        <w:t xml:space="preserve">produk </w:t>
      </w:r>
      <w:r>
        <w:rPr>
          <w:rFonts w:ascii="Times New Roman" w:hAnsi="Times New Roman" w:cs="Times New Roman"/>
          <w:sz w:val="24"/>
        </w:rPr>
        <w:t>mencakup se</w:t>
      </w:r>
      <w:r w:rsidR="00CF7CCF">
        <w:rPr>
          <w:rFonts w:ascii="Times New Roman" w:hAnsi="Times New Roman" w:cs="Times New Roman"/>
          <w:sz w:val="24"/>
        </w:rPr>
        <w:t>bagian dari jaminan perorangan.</w:t>
      </w:r>
    </w:p>
    <w:p w:rsidR="00CF7CCF" w:rsidRDefault="00CF7CCF" w:rsidP="006A142A">
      <w:pPr>
        <w:pStyle w:val="ListParagraph"/>
        <w:spacing w:before="6" w:after="6" w:line="480" w:lineRule="auto"/>
        <w:ind w:left="862" w:right="-1" w:firstLine="414"/>
        <w:jc w:val="both"/>
        <w:rPr>
          <w:rFonts w:ascii="Times New Roman" w:hAnsi="Times New Roman" w:cs="Times New Roman"/>
          <w:sz w:val="24"/>
        </w:rPr>
      </w:pPr>
      <w:r>
        <w:rPr>
          <w:rFonts w:ascii="Times New Roman" w:hAnsi="Times New Roman" w:cs="Times New Roman"/>
          <w:sz w:val="24"/>
        </w:rPr>
        <w:lastRenderedPageBreak/>
        <w:t xml:space="preserve">Kartu jaminan/garansi atau </w:t>
      </w:r>
      <w:r w:rsidR="006C30E3">
        <w:rPr>
          <w:rFonts w:ascii="Times New Roman" w:hAnsi="Times New Roman" w:cs="Times New Roman"/>
          <w:sz w:val="24"/>
        </w:rPr>
        <w:t>biasa disebut sebagai</w:t>
      </w:r>
      <w:r>
        <w:rPr>
          <w:rFonts w:ascii="Times New Roman" w:hAnsi="Times New Roman" w:cs="Times New Roman"/>
          <w:sz w:val="24"/>
        </w:rPr>
        <w:t xml:space="preserve"> </w:t>
      </w:r>
      <w:r w:rsidRPr="001B1751">
        <w:rPr>
          <w:rFonts w:ascii="Times New Roman" w:hAnsi="Times New Roman" w:cs="Times New Roman"/>
          <w:i/>
          <w:sz w:val="24"/>
        </w:rPr>
        <w:t>warranty</w:t>
      </w:r>
      <w:r w:rsidR="00AF6755">
        <w:rPr>
          <w:rFonts w:ascii="Times New Roman" w:hAnsi="Times New Roman" w:cs="Times New Roman"/>
          <w:sz w:val="24"/>
        </w:rPr>
        <w:t xml:space="preserve"> adalah</w:t>
      </w:r>
      <w:r>
        <w:rPr>
          <w:rFonts w:ascii="Times New Roman" w:hAnsi="Times New Roman" w:cs="Times New Roman"/>
          <w:sz w:val="24"/>
        </w:rPr>
        <w:t xml:space="preserve"> surat keterangan dari suatu produk lalu pihak produsen menjamin produk tersebut bebas dari kesalahan pekerja dan kegagalan bahan dala</w:t>
      </w:r>
      <w:r w:rsidR="00AF6755">
        <w:rPr>
          <w:rFonts w:ascii="Times New Roman" w:hAnsi="Times New Roman" w:cs="Times New Roman"/>
          <w:sz w:val="24"/>
        </w:rPr>
        <w:t>m jangka waktu tertentu. Biasanya</w:t>
      </w:r>
      <w:r>
        <w:rPr>
          <w:rFonts w:ascii="Times New Roman" w:hAnsi="Times New Roman" w:cs="Times New Roman"/>
          <w:sz w:val="24"/>
        </w:rPr>
        <w:t xml:space="preserve"> kartu jaminan ini diberikan kepada konsumen setelah pembelian suatu barang, dengan cara konsumen harus mengisi suatu data pada surat keterangan tersebut untuk menentukan </w:t>
      </w:r>
      <w:r w:rsidR="00AF6755">
        <w:rPr>
          <w:rFonts w:ascii="Times New Roman" w:hAnsi="Times New Roman" w:cs="Times New Roman"/>
          <w:sz w:val="24"/>
        </w:rPr>
        <w:t>tanggal waktu dimulainya masa</w:t>
      </w:r>
      <w:r>
        <w:rPr>
          <w:rFonts w:ascii="Times New Roman" w:hAnsi="Times New Roman" w:cs="Times New Roman"/>
          <w:sz w:val="24"/>
        </w:rPr>
        <w:t xml:space="preserve"> garansi.</w:t>
      </w:r>
    </w:p>
    <w:p w:rsidR="00CF7CCF" w:rsidRDefault="00CF7CCF" w:rsidP="006A142A">
      <w:pPr>
        <w:pStyle w:val="ListParagraph"/>
        <w:spacing w:before="6" w:after="6" w:line="480" w:lineRule="auto"/>
        <w:ind w:left="862" w:right="-1" w:firstLine="414"/>
        <w:jc w:val="both"/>
        <w:rPr>
          <w:rFonts w:ascii="Times New Roman" w:hAnsi="Times New Roman" w:cs="Times New Roman"/>
          <w:sz w:val="24"/>
        </w:rPr>
      </w:pPr>
      <w:r>
        <w:rPr>
          <w:rFonts w:ascii="Times New Roman" w:hAnsi="Times New Roman" w:cs="Times New Roman"/>
          <w:sz w:val="24"/>
        </w:rPr>
        <w:t xml:space="preserve">Dalam </w:t>
      </w:r>
      <w:r w:rsidRPr="000A47A1">
        <w:rPr>
          <w:rFonts w:ascii="Times New Roman" w:hAnsi="Times New Roman" w:cs="Times New Roman"/>
          <w:sz w:val="24"/>
        </w:rPr>
        <w:t xml:space="preserve">Buku </w:t>
      </w:r>
      <w:r w:rsidR="00175890">
        <w:rPr>
          <w:rFonts w:ascii="Times New Roman" w:hAnsi="Times New Roman" w:cs="Times New Roman"/>
          <w:sz w:val="24"/>
        </w:rPr>
        <w:t>III KUHPerdata mengatur tentang</w:t>
      </w:r>
      <w:r w:rsidRPr="000A47A1">
        <w:rPr>
          <w:rFonts w:ascii="Times New Roman" w:hAnsi="Times New Roman" w:cs="Times New Roman"/>
          <w:sz w:val="24"/>
        </w:rPr>
        <w:t xml:space="preserve"> jaminan perseorangan, yaitu penanggungan utang (</w:t>
      </w:r>
      <w:r w:rsidRPr="000A47A1">
        <w:rPr>
          <w:rFonts w:ascii="Times New Roman" w:hAnsi="Times New Roman" w:cs="Times New Roman"/>
          <w:i/>
          <w:sz w:val="24"/>
        </w:rPr>
        <w:t>borgtocht</w:t>
      </w:r>
      <w:r w:rsidRPr="000A47A1">
        <w:rPr>
          <w:rFonts w:ascii="Times New Roman" w:hAnsi="Times New Roman" w:cs="Times New Roman"/>
          <w:sz w:val="24"/>
        </w:rPr>
        <w:t xml:space="preserve">), </w:t>
      </w:r>
      <w:r w:rsidR="00175890">
        <w:rPr>
          <w:rFonts w:ascii="Times New Roman" w:hAnsi="Times New Roman" w:cs="Times New Roman"/>
          <w:sz w:val="24"/>
        </w:rPr>
        <w:t>kewajiban</w:t>
      </w:r>
      <w:r w:rsidRPr="000A47A1">
        <w:rPr>
          <w:rFonts w:ascii="Times New Roman" w:hAnsi="Times New Roman" w:cs="Times New Roman"/>
          <w:sz w:val="24"/>
        </w:rPr>
        <w:t xml:space="preserve"> dan perjanjian garansi</w:t>
      </w:r>
      <w:r>
        <w:rPr>
          <w:rFonts w:ascii="Times New Roman" w:hAnsi="Times New Roman" w:cs="Times New Roman"/>
          <w:sz w:val="24"/>
        </w:rPr>
        <w:t>.</w:t>
      </w:r>
      <w:r>
        <w:rPr>
          <w:rStyle w:val="FootnoteReference"/>
          <w:rFonts w:ascii="Times New Roman" w:hAnsi="Times New Roman" w:cs="Times New Roman"/>
          <w:sz w:val="24"/>
        </w:rPr>
        <w:footnoteReference w:id="18"/>
      </w:r>
    </w:p>
    <w:p w:rsidR="00CF7CCF" w:rsidRDefault="002621AB" w:rsidP="006A142A">
      <w:pPr>
        <w:pStyle w:val="ListParagraph"/>
        <w:spacing w:before="6" w:after="6" w:line="480" w:lineRule="auto"/>
        <w:ind w:left="862" w:right="-1" w:firstLine="414"/>
        <w:jc w:val="both"/>
        <w:rPr>
          <w:rFonts w:ascii="Times New Roman" w:hAnsi="Times New Roman" w:cs="Times New Roman"/>
          <w:sz w:val="24"/>
        </w:rPr>
      </w:pPr>
      <w:r>
        <w:rPr>
          <w:rFonts w:ascii="Times New Roman" w:hAnsi="Times New Roman" w:cs="Times New Roman"/>
          <w:sz w:val="24"/>
        </w:rPr>
        <w:t>Selain itu,</w:t>
      </w:r>
      <w:r w:rsidR="00CF7CCF">
        <w:rPr>
          <w:rFonts w:ascii="Times New Roman" w:hAnsi="Times New Roman" w:cs="Times New Roman"/>
          <w:sz w:val="24"/>
        </w:rPr>
        <w:t xml:space="preserve"> Pasal 3 ayat (2) Permendag </w:t>
      </w:r>
      <w:r>
        <w:rPr>
          <w:rFonts w:ascii="Times New Roman" w:hAnsi="Times New Roman" w:cs="Times New Roman"/>
          <w:sz w:val="24"/>
        </w:rPr>
        <w:t>No.19/MDAG/PER/5/2009 menetapkan</w:t>
      </w:r>
      <w:r w:rsidR="00CF7CCF">
        <w:rPr>
          <w:rFonts w:ascii="Times New Roman" w:hAnsi="Times New Roman" w:cs="Times New Roman"/>
          <w:sz w:val="24"/>
        </w:rPr>
        <w:t xml:space="preserve"> bahwa kartu jaminan harus mengandung informasi sekurang-kurangnya:</w:t>
      </w:r>
    </w:p>
    <w:p w:rsidR="00CF7CCF" w:rsidRDefault="00CF7CCF" w:rsidP="006A142A">
      <w:pPr>
        <w:pStyle w:val="ListParagraph"/>
        <w:numPr>
          <w:ilvl w:val="0"/>
          <w:numId w:val="23"/>
        </w:numPr>
        <w:spacing w:before="6" w:after="6" w:line="480" w:lineRule="auto"/>
        <w:ind w:left="1134" w:right="-1" w:hanging="283"/>
        <w:jc w:val="both"/>
        <w:rPr>
          <w:rFonts w:ascii="Times New Roman" w:hAnsi="Times New Roman" w:cs="Times New Roman"/>
          <w:sz w:val="24"/>
        </w:rPr>
      </w:pPr>
      <w:r>
        <w:rPr>
          <w:rFonts w:ascii="Times New Roman" w:hAnsi="Times New Roman" w:cs="Times New Roman"/>
          <w:sz w:val="24"/>
        </w:rPr>
        <w:t>Masa garansi</w:t>
      </w:r>
    </w:p>
    <w:p w:rsidR="00CF7CCF" w:rsidRDefault="00CF7CCF" w:rsidP="006A142A">
      <w:pPr>
        <w:pStyle w:val="ListParagraph"/>
        <w:numPr>
          <w:ilvl w:val="0"/>
          <w:numId w:val="23"/>
        </w:numPr>
        <w:spacing w:before="6" w:after="6" w:line="480" w:lineRule="auto"/>
        <w:ind w:left="1134" w:right="-1" w:hanging="283"/>
        <w:jc w:val="both"/>
        <w:rPr>
          <w:rFonts w:ascii="Times New Roman" w:hAnsi="Times New Roman" w:cs="Times New Roman"/>
          <w:sz w:val="24"/>
        </w:rPr>
      </w:pPr>
      <w:r>
        <w:rPr>
          <w:rFonts w:ascii="Times New Roman" w:hAnsi="Times New Roman" w:cs="Times New Roman"/>
          <w:sz w:val="24"/>
        </w:rPr>
        <w:t>Biaya perbaikan gratis selama masa garansi yang diperjanjikan</w:t>
      </w:r>
    </w:p>
    <w:p w:rsidR="00CF7CCF" w:rsidRDefault="00CF7CCF" w:rsidP="006A142A">
      <w:pPr>
        <w:pStyle w:val="ListParagraph"/>
        <w:numPr>
          <w:ilvl w:val="0"/>
          <w:numId w:val="23"/>
        </w:numPr>
        <w:spacing w:before="6" w:after="6" w:line="480" w:lineRule="auto"/>
        <w:ind w:left="1134" w:right="-1" w:hanging="283"/>
        <w:jc w:val="both"/>
        <w:rPr>
          <w:rFonts w:ascii="Times New Roman" w:hAnsi="Times New Roman" w:cs="Times New Roman"/>
          <w:sz w:val="24"/>
        </w:rPr>
      </w:pPr>
      <w:r>
        <w:rPr>
          <w:rFonts w:ascii="Times New Roman" w:hAnsi="Times New Roman" w:cs="Times New Roman"/>
          <w:sz w:val="24"/>
        </w:rPr>
        <w:t>Pemberian pelayanan purna jual berupa jaminan ketersediaan suku cadang dalam masa garansi dan pasca garansi</w:t>
      </w:r>
    </w:p>
    <w:p w:rsidR="00CF7CCF" w:rsidRDefault="00CF7CCF" w:rsidP="006A142A">
      <w:pPr>
        <w:pStyle w:val="ListParagraph"/>
        <w:numPr>
          <w:ilvl w:val="0"/>
          <w:numId w:val="23"/>
        </w:numPr>
        <w:spacing w:before="6" w:after="6" w:line="480" w:lineRule="auto"/>
        <w:ind w:left="1134" w:right="-1" w:hanging="283"/>
        <w:jc w:val="both"/>
        <w:rPr>
          <w:rFonts w:ascii="Times New Roman" w:hAnsi="Times New Roman" w:cs="Times New Roman"/>
          <w:sz w:val="24"/>
        </w:rPr>
      </w:pPr>
      <w:r>
        <w:rPr>
          <w:rFonts w:ascii="Times New Roman" w:hAnsi="Times New Roman" w:cs="Times New Roman"/>
          <w:sz w:val="24"/>
        </w:rPr>
        <w:t>Nama dan alamat pusat pelayanan purna jual (Service Center)</w:t>
      </w:r>
    </w:p>
    <w:p w:rsidR="00CF7CCF" w:rsidRDefault="00CF7CCF" w:rsidP="006A142A">
      <w:pPr>
        <w:pStyle w:val="ListParagraph"/>
        <w:numPr>
          <w:ilvl w:val="0"/>
          <w:numId w:val="23"/>
        </w:numPr>
        <w:spacing w:before="6" w:after="6" w:line="480" w:lineRule="auto"/>
        <w:ind w:left="1134" w:right="-1" w:hanging="283"/>
        <w:jc w:val="both"/>
        <w:rPr>
          <w:rFonts w:ascii="Times New Roman" w:hAnsi="Times New Roman" w:cs="Times New Roman"/>
          <w:sz w:val="24"/>
        </w:rPr>
      </w:pPr>
      <w:r>
        <w:rPr>
          <w:rFonts w:ascii="Times New Roman" w:hAnsi="Times New Roman" w:cs="Times New Roman"/>
          <w:sz w:val="24"/>
        </w:rPr>
        <w:t>Nama dan alamat tempat usaha produsen (perusahaan/pabrik) untuk produk dalam negeri</w:t>
      </w:r>
    </w:p>
    <w:p w:rsidR="00CF7CCF" w:rsidRDefault="00CF7CCF" w:rsidP="006A142A">
      <w:pPr>
        <w:pStyle w:val="ListParagraph"/>
        <w:numPr>
          <w:ilvl w:val="0"/>
          <w:numId w:val="23"/>
        </w:numPr>
        <w:spacing w:before="6" w:after="6" w:line="480" w:lineRule="auto"/>
        <w:ind w:left="1134" w:right="-1" w:hanging="283"/>
        <w:jc w:val="both"/>
        <w:rPr>
          <w:rFonts w:ascii="Times New Roman" w:hAnsi="Times New Roman" w:cs="Times New Roman"/>
          <w:sz w:val="24"/>
        </w:rPr>
      </w:pPr>
      <w:r>
        <w:rPr>
          <w:rFonts w:ascii="Times New Roman" w:hAnsi="Times New Roman" w:cs="Times New Roman"/>
          <w:sz w:val="24"/>
        </w:rPr>
        <w:t>Nama dan alamat tempat usaha importir untuk produk impor.</w:t>
      </w:r>
    </w:p>
    <w:p w:rsidR="00805A8E" w:rsidRDefault="00805A8E" w:rsidP="00805A8E">
      <w:pPr>
        <w:pStyle w:val="ListParagraph"/>
        <w:spacing w:before="6" w:after="6" w:line="480" w:lineRule="auto"/>
        <w:ind w:left="1134" w:right="-1"/>
        <w:jc w:val="both"/>
        <w:rPr>
          <w:rFonts w:ascii="Times New Roman" w:hAnsi="Times New Roman" w:cs="Times New Roman"/>
          <w:sz w:val="24"/>
        </w:rPr>
      </w:pPr>
    </w:p>
    <w:p w:rsidR="00805A8E" w:rsidRDefault="00805A8E" w:rsidP="00805A8E">
      <w:pPr>
        <w:pStyle w:val="ListParagraph"/>
        <w:spacing w:before="6" w:after="6" w:line="480" w:lineRule="auto"/>
        <w:ind w:left="1134" w:right="-1"/>
        <w:jc w:val="both"/>
        <w:rPr>
          <w:rFonts w:ascii="Times New Roman" w:hAnsi="Times New Roman" w:cs="Times New Roman"/>
          <w:sz w:val="24"/>
        </w:rPr>
      </w:pPr>
    </w:p>
    <w:p w:rsidR="00CF7CCF" w:rsidRPr="00382BF9" w:rsidRDefault="00CF7CCF" w:rsidP="006A142A">
      <w:pPr>
        <w:pStyle w:val="ListParagraph"/>
        <w:numPr>
          <w:ilvl w:val="0"/>
          <w:numId w:val="22"/>
        </w:numPr>
        <w:spacing w:before="6" w:after="6" w:line="480" w:lineRule="auto"/>
        <w:ind w:right="-1" w:hanging="295"/>
        <w:jc w:val="both"/>
        <w:rPr>
          <w:rFonts w:ascii="Times New Roman" w:hAnsi="Times New Roman" w:cs="Times New Roman"/>
          <w:sz w:val="24"/>
        </w:rPr>
      </w:pPr>
      <w:r w:rsidRPr="00382BF9">
        <w:rPr>
          <w:rFonts w:ascii="Times New Roman" w:hAnsi="Times New Roman" w:cs="Times New Roman"/>
          <w:sz w:val="24"/>
        </w:rPr>
        <w:lastRenderedPageBreak/>
        <w:t>Tujuan dari Kartu Jaminan</w:t>
      </w:r>
    </w:p>
    <w:p w:rsidR="00CF7CCF" w:rsidRDefault="00CF7CCF" w:rsidP="006A142A">
      <w:pPr>
        <w:pStyle w:val="ListParagraph"/>
        <w:spacing w:before="6" w:after="6" w:line="480" w:lineRule="auto"/>
        <w:ind w:left="862" w:right="-1" w:firstLine="414"/>
        <w:jc w:val="both"/>
        <w:rPr>
          <w:rFonts w:ascii="Times New Roman" w:hAnsi="Times New Roman" w:cs="Times New Roman"/>
          <w:sz w:val="24"/>
        </w:rPr>
      </w:pPr>
      <w:r>
        <w:rPr>
          <w:rFonts w:ascii="Times New Roman" w:hAnsi="Times New Roman" w:cs="Times New Roman"/>
          <w:sz w:val="24"/>
        </w:rPr>
        <w:t xml:space="preserve">Tujuan diberikannya kartu jaminan/garansi </w:t>
      </w:r>
      <w:r w:rsidR="00805A8E">
        <w:rPr>
          <w:rFonts w:ascii="Times New Roman" w:hAnsi="Times New Roman" w:cs="Times New Roman"/>
          <w:sz w:val="24"/>
        </w:rPr>
        <w:t xml:space="preserve">yang diberikan </w:t>
      </w:r>
      <w:r>
        <w:rPr>
          <w:rFonts w:ascii="Times New Roman" w:hAnsi="Times New Roman" w:cs="Times New Roman"/>
          <w:sz w:val="24"/>
        </w:rPr>
        <w:t>oleh pelaku</w:t>
      </w:r>
      <w:r w:rsidR="00805A8E">
        <w:rPr>
          <w:rFonts w:ascii="Times New Roman" w:hAnsi="Times New Roman" w:cs="Times New Roman"/>
          <w:sz w:val="24"/>
        </w:rPr>
        <w:t xml:space="preserve"> usaha kepada konsumen adalah agar konsumen merasa puas </w:t>
      </w:r>
      <w:r>
        <w:rPr>
          <w:rFonts w:ascii="Times New Roman" w:hAnsi="Times New Roman" w:cs="Times New Roman"/>
          <w:sz w:val="24"/>
        </w:rPr>
        <w:t>terhadap barang/atau jasa setelah pem</w:t>
      </w:r>
      <w:r w:rsidR="00805A8E">
        <w:rPr>
          <w:rFonts w:ascii="Times New Roman" w:hAnsi="Times New Roman" w:cs="Times New Roman"/>
          <w:sz w:val="24"/>
        </w:rPr>
        <w:t>belian, selain itu konsumen juga dapat memperoleh</w:t>
      </w:r>
      <w:r>
        <w:rPr>
          <w:rFonts w:ascii="Times New Roman" w:hAnsi="Times New Roman" w:cs="Times New Roman"/>
          <w:sz w:val="24"/>
        </w:rPr>
        <w:t xml:space="preserve"> </w:t>
      </w:r>
      <w:r w:rsidR="00805A8E">
        <w:rPr>
          <w:rFonts w:ascii="Times New Roman" w:hAnsi="Times New Roman" w:cs="Times New Roman"/>
          <w:sz w:val="24"/>
        </w:rPr>
        <w:t>manfaat dari</w:t>
      </w:r>
      <w:r>
        <w:rPr>
          <w:rFonts w:ascii="Times New Roman" w:hAnsi="Times New Roman" w:cs="Times New Roman"/>
          <w:sz w:val="24"/>
        </w:rPr>
        <w:t xml:space="preserve"> jaminan yang dibe</w:t>
      </w:r>
      <w:r w:rsidR="00805A8E">
        <w:rPr>
          <w:rFonts w:ascii="Times New Roman" w:hAnsi="Times New Roman" w:cs="Times New Roman"/>
          <w:sz w:val="24"/>
        </w:rPr>
        <w:t>rikan oleh pelaku usaha atas</w:t>
      </w:r>
      <w:r>
        <w:rPr>
          <w:rFonts w:ascii="Times New Roman" w:hAnsi="Times New Roman" w:cs="Times New Roman"/>
          <w:sz w:val="24"/>
        </w:rPr>
        <w:t xml:space="preserve"> barang yang rusak dalam </w:t>
      </w:r>
      <w:r w:rsidR="00805A8E">
        <w:rPr>
          <w:rFonts w:ascii="Times New Roman" w:hAnsi="Times New Roman" w:cs="Times New Roman"/>
          <w:sz w:val="24"/>
        </w:rPr>
        <w:t>waktu yang telah di sepakati tetap terlindungi. K</w:t>
      </w:r>
      <w:r>
        <w:rPr>
          <w:rFonts w:ascii="Times New Roman" w:hAnsi="Times New Roman" w:cs="Times New Roman"/>
          <w:sz w:val="24"/>
        </w:rPr>
        <w:t>artu jami</w:t>
      </w:r>
      <w:r w:rsidR="00805A8E">
        <w:rPr>
          <w:rFonts w:ascii="Times New Roman" w:hAnsi="Times New Roman" w:cs="Times New Roman"/>
          <w:sz w:val="24"/>
        </w:rPr>
        <w:t>nan/garansi purna jual,</w:t>
      </w:r>
      <w:r>
        <w:rPr>
          <w:rFonts w:ascii="Times New Roman" w:hAnsi="Times New Roman" w:cs="Times New Roman"/>
          <w:sz w:val="24"/>
        </w:rPr>
        <w:t xml:space="preserve"> konsumen tidak membayar dua kali atas kerusakan barang yang baru di beli.</w:t>
      </w:r>
    </w:p>
    <w:p w:rsidR="00B76CFC" w:rsidRDefault="00B76CFC" w:rsidP="006A142A">
      <w:pPr>
        <w:pStyle w:val="ListParagraph"/>
        <w:spacing w:before="6" w:after="6" w:line="480" w:lineRule="auto"/>
        <w:ind w:left="862" w:right="-1" w:firstLine="414"/>
        <w:jc w:val="both"/>
        <w:rPr>
          <w:rFonts w:ascii="Times New Roman" w:hAnsi="Times New Roman" w:cs="Times New Roman"/>
          <w:sz w:val="24"/>
        </w:rPr>
      </w:pPr>
      <w:r>
        <w:rPr>
          <w:rFonts w:ascii="Times New Roman" w:hAnsi="Times New Roman" w:cs="Times New Roman"/>
          <w:sz w:val="24"/>
        </w:rPr>
        <w:t>Layanan purna jual merupakan menjaga niat konsumen atau calon konsumen dan memperluas sikap positif dari kegunaan produk yang telah di janjikan.</w:t>
      </w:r>
    </w:p>
    <w:p w:rsidR="00CF7CCF" w:rsidRDefault="00727ADC" w:rsidP="006A142A">
      <w:pPr>
        <w:pStyle w:val="ListParagraph"/>
        <w:spacing w:before="6" w:after="6" w:line="480" w:lineRule="auto"/>
        <w:ind w:left="862" w:right="-1" w:firstLine="414"/>
        <w:jc w:val="both"/>
        <w:rPr>
          <w:rFonts w:ascii="Times New Roman" w:hAnsi="Times New Roman" w:cs="Times New Roman"/>
          <w:sz w:val="24"/>
        </w:rPr>
      </w:pPr>
      <w:r>
        <w:rPr>
          <w:rFonts w:ascii="Times New Roman" w:hAnsi="Times New Roman" w:cs="Times New Roman"/>
          <w:sz w:val="24"/>
        </w:rPr>
        <w:t>Manfaat dari kartu jaminan/garansi adalah</w:t>
      </w:r>
      <w:r w:rsidR="00CF7CCF">
        <w:rPr>
          <w:rFonts w:ascii="Times New Roman" w:hAnsi="Times New Roman" w:cs="Times New Roman"/>
          <w:sz w:val="24"/>
        </w:rPr>
        <w:t xml:space="preserve"> untuk melindungi konsume</w:t>
      </w:r>
      <w:r>
        <w:rPr>
          <w:rFonts w:ascii="Times New Roman" w:hAnsi="Times New Roman" w:cs="Times New Roman"/>
          <w:sz w:val="24"/>
        </w:rPr>
        <w:t xml:space="preserve">n dari kerusakan produk </w:t>
      </w:r>
      <w:r w:rsidR="00B76CFC">
        <w:rPr>
          <w:rFonts w:ascii="Times New Roman" w:hAnsi="Times New Roman" w:cs="Times New Roman"/>
          <w:sz w:val="24"/>
        </w:rPr>
        <w:t>s</w:t>
      </w:r>
      <w:r w:rsidR="00CF7CCF">
        <w:rPr>
          <w:rFonts w:ascii="Times New Roman" w:hAnsi="Times New Roman" w:cs="Times New Roman"/>
          <w:sz w:val="24"/>
        </w:rPr>
        <w:t>etelah pembelian, dan dengan adanya jami</w:t>
      </w:r>
      <w:r>
        <w:rPr>
          <w:rFonts w:ascii="Times New Roman" w:hAnsi="Times New Roman" w:cs="Times New Roman"/>
          <w:sz w:val="24"/>
        </w:rPr>
        <w:t xml:space="preserve">nan/garansi yang diberikan </w:t>
      </w:r>
      <w:r w:rsidR="00CF7CCF">
        <w:rPr>
          <w:rFonts w:ascii="Times New Roman" w:hAnsi="Times New Roman" w:cs="Times New Roman"/>
          <w:sz w:val="24"/>
        </w:rPr>
        <w:t>pelaku usaha kepada konsumen, konsumen mengetah</w:t>
      </w:r>
      <w:r>
        <w:rPr>
          <w:rFonts w:ascii="Times New Roman" w:hAnsi="Times New Roman" w:cs="Times New Roman"/>
          <w:sz w:val="24"/>
        </w:rPr>
        <w:t>ui bahwa produk yang dibelinya</w:t>
      </w:r>
      <w:r w:rsidR="00CF7CCF">
        <w:rPr>
          <w:rFonts w:ascii="Times New Roman" w:hAnsi="Times New Roman" w:cs="Times New Roman"/>
          <w:sz w:val="24"/>
        </w:rPr>
        <w:t xml:space="preserve"> itu ada jaminannya </w:t>
      </w:r>
      <w:r w:rsidR="007C2A8C">
        <w:rPr>
          <w:rFonts w:ascii="Times New Roman" w:hAnsi="Times New Roman" w:cs="Times New Roman"/>
          <w:sz w:val="24"/>
        </w:rPr>
        <w:t xml:space="preserve">apabila </w:t>
      </w:r>
      <w:r w:rsidR="00CF7CCF">
        <w:rPr>
          <w:rFonts w:ascii="Times New Roman" w:hAnsi="Times New Roman" w:cs="Times New Roman"/>
          <w:sz w:val="24"/>
        </w:rPr>
        <w:t xml:space="preserve">jika terjadi kerusakan. </w:t>
      </w:r>
    </w:p>
    <w:p w:rsidR="00B76CFC" w:rsidRDefault="00B76CFC" w:rsidP="006A142A">
      <w:pPr>
        <w:pStyle w:val="ListParagraph"/>
        <w:spacing w:before="6" w:after="6" w:line="480" w:lineRule="auto"/>
        <w:ind w:left="862" w:right="-1" w:firstLine="414"/>
        <w:jc w:val="both"/>
        <w:rPr>
          <w:rFonts w:ascii="Times New Roman" w:hAnsi="Times New Roman" w:cs="Times New Roman"/>
          <w:sz w:val="24"/>
        </w:rPr>
      </w:pPr>
      <w:r>
        <w:rPr>
          <w:rFonts w:ascii="Times New Roman" w:hAnsi="Times New Roman" w:cs="Times New Roman"/>
          <w:sz w:val="24"/>
        </w:rPr>
        <w:t>Dalam Pasal 1 angka 12 Keputusan Menteri Perindustrian dan Perdagangan Republik Indonesia No. 634/MPP/Kep/9/2002 yaitu tentang ketentuan dan Tata Cara Pengawasan Barang dan/atau Jasa yang Beredar di Pa</w:t>
      </w:r>
      <w:r w:rsidR="007C7C89">
        <w:rPr>
          <w:rFonts w:ascii="Times New Roman" w:hAnsi="Times New Roman" w:cs="Times New Roman"/>
          <w:sz w:val="24"/>
        </w:rPr>
        <w:t>sar. Isi pasal tersebut ditentukan bahwa pelayanan purna jual adalah pelayanan yang diberikan oleh pelaku</w:t>
      </w:r>
      <w:r w:rsidR="00666464">
        <w:rPr>
          <w:rFonts w:ascii="Times New Roman" w:hAnsi="Times New Roman" w:cs="Times New Roman"/>
          <w:sz w:val="24"/>
        </w:rPr>
        <w:t xml:space="preserve"> usaha kepada konsumen atas </w:t>
      </w:r>
      <w:r w:rsidR="007C7C89">
        <w:rPr>
          <w:rFonts w:ascii="Times New Roman" w:hAnsi="Times New Roman" w:cs="Times New Roman"/>
          <w:sz w:val="24"/>
        </w:rPr>
        <w:t xml:space="preserve">barang dan/atau jasa yang dijual </w:t>
      </w:r>
      <w:r w:rsidR="00666464">
        <w:rPr>
          <w:rFonts w:ascii="Times New Roman" w:hAnsi="Times New Roman" w:cs="Times New Roman"/>
          <w:sz w:val="24"/>
        </w:rPr>
        <w:t xml:space="preserve">minimal selama 1 (satu) tahun </w:t>
      </w:r>
      <w:r w:rsidR="007C7C89">
        <w:rPr>
          <w:rFonts w:ascii="Times New Roman" w:hAnsi="Times New Roman" w:cs="Times New Roman"/>
          <w:sz w:val="24"/>
        </w:rPr>
        <w:t>dala</w:t>
      </w:r>
      <w:r w:rsidR="00666464">
        <w:rPr>
          <w:rFonts w:ascii="Times New Roman" w:hAnsi="Times New Roman" w:cs="Times New Roman"/>
          <w:sz w:val="24"/>
        </w:rPr>
        <w:t>m hal jaminan daya tahan dan mutunya.</w:t>
      </w:r>
    </w:p>
    <w:p w:rsidR="007C7C89" w:rsidRDefault="007C7C89" w:rsidP="006A142A">
      <w:pPr>
        <w:pStyle w:val="ListParagraph"/>
        <w:spacing w:before="6" w:after="6" w:line="480" w:lineRule="auto"/>
        <w:ind w:left="862" w:right="-1" w:firstLine="414"/>
        <w:jc w:val="both"/>
        <w:rPr>
          <w:rFonts w:ascii="Times New Roman" w:hAnsi="Times New Roman" w:cs="Times New Roman"/>
          <w:sz w:val="24"/>
        </w:rPr>
      </w:pPr>
      <w:r>
        <w:rPr>
          <w:rFonts w:ascii="Times New Roman" w:hAnsi="Times New Roman" w:cs="Times New Roman"/>
          <w:sz w:val="24"/>
        </w:rPr>
        <w:lastRenderedPageBreak/>
        <w:t>Dan juga manfaat dari kartu jaminan/garansi sebagai penjaminan terhadap barang konsumen dari kerusakan yang suatu waktu terjadi, garansi juga memberikan ketenangan bagi konsumen, karena adanya garansi/jaminan yang diberikan oleh pelaku usaha terhadap konsumen, konsumen mengetahui bahwa produk yang mereka beli ada jaminan jika terjadi kerusakan maka akan dilakukan</w:t>
      </w:r>
      <w:r w:rsidR="00272A10">
        <w:rPr>
          <w:rFonts w:ascii="Times New Roman" w:hAnsi="Times New Roman" w:cs="Times New Roman"/>
          <w:sz w:val="24"/>
        </w:rPr>
        <w:t>nya perbaikan oleh pelaku usaha, dan pelaku usaha bertanggung jawab atas</w:t>
      </w:r>
      <w:r>
        <w:rPr>
          <w:rFonts w:ascii="Times New Roman" w:hAnsi="Times New Roman" w:cs="Times New Roman"/>
          <w:sz w:val="24"/>
        </w:rPr>
        <w:t xml:space="preserve"> barang yang rusak </w:t>
      </w:r>
      <w:r w:rsidR="00272A10">
        <w:rPr>
          <w:rFonts w:ascii="Times New Roman" w:hAnsi="Times New Roman" w:cs="Times New Roman"/>
          <w:sz w:val="24"/>
        </w:rPr>
        <w:t>selama</w:t>
      </w:r>
      <w:r>
        <w:rPr>
          <w:rFonts w:ascii="Times New Roman" w:hAnsi="Times New Roman" w:cs="Times New Roman"/>
          <w:sz w:val="24"/>
        </w:rPr>
        <w:t xml:space="preserve"> masa garansi.</w:t>
      </w:r>
    </w:p>
    <w:p w:rsidR="00B76CFC" w:rsidRDefault="00B76CFC" w:rsidP="00CF7CCF">
      <w:pPr>
        <w:pStyle w:val="ListParagraph"/>
        <w:spacing w:before="6" w:after="6" w:line="480" w:lineRule="auto"/>
        <w:ind w:left="862" w:right="227" w:firstLine="414"/>
        <w:jc w:val="both"/>
        <w:rPr>
          <w:rFonts w:ascii="Times New Roman" w:hAnsi="Times New Roman" w:cs="Times New Roman"/>
          <w:sz w:val="24"/>
        </w:rPr>
      </w:pPr>
    </w:p>
    <w:p w:rsidR="006A142A" w:rsidRDefault="00CF7CCF" w:rsidP="007A34E0">
      <w:pPr>
        <w:spacing w:line="480" w:lineRule="auto"/>
        <w:jc w:val="center"/>
        <w:rPr>
          <w:rFonts w:ascii="Times New Roman" w:hAnsi="Times New Roman" w:cs="Times New Roman"/>
          <w:sz w:val="24"/>
        </w:rPr>
        <w:sectPr w:rsidR="006A142A" w:rsidSect="006A142A">
          <w:headerReference w:type="default" r:id="rId21"/>
          <w:footerReference w:type="default" r:id="rId22"/>
          <w:pgSz w:w="11906" w:h="16838" w:code="9"/>
          <w:pgMar w:top="1701" w:right="1701" w:bottom="1701" w:left="2268" w:header="709" w:footer="709" w:gutter="0"/>
          <w:pgNumType w:start="13"/>
          <w:cols w:space="708"/>
          <w:docGrid w:linePitch="360"/>
        </w:sectPr>
      </w:pPr>
      <w:r>
        <w:rPr>
          <w:rFonts w:ascii="Times New Roman" w:hAnsi="Times New Roman" w:cs="Times New Roman"/>
          <w:sz w:val="24"/>
        </w:rPr>
        <w:br w:type="page"/>
      </w:r>
    </w:p>
    <w:p w:rsidR="00CF7CCF" w:rsidRDefault="00C66871" w:rsidP="007A34E0">
      <w:pPr>
        <w:spacing w:line="480" w:lineRule="auto"/>
        <w:jc w:val="center"/>
        <w:rPr>
          <w:rFonts w:ascii="Times New Roman" w:hAnsi="Times New Roman" w:cs="Times New Roman"/>
          <w:b/>
          <w:sz w:val="24"/>
        </w:rPr>
      </w:pPr>
      <w:r w:rsidRPr="00C66871">
        <w:rPr>
          <w:rFonts w:ascii="Times New Roman" w:hAnsi="Times New Roman" w:cs="Times New Roman"/>
          <w:b/>
          <w:sz w:val="24"/>
        </w:rPr>
        <w:lastRenderedPageBreak/>
        <w:t>BAB III</w:t>
      </w:r>
    </w:p>
    <w:p w:rsidR="00C66871" w:rsidRPr="00382BF9" w:rsidRDefault="00C66871" w:rsidP="00382BF9">
      <w:pPr>
        <w:spacing w:line="480" w:lineRule="auto"/>
        <w:jc w:val="center"/>
        <w:rPr>
          <w:rFonts w:ascii="Times New Roman" w:hAnsi="Times New Roman" w:cs="Times New Roman"/>
          <w:b/>
          <w:sz w:val="24"/>
        </w:rPr>
      </w:pPr>
      <w:r>
        <w:rPr>
          <w:rFonts w:ascii="Times New Roman" w:hAnsi="Times New Roman" w:cs="Times New Roman"/>
          <w:b/>
          <w:sz w:val="24"/>
        </w:rPr>
        <w:t>HASIL PENELITIAN DAN PEMBAHASAN</w:t>
      </w:r>
    </w:p>
    <w:p w:rsidR="00D73903" w:rsidRPr="00D73903" w:rsidRDefault="001E1C1D" w:rsidP="003D268D">
      <w:pPr>
        <w:pStyle w:val="ListParagraph"/>
        <w:numPr>
          <w:ilvl w:val="0"/>
          <w:numId w:val="30"/>
        </w:numPr>
        <w:spacing w:line="480" w:lineRule="auto"/>
        <w:jc w:val="both"/>
        <w:rPr>
          <w:rFonts w:ascii="Times New Roman" w:hAnsi="Times New Roman" w:cs="Times New Roman"/>
          <w:b/>
          <w:sz w:val="24"/>
        </w:rPr>
      </w:pPr>
      <w:r>
        <w:rPr>
          <w:rFonts w:ascii="Times New Roman" w:hAnsi="Times New Roman" w:cs="Times New Roman"/>
          <w:b/>
          <w:sz w:val="24"/>
        </w:rPr>
        <w:t>P</w:t>
      </w:r>
      <w:r w:rsidR="004E7B3E" w:rsidRPr="004E7B3E">
        <w:rPr>
          <w:rFonts w:ascii="Times New Roman" w:hAnsi="Times New Roman" w:cs="Times New Roman"/>
          <w:b/>
          <w:sz w:val="24"/>
        </w:rPr>
        <w:t>enyebab pelaku usaha tidak memberikan kartu jaminan setelah pembelian produk elektronik pada toko Cipta Jaya di Kota Padang</w:t>
      </w:r>
      <w:r w:rsidR="004E7B3E">
        <w:rPr>
          <w:rFonts w:ascii="Times New Roman" w:hAnsi="Times New Roman" w:cs="Times New Roman"/>
          <w:b/>
          <w:sz w:val="24"/>
        </w:rPr>
        <w:t xml:space="preserve"> </w:t>
      </w:r>
    </w:p>
    <w:p w:rsidR="00D73903" w:rsidRDefault="00D73903" w:rsidP="00D73903">
      <w:pPr>
        <w:spacing w:line="480" w:lineRule="auto"/>
        <w:ind w:left="709" w:firstLine="284"/>
        <w:jc w:val="both"/>
        <w:rPr>
          <w:rFonts w:ascii="Times New Roman" w:hAnsi="Times New Roman" w:cs="Times New Roman"/>
          <w:sz w:val="24"/>
        </w:rPr>
      </w:pPr>
      <w:r>
        <w:rPr>
          <w:rFonts w:ascii="Times New Roman" w:hAnsi="Times New Roman" w:cs="Times New Roman"/>
          <w:sz w:val="24"/>
        </w:rPr>
        <w:t xml:space="preserve">Kartu jaminan </w:t>
      </w:r>
      <w:r w:rsidR="005B7305">
        <w:rPr>
          <w:rFonts w:ascii="Times New Roman" w:hAnsi="Times New Roman" w:cs="Times New Roman"/>
          <w:sz w:val="24"/>
        </w:rPr>
        <w:t>sangat penting dalam</w:t>
      </w:r>
      <w:r w:rsidR="004D0751">
        <w:rPr>
          <w:rFonts w:ascii="Times New Roman" w:hAnsi="Times New Roman" w:cs="Times New Roman"/>
          <w:sz w:val="24"/>
        </w:rPr>
        <w:t xml:space="preserve"> membeli</w:t>
      </w:r>
      <w:r w:rsidR="005B7305">
        <w:rPr>
          <w:rFonts w:ascii="Times New Roman" w:hAnsi="Times New Roman" w:cs="Times New Roman"/>
          <w:sz w:val="24"/>
        </w:rPr>
        <w:t xml:space="preserve"> suatu produk elektronik, karena</w:t>
      </w:r>
      <w:r w:rsidR="004D0751">
        <w:rPr>
          <w:rFonts w:ascii="Times New Roman" w:hAnsi="Times New Roman" w:cs="Times New Roman"/>
          <w:sz w:val="24"/>
        </w:rPr>
        <w:t xml:space="preserve"> kartu jaminan </w:t>
      </w:r>
      <w:r>
        <w:rPr>
          <w:rFonts w:ascii="Times New Roman" w:hAnsi="Times New Roman" w:cs="Times New Roman"/>
          <w:sz w:val="24"/>
        </w:rPr>
        <w:t>merupakan bagian dari layanan purna jual yang dilihat dalam efektifitas layanan purna jual adalah terkait dengan jaminan mutu, daya tahan dan/atau penggantian barang atau komponennya tidak berfungsi baik selama garansi maupun setelah garansi.</w:t>
      </w:r>
    </w:p>
    <w:p w:rsidR="00FA4ED9" w:rsidRDefault="00D73903" w:rsidP="00D73903">
      <w:pPr>
        <w:spacing w:line="480" w:lineRule="auto"/>
        <w:ind w:left="709" w:firstLine="284"/>
        <w:jc w:val="both"/>
        <w:rPr>
          <w:rFonts w:ascii="Times New Roman" w:hAnsi="Times New Roman" w:cs="Times New Roman"/>
          <w:sz w:val="24"/>
        </w:rPr>
      </w:pPr>
      <w:r>
        <w:rPr>
          <w:rFonts w:ascii="Times New Roman" w:hAnsi="Times New Roman" w:cs="Times New Roman"/>
          <w:sz w:val="24"/>
        </w:rPr>
        <w:t>Be</w:t>
      </w:r>
      <w:r w:rsidR="007A34E0">
        <w:rPr>
          <w:rFonts w:ascii="Times New Roman" w:hAnsi="Times New Roman" w:cs="Times New Roman"/>
          <w:sz w:val="24"/>
        </w:rPr>
        <w:t>rdasarkan wawancara penulis dengan bapak Andi</w:t>
      </w:r>
      <w:r w:rsidR="00695FCA">
        <w:rPr>
          <w:rFonts w:ascii="Times New Roman" w:hAnsi="Times New Roman" w:cs="Times New Roman"/>
          <w:sz w:val="24"/>
        </w:rPr>
        <w:t>ka selaku pelaku usaha pemilik T</w:t>
      </w:r>
      <w:r w:rsidR="007A34E0">
        <w:rPr>
          <w:rFonts w:ascii="Times New Roman" w:hAnsi="Times New Roman" w:cs="Times New Roman"/>
          <w:sz w:val="24"/>
        </w:rPr>
        <w:t>oko Cipta Jaya</w:t>
      </w:r>
      <w:r w:rsidR="000F412C">
        <w:rPr>
          <w:rFonts w:ascii="Times New Roman" w:hAnsi="Times New Roman" w:cs="Times New Roman"/>
          <w:sz w:val="24"/>
        </w:rPr>
        <w:t>, beliau mengatakan</w:t>
      </w:r>
      <w:r w:rsidR="007A34E0">
        <w:rPr>
          <w:rFonts w:ascii="Times New Roman" w:hAnsi="Times New Roman" w:cs="Times New Roman"/>
          <w:sz w:val="24"/>
        </w:rPr>
        <w:t xml:space="preserve"> pada umumnya selalu mempromosikan produk yang ditawarkan dengan menyatakan bahwa produk tersebut merupakan p</w:t>
      </w:r>
      <w:r w:rsidR="00A942BA">
        <w:rPr>
          <w:rFonts w:ascii="Times New Roman" w:hAnsi="Times New Roman" w:cs="Times New Roman"/>
          <w:sz w:val="24"/>
        </w:rPr>
        <w:t>r</w:t>
      </w:r>
      <w:r w:rsidR="007A34E0">
        <w:rPr>
          <w:rFonts w:ascii="Times New Roman" w:hAnsi="Times New Roman" w:cs="Times New Roman"/>
          <w:sz w:val="24"/>
        </w:rPr>
        <w:t>oduk yang memiliki kualitas yang baik, ekonomis, tahan lama, dan hal-hal yang b</w:t>
      </w:r>
      <w:r w:rsidR="00037293">
        <w:rPr>
          <w:rFonts w:ascii="Times New Roman" w:hAnsi="Times New Roman" w:cs="Times New Roman"/>
          <w:sz w:val="24"/>
        </w:rPr>
        <w:t>isa menarik minat beli konsumen.</w:t>
      </w:r>
      <w:r w:rsidR="00037293">
        <w:rPr>
          <w:rStyle w:val="FootnoteReference"/>
          <w:rFonts w:ascii="Times New Roman" w:hAnsi="Times New Roman" w:cs="Times New Roman"/>
          <w:sz w:val="24"/>
        </w:rPr>
        <w:footnoteReference w:id="19"/>
      </w:r>
    </w:p>
    <w:p w:rsidR="00CA134D" w:rsidRDefault="00695FCA" w:rsidP="00B70AE4">
      <w:pPr>
        <w:spacing w:line="480" w:lineRule="auto"/>
        <w:ind w:left="709" w:firstLine="284"/>
        <w:jc w:val="both"/>
        <w:rPr>
          <w:rFonts w:ascii="Times New Roman" w:hAnsi="Times New Roman" w:cs="Times New Roman"/>
          <w:sz w:val="24"/>
        </w:rPr>
      </w:pPr>
      <w:r>
        <w:rPr>
          <w:rFonts w:ascii="Times New Roman" w:hAnsi="Times New Roman" w:cs="Times New Roman"/>
          <w:sz w:val="24"/>
        </w:rPr>
        <w:t>Toko Cipta Jaya</w:t>
      </w:r>
      <w:r w:rsidR="003F1AEE">
        <w:rPr>
          <w:rFonts w:ascii="Times New Roman" w:hAnsi="Times New Roman" w:cs="Times New Roman"/>
          <w:sz w:val="24"/>
        </w:rPr>
        <w:t xml:space="preserve"> tersebut dalam menjalankan usahanya telah memberikan pelayanan yang baik kepada konsumen yang membeli produk elektronik </w:t>
      </w:r>
      <w:r>
        <w:rPr>
          <w:rFonts w:ascii="Times New Roman" w:hAnsi="Times New Roman" w:cs="Times New Roman"/>
          <w:sz w:val="24"/>
        </w:rPr>
        <w:t>di tokonya. Beserta Toko Cipta Jaya</w:t>
      </w:r>
      <w:r w:rsidR="003F1AEE">
        <w:rPr>
          <w:rFonts w:ascii="Times New Roman" w:hAnsi="Times New Roman" w:cs="Times New Roman"/>
          <w:sz w:val="24"/>
        </w:rPr>
        <w:t xml:space="preserve"> juga menawarkan kepada konsumen untuk mencoba barang yang ingin dibelinya, sehingga hak-hak konsumen telah terpenuhi.</w:t>
      </w:r>
    </w:p>
    <w:p w:rsidR="00046875" w:rsidRDefault="00046875" w:rsidP="0006724F">
      <w:pPr>
        <w:spacing w:before="6" w:after="6" w:line="480" w:lineRule="auto"/>
        <w:ind w:left="709" w:right="227" w:firstLine="284"/>
        <w:contextualSpacing/>
        <w:jc w:val="both"/>
        <w:rPr>
          <w:rFonts w:ascii="Times New Roman" w:hAnsi="Times New Roman" w:cs="Times New Roman"/>
          <w:sz w:val="24"/>
        </w:rPr>
        <w:sectPr w:rsidR="00046875" w:rsidSect="00046875">
          <w:headerReference w:type="default" r:id="rId23"/>
          <w:footerReference w:type="default" r:id="rId24"/>
          <w:pgSz w:w="11906" w:h="16838" w:code="9"/>
          <w:pgMar w:top="1701" w:right="1701" w:bottom="1701" w:left="2268" w:header="709" w:footer="709" w:gutter="0"/>
          <w:pgNumType w:start="33"/>
          <w:cols w:space="708"/>
          <w:docGrid w:linePitch="360"/>
        </w:sectPr>
      </w:pPr>
    </w:p>
    <w:p w:rsidR="0006724F" w:rsidRPr="00780695" w:rsidRDefault="0032436C" w:rsidP="0006724F">
      <w:pPr>
        <w:spacing w:before="6" w:after="6" w:line="480" w:lineRule="auto"/>
        <w:ind w:left="709" w:right="227" w:firstLine="284"/>
        <w:contextualSpacing/>
        <w:jc w:val="both"/>
        <w:rPr>
          <w:rFonts w:ascii="Times New Roman" w:hAnsi="Times New Roman" w:cs="Times New Roman"/>
          <w:sz w:val="28"/>
        </w:rPr>
      </w:pPr>
      <w:r>
        <w:rPr>
          <w:rFonts w:ascii="Times New Roman" w:hAnsi="Times New Roman" w:cs="Times New Roman"/>
          <w:sz w:val="24"/>
        </w:rPr>
        <w:lastRenderedPageBreak/>
        <w:t xml:space="preserve">Bapak Andika </w:t>
      </w:r>
      <w:r w:rsidR="0098504E">
        <w:rPr>
          <w:rFonts w:ascii="Times New Roman" w:hAnsi="Times New Roman" w:cs="Times New Roman"/>
          <w:sz w:val="24"/>
        </w:rPr>
        <w:t xml:space="preserve">yang selaku pelaku ushaa </w:t>
      </w:r>
      <w:r>
        <w:rPr>
          <w:rFonts w:ascii="Times New Roman" w:hAnsi="Times New Roman" w:cs="Times New Roman"/>
          <w:sz w:val="24"/>
        </w:rPr>
        <w:t xml:space="preserve">menyatakan bahwa masih ada beberapa produk yang tidak dilengkapi dengan kartu jaminan langsung dari produsen tersebut. </w:t>
      </w:r>
      <w:r w:rsidR="0006724F">
        <w:rPr>
          <w:rFonts w:ascii="Times New Roman" w:hAnsi="Times New Roman" w:cs="Times New Roman"/>
          <w:sz w:val="24"/>
        </w:rPr>
        <w:t xml:space="preserve">Setiap pelaku usaha pasti </w:t>
      </w:r>
      <w:r w:rsidR="0006724F" w:rsidRPr="00780695">
        <w:rPr>
          <w:rFonts w:ascii="Times New Roman" w:hAnsi="Times New Roman" w:cs="Times New Roman"/>
          <w:sz w:val="24"/>
        </w:rPr>
        <w:t>menjelaskan bahwasannya suatu produk elektronik yang dijualnya tidak disertai kartu g</w:t>
      </w:r>
      <w:r w:rsidR="0006724F">
        <w:rPr>
          <w:rFonts w:ascii="Times New Roman" w:hAnsi="Times New Roman" w:cs="Times New Roman"/>
          <w:sz w:val="24"/>
        </w:rPr>
        <w:t xml:space="preserve">aransi. Karena seorang </w:t>
      </w:r>
      <w:r w:rsidR="0006724F" w:rsidRPr="00780695">
        <w:rPr>
          <w:rFonts w:ascii="Times New Roman" w:hAnsi="Times New Roman" w:cs="Times New Roman"/>
          <w:sz w:val="24"/>
        </w:rPr>
        <w:t>pelaku</w:t>
      </w:r>
      <w:r w:rsidR="0006724F">
        <w:rPr>
          <w:rFonts w:ascii="Times New Roman" w:hAnsi="Times New Roman" w:cs="Times New Roman"/>
          <w:sz w:val="24"/>
        </w:rPr>
        <w:t xml:space="preserve"> usaha harus bersifat terbuka</w:t>
      </w:r>
      <w:r w:rsidR="0006724F" w:rsidRPr="00780695">
        <w:rPr>
          <w:rFonts w:ascii="Times New Roman" w:hAnsi="Times New Roman" w:cs="Times New Roman"/>
          <w:sz w:val="24"/>
        </w:rPr>
        <w:t xml:space="preserve"> terhadap suatu produk yang diperjual belikan tersebut, setiap pembeli yang ingin membeli </w:t>
      </w:r>
      <w:r w:rsidR="0006724F">
        <w:rPr>
          <w:rFonts w:ascii="Times New Roman" w:hAnsi="Times New Roman" w:cs="Times New Roman"/>
          <w:sz w:val="24"/>
        </w:rPr>
        <w:t>produk elektronik pasti pelaku usaha</w:t>
      </w:r>
      <w:r w:rsidR="0006724F" w:rsidRPr="00780695">
        <w:rPr>
          <w:rFonts w:ascii="Times New Roman" w:hAnsi="Times New Roman" w:cs="Times New Roman"/>
          <w:sz w:val="24"/>
        </w:rPr>
        <w:t xml:space="preserve"> menjelaskan tentang kualitas suatu produknya dan mengenai ada tidaknya kartu garansi yang menjadi fasilitas dan hak yang wajib dimiliki seorang konsumen, dan konsumen tetap sepakat soal ketentuan yang dibuat oleh produsen dan konsumennya.</w:t>
      </w:r>
    </w:p>
    <w:p w:rsidR="00842B8F" w:rsidRDefault="00842B8F" w:rsidP="00C36ECD">
      <w:pPr>
        <w:spacing w:line="480" w:lineRule="auto"/>
        <w:ind w:left="709" w:firstLine="284"/>
        <w:jc w:val="both"/>
        <w:rPr>
          <w:rFonts w:ascii="Times New Roman" w:hAnsi="Times New Roman" w:cs="Times New Roman"/>
          <w:sz w:val="24"/>
        </w:rPr>
      </w:pPr>
      <w:r>
        <w:rPr>
          <w:rFonts w:ascii="Times New Roman" w:hAnsi="Times New Roman" w:cs="Times New Roman"/>
          <w:sz w:val="24"/>
        </w:rPr>
        <w:t>Maka itu ketika produk tersebut dibeli oleh pelaku usaha untuk dijual kembali sehingga pelaku usaha memberikan garansi toko pada barang yang dibeli oleh konsumen.</w:t>
      </w:r>
      <w:r w:rsidR="00C36ECD">
        <w:rPr>
          <w:rFonts w:ascii="Times New Roman" w:hAnsi="Times New Roman" w:cs="Times New Roman"/>
          <w:sz w:val="24"/>
        </w:rPr>
        <w:t xml:space="preserve"> B</w:t>
      </w:r>
      <w:r>
        <w:rPr>
          <w:rFonts w:ascii="Times New Roman" w:hAnsi="Times New Roman" w:cs="Times New Roman"/>
          <w:sz w:val="24"/>
        </w:rPr>
        <w:t>eberapa produk yang dijual oleh pelaku usaha masih ada yang tidak dilengkapi dengan kartu jaminan. Pada saat mempromosikan produknya pelaku usaha menyatakan kepada konsumen bahwa produknya tahan lama dan mempunyai kualitas yang baik sehingga pelaku usaha yakin bahwa produknya akan tahan melebihi masa garansi yang diberikan, sehingga produk tersebut tidak wajib diberikan kartu jaminan</w:t>
      </w:r>
      <w:r w:rsidR="006E4AB9">
        <w:rPr>
          <w:rFonts w:ascii="Times New Roman" w:hAnsi="Times New Roman" w:cs="Times New Roman"/>
          <w:sz w:val="24"/>
        </w:rPr>
        <w:t xml:space="preserve">. </w:t>
      </w:r>
    </w:p>
    <w:p w:rsidR="0098504E" w:rsidRDefault="0098504E" w:rsidP="00B70AE4">
      <w:pPr>
        <w:spacing w:line="276" w:lineRule="auto"/>
        <w:ind w:left="709" w:firstLine="284"/>
        <w:jc w:val="center"/>
        <w:rPr>
          <w:rFonts w:ascii="Times New Roman" w:hAnsi="Times New Roman" w:cs="Times New Roman"/>
          <w:sz w:val="24"/>
        </w:rPr>
      </w:pPr>
    </w:p>
    <w:p w:rsidR="0098504E" w:rsidRDefault="0098504E" w:rsidP="00B70AE4">
      <w:pPr>
        <w:spacing w:line="276" w:lineRule="auto"/>
        <w:ind w:left="709" w:firstLine="284"/>
        <w:jc w:val="center"/>
        <w:rPr>
          <w:rFonts w:ascii="Times New Roman" w:hAnsi="Times New Roman" w:cs="Times New Roman"/>
          <w:sz w:val="24"/>
        </w:rPr>
      </w:pPr>
    </w:p>
    <w:p w:rsidR="0098504E" w:rsidRDefault="0098504E" w:rsidP="00B70AE4">
      <w:pPr>
        <w:spacing w:line="276" w:lineRule="auto"/>
        <w:ind w:left="709" w:firstLine="284"/>
        <w:jc w:val="center"/>
        <w:rPr>
          <w:rFonts w:ascii="Times New Roman" w:hAnsi="Times New Roman" w:cs="Times New Roman"/>
          <w:sz w:val="24"/>
        </w:rPr>
      </w:pPr>
    </w:p>
    <w:p w:rsidR="0098504E" w:rsidRDefault="0098504E" w:rsidP="00B70AE4">
      <w:pPr>
        <w:spacing w:line="276" w:lineRule="auto"/>
        <w:ind w:left="709" w:firstLine="284"/>
        <w:jc w:val="center"/>
        <w:rPr>
          <w:rFonts w:ascii="Times New Roman" w:hAnsi="Times New Roman" w:cs="Times New Roman"/>
          <w:sz w:val="24"/>
        </w:rPr>
      </w:pPr>
    </w:p>
    <w:p w:rsidR="00B70AE4" w:rsidRDefault="00B70AE4" w:rsidP="00B70AE4">
      <w:pPr>
        <w:spacing w:line="276" w:lineRule="auto"/>
        <w:ind w:left="709" w:firstLine="284"/>
        <w:jc w:val="center"/>
        <w:rPr>
          <w:rFonts w:ascii="Times New Roman" w:hAnsi="Times New Roman" w:cs="Times New Roman"/>
          <w:sz w:val="24"/>
        </w:rPr>
      </w:pPr>
      <w:r>
        <w:rPr>
          <w:rFonts w:ascii="Times New Roman" w:hAnsi="Times New Roman" w:cs="Times New Roman"/>
          <w:sz w:val="24"/>
        </w:rPr>
        <w:lastRenderedPageBreak/>
        <w:t>Daftar produk elektronik tanpa kartu garansi pada tahun 2019 di toko Cipta Jaya</w:t>
      </w:r>
    </w:p>
    <w:tbl>
      <w:tblPr>
        <w:tblStyle w:val="TableGrid"/>
        <w:tblW w:w="0" w:type="auto"/>
        <w:tblInd w:w="709" w:type="dxa"/>
        <w:tblLook w:val="04A0" w:firstRow="1" w:lastRow="0" w:firstColumn="1" w:lastColumn="0" w:noHBand="0" w:noVBand="1"/>
      </w:tblPr>
      <w:tblGrid>
        <w:gridCol w:w="510"/>
        <w:gridCol w:w="3138"/>
        <w:gridCol w:w="1784"/>
        <w:gridCol w:w="1786"/>
      </w:tblGrid>
      <w:tr w:rsidR="00B70AE4" w:rsidTr="008E4AB4">
        <w:tc>
          <w:tcPr>
            <w:tcW w:w="510" w:type="dxa"/>
          </w:tcPr>
          <w:p w:rsidR="00B70AE4" w:rsidRDefault="00B70AE4" w:rsidP="008E4AB4">
            <w:pPr>
              <w:spacing w:line="480" w:lineRule="auto"/>
              <w:jc w:val="both"/>
              <w:rPr>
                <w:rFonts w:ascii="Times New Roman" w:hAnsi="Times New Roman" w:cs="Times New Roman"/>
                <w:sz w:val="24"/>
              </w:rPr>
            </w:pPr>
            <w:r>
              <w:rPr>
                <w:rFonts w:ascii="Times New Roman" w:hAnsi="Times New Roman" w:cs="Times New Roman"/>
                <w:sz w:val="24"/>
              </w:rPr>
              <w:t>No</w:t>
            </w:r>
          </w:p>
        </w:tc>
        <w:tc>
          <w:tcPr>
            <w:tcW w:w="3138" w:type="dxa"/>
          </w:tcPr>
          <w:p w:rsidR="00B70AE4" w:rsidRDefault="00B70AE4" w:rsidP="008E4AB4">
            <w:pPr>
              <w:spacing w:line="480" w:lineRule="auto"/>
              <w:jc w:val="both"/>
              <w:rPr>
                <w:rFonts w:ascii="Times New Roman" w:hAnsi="Times New Roman" w:cs="Times New Roman"/>
                <w:sz w:val="24"/>
              </w:rPr>
            </w:pPr>
            <w:r>
              <w:rPr>
                <w:rFonts w:ascii="Times New Roman" w:hAnsi="Times New Roman" w:cs="Times New Roman"/>
                <w:sz w:val="24"/>
              </w:rPr>
              <w:t>Jenis Produk</w:t>
            </w:r>
          </w:p>
        </w:tc>
        <w:tc>
          <w:tcPr>
            <w:tcW w:w="1784" w:type="dxa"/>
          </w:tcPr>
          <w:p w:rsidR="00B70AE4" w:rsidRDefault="00B70AE4" w:rsidP="008E4AB4">
            <w:pPr>
              <w:spacing w:line="480" w:lineRule="auto"/>
              <w:jc w:val="both"/>
              <w:rPr>
                <w:rFonts w:ascii="Times New Roman" w:hAnsi="Times New Roman" w:cs="Times New Roman"/>
                <w:sz w:val="24"/>
              </w:rPr>
            </w:pPr>
            <w:r>
              <w:rPr>
                <w:rFonts w:ascii="Times New Roman" w:hAnsi="Times New Roman" w:cs="Times New Roman"/>
                <w:sz w:val="24"/>
              </w:rPr>
              <w:t>Merek</w:t>
            </w:r>
          </w:p>
        </w:tc>
        <w:tc>
          <w:tcPr>
            <w:tcW w:w="1786" w:type="dxa"/>
          </w:tcPr>
          <w:p w:rsidR="00B70AE4" w:rsidRDefault="00B70AE4" w:rsidP="008E4AB4">
            <w:pPr>
              <w:spacing w:line="480" w:lineRule="auto"/>
              <w:jc w:val="both"/>
              <w:rPr>
                <w:rFonts w:ascii="Times New Roman" w:hAnsi="Times New Roman" w:cs="Times New Roman"/>
                <w:sz w:val="24"/>
              </w:rPr>
            </w:pPr>
            <w:r>
              <w:rPr>
                <w:rFonts w:ascii="Times New Roman" w:hAnsi="Times New Roman" w:cs="Times New Roman"/>
                <w:sz w:val="24"/>
              </w:rPr>
              <w:t>Jumlah</w:t>
            </w:r>
          </w:p>
        </w:tc>
      </w:tr>
      <w:tr w:rsidR="00B70AE4" w:rsidTr="008E4AB4">
        <w:tc>
          <w:tcPr>
            <w:tcW w:w="510" w:type="dxa"/>
          </w:tcPr>
          <w:p w:rsidR="00B70AE4" w:rsidRDefault="00B70AE4" w:rsidP="008E4AB4">
            <w:pPr>
              <w:spacing w:line="480" w:lineRule="auto"/>
              <w:jc w:val="both"/>
              <w:rPr>
                <w:rFonts w:ascii="Times New Roman" w:hAnsi="Times New Roman" w:cs="Times New Roman"/>
                <w:sz w:val="24"/>
              </w:rPr>
            </w:pPr>
            <w:r>
              <w:rPr>
                <w:rFonts w:ascii="Times New Roman" w:hAnsi="Times New Roman" w:cs="Times New Roman"/>
                <w:sz w:val="24"/>
              </w:rPr>
              <w:t>1</w:t>
            </w:r>
          </w:p>
        </w:tc>
        <w:tc>
          <w:tcPr>
            <w:tcW w:w="3138" w:type="dxa"/>
          </w:tcPr>
          <w:p w:rsidR="00B70AE4" w:rsidRDefault="00B70AE4" w:rsidP="008E4AB4">
            <w:pPr>
              <w:spacing w:line="480" w:lineRule="auto"/>
              <w:jc w:val="both"/>
              <w:rPr>
                <w:rFonts w:ascii="Times New Roman" w:hAnsi="Times New Roman" w:cs="Times New Roman"/>
                <w:sz w:val="24"/>
              </w:rPr>
            </w:pPr>
            <w:r>
              <w:rPr>
                <w:rFonts w:ascii="Times New Roman" w:hAnsi="Times New Roman" w:cs="Times New Roman"/>
                <w:sz w:val="24"/>
              </w:rPr>
              <w:t>Spiker (</w:t>
            </w:r>
            <w:r w:rsidRPr="00F34331">
              <w:rPr>
                <w:rFonts w:ascii="Times New Roman" w:hAnsi="Times New Roman" w:cs="Times New Roman"/>
                <w:i/>
                <w:sz w:val="24"/>
              </w:rPr>
              <w:t>Speaker</w:t>
            </w:r>
            <w:r>
              <w:rPr>
                <w:rFonts w:ascii="Times New Roman" w:hAnsi="Times New Roman" w:cs="Times New Roman"/>
                <w:sz w:val="24"/>
              </w:rPr>
              <w:t>)</w:t>
            </w:r>
          </w:p>
        </w:tc>
        <w:tc>
          <w:tcPr>
            <w:tcW w:w="1784" w:type="dxa"/>
          </w:tcPr>
          <w:p w:rsidR="00B70AE4" w:rsidRDefault="00B70AE4" w:rsidP="008E4AB4">
            <w:pPr>
              <w:spacing w:line="480" w:lineRule="auto"/>
              <w:jc w:val="both"/>
              <w:rPr>
                <w:rFonts w:ascii="Times New Roman" w:hAnsi="Times New Roman" w:cs="Times New Roman"/>
                <w:sz w:val="24"/>
              </w:rPr>
            </w:pPr>
            <w:r>
              <w:rPr>
                <w:rFonts w:ascii="Times New Roman" w:hAnsi="Times New Roman" w:cs="Times New Roman"/>
                <w:sz w:val="24"/>
              </w:rPr>
              <w:t>SONY</w:t>
            </w:r>
          </w:p>
        </w:tc>
        <w:tc>
          <w:tcPr>
            <w:tcW w:w="1786" w:type="dxa"/>
          </w:tcPr>
          <w:p w:rsidR="00B70AE4" w:rsidRDefault="00B70AE4" w:rsidP="008E4AB4">
            <w:pPr>
              <w:spacing w:line="480" w:lineRule="auto"/>
              <w:jc w:val="both"/>
              <w:rPr>
                <w:rFonts w:ascii="Times New Roman" w:hAnsi="Times New Roman" w:cs="Times New Roman"/>
                <w:sz w:val="24"/>
              </w:rPr>
            </w:pPr>
            <w:r>
              <w:rPr>
                <w:rFonts w:ascii="Times New Roman" w:hAnsi="Times New Roman" w:cs="Times New Roman"/>
                <w:sz w:val="24"/>
              </w:rPr>
              <w:t>3</w:t>
            </w:r>
          </w:p>
        </w:tc>
      </w:tr>
      <w:tr w:rsidR="00B70AE4" w:rsidTr="008E4AB4">
        <w:tc>
          <w:tcPr>
            <w:tcW w:w="510" w:type="dxa"/>
          </w:tcPr>
          <w:p w:rsidR="00B70AE4" w:rsidRDefault="00B70AE4" w:rsidP="008E4AB4">
            <w:pPr>
              <w:spacing w:line="480" w:lineRule="auto"/>
              <w:jc w:val="both"/>
              <w:rPr>
                <w:rFonts w:ascii="Times New Roman" w:hAnsi="Times New Roman" w:cs="Times New Roman"/>
                <w:sz w:val="24"/>
              </w:rPr>
            </w:pPr>
            <w:r>
              <w:rPr>
                <w:rFonts w:ascii="Times New Roman" w:hAnsi="Times New Roman" w:cs="Times New Roman"/>
                <w:sz w:val="24"/>
              </w:rPr>
              <w:t>2</w:t>
            </w:r>
          </w:p>
        </w:tc>
        <w:tc>
          <w:tcPr>
            <w:tcW w:w="3138" w:type="dxa"/>
          </w:tcPr>
          <w:p w:rsidR="00B70AE4" w:rsidRDefault="00B70AE4" w:rsidP="008E4AB4">
            <w:pPr>
              <w:spacing w:line="480" w:lineRule="auto"/>
              <w:jc w:val="both"/>
              <w:rPr>
                <w:rFonts w:ascii="Times New Roman" w:hAnsi="Times New Roman" w:cs="Times New Roman"/>
                <w:sz w:val="24"/>
              </w:rPr>
            </w:pPr>
            <w:r>
              <w:rPr>
                <w:rFonts w:ascii="Times New Roman" w:hAnsi="Times New Roman" w:cs="Times New Roman"/>
                <w:sz w:val="24"/>
              </w:rPr>
              <w:t>Pengejus (</w:t>
            </w:r>
            <w:r w:rsidRPr="00F34331">
              <w:rPr>
                <w:rFonts w:ascii="Times New Roman" w:hAnsi="Times New Roman" w:cs="Times New Roman"/>
                <w:i/>
                <w:sz w:val="24"/>
              </w:rPr>
              <w:t>Juicer</w:t>
            </w:r>
            <w:r>
              <w:rPr>
                <w:rFonts w:ascii="Times New Roman" w:hAnsi="Times New Roman" w:cs="Times New Roman"/>
                <w:sz w:val="24"/>
              </w:rPr>
              <w:t>)</w:t>
            </w:r>
          </w:p>
        </w:tc>
        <w:tc>
          <w:tcPr>
            <w:tcW w:w="1784" w:type="dxa"/>
          </w:tcPr>
          <w:p w:rsidR="00B70AE4" w:rsidRDefault="00B70AE4" w:rsidP="008E4AB4">
            <w:pPr>
              <w:spacing w:line="480" w:lineRule="auto"/>
              <w:jc w:val="both"/>
              <w:rPr>
                <w:rFonts w:ascii="Times New Roman" w:hAnsi="Times New Roman" w:cs="Times New Roman"/>
                <w:sz w:val="24"/>
              </w:rPr>
            </w:pPr>
            <w:r>
              <w:rPr>
                <w:rFonts w:ascii="Times New Roman" w:hAnsi="Times New Roman" w:cs="Times New Roman"/>
                <w:sz w:val="24"/>
              </w:rPr>
              <w:t>-</w:t>
            </w:r>
          </w:p>
        </w:tc>
        <w:tc>
          <w:tcPr>
            <w:tcW w:w="1786" w:type="dxa"/>
          </w:tcPr>
          <w:p w:rsidR="00B70AE4" w:rsidRDefault="00563795" w:rsidP="008E4AB4">
            <w:pPr>
              <w:spacing w:line="480" w:lineRule="auto"/>
              <w:jc w:val="both"/>
              <w:rPr>
                <w:rFonts w:ascii="Times New Roman" w:hAnsi="Times New Roman" w:cs="Times New Roman"/>
                <w:sz w:val="24"/>
              </w:rPr>
            </w:pPr>
            <w:r>
              <w:rPr>
                <w:rFonts w:ascii="Times New Roman" w:hAnsi="Times New Roman" w:cs="Times New Roman"/>
                <w:sz w:val="24"/>
              </w:rPr>
              <w:t>3</w:t>
            </w:r>
          </w:p>
        </w:tc>
      </w:tr>
      <w:tr w:rsidR="00B70AE4" w:rsidTr="008E4AB4">
        <w:tc>
          <w:tcPr>
            <w:tcW w:w="510" w:type="dxa"/>
          </w:tcPr>
          <w:p w:rsidR="00B70AE4" w:rsidRDefault="00B70AE4" w:rsidP="008E4AB4">
            <w:pPr>
              <w:spacing w:line="480" w:lineRule="auto"/>
              <w:jc w:val="both"/>
              <w:rPr>
                <w:rFonts w:ascii="Times New Roman" w:hAnsi="Times New Roman" w:cs="Times New Roman"/>
                <w:sz w:val="24"/>
              </w:rPr>
            </w:pPr>
            <w:r>
              <w:rPr>
                <w:rFonts w:ascii="Times New Roman" w:hAnsi="Times New Roman" w:cs="Times New Roman"/>
                <w:sz w:val="24"/>
              </w:rPr>
              <w:t>3</w:t>
            </w:r>
          </w:p>
        </w:tc>
        <w:tc>
          <w:tcPr>
            <w:tcW w:w="3138" w:type="dxa"/>
          </w:tcPr>
          <w:p w:rsidR="00B70AE4" w:rsidRDefault="00B70AE4" w:rsidP="008E4AB4">
            <w:pPr>
              <w:spacing w:line="480" w:lineRule="auto"/>
              <w:jc w:val="both"/>
              <w:rPr>
                <w:rFonts w:ascii="Times New Roman" w:hAnsi="Times New Roman" w:cs="Times New Roman"/>
                <w:sz w:val="24"/>
              </w:rPr>
            </w:pPr>
            <w:r>
              <w:rPr>
                <w:rFonts w:ascii="Times New Roman" w:hAnsi="Times New Roman" w:cs="Times New Roman"/>
                <w:sz w:val="24"/>
              </w:rPr>
              <w:t>Mikropon (</w:t>
            </w:r>
            <w:r w:rsidRPr="00F34331">
              <w:rPr>
                <w:rFonts w:ascii="Times New Roman" w:hAnsi="Times New Roman" w:cs="Times New Roman"/>
                <w:i/>
                <w:sz w:val="24"/>
              </w:rPr>
              <w:t>Microphone</w:t>
            </w:r>
            <w:r>
              <w:rPr>
                <w:rFonts w:ascii="Times New Roman" w:hAnsi="Times New Roman" w:cs="Times New Roman"/>
                <w:sz w:val="24"/>
              </w:rPr>
              <w:t>)</w:t>
            </w:r>
          </w:p>
        </w:tc>
        <w:tc>
          <w:tcPr>
            <w:tcW w:w="1784" w:type="dxa"/>
          </w:tcPr>
          <w:p w:rsidR="00B70AE4" w:rsidRDefault="00B70AE4" w:rsidP="008E4AB4">
            <w:pPr>
              <w:spacing w:line="480" w:lineRule="auto"/>
              <w:jc w:val="both"/>
              <w:rPr>
                <w:rFonts w:ascii="Times New Roman" w:hAnsi="Times New Roman" w:cs="Times New Roman"/>
                <w:sz w:val="24"/>
              </w:rPr>
            </w:pPr>
            <w:r>
              <w:rPr>
                <w:rFonts w:ascii="Times New Roman" w:hAnsi="Times New Roman" w:cs="Times New Roman"/>
                <w:sz w:val="24"/>
              </w:rPr>
              <w:t>-</w:t>
            </w:r>
          </w:p>
        </w:tc>
        <w:tc>
          <w:tcPr>
            <w:tcW w:w="1786" w:type="dxa"/>
          </w:tcPr>
          <w:p w:rsidR="00B70AE4" w:rsidRDefault="00B70AE4" w:rsidP="008E4AB4">
            <w:pPr>
              <w:spacing w:line="480" w:lineRule="auto"/>
              <w:jc w:val="both"/>
              <w:rPr>
                <w:rFonts w:ascii="Times New Roman" w:hAnsi="Times New Roman" w:cs="Times New Roman"/>
                <w:sz w:val="24"/>
              </w:rPr>
            </w:pPr>
            <w:r>
              <w:rPr>
                <w:rFonts w:ascii="Times New Roman" w:hAnsi="Times New Roman" w:cs="Times New Roman"/>
                <w:sz w:val="24"/>
              </w:rPr>
              <w:t>2</w:t>
            </w:r>
          </w:p>
        </w:tc>
      </w:tr>
      <w:tr w:rsidR="00B70AE4" w:rsidTr="008E4AB4">
        <w:tc>
          <w:tcPr>
            <w:tcW w:w="510" w:type="dxa"/>
          </w:tcPr>
          <w:p w:rsidR="00B70AE4" w:rsidRDefault="00B70AE4" w:rsidP="008E4AB4">
            <w:pPr>
              <w:spacing w:line="480" w:lineRule="auto"/>
              <w:jc w:val="both"/>
              <w:rPr>
                <w:rFonts w:ascii="Times New Roman" w:hAnsi="Times New Roman" w:cs="Times New Roman"/>
                <w:sz w:val="24"/>
              </w:rPr>
            </w:pPr>
            <w:r>
              <w:rPr>
                <w:rFonts w:ascii="Times New Roman" w:hAnsi="Times New Roman" w:cs="Times New Roman"/>
                <w:sz w:val="24"/>
              </w:rPr>
              <w:t>4</w:t>
            </w:r>
          </w:p>
        </w:tc>
        <w:tc>
          <w:tcPr>
            <w:tcW w:w="3138" w:type="dxa"/>
          </w:tcPr>
          <w:p w:rsidR="00B70AE4" w:rsidRDefault="00B70AE4" w:rsidP="008E4AB4">
            <w:pPr>
              <w:spacing w:line="480" w:lineRule="auto"/>
              <w:jc w:val="both"/>
              <w:rPr>
                <w:rFonts w:ascii="Times New Roman" w:hAnsi="Times New Roman" w:cs="Times New Roman"/>
                <w:sz w:val="24"/>
              </w:rPr>
            </w:pPr>
            <w:r>
              <w:rPr>
                <w:rFonts w:ascii="Times New Roman" w:hAnsi="Times New Roman" w:cs="Times New Roman"/>
                <w:sz w:val="24"/>
              </w:rPr>
              <w:t>Kipas Angin Berdiri</w:t>
            </w:r>
          </w:p>
        </w:tc>
        <w:tc>
          <w:tcPr>
            <w:tcW w:w="1784" w:type="dxa"/>
          </w:tcPr>
          <w:p w:rsidR="00B70AE4" w:rsidRDefault="00B70AE4" w:rsidP="008E4AB4">
            <w:pPr>
              <w:spacing w:line="480" w:lineRule="auto"/>
              <w:jc w:val="both"/>
              <w:rPr>
                <w:rFonts w:ascii="Times New Roman" w:hAnsi="Times New Roman" w:cs="Times New Roman"/>
                <w:sz w:val="24"/>
              </w:rPr>
            </w:pPr>
            <w:r>
              <w:rPr>
                <w:rFonts w:ascii="Times New Roman" w:hAnsi="Times New Roman" w:cs="Times New Roman"/>
                <w:sz w:val="24"/>
              </w:rPr>
              <w:t>SANEX</w:t>
            </w:r>
          </w:p>
        </w:tc>
        <w:tc>
          <w:tcPr>
            <w:tcW w:w="1786" w:type="dxa"/>
          </w:tcPr>
          <w:p w:rsidR="00B70AE4" w:rsidRDefault="00B70AE4" w:rsidP="008E4AB4">
            <w:pPr>
              <w:spacing w:line="480" w:lineRule="auto"/>
              <w:jc w:val="both"/>
              <w:rPr>
                <w:rFonts w:ascii="Times New Roman" w:hAnsi="Times New Roman" w:cs="Times New Roman"/>
                <w:sz w:val="24"/>
              </w:rPr>
            </w:pPr>
            <w:r>
              <w:rPr>
                <w:rFonts w:ascii="Times New Roman" w:hAnsi="Times New Roman" w:cs="Times New Roman"/>
                <w:sz w:val="24"/>
              </w:rPr>
              <w:t>1</w:t>
            </w:r>
          </w:p>
        </w:tc>
      </w:tr>
      <w:tr w:rsidR="00B70AE4" w:rsidTr="008E4AB4">
        <w:tc>
          <w:tcPr>
            <w:tcW w:w="510" w:type="dxa"/>
          </w:tcPr>
          <w:p w:rsidR="00B70AE4" w:rsidRDefault="00B70AE4" w:rsidP="008E4AB4">
            <w:pPr>
              <w:spacing w:line="480" w:lineRule="auto"/>
              <w:jc w:val="both"/>
              <w:rPr>
                <w:rFonts w:ascii="Times New Roman" w:hAnsi="Times New Roman" w:cs="Times New Roman"/>
                <w:sz w:val="24"/>
              </w:rPr>
            </w:pPr>
            <w:r>
              <w:rPr>
                <w:rFonts w:ascii="Times New Roman" w:hAnsi="Times New Roman" w:cs="Times New Roman"/>
                <w:sz w:val="24"/>
              </w:rPr>
              <w:t>5</w:t>
            </w:r>
          </w:p>
        </w:tc>
        <w:tc>
          <w:tcPr>
            <w:tcW w:w="3138" w:type="dxa"/>
          </w:tcPr>
          <w:p w:rsidR="00B70AE4" w:rsidRDefault="00B70AE4" w:rsidP="008E4AB4">
            <w:pPr>
              <w:spacing w:line="480" w:lineRule="auto"/>
              <w:jc w:val="both"/>
              <w:rPr>
                <w:rFonts w:ascii="Times New Roman" w:hAnsi="Times New Roman" w:cs="Times New Roman"/>
                <w:sz w:val="24"/>
              </w:rPr>
            </w:pPr>
            <w:r>
              <w:rPr>
                <w:rFonts w:ascii="Times New Roman" w:hAnsi="Times New Roman" w:cs="Times New Roman"/>
                <w:sz w:val="24"/>
              </w:rPr>
              <w:t>Dispenser</w:t>
            </w:r>
            <w:r w:rsidR="00821A69">
              <w:rPr>
                <w:rFonts w:ascii="Times New Roman" w:hAnsi="Times New Roman" w:cs="Times New Roman"/>
                <w:sz w:val="24"/>
              </w:rPr>
              <w:t xml:space="preserve"> </w:t>
            </w:r>
            <w:r w:rsidR="00821A69" w:rsidRPr="00821A69">
              <w:rPr>
                <w:rFonts w:ascii="Times New Roman" w:hAnsi="Times New Roman" w:cs="Times New Roman"/>
                <w:i/>
                <w:sz w:val="24"/>
              </w:rPr>
              <w:t>(Water Dispenser)</w:t>
            </w:r>
          </w:p>
        </w:tc>
        <w:tc>
          <w:tcPr>
            <w:tcW w:w="1784" w:type="dxa"/>
          </w:tcPr>
          <w:p w:rsidR="00B70AE4" w:rsidRDefault="00B70AE4" w:rsidP="008E4AB4">
            <w:pPr>
              <w:spacing w:line="480" w:lineRule="auto"/>
              <w:jc w:val="both"/>
              <w:rPr>
                <w:rFonts w:ascii="Times New Roman" w:hAnsi="Times New Roman" w:cs="Times New Roman"/>
                <w:sz w:val="24"/>
              </w:rPr>
            </w:pPr>
            <w:r>
              <w:rPr>
                <w:rFonts w:ascii="Times New Roman" w:hAnsi="Times New Roman" w:cs="Times New Roman"/>
                <w:sz w:val="24"/>
              </w:rPr>
              <w:t>COSMOS</w:t>
            </w:r>
          </w:p>
        </w:tc>
        <w:tc>
          <w:tcPr>
            <w:tcW w:w="1786" w:type="dxa"/>
          </w:tcPr>
          <w:p w:rsidR="00B70AE4" w:rsidRDefault="00B70AE4" w:rsidP="008E4AB4">
            <w:pPr>
              <w:spacing w:line="480" w:lineRule="auto"/>
              <w:jc w:val="both"/>
              <w:rPr>
                <w:rFonts w:ascii="Times New Roman" w:hAnsi="Times New Roman" w:cs="Times New Roman"/>
                <w:sz w:val="24"/>
              </w:rPr>
            </w:pPr>
            <w:r>
              <w:rPr>
                <w:rFonts w:ascii="Times New Roman" w:hAnsi="Times New Roman" w:cs="Times New Roman"/>
                <w:sz w:val="24"/>
              </w:rPr>
              <w:t>2</w:t>
            </w:r>
          </w:p>
        </w:tc>
      </w:tr>
      <w:tr w:rsidR="00B70AE4" w:rsidTr="008E4AB4">
        <w:tc>
          <w:tcPr>
            <w:tcW w:w="510" w:type="dxa"/>
          </w:tcPr>
          <w:p w:rsidR="00B70AE4" w:rsidRDefault="00B70AE4" w:rsidP="008E4AB4">
            <w:pPr>
              <w:spacing w:line="480" w:lineRule="auto"/>
              <w:jc w:val="both"/>
              <w:rPr>
                <w:rFonts w:ascii="Times New Roman" w:hAnsi="Times New Roman" w:cs="Times New Roman"/>
                <w:sz w:val="24"/>
              </w:rPr>
            </w:pPr>
            <w:r>
              <w:rPr>
                <w:rFonts w:ascii="Times New Roman" w:hAnsi="Times New Roman" w:cs="Times New Roman"/>
                <w:sz w:val="24"/>
              </w:rPr>
              <w:t>6</w:t>
            </w:r>
          </w:p>
        </w:tc>
        <w:tc>
          <w:tcPr>
            <w:tcW w:w="3138" w:type="dxa"/>
          </w:tcPr>
          <w:p w:rsidR="00B70AE4" w:rsidRDefault="00B70AE4" w:rsidP="008E4AB4">
            <w:pPr>
              <w:spacing w:line="480" w:lineRule="auto"/>
              <w:jc w:val="both"/>
              <w:rPr>
                <w:rFonts w:ascii="Times New Roman" w:hAnsi="Times New Roman" w:cs="Times New Roman"/>
                <w:sz w:val="24"/>
              </w:rPr>
            </w:pPr>
            <w:r>
              <w:rPr>
                <w:rFonts w:ascii="Times New Roman" w:hAnsi="Times New Roman" w:cs="Times New Roman"/>
                <w:sz w:val="24"/>
              </w:rPr>
              <w:t>Bohlam/Bola Lampu</w:t>
            </w:r>
          </w:p>
        </w:tc>
        <w:tc>
          <w:tcPr>
            <w:tcW w:w="1784" w:type="dxa"/>
          </w:tcPr>
          <w:p w:rsidR="00B70AE4" w:rsidRDefault="00B70AE4" w:rsidP="008E4AB4">
            <w:pPr>
              <w:spacing w:line="480" w:lineRule="auto"/>
              <w:jc w:val="both"/>
              <w:rPr>
                <w:rFonts w:ascii="Times New Roman" w:hAnsi="Times New Roman" w:cs="Times New Roman"/>
                <w:sz w:val="24"/>
              </w:rPr>
            </w:pPr>
            <w:r>
              <w:rPr>
                <w:rFonts w:ascii="Times New Roman" w:hAnsi="Times New Roman" w:cs="Times New Roman"/>
                <w:sz w:val="24"/>
              </w:rPr>
              <w:t>PHILIPS</w:t>
            </w:r>
          </w:p>
        </w:tc>
        <w:tc>
          <w:tcPr>
            <w:tcW w:w="1786" w:type="dxa"/>
          </w:tcPr>
          <w:p w:rsidR="00B70AE4" w:rsidRDefault="00B70AE4" w:rsidP="008E4AB4">
            <w:pPr>
              <w:spacing w:line="480" w:lineRule="auto"/>
              <w:jc w:val="both"/>
              <w:rPr>
                <w:rFonts w:ascii="Times New Roman" w:hAnsi="Times New Roman" w:cs="Times New Roman"/>
                <w:sz w:val="24"/>
              </w:rPr>
            </w:pPr>
            <w:r>
              <w:rPr>
                <w:rFonts w:ascii="Times New Roman" w:hAnsi="Times New Roman" w:cs="Times New Roman"/>
                <w:sz w:val="24"/>
              </w:rPr>
              <w:t>6</w:t>
            </w:r>
          </w:p>
        </w:tc>
      </w:tr>
    </w:tbl>
    <w:p w:rsidR="00B70AE4" w:rsidRDefault="00B70AE4" w:rsidP="00B70AE4">
      <w:pPr>
        <w:spacing w:line="480" w:lineRule="auto"/>
        <w:ind w:firstLine="709"/>
        <w:jc w:val="both"/>
        <w:rPr>
          <w:rFonts w:ascii="Times New Roman" w:hAnsi="Times New Roman" w:cs="Times New Roman"/>
          <w:sz w:val="24"/>
        </w:rPr>
      </w:pPr>
      <w:r>
        <w:rPr>
          <w:rFonts w:ascii="Times New Roman" w:hAnsi="Times New Roman" w:cs="Times New Roman"/>
          <w:sz w:val="24"/>
        </w:rPr>
        <w:t>Sumber: Data Primer, 2022</w:t>
      </w:r>
    </w:p>
    <w:p w:rsidR="00B70AE4" w:rsidRDefault="00B70AE4" w:rsidP="00B70AE4">
      <w:pPr>
        <w:spacing w:line="480" w:lineRule="auto"/>
        <w:ind w:left="709" w:firstLine="284"/>
        <w:jc w:val="both"/>
        <w:rPr>
          <w:rFonts w:ascii="Times New Roman" w:hAnsi="Times New Roman" w:cs="Times New Roman"/>
          <w:sz w:val="24"/>
        </w:rPr>
      </w:pPr>
      <w:r>
        <w:rPr>
          <w:rFonts w:ascii="Times New Roman" w:hAnsi="Times New Roman" w:cs="Times New Roman"/>
          <w:sz w:val="24"/>
        </w:rPr>
        <w:t>Tidak adanya kartu jaminan pada produk-produk dalam tabel di atas karena pemilik toko pada saat membeli produk tersebut memang tidak disertai dengan kartu jaminan. Dikarenakan barang tersebut impor dan tidak resmi, maka itu tidak terdaftar di Kementerian Perdagangan (kemendag) dan biasanya harga jauh lebih murah karena tidak dikenakan pajak.</w:t>
      </w:r>
      <w:r w:rsidR="00572DBF">
        <w:rPr>
          <w:rStyle w:val="FootnoteReference"/>
          <w:rFonts w:ascii="Times New Roman" w:hAnsi="Times New Roman" w:cs="Times New Roman"/>
          <w:sz w:val="24"/>
        </w:rPr>
        <w:footnoteReference w:id="20"/>
      </w:r>
    </w:p>
    <w:p w:rsidR="00B70AE4" w:rsidRDefault="00B70AE4" w:rsidP="00B70AE4">
      <w:pPr>
        <w:spacing w:line="480" w:lineRule="auto"/>
        <w:ind w:left="709" w:firstLine="284"/>
        <w:jc w:val="both"/>
        <w:rPr>
          <w:rFonts w:ascii="Times New Roman" w:hAnsi="Times New Roman" w:cs="Times New Roman"/>
          <w:sz w:val="24"/>
        </w:rPr>
      </w:pPr>
      <w:r>
        <w:rPr>
          <w:rFonts w:ascii="Times New Roman" w:hAnsi="Times New Roman" w:cs="Times New Roman"/>
          <w:sz w:val="24"/>
        </w:rPr>
        <w:t xml:space="preserve">Terkadang ada barang resmi dan ada kartu jaminan, tetapi tidak ada </w:t>
      </w:r>
      <w:r w:rsidRPr="005E0282">
        <w:rPr>
          <w:rFonts w:ascii="Times New Roman" w:hAnsi="Times New Roman" w:cs="Times New Roman"/>
          <w:i/>
          <w:sz w:val="24"/>
        </w:rPr>
        <w:t>service center</w:t>
      </w:r>
      <w:r>
        <w:rPr>
          <w:rFonts w:ascii="Times New Roman" w:hAnsi="Times New Roman" w:cs="Times New Roman"/>
          <w:sz w:val="24"/>
        </w:rPr>
        <w:t xml:space="preserve"> resmi di kota padang. Seperti, merek “SONY” resmi tetapi tidak ada </w:t>
      </w:r>
      <w:r w:rsidRPr="005E0282">
        <w:rPr>
          <w:rFonts w:ascii="Times New Roman" w:hAnsi="Times New Roman" w:cs="Times New Roman"/>
          <w:i/>
          <w:sz w:val="24"/>
        </w:rPr>
        <w:t>service center</w:t>
      </w:r>
      <w:r>
        <w:rPr>
          <w:rFonts w:ascii="Times New Roman" w:hAnsi="Times New Roman" w:cs="Times New Roman"/>
          <w:sz w:val="24"/>
        </w:rPr>
        <w:t xml:space="preserve"> di kota padang. Akibatnya elektronik merek SONY tidak laku di kota padang, sebelum itu pemilik toko sudah menjelaskan ke konsumen bahwa merek tersebut tidak memiliki </w:t>
      </w:r>
      <w:r w:rsidRPr="005E0282">
        <w:rPr>
          <w:rFonts w:ascii="Times New Roman" w:hAnsi="Times New Roman" w:cs="Times New Roman"/>
          <w:i/>
          <w:sz w:val="24"/>
        </w:rPr>
        <w:t>service center</w:t>
      </w:r>
      <w:r>
        <w:rPr>
          <w:rFonts w:ascii="Times New Roman" w:hAnsi="Times New Roman" w:cs="Times New Roman"/>
          <w:sz w:val="24"/>
        </w:rPr>
        <w:t xml:space="preserve"> di kota padang. Jadi untuk klaim garansi memakan waktu lebih lama. Karena memang tidak ada jaminan dari distributor tempat </w:t>
      </w:r>
      <w:r>
        <w:rPr>
          <w:rFonts w:ascii="Times New Roman" w:hAnsi="Times New Roman" w:cs="Times New Roman"/>
          <w:sz w:val="24"/>
        </w:rPr>
        <w:lastRenderedPageBreak/>
        <w:t>pengambilan barang, tetapi barang tersebut sedang berkembang di pasaran, oleh karena itu toko tertarik menjual barang yang lagi laku keras di pasaran walau tidak adanya jaminan. Sehingga pada saat produk-produk tersebut dijual kembali, pelaku usaha tidak memberikan jaminan setelah pembelian karena pelaku usaha beralasan produk-produk tersebut akan tahan dan tidak mudah rusak melebihi masa garansi.</w:t>
      </w:r>
      <w:r w:rsidR="00572DBF">
        <w:rPr>
          <w:rStyle w:val="FootnoteReference"/>
          <w:rFonts w:ascii="Times New Roman" w:hAnsi="Times New Roman" w:cs="Times New Roman"/>
          <w:sz w:val="24"/>
        </w:rPr>
        <w:footnoteReference w:id="21"/>
      </w:r>
    </w:p>
    <w:p w:rsidR="00597A6E" w:rsidRDefault="00597A6E" w:rsidP="00597A6E">
      <w:pPr>
        <w:spacing w:line="480" w:lineRule="auto"/>
        <w:ind w:left="709" w:firstLine="284"/>
        <w:jc w:val="both"/>
        <w:rPr>
          <w:rFonts w:ascii="Times New Roman" w:hAnsi="Times New Roman" w:cs="Times New Roman"/>
          <w:sz w:val="24"/>
        </w:rPr>
      </w:pPr>
      <w:r>
        <w:rPr>
          <w:rFonts w:ascii="Times New Roman" w:hAnsi="Times New Roman" w:cs="Times New Roman"/>
          <w:sz w:val="24"/>
        </w:rPr>
        <w:t>Dalam pasal 25 UUPK sudah jelas bahwa pemberian kartu jaminan wajib diberikan kepada konsumen atas barang-barang yang pemakaiannya lebih dari 1 (satu) tahun. Pelaku usaha seharusnya juga menyediakan suku cadang terhadap produk-produk yang di pasarkannya. Pemberian kartu garansi tidak hanya untuk menjamin barang jika terjadi kerusakan disuatu waktu, namun juga terhadap kepuasan konsumen dari kualitas barang yang dijual oleh pelaku usaha.</w:t>
      </w:r>
    </w:p>
    <w:p w:rsidR="00B70AE4" w:rsidRDefault="00597A6E" w:rsidP="00597A6E">
      <w:pPr>
        <w:spacing w:line="480" w:lineRule="auto"/>
        <w:ind w:left="709" w:firstLine="284"/>
        <w:jc w:val="both"/>
        <w:rPr>
          <w:rFonts w:ascii="Times New Roman" w:hAnsi="Times New Roman" w:cs="Times New Roman"/>
          <w:sz w:val="24"/>
        </w:rPr>
      </w:pPr>
      <w:r>
        <w:rPr>
          <w:rFonts w:ascii="Times New Roman" w:hAnsi="Times New Roman" w:cs="Times New Roman"/>
          <w:sz w:val="24"/>
        </w:rPr>
        <w:t>Factor penyebab suatu produk elektronik tidak disertai dengan kartu jaminan/garansi karena pembuatan barangnya tidak di Indonesia atau barang yang diimpor dari luar negeri yang masuk dari salah satu negara contonya yaitu C</w:t>
      </w:r>
      <w:r w:rsidR="003F26BA">
        <w:rPr>
          <w:rFonts w:ascii="Times New Roman" w:hAnsi="Times New Roman" w:cs="Times New Roman"/>
          <w:sz w:val="24"/>
        </w:rPr>
        <w:t>h</w:t>
      </w:r>
      <w:r>
        <w:rPr>
          <w:rFonts w:ascii="Times New Roman" w:hAnsi="Times New Roman" w:cs="Times New Roman"/>
          <w:sz w:val="24"/>
        </w:rPr>
        <w:t>ina. Juga karena suatu produk elektronik yang dijual harganya lebih terjangkau dibandingkan dengan produk elektronik yang disertai dengan kartu garansi.</w:t>
      </w:r>
      <w:r w:rsidR="00572DBF">
        <w:rPr>
          <w:rStyle w:val="FootnoteReference"/>
          <w:rFonts w:ascii="Times New Roman" w:hAnsi="Times New Roman" w:cs="Times New Roman"/>
          <w:sz w:val="24"/>
        </w:rPr>
        <w:footnoteReference w:id="22"/>
      </w:r>
    </w:p>
    <w:p w:rsidR="00E424E9" w:rsidRDefault="00E424E9" w:rsidP="00597A6E">
      <w:pPr>
        <w:spacing w:line="480" w:lineRule="auto"/>
        <w:ind w:left="709" w:firstLine="284"/>
        <w:jc w:val="both"/>
        <w:rPr>
          <w:rFonts w:ascii="Times New Roman" w:hAnsi="Times New Roman" w:cs="Times New Roman"/>
          <w:sz w:val="24"/>
        </w:rPr>
      </w:pPr>
      <w:r>
        <w:rPr>
          <w:rFonts w:ascii="Times New Roman" w:hAnsi="Times New Roman" w:cs="Times New Roman"/>
          <w:sz w:val="24"/>
        </w:rPr>
        <w:t xml:space="preserve">Kartu jaminan/garansi menjamin bahwasannya produk elektronik yang dibeli di toko tanpa adanya kartu jaminan/garansi, karena meskipun tanpa </w:t>
      </w:r>
      <w:r>
        <w:rPr>
          <w:rFonts w:ascii="Times New Roman" w:hAnsi="Times New Roman" w:cs="Times New Roman"/>
          <w:sz w:val="24"/>
        </w:rPr>
        <w:lastRenderedPageBreak/>
        <w:t>adanya kartu jaminan/garansi purna jual yang hanya dilakukan secara lisan tetap merupakan kesepakatan antara konsumen dengan pelaku usaha tetap dilayani dengan baik. Karena jaminan/garansi harus diberikan terhadap suatu produk elektronik untuk menjamin dan meyakinkan konsumen terhadap baiknya suatu produk yang dibeli.</w:t>
      </w:r>
    </w:p>
    <w:p w:rsidR="002E5045" w:rsidRDefault="002E5045" w:rsidP="00E424E9">
      <w:pPr>
        <w:spacing w:line="480" w:lineRule="auto"/>
        <w:ind w:left="709" w:firstLine="284"/>
        <w:jc w:val="both"/>
        <w:rPr>
          <w:rFonts w:ascii="Times New Roman" w:hAnsi="Times New Roman" w:cs="Times New Roman"/>
          <w:sz w:val="24"/>
        </w:rPr>
      </w:pPr>
      <w:r>
        <w:rPr>
          <w:rFonts w:ascii="Times New Roman" w:hAnsi="Times New Roman" w:cs="Times New Roman"/>
          <w:sz w:val="24"/>
        </w:rPr>
        <w:t>Dilihat dari akibat hukum pelaku usaha dalam menjual produk elektronik tanpa adanya kartu jaminan/garansi sama saja dengan seorang pelaku usaha melanggar kewajiban yang ada di jelaskan dalam UUPK yang terdapat dalam Pasal 4 sampai 7. Di dalam Pasal 8 Peraturan Menteri Perdagangan Republik Indonesia Nomor 19/M-DAG/PER/2009 yang menyatakan bahwa setiap orang perseorangan atau badan usaha dilarang menjual, membeli dan/atau menerima pemindah tangganan petunjuk penggunaan dan kartu jaminan yang telah terdaftar.</w:t>
      </w:r>
    </w:p>
    <w:p w:rsidR="002E5045" w:rsidRDefault="00A90538" w:rsidP="0098504E">
      <w:pPr>
        <w:spacing w:line="480" w:lineRule="auto"/>
        <w:ind w:left="709" w:firstLine="284"/>
        <w:jc w:val="both"/>
        <w:rPr>
          <w:rFonts w:ascii="Times New Roman" w:hAnsi="Times New Roman" w:cs="Times New Roman"/>
          <w:sz w:val="24"/>
        </w:rPr>
      </w:pPr>
      <w:r>
        <w:rPr>
          <w:rFonts w:ascii="Times New Roman" w:hAnsi="Times New Roman" w:cs="Times New Roman"/>
          <w:sz w:val="24"/>
        </w:rPr>
        <w:t>Hasil dari wawancara dengan pemilik Toko Cipta Jaya, menurut penulis a</w:t>
      </w:r>
      <w:r w:rsidR="006E4AB9">
        <w:rPr>
          <w:rFonts w:ascii="Times New Roman" w:hAnsi="Times New Roman" w:cs="Times New Roman"/>
          <w:sz w:val="24"/>
        </w:rPr>
        <w:t xml:space="preserve">lasan yang disampaikan oleh </w:t>
      </w:r>
      <w:r>
        <w:rPr>
          <w:rFonts w:ascii="Times New Roman" w:hAnsi="Times New Roman" w:cs="Times New Roman"/>
          <w:sz w:val="24"/>
        </w:rPr>
        <w:t xml:space="preserve">pemilik Toko Cipta Jaya </w:t>
      </w:r>
      <w:r w:rsidR="006E4AB9">
        <w:rPr>
          <w:rFonts w:ascii="Times New Roman" w:hAnsi="Times New Roman" w:cs="Times New Roman"/>
          <w:sz w:val="24"/>
        </w:rPr>
        <w:t xml:space="preserve">adalah alasan yang tidak dapat dibenarkan. Meskipun </w:t>
      </w:r>
      <w:r w:rsidR="00206853">
        <w:rPr>
          <w:rFonts w:ascii="Times New Roman" w:hAnsi="Times New Roman" w:cs="Times New Roman"/>
          <w:sz w:val="24"/>
        </w:rPr>
        <w:t xml:space="preserve">produk yang ditawarkan oleh pelaku usaha itu memiliki kualitas yang sama. Karena bisa saja pada saat proses pembuatannya terjadi kesalahan di antara salah satu produk tersebut. Dan terhadap syarat yang ditetapkan </w:t>
      </w:r>
      <w:r w:rsidR="00D77E4E">
        <w:rPr>
          <w:rFonts w:ascii="Times New Roman" w:hAnsi="Times New Roman" w:cs="Times New Roman"/>
          <w:sz w:val="24"/>
        </w:rPr>
        <w:t>oleh pelaku usaha terhadap klaim dari kerugian yang diderita konsumen tidak tepat karena prosesnya sangat rumit dan membingungkan konsumen, maka konsumen harus dapat membuktikan bahwa kerusakan yang dideritanya memang bukan disebabkan oleh kesalahan dari konsumen.</w:t>
      </w:r>
    </w:p>
    <w:p w:rsidR="00583930" w:rsidRDefault="001E1C1D" w:rsidP="003D268D">
      <w:pPr>
        <w:pStyle w:val="ListParagraph"/>
        <w:numPr>
          <w:ilvl w:val="0"/>
          <w:numId w:val="30"/>
        </w:numPr>
        <w:spacing w:line="480" w:lineRule="auto"/>
        <w:jc w:val="both"/>
        <w:rPr>
          <w:rFonts w:ascii="Times New Roman" w:hAnsi="Times New Roman" w:cs="Times New Roman"/>
          <w:b/>
          <w:sz w:val="24"/>
        </w:rPr>
      </w:pPr>
      <w:r>
        <w:rPr>
          <w:rFonts w:ascii="Times New Roman" w:hAnsi="Times New Roman" w:cs="Times New Roman"/>
          <w:b/>
          <w:sz w:val="24"/>
        </w:rPr>
        <w:lastRenderedPageBreak/>
        <w:t>C</w:t>
      </w:r>
      <w:r w:rsidR="00610E5C" w:rsidRPr="00610E5C">
        <w:rPr>
          <w:rFonts w:ascii="Times New Roman" w:hAnsi="Times New Roman" w:cs="Times New Roman"/>
          <w:b/>
          <w:sz w:val="24"/>
        </w:rPr>
        <w:t>ara mengganti kerugian konsumen oleh pelaku usaha terhadap produk elekronik yang tidak disertai kartu jaminan pada toko Cipta Jaya di Kota Padang</w:t>
      </w:r>
      <w:r w:rsidR="00610E5C">
        <w:rPr>
          <w:rFonts w:ascii="Times New Roman" w:hAnsi="Times New Roman" w:cs="Times New Roman"/>
          <w:b/>
          <w:sz w:val="24"/>
        </w:rPr>
        <w:t xml:space="preserve"> </w:t>
      </w:r>
    </w:p>
    <w:p w:rsidR="00015138" w:rsidRDefault="00015138" w:rsidP="00E1038F">
      <w:pPr>
        <w:spacing w:line="480" w:lineRule="auto"/>
        <w:ind w:left="709" w:firstLine="425"/>
        <w:jc w:val="both"/>
        <w:rPr>
          <w:rFonts w:ascii="Times New Roman" w:hAnsi="Times New Roman" w:cs="Times New Roman"/>
          <w:sz w:val="24"/>
        </w:rPr>
      </w:pPr>
      <w:r>
        <w:rPr>
          <w:rFonts w:ascii="Times New Roman" w:hAnsi="Times New Roman" w:cs="Times New Roman"/>
          <w:sz w:val="24"/>
        </w:rPr>
        <w:t>Pembentukan Undang-Undang Nomor 8 Tahun 1999 Tentang Perlindungan Konsumen merupakan salah satu bentuk perlindungan hukum yang dibuat oleh pemerintah untuk melindungi hak-hak konsumen agar dapat terpenuhi dengan baik.</w:t>
      </w:r>
      <w:r w:rsidR="008E4AB4">
        <w:rPr>
          <w:rFonts w:ascii="Times New Roman" w:hAnsi="Times New Roman" w:cs="Times New Roman"/>
          <w:sz w:val="24"/>
        </w:rPr>
        <w:t xml:space="preserve"> Terkait dalam keputusan Pasal 25 ayat (1) masih banyak terjadi pelanggaran yang dilakukan oleh pelaku usaha dengan tidak menyediakan suku cadang pada produk elektronik yang diproduksinya maupun yang dijualnya. Salah satu contoh banyak pelaku usaha banyak menjual berbagai macam barang elektronik yang bermerek asal dari negara China yang tidak disertai </w:t>
      </w:r>
      <w:r w:rsidR="00037B0A">
        <w:rPr>
          <w:rFonts w:ascii="Times New Roman" w:hAnsi="Times New Roman" w:cs="Times New Roman"/>
          <w:sz w:val="24"/>
        </w:rPr>
        <w:t>dengan ketersediaan suku cadang dan kartu jaminan.</w:t>
      </w:r>
      <w:r w:rsidR="004B6B0D">
        <w:rPr>
          <w:rStyle w:val="FootnoteReference"/>
          <w:rFonts w:ascii="Times New Roman" w:hAnsi="Times New Roman" w:cs="Times New Roman"/>
          <w:sz w:val="24"/>
        </w:rPr>
        <w:footnoteReference w:id="23"/>
      </w:r>
    </w:p>
    <w:p w:rsidR="00C66871" w:rsidRDefault="009B60D5" w:rsidP="00E1038F">
      <w:pPr>
        <w:spacing w:line="480" w:lineRule="auto"/>
        <w:ind w:left="709" w:firstLine="425"/>
        <w:jc w:val="both"/>
        <w:rPr>
          <w:rFonts w:ascii="Times New Roman" w:hAnsi="Times New Roman" w:cs="Times New Roman"/>
          <w:sz w:val="24"/>
        </w:rPr>
      </w:pPr>
      <w:r>
        <w:rPr>
          <w:rFonts w:ascii="Times New Roman" w:hAnsi="Times New Roman" w:cs="Times New Roman"/>
          <w:sz w:val="24"/>
        </w:rPr>
        <w:t>Berdasarkan</w:t>
      </w:r>
      <w:r w:rsidR="008D098C">
        <w:rPr>
          <w:rFonts w:ascii="Times New Roman" w:hAnsi="Times New Roman" w:cs="Times New Roman"/>
          <w:sz w:val="24"/>
        </w:rPr>
        <w:t xml:space="preserve"> </w:t>
      </w:r>
      <w:r w:rsidR="00E1038F">
        <w:rPr>
          <w:rFonts w:ascii="Times New Roman" w:hAnsi="Times New Roman" w:cs="Times New Roman"/>
          <w:sz w:val="24"/>
        </w:rPr>
        <w:t xml:space="preserve">hasil wawancara </w:t>
      </w:r>
      <w:r w:rsidR="000C2861">
        <w:rPr>
          <w:rFonts w:ascii="Times New Roman" w:hAnsi="Times New Roman" w:cs="Times New Roman"/>
          <w:sz w:val="24"/>
        </w:rPr>
        <w:t xml:space="preserve">penulis dengan beberapa </w:t>
      </w:r>
      <w:r w:rsidR="008D098C">
        <w:rPr>
          <w:rFonts w:ascii="Times New Roman" w:hAnsi="Times New Roman" w:cs="Times New Roman"/>
          <w:sz w:val="24"/>
        </w:rPr>
        <w:t>konsumen</w:t>
      </w:r>
      <w:r>
        <w:rPr>
          <w:rFonts w:ascii="Times New Roman" w:hAnsi="Times New Roman" w:cs="Times New Roman"/>
          <w:sz w:val="24"/>
        </w:rPr>
        <w:t xml:space="preserve"> yang meng</w:t>
      </w:r>
      <w:r w:rsidR="00E1038F">
        <w:rPr>
          <w:rFonts w:ascii="Times New Roman" w:hAnsi="Times New Roman" w:cs="Times New Roman"/>
          <w:sz w:val="24"/>
        </w:rPr>
        <w:t>unjung</w:t>
      </w:r>
      <w:r>
        <w:rPr>
          <w:rFonts w:ascii="Times New Roman" w:hAnsi="Times New Roman" w:cs="Times New Roman"/>
          <w:sz w:val="24"/>
        </w:rPr>
        <w:t>i T</w:t>
      </w:r>
      <w:r w:rsidR="000B21E1">
        <w:rPr>
          <w:rFonts w:ascii="Times New Roman" w:hAnsi="Times New Roman" w:cs="Times New Roman"/>
          <w:sz w:val="24"/>
        </w:rPr>
        <w:t xml:space="preserve">oko Cipta Jaya, penulis menyimpulkan yaitu konsumen </w:t>
      </w:r>
      <w:r w:rsidR="00E1038F">
        <w:rPr>
          <w:rFonts w:ascii="Times New Roman" w:hAnsi="Times New Roman" w:cs="Times New Roman"/>
          <w:sz w:val="24"/>
        </w:rPr>
        <w:t>beranggapan bahwa pemberian kartu jaminan sangatlah penting pada suatu barang yang akan dibeli karena dapat menjamin barang apabila jika terja</w:t>
      </w:r>
      <w:r w:rsidR="00844631">
        <w:rPr>
          <w:rFonts w:ascii="Times New Roman" w:hAnsi="Times New Roman" w:cs="Times New Roman"/>
          <w:sz w:val="24"/>
        </w:rPr>
        <w:t>di kerusakan setelah pembelian, konsumen juga mendapat keuntungan jika memang barang yang rusak merupakan karena sendirinya dan bukan kesalahan dari konsumen, sehingga perbaikan terhadap barang tersebut menjadi keuntungan bagi konsumen.</w:t>
      </w:r>
      <w:r w:rsidR="00091E02">
        <w:rPr>
          <w:rStyle w:val="FootnoteReference"/>
          <w:rFonts w:ascii="Times New Roman" w:hAnsi="Times New Roman" w:cs="Times New Roman"/>
          <w:sz w:val="24"/>
        </w:rPr>
        <w:footnoteReference w:id="24"/>
      </w:r>
    </w:p>
    <w:p w:rsidR="00844631" w:rsidRDefault="001534B1" w:rsidP="00E1038F">
      <w:pPr>
        <w:spacing w:line="480" w:lineRule="auto"/>
        <w:ind w:left="709" w:firstLine="425"/>
        <w:jc w:val="both"/>
        <w:rPr>
          <w:rFonts w:ascii="Times New Roman" w:hAnsi="Times New Roman" w:cs="Times New Roman"/>
          <w:sz w:val="24"/>
        </w:rPr>
      </w:pPr>
      <w:r>
        <w:rPr>
          <w:rFonts w:ascii="Times New Roman" w:hAnsi="Times New Roman" w:cs="Times New Roman"/>
          <w:sz w:val="24"/>
        </w:rPr>
        <w:lastRenderedPageBreak/>
        <w:t>Di sisi lain konsumen kurang</w:t>
      </w:r>
      <w:r w:rsidR="00587B9E">
        <w:rPr>
          <w:rFonts w:ascii="Times New Roman" w:hAnsi="Times New Roman" w:cs="Times New Roman"/>
          <w:sz w:val="24"/>
        </w:rPr>
        <w:t xml:space="preserve"> menanyakan perihal tentang kartu garansi dan cenderung tidak peduli, karena konsumen hanya menanyakan kondisi barang yang akan dibelinya. Jadi pelaku usaha harus menyampaikan dan menjelaskan secara rinci dari barang yang akan dibeli beserta garansi di dalamnya.</w:t>
      </w:r>
      <w:r w:rsidR="0042263E">
        <w:rPr>
          <w:rStyle w:val="FootnoteReference"/>
          <w:rFonts w:ascii="Times New Roman" w:hAnsi="Times New Roman" w:cs="Times New Roman"/>
          <w:sz w:val="24"/>
        </w:rPr>
        <w:footnoteReference w:id="25"/>
      </w:r>
    </w:p>
    <w:p w:rsidR="00D653C1" w:rsidRDefault="00D653C1" w:rsidP="00E1038F">
      <w:pPr>
        <w:spacing w:line="480" w:lineRule="auto"/>
        <w:ind w:left="709" w:firstLine="425"/>
        <w:jc w:val="both"/>
        <w:rPr>
          <w:rFonts w:ascii="Times New Roman" w:hAnsi="Times New Roman" w:cs="Times New Roman"/>
          <w:sz w:val="24"/>
        </w:rPr>
      </w:pPr>
      <w:r>
        <w:rPr>
          <w:rFonts w:ascii="Times New Roman" w:hAnsi="Times New Roman" w:cs="Times New Roman"/>
          <w:sz w:val="24"/>
        </w:rPr>
        <w:t>Ganti rugi uang diberikan oleh pelaku usaha kepada konsumen yang dirugikan berupa perbaikan barang yang bersangkutan, serta pemberian kartu garansi toko yang baru setelah perbaikan barang dalam jangka waktu enam bulan. Pemberian kartu jaminan/garansi tersebut untuk memberikan kepastian terhadap produk yang dijualnya agar dalam masa garansi yang diberikan setelah perbaikan dan barang tersebut tidak mengalami kerusakan.</w:t>
      </w:r>
      <w:r w:rsidR="00FC72C5">
        <w:rPr>
          <w:rFonts w:ascii="Times New Roman" w:hAnsi="Times New Roman" w:cs="Times New Roman"/>
          <w:sz w:val="24"/>
        </w:rPr>
        <w:t xml:space="preserve"> Apabila konsumen tidak membuktikannya maka perbaikan barang tidak dapat dilaksanakan, dan apabila konsumen tetap ingin memperbaiki barang yang dibelinya maka perbaikan akan dikenai biaya.</w:t>
      </w:r>
    </w:p>
    <w:p w:rsidR="008C7AB7" w:rsidRDefault="008C7AB7" w:rsidP="008C7AB7">
      <w:pPr>
        <w:spacing w:line="480" w:lineRule="auto"/>
        <w:ind w:left="709" w:firstLine="425"/>
        <w:jc w:val="both"/>
        <w:rPr>
          <w:rFonts w:ascii="Times New Roman" w:hAnsi="Times New Roman" w:cs="Times New Roman"/>
          <w:sz w:val="24"/>
        </w:rPr>
      </w:pPr>
      <w:r>
        <w:rPr>
          <w:rFonts w:ascii="Times New Roman" w:hAnsi="Times New Roman" w:cs="Times New Roman"/>
          <w:sz w:val="24"/>
        </w:rPr>
        <w:t xml:space="preserve">Toko Cipta Jaya juga menjelaskan bahwa ganti rugi terhadap tuntutan konsumen yang datang juga bermacam, ada yang datang untuk menuntut perbaikan barang yang dibelinya tidak membawa kartu jaminan karena alasan hilang, dan juga beralasan karena pada saat pembelian barang memang tidak diberikan kartu jaminan/garansi oleh pelaku usaha. Apabila benar yang dibeli oleh konsumen tidak disertai dengan kartu jaminan, maka konsumen dapat memperlihatkan bukti bayar serta dapat </w:t>
      </w:r>
      <w:r>
        <w:rPr>
          <w:rFonts w:ascii="Times New Roman" w:hAnsi="Times New Roman" w:cs="Times New Roman"/>
          <w:sz w:val="24"/>
        </w:rPr>
        <w:lastRenderedPageBreak/>
        <w:t>membuktikan kerusakan yang timbul berupa kerusakan dari dalam barang tersebut.</w:t>
      </w:r>
      <w:r w:rsidR="0042263E">
        <w:rPr>
          <w:rStyle w:val="FootnoteReference"/>
          <w:rFonts w:ascii="Times New Roman" w:hAnsi="Times New Roman" w:cs="Times New Roman"/>
          <w:sz w:val="24"/>
        </w:rPr>
        <w:footnoteReference w:id="26"/>
      </w:r>
    </w:p>
    <w:p w:rsidR="008C7AB7" w:rsidRDefault="008C7AB7" w:rsidP="008C7AB7">
      <w:pPr>
        <w:spacing w:line="480" w:lineRule="auto"/>
        <w:ind w:left="709" w:firstLine="425"/>
        <w:jc w:val="both"/>
        <w:rPr>
          <w:rFonts w:ascii="Times New Roman" w:hAnsi="Times New Roman" w:cs="Times New Roman"/>
          <w:sz w:val="24"/>
        </w:rPr>
      </w:pPr>
      <w:r>
        <w:rPr>
          <w:rFonts w:ascii="Times New Roman" w:hAnsi="Times New Roman" w:cs="Times New Roman"/>
          <w:sz w:val="24"/>
        </w:rPr>
        <w:t>Hal ini ditanggapi oleh Toko Cipta Jaya dengan beritikhad baik dengan memberikan pelayanan berupa perbaikan barang dengan melihat kerusakannya. Apabila barang tersebut rusak parah lalu harus dilakukan penggantian suku cadang pada barang tersebut dan dapat dikenakan biaya perbaikan. Penggantian pada suku cadang dapat dikenai biaya yang bertentangan dengan prinsip garansi merupakan jaminan yang diberikan produsen ke konsumen tanpa dikenai biaya sedikitpun apabila barang tersebut mengalami kerusakan sesuai dengan ketentuan yang berlaku oleh pihah penyedia produk selama barang tersebut masih dalam masa garansi. Tetapi pada kasus di toko Cipta Jaya tersebut garansi/jaminan tidak diberikan setelah pembelian barang sehingga ganti kerugian terhadap rusaknya barang konsumen sangatlah rumit apabila konsumen harus mengerluarkan biaya dalam penggantian suku cadang yang baru.</w:t>
      </w:r>
    </w:p>
    <w:p w:rsidR="008C7AB7" w:rsidRDefault="008C7AB7" w:rsidP="008C7AB7">
      <w:pPr>
        <w:spacing w:line="480" w:lineRule="auto"/>
        <w:ind w:left="709" w:firstLine="425"/>
        <w:jc w:val="both"/>
        <w:rPr>
          <w:rFonts w:ascii="Times New Roman" w:hAnsi="Times New Roman" w:cs="Times New Roman"/>
          <w:sz w:val="24"/>
        </w:rPr>
      </w:pPr>
      <w:r>
        <w:rPr>
          <w:rFonts w:ascii="Times New Roman" w:hAnsi="Times New Roman" w:cs="Times New Roman"/>
          <w:sz w:val="24"/>
        </w:rPr>
        <w:t xml:space="preserve">Apabila barang tersebut dibeli oleh konsumen dalam masa garansi dan mempunyai kartu jaminan maka pelaku usaha melakukan penggantian produk yang sejenis. Ganti rugi yang dilakukan oleh pelaku usaha hanya sebatas pada perbaikan barang yang rusak dan tidak memerlukan penggantian suku cadang, dan hanya berlaku pada garansi toko. Jika produk yang dibeli oleh konsumen memiliki kartu jaminan/garansi resmi, maka konsumen dapat datang ke alamat yang tertera di dalam produk </w:t>
      </w:r>
      <w:r>
        <w:rPr>
          <w:rFonts w:ascii="Times New Roman" w:hAnsi="Times New Roman" w:cs="Times New Roman"/>
          <w:sz w:val="24"/>
        </w:rPr>
        <w:lastRenderedPageBreak/>
        <w:t>tersebut. Pihak pemilik Toko Cipta Jaya hanya meminta kartu tanda bukti pembayaran dengan menyertai alasan yang kuat terhadap barang-barang yang memang tidak diberikan kartu jaminan setelah pembelian.</w:t>
      </w:r>
    </w:p>
    <w:p w:rsidR="009D1262" w:rsidRDefault="009D1262" w:rsidP="008C7AB7">
      <w:pPr>
        <w:spacing w:line="480" w:lineRule="auto"/>
        <w:ind w:left="709" w:firstLine="425"/>
        <w:jc w:val="both"/>
        <w:rPr>
          <w:rFonts w:ascii="Times New Roman" w:hAnsi="Times New Roman" w:cs="Times New Roman"/>
          <w:sz w:val="24"/>
        </w:rPr>
      </w:pPr>
      <w:r>
        <w:rPr>
          <w:rFonts w:ascii="Times New Roman" w:hAnsi="Times New Roman" w:cs="Times New Roman"/>
          <w:sz w:val="24"/>
        </w:rPr>
        <w:t>Konsumen yang dirugikan atas tidak adanya diberikan kartu jaminan stelah pembelian barang dan pelaku usaha dirugikan atas kesalahannya tidak memberikan kartu jaminan setelah pembelian barang, serta system yang digunakan oleh pelaku usaha dalam mengganti kerugian terhadap konsumen kurang tepat karena hanya memperlihatkan tanda bukti pembayaran barang. Dari pernyataan yang dijelaskan oleh bapak Andika di atas jelas sangat beresiko timbulnya yang diderita oleh konsumen maupun pelaku usaha.</w:t>
      </w:r>
    </w:p>
    <w:p w:rsidR="00C20BDB" w:rsidRDefault="00C20BDB" w:rsidP="00C20BDB">
      <w:pPr>
        <w:spacing w:line="480" w:lineRule="auto"/>
        <w:ind w:left="709" w:firstLine="425"/>
        <w:jc w:val="both"/>
        <w:rPr>
          <w:rFonts w:ascii="Times New Roman" w:hAnsi="Times New Roman" w:cs="Times New Roman"/>
          <w:sz w:val="24"/>
        </w:rPr>
      </w:pPr>
      <w:r w:rsidRPr="006F71A0">
        <w:rPr>
          <w:rFonts w:ascii="Times New Roman" w:hAnsi="Times New Roman" w:cs="Times New Roman"/>
          <w:sz w:val="24"/>
        </w:rPr>
        <w:t>Pada Pasal 25 Undang-Undang Nomor 8 Tahun 1999 tentang perlindung</w:t>
      </w:r>
      <w:r>
        <w:rPr>
          <w:rFonts w:ascii="Times New Roman" w:hAnsi="Times New Roman" w:cs="Times New Roman"/>
          <w:sz w:val="24"/>
        </w:rPr>
        <w:t>an konsumen menyatakan bahwa:</w:t>
      </w:r>
    </w:p>
    <w:p w:rsidR="00C20BDB" w:rsidRPr="006F71A0" w:rsidRDefault="00C20BDB" w:rsidP="003D268D">
      <w:pPr>
        <w:pStyle w:val="ListParagraph"/>
        <w:numPr>
          <w:ilvl w:val="0"/>
          <w:numId w:val="38"/>
        </w:numPr>
        <w:spacing w:line="480" w:lineRule="auto"/>
        <w:jc w:val="both"/>
        <w:rPr>
          <w:rFonts w:ascii="Times New Roman" w:hAnsi="Times New Roman" w:cs="Times New Roman"/>
          <w:sz w:val="28"/>
        </w:rPr>
      </w:pPr>
      <w:r w:rsidRPr="006F71A0">
        <w:rPr>
          <w:rFonts w:ascii="Times New Roman" w:hAnsi="Times New Roman" w:cs="Times New Roman"/>
          <w:sz w:val="24"/>
        </w:rPr>
        <w:t>Pelaku usaha yang memproduksi barang yang pemanfaatannya berkelanjutan dalam batas waktu sekurang-kurangnya 1 (satu) tahun wajib menyediakan suku cadang dan/atau fasilitas purna jual dan wajib memenuhi jaminan atau garansi sesuai dengan yang diperjanjikan.</w:t>
      </w:r>
    </w:p>
    <w:p w:rsidR="00C20BDB" w:rsidRPr="006F71A0" w:rsidRDefault="00C20BDB" w:rsidP="003D268D">
      <w:pPr>
        <w:pStyle w:val="ListParagraph"/>
        <w:numPr>
          <w:ilvl w:val="0"/>
          <w:numId w:val="38"/>
        </w:numPr>
        <w:spacing w:line="480" w:lineRule="auto"/>
        <w:jc w:val="both"/>
        <w:rPr>
          <w:rFonts w:ascii="Times New Roman" w:hAnsi="Times New Roman" w:cs="Times New Roman"/>
          <w:sz w:val="28"/>
        </w:rPr>
      </w:pPr>
      <w:r w:rsidRPr="006F71A0">
        <w:rPr>
          <w:rFonts w:ascii="Times New Roman" w:hAnsi="Times New Roman" w:cs="Times New Roman"/>
          <w:sz w:val="24"/>
        </w:rPr>
        <w:t xml:space="preserve">Pelaku usaha sebagaimana dimaksud pada ayat l bertanggung jawab atas tuntutan ganti rugi dan/atau gugatan konsumen apabila pelaku usaha tersebut: </w:t>
      </w:r>
    </w:p>
    <w:p w:rsidR="00C20BDB" w:rsidRPr="007E46BF" w:rsidRDefault="00C20BDB" w:rsidP="003D268D">
      <w:pPr>
        <w:pStyle w:val="ListParagraph"/>
        <w:numPr>
          <w:ilvl w:val="0"/>
          <w:numId w:val="39"/>
        </w:numPr>
        <w:spacing w:line="480" w:lineRule="auto"/>
        <w:ind w:left="1701" w:hanging="283"/>
        <w:jc w:val="both"/>
        <w:rPr>
          <w:rFonts w:ascii="Times New Roman" w:hAnsi="Times New Roman" w:cs="Times New Roman"/>
          <w:sz w:val="28"/>
        </w:rPr>
      </w:pPr>
      <w:r w:rsidRPr="006F71A0">
        <w:rPr>
          <w:rFonts w:ascii="Times New Roman" w:hAnsi="Times New Roman" w:cs="Times New Roman"/>
          <w:sz w:val="24"/>
        </w:rPr>
        <w:t xml:space="preserve">Tidak menyediakan atau lalai menyediakan suku cadang </w:t>
      </w:r>
      <w:r>
        <w:rPr>
          <w:rFonts w:ascii="Times New Roman" w:hAnsi="Times New Roman" w:cs="Times New Roman"/>
          <w:sz w:val="24"/>
        </w:rPr>
        <w:t>dan/atau fasilitas perbaikan.</w:t>
      </w:r>
    </w:p>
    <w:p w:rsidR="00C20BDB" w:rsidRPr="007E46BF" w:rsidRDefault="00C20BDB" w:rsidP="003D268D">
      <w:pPr>
        <w:pStyle w:val="ListParagraph"/>
        <w:numPr>
          <w:ilvl w:val="0"/>
          <w:numId w:val="39"/>
        </w:numPr>
        <w:spacing w:line="480" w:lineRule="auto"/>
        <w:ind w:left="1701" w:hanging="283"/>
        <w:jc w:val="both"/>
        <w:rPr>
          <w:rFonts w:ascii="Times New Roman" w:hAnsi="Times New Roman" w:cs="Times New Roman"/>
          <w:sz w:val="28"/>
        </w:rPr>
      </w:pPr>
      <w:r w:rsidRPr="007E46BF">
        <w:rPr>
          <w:rFonts w:ascii="Times New Roman" w:hAnsi="Times New Roman" w:cs="Times New Roman"/>
          <w:sz w:val="24"/>
        </w:rPr>
        <w:lastRenderedPageBreak/>
        <w:t>Tidak memenuhi atau gagal memenuhi jaminan atau garansi yang diperjanjikan.</w:t>
      </w:r>
    </w:p>
    <w:p w:rsidR="00C20BDB" w:rsidRDefault="00C20BDB" w:rsidP="00BE4754">
      <w:pPr>
        <w:spacing w:line="480" w:lineRule="auto"/>
        <w:ind w:left="709" w:firstLine="425"/>
        <w:jc w:val="both"/>
        <w:rPr>
          <w:rFonts w:ascii="Times New Roman" w:hAnsi="Times New Roman" w:cs="Times New Roman"/>
          <w:sz w:val="28"/>
        </w:rPr>
      </w:pPr>
      <w:r w:rsidRPr="007E46BF">
        <w:rPr>
          <w:rFonts w:ascii="Times New Roman" w:hAnsi="Times New Roman" w:cs="Times New Roman"/>
          <w:sz w:val="24"/>
        </w:rPr>
        <w:t>Dari Pasal 25 tersebut, “memberikan konsekuensi bahwa walaupun perjanjian para pihak tidak menentukan, konsumen tetap memiliki hak menuntut ganti rugi kepada pelaku usaha yang bersangkutan berdasarkan perbuatan melanggar hukum, apabila kewajiban menyediakan suku cadang atau fasilitas purna jual tersebut diabaikan pelaku usaha.</w:t>
      </w:r>
    </w:p>
    <w:p w:rsidR="003D268D" w:rsidRDefault="003D268D" w:rsidP="003D268D">
      <w:pPr>
        <w:spacing w:before="6" w:after="6" w:line="480" w:lineRule="auto"/>
        <w:ind w:left="709" w:right="227" w:firstLine="425"/>
        <w:jc w:val="both"/>
        <w:rPr>
          <w:rFonts w:ascii="Times New Roman" w:hAnsi="Times New Roman" w:cs="Times New Roman"/>
          <w:sz w:val="24"/>
        </w:rPr>
      </w:pPr>
      <w:r w:rsidRPr="004A2940">
        <w:rPr>
          <w:rFonts w:ascii="Times New Roman" w:hAnsi="Times New Roman" w:cs="Times New Roman"/>
          <w:sz w:val="24"/>
        </w:rPr>
        <w:t>Undang-Undang Nomor 8 Tahun 1999 tentang Perlindungan Konsumen, mengatur mengenai Tanggung</w:t>
      </w:r>
      <w:r>
        <w:rPr>
          <w:rFonts w:ascii="Times New Roman" w:hAnsi="Times New Roman" w:cs="Times New Roman"/>
          <w:sz w:val="24"/>
        </w:rPr>
        <w:t xml:space="preserve"> Jawab Pelaku Usaha, di</w:t>
      </w:r>
      <w:r w:rsidRPr="004A2940">
        <w:rPr>
          <w:rFonts w:ascii="Times New Roman" w:hAnsi="Times New Roman" w:cs="Times New Roman"/>
          <w:sz w:val="24"/>
        </w:rPr>
        <w:t xml:space="preserve">nyatakan dalam Pasal 19 ayat: </w:t>
      </w:r>
    </w:p>
    <w:p w:rsidR="003D268D" w:rsidRPr="003D268D" w:rsidRDefault="003D268D" w:rsidP="003D268D">
      <w:pPr>
        <w:pStyle w:val="ListParagraph"/>
        <w:numPr>
          <w:ilvl w:val="0"/>
          <w:numId w:val="41"/>
        </w:numPr>
        <w:spacing w:before="6" w:after="6" w:line="480" w:lineRule="auto"/>
        <w:ind w:left="1134" w:right="227" w:hanging="425"/>
        <w:jc w:val="both"/>
        <w:rPr>
          <w:rFonts w:ascii="Times New Roman" w:hAnsi="Times New Roman" w:cs="Times New Roman"/>
          <w:sz w:val="28"/>
        </w:rPr>
      </w:pPr>
      <w:r w:rsidRPr="008D19EA">
        <w:rPr>
          <w:rFonts w:ascii="Times New Roman" w:hAnsi="Times New Roman" w:cs="Times New Roman"/>
          <w:sz w:val="24"/>
        </w:rPr>
        <w:t>Pelaku usaha bertanggung jawab memberikan ganti rugi atas kerusakan, pencemaran, dan/atau kerugian konsumen akibat mengkonsumsi barang dan/atau jasa yang diha</w:t>
      </w:r>
      <w:r>
        <w:rPr>
          <w:rFonts w:ascii="Times New Roman" w:hAnsi="Times New Roman" w:cs="Times New Roman"/>
          <w:sz w:val="24"/>
        </w:rPr>
        <w:t>silkan atau diperdagangkan.</w:t>
      </w:r>
    </w:p>
    <w:p w:rsidR="003D268D" w:rsidRPr="003D268D" w:rsidRDefault="003D268D" w:rsidP="003D268D">
      <w:pPr>
        <w:pStyle w:val="ListParagraph"/>
        <w:numPr>
          <w:ilvl w:val="0"/>
          <w:numId w:val="41"/>
        </w:numPr>
        <w:spacing w:before="6" w:after="6" w:line="480" w:lineRule="auto"/>
        <w:ind w:left="1134" w:right="227" w:hanging="425"/>
        <w:jc w:val="both"/>
        <w:rPr>
          <w:rFonts w:ascii="Times New Roman" w:hAnsi="Times New Roman" w:cs="Times New Roman"/>
          <w:sz w:val="28"/>
        </w:rPr>
      </w:pPr>
      <w:r w:rsidRPr="003D268D">
        <w:rPr>
          <w:rFonts w:ascii="Times New Roman" w:hAnsi="Times New Roman" w:cs="Times New Roman"/>
          <w:sz w:val="24"/>
        </w:rPr>
        <w:t>Ganti rugi sebagaimana dimaksud pada ayat (1) dapat berupa pengembalian uang atau penggantian barang dan/atau jasa yang sejenis atau setara nilainya, atau perawatan kesehatan dan/atau pemberian santunan yang sesuai dengan ketentuan peraturan perundang-undangan yang berlaku.</w:t>
      </w:r>
    </w:p>
    <w:p w:rsidR="003D268D" w:rsidRPr="003D268D" w:rsidRDefault="003D268D" w:rsidP="003D268D">
      <w:pPr>
        <w:pStyle w:val="ListParagraph"/>
        <w:numPr>
          <w:ilvl w:val="0"/>
          <w:numId w:val="41"/>
        </w:numPr>
        <w:spacing w:before="6" w:after="6" w:line="480" w:lineRule="auto"/>
        <w:ind w:left="1134" w:right="227" w:hanging="425"/>
        <w:jc w:val="both"/>
        <w:rPr>
          <w:rFonts w:ascii="Times New Roman" w:hAnsi="Times New Roman" w:cs="Times New Roman"/>
          <w:sz w:val="28"/>
        </w:rPr>
      </w:pPr>
      <w:r w:rsidRPr="003D268D">
        <w:rPr>
          <w:rFonts w:ascii="Times New Roman" w:hAnsi="Times New Roman" w:cs="Times New Roman"/>
          <w:sz w:val="24"/>
        </w:rPr>
        <w:t>Pemberian ganti rugi dilaksanakan dalam tenggang waktu 7 (tujuh) hari setelah tanggal transaksi.</w:t>
      </w:r>
    </w:p>
    <w:p w:rsidR="003D268D" w:rsidRPr="003D268D" w:rsidRDefault="003D268D" w:rsidP="003D268D">
      <w:pPr>
        <w:pStyle w:val="ListParagraph"/>
        <w:numPr>
          <w:ilvl w:val="0"/>
          <w:numId w:val="41"/>
        </w:numPr>
        <w:spacing w:before="6" w:after="6" w:line="480" w:lineRule="auto"/>
        <w:ind w:left="1134" w:right="227" w:hanging="425"/>
        <w:jc w:val="both"/>
        <w:rPr>
          <w:rFonts w:ascii="Times New Roman" w:hAnsi="Times New Roman" w:cs="Times New Roman"/>
          <w:sz w:val="28"/>
        </w:rPr>
      </w:pPr>
      <w:r w:rsidRPr="003D268D">
        <w:rPr>
          <w:rFonts w:ascii="Times New Roman" w:hAnsi="Times New Roman" w:cs="Times New Roman"/>
          <w:sz w:val="24"/>
        </w:rPr>
        <w:t xml:space="preserve">Pemberian ganti rugi sebagaimana dimaksud pada ayat (1) dan ayat (2) tidak menghapuskan kemungkinan adanya tuntutan pidana </w:t>
      </w:r>
      <w:r w:rsidRPr="003D268D">
        <w:rPr>
          <w:rFonts w:ascii="Times New Roman" w:hAnsi="Times New Roman" w:cs="Times New Roman"/>
          <w:sz w:val="24"/>
        </w:rPr>
        <w:lastRenderedPageBreak/>
        <w:t xml:space="preserve">berdasarkan pembuktian lebih lanjut mengenai adanya unsur kesalahan. </w:t>
      </w:r>
    </w:p>
    <w:p w:rsidR="003D268D" w:rsidRPr="003D268D" w:rsidRDefault="003D268D" w:rsidP="003D268D">
      <w:pPr>
        <w:pStyle w:val="ListParagraph"/>
        <w:numPr>
          <w:ilvl w:val="0"/>
          <w:numId w:val="41"/>
        </w:numPr>
        <w:spacing w:before="6" w:after="6" w:line="480" w:lineRule="auto"/>
        <w:ind w:left="1134" w:right="227" w:hanging="425"/>
        <w:jc w:val="both"/>
        <w:rPr>
          <w:rFonts w:ascii="Times New Roman" w:hAnsi="Times New Roman" w:cs="Times New Roman"/>
          <w:sz w:val="28"/>
        </w:rPr>
      </w:pPr>
      <w:r w:rsidRPr="003D268D">
        <w:rPr>
          <w:rFonts w:ascii="Times New Roman" w:hAnsi="Times New Roman" w:cs="Times New Roman"/>
          <w:sz w:val="24"/>
        </w:rPr>
        <w:t>Ketentuan sebagaimana dimaksud pada ayat (1) dan ayat (2) tidak berlaku apabila pelaku usaha dapat membuktikan bahwa kesalahan tersebut merupakan kesalahan konsumen.</w:t>
      </w:r>
    </w:p>
    <w:p w:rsidR="00F666D6" w:rsidRDefault="00F666D6" w:rsidP="00F666D6">
      <w:pPr>
        <w:spacing w:line="480" w:lineRule="auto"/>
        <w:ind w:left="709" w:firstLine="425"/>
        <w:jc w:val="both"/>
        <w:rPr>
          <w:rFonts w:ascii="Times New Roman" w:hAnsi="Times New Roman" w:cs="Times New Roman"/>
          <w:sz w:val="24"/>
        </w:rPr>
      </w:pPr>
      <w:r>
        <w:rPr>
          <w:rFonts w:ascii="Times New Roman" w:hAnsi="Times New Roman" w:cs="Times New Roman"/>
          <w:sz w:val="24"/>
        </w:rPr>
        <w:t>Pemberian ganti rugi pada Pasal 19 UUPK mengenai tanggung jawab pemilik Toko Cipta Jaya menjelaskan bahwa ganti kerugian terhadap barang dan/atau jasa yang diperdagangkan tidak harus memiliki kartu jaminan/garansi, karena pasal yang mengatur mengenai pemberian kartu jaminan terdapat pada Pasal 25 UUPK. Tanggapan mengenai Pasal 25 UUPK menurut pemilik Toko Cipta Jaya bahwasannya pemilik Toko Cipta Jaya tetap memberikan kartu jaminan/garansi pada masa selama 1 tahun. Akan tetapi, jika selama waku yang telah ditentukan Undang-Undang tersebut tidak digunakan oleh konsumen maka jaminan/garansi akan harus dengan sendirinya. Maka pelaku usaha dalam memperdagangkan barang wajib bertanggung jawab apabila dapatnya kerusakan terhadap barang yang dijualnya.</w:t>
      </w:r>
      <w:r w:rsidR="0042263E">
        <w:rPr>
          <w:rStyle w:val="FootnoteReference"/>
          <w:rFonts w:ascii="Times New Roman" w:hAnsi="Times New Roman" w:cs="Times New Roman"/>
          <w:sz w:val="24"/>
        </w:rPr>
        <w:footnoteReference w:id="27"/>
      </w:r>
    </w:p>
    <w:p w:rsidR="00427F77" w:rsidRDefault="00427F77" w:rsidP="00427F77">
      <w:pPr>
        <w:spacing w:line="480" w:lineRule="auto"/>
        <w:ind w:left="709" w:firstLine="425"/>
        <w:jc w:val="both"/>
        <w:rPr>
          <w:rFonts w:ascii="Times New Roman" w:hAnsi="Times New Roman" w:cs="Times New Roman"/>
          <w:sz w:val="24"/>
        </w:rPr>
      </w:pPr>
      <w:r>
        <w:rPr>
          <w:rFonts w:ascii="Times New Roman" w:hAnsi="Times New Roman" w:cs="Times New Roman"/>
          <w:sz w:val="24"/>
        </w:rPr>
        <w:t xml:space="preserve">Konsumen dan pelaku usaha dapat memilih yang mana mereka akan menyelesaikan sengketanya melalui pengadilan sebagaimana yang terdapat dalam Pasal 48 UUPK ataukah akan menyelesaikan sengketanya diluar pengadilan sebagaimana yang diatur dalam Pasal 47 UUPK melalui badan Penyelesaian Sengketa. </w:t>
      </w:r>
    </w:p>
    <w:p w:rsidR="008920E1" w:rsidRDefault="008920E1" w:rsidP="008920E1">
      <w:pPr>
        <w:spacing w:line="480" w:lineRule="auto"/>
        <w:ind w:left="709" w:firstLine="425"/>
        <w:jc w:val="both"/>
        <w:rPr>
          <w:rFonts w:ascii="Times New Roman" w:hAnsi="Times New Roman" w:cs="Times New Roman"/>
          <w:sz w:val="24"/>
        </w:rPr>
      </w:pPr>
      <w:r w:rsidRPr="007A6AE4">
        <w:rPr>
          <w:rFonts w:ascii="Times New Roman" w:hAnsi="Times New Roman" w:cs="Times New Roman"/>
          <w:sz w:val="24"/>
        </w:rPr>
        <w:lastRenderedPageBreak/>
        <w:t>Konsumen juga dapat menuntut produsen dalam hal Perbuatan Melawan Hukum yang terdapat dalam Pasal 1365 Kitab Undang – Undang Hukum Perdata dimana pasal ini berkaitan dengan Pasal 1366 dan 1367 Kitab Undang – Undang Hukum Perdata. Pengusaha atau produsen tidak hanya bertanggung jawab terhadap kerugian yang disebabkan kesalahannya tetapi juga oleh karena kelalaiannya dan pengusaha atau produsen juga bertanggung jawab terhadap kerugian yang disebabkan karena perbuatan orang-orang yang menjadi tanggungannya dibawah pengawasannya. Pasal 1365 Kitab Undang - Undang Hukum Perdata ini menganut prinsip praduga tidak bersalah (</w:t>
      </w:r>
      <w:r w:rsidRPr="009208BA">
        <w:rPr>
          <w:rFonts w:ascii="Times New Roman" w:hAnsi="Times New Roman" w:cs="Times New Roman"/>
          <w:i/>
          <w:sz w:val="24"/>
        </w:rPr>
        <w:t>presumption of fault</w:t>
      </w:r>
      <w:r w:rsidRPr="007A6AE4">
        <w:rPr>
          <w:rFonts w:ascii="Times New Roman" w:hAnsi="Times New Roman" w:cs="Times New Roman"/>
          <w:sz w:val="24"/>
        </w:rPr>
        <w:t>) dimana pengusaha atau produsen diduga tidak bersalah atas suatu perbuatan yang dilakukan olehnya sebelum dapat dibuktikan perbuatan itu merupakan kesalahan maka beban pembuktian adanya kesalahan yang menggugat di pengadilan sebagaimana yang terdapat dalam Pasal 1865 Kitab Undang- Undang Hukum Perdata. Hal-hal yang perlu dibuktikan konsumen dalam suatu gugatan terhadap produsen adalah:</w:t>
      </w:r>
    </w:p>
    <w:p w:rsidR="008920E1" w:rsidRDefault="008920E1" w:rsidP="003D268D">
      <w:pPr>
        <w:pStyle w:val="ListParagraph"/>
        <w:numPr>
          <w:ilvl w:val="0"/>
          <w:numId w:val="34"/>
        </w:numPr>
        <w:spacing w:line="480" w:lineRule="auto"/>
        <w:jc w:val="both"/>
        <w:rPr>
          <w:rFonts w:ascii="Times New Roman" w:hAnsi="Times New Roman" w:cs="Times New Roman"/>
          <w:sz w:val="24"/>
        </w:rPr>
      </w:pPr>
      <w:r w:rsidRPr="007A6AE4">
        <w:rPr>
          <w:rFonts w:ascii="Times New Roman" w:hAnsi="Times New Roman" w:cs="Times New Roman"/>
          <w:sz w:val="24"/>
        </w:rPr>
        <w:t>adanya kesalahan dari produsen atau pengusaha</w:t>
      </w:r>
    </w:p>
    <w:p w:rsidR="008920E1" w:rsidRDefault="008920E1" w:rsidP="003D268D">
      <w:pPr>
        <w:pStyle w:val="ListParagraph"/>
        <w:numPr>
          <w:ilvl w:val="0"/>
          <w:numId w:val="34"/>
        </w:numPr>
        <w:spacing w:line="480" w:lineRule="auto"/>
        <w:jc w:val="both"/>
        <w:rPr>
          <w:rFonts w:ascii="Times New Roman" w:hAnsi="Times New Roman" w:cs="Times New Roman"/>
          <w:sz w:val="24"/>
        </w:rPr>
      </w:pPr>
      <w:r w:rsidRPr="007A6AE4">
        <w:rPr>
          <w:rFonts w:ascii="Times New Roman" w:hAnsi="Times New Roman" w:cs="Times New Roman"/>
          <w:sz w:val="24"/>
        </w:rPr>
        <w:t>adanya sifat melawan hukum</w:t>
      </w:r>
      <w:r>
        <w:rPr>
          <w:rFonts w:ascii="Times New Roman" w:hAnsi="Times New Roman" w:cs="Times New Roman"/>
          <w:sz w:val="24"/>
        </w:rPr>
        <w:t>.</w:t>
      </w:r>
    </w:p>
    <w:p w:rsidR="008920E1" w:rsidRDefault="008920E1" w:rsidP="003D268D">
      <w:pPr>
        <w:pStyle w:val="ListParagraph"/>
        <w:numPr>
          <w:ilvl w:val="0"/>
          <w:numId w:val="34"/>
        </w:numPr>
        <w:spacing w:line="480" w:lineRule="auto"/>
        <w:jc w:val="both"/>
        <w:rPr>
          <w:rFonts w:ascii="Times New Roman" w:hAnsi="Times New Roman" w:cs="Times New Roman"/>
          <w:sz w:val="24"/>
        </w:rPr>
      </w:pPr>
      <w:r w:rsidRPr="007A6AE4">
        <w:rPr>
          <w:rFonts w:ascii="Times New Roman" w:hAnsi="Times New Roman" w:cs="Times New Roman"/>
          <w:sz w:val="24"/>
        </w:rPr>
        <w:t xml:space="preserve">Adanya kerugian yang diderita konsumen atau penggugat. </w:t>
      </w:r>
    </w:p>
    <w:p w:rsidR="008920E1" w:rsidRPr="008920E1" w:rsidRDefault="008920E1" w:rsidP="003D268D">
      <w:pPr>
        <w:pStyle w:val="ListParagraph"/>
        <w:numPr>
          <w:ilvl w:val="0"/>
          <w:numId w:val="34"/>
        </w:numPr>
        <w:spacing w:line="480" w:lineRule="auto"/>
        <w:jc w:val="both"/>
        <w:rPr>
          <w:rFonts w:ascii="Times New Roman" w:hAnsi="Times New Roman" w:cs="Times New Roman"/>
          <w:sz w:val="24"/>
        </w:rPr>
      </w:pPr>
      <w:r w:rsidRPr="007A6AE4">
        <w:rPr>
          <w:rFonts w:ascii="Times New Roman" w:hAnsi="Times New Roman" w:cs="Times New Roman"/>
          <w:sz w:val="24"/>
        </w:rPr>
        <w:t>Adanya hubungan antara perbuata nmelawan hukum dengan kerugian yang diderita konsumen.</w:t>
      </w:r>
    </w:p>
    <w:p w:rsidR="00F666D6" w:rsidRDefault="00F666D6" w:rsidP="00F666D6">
      <w:pPr>
        <w:spacing w:line="480" w:lineRule="auto"/>
        <w:ind w:left="709" w:firstLine="425"/>
        <w:jc w:val="both"/>
        <w:rPr>
          <w:rFonts w:ascii="Times New Roman" w:hAnsi="Times New Roman" w:cs="Times New Roman"/>
          <w:sz w:val="24"/>
        </w:rPr>
      </w:pPr>
      <w:r w:rsidRPr="00676936">
        <w:rPr>
          <w:rFonts w:ascii="Times New Roman" w:hAnsi="Times New Roman" w:cs="Times New Roman"/>
          <w:sz w:val="24"/>
        </w:rPr>
        <w:t xml:space="preserve">Pelaku usaha yang tidak memberikan Kartu Jaminan atau Garansi kepada konsumen yang membeli produk elektroniknya dapat dikenakan </w:t>
      </w:r>
      <w:r w:rsidRPr="00676936">
        <w:rPr>
          <w:rFonts w:ascii="Times New Roman" w:hAnsi="Times New Roman" w:cs="Times New Roman"/>
          <w:sz w:val="24"/>
        </w:rPr>
        <w:lastRenderedPageBreak/>
        <w:t>sanksi pada Pasal 60 Undang-Undang Nomor 8 Tahun 1999 tentang perlind</w:t>
      </w:r>
      <w:r>
        <w:rPr>
          <w:rFonts w:ascii="Times New Roman" w:hAnsi="Times New Roman" w:cs="Times New Roman"/>
          <w:sz w:val="24"/>
        </w:rPr>
        <w:t>ungan konsumen yang menyebutkan</w:t>
      </w:r>
      <w:r w:rsidRPr="00676936">
        <w:rPr>
          <w:rFonts w:ascii="Times New Roman" w:hAnsi="Times New Roman" w:cs="Times New Roman"/>
          <w:sz w:val="24"/>
        </w:rPr>
        <w:t>:</w:t>
      </w:r>
    </w:p>
    <w:p w:rsidR="00F666D6" w:rsidRDefault="00F666D6" w:rsidP="003D268D">
      <w:pPr>
        <w:pStyle w:val="ListParagraph"/>
        <w:numPr>
          <w:ilvl w:val="0"/>
          <w:numId w:val="40"/>
        </w:numPr>
        <w:spacing w:line="480" w:lineRule="auto"/>
        <w:ind w:left="1560" w:hanging="426"/>
        <w:jc w:val="both"/>
        <w:rPr>
          <w:rFonts w:ascii="Times New Roman" w:hAnsi="Times New Roman" w:cs="Times New Roman"/>
          <w:sz w:val="24"/>
        </w:rPr>
      </w:pPr>
      <w:r w:rsidRPr="00676936">
        <w:rPr>
          <w:rFonts w:ascii="Times New Roman" w:hAnsi="Times New Roman" w:cs="Times New Roman"/>
          <w:sz w:val="24"/>
        </w:rPr>
        <w:t>Badan penyelesaian sengketa konsumen berwenang menjatuhkan sanksi administratif terhadap pelaku usaha yang melanggar Pasal 19 ayat 2 dan ayat 3, Pasal</w:t>
      </w:r>
      <w:r>
        <w:rPr>
          <w:rFonts w:ascii="Times New Roman" w:hAnsi="Times New Roman" w:cs="Times New Roman"/>
          <w:sz w:val="24"/>
        </w:rPr>
        <w:t xml:space="preserve"> 20, Pasal 25, dan Pasal 26. </w:t>
      </w:r>
    </w:p>
    <w:p w:rsidR="00F666D6" w:rsidRDefault="00F666D6" w:rsidP="003D268D">
      <w:pPr>
        <w:pStyle w:val="ListParagraph"/>
        <w:numPr>
          <w:ilvl w:val="0"/>
          <w:numId w:val="40"/>
        </w:numPr>
        <w:spacing w:line="480" w:lineRule="auto"/>
        <w:ind w:left="1560" w:hanging="426"/>
        <w:jc w:val="both"/>
        <w:rPr>
          <w:rFonts w:ascii="Times New Roman" w:hAnsi="Times New Roman" w:cs="Times New Roman"/>
          <w:sz w:val="24"/>
        </w:rPr>
      </w:pPr>
      <w:r w:rsidRPr="00676936">
        <w:rPr>
          <w:rFonts w:ascii="Times New Roman" w:hAnsi="Times New Roman" w:cs="Times New Roman"/>
          <w:sz w:val="24"/>
        </w:rPr>
        <w:t>Sanksi administratif berupa penetapan ganti rugi paling banyak Rp 200.000.000</w:t>
      </w:r>
      <w:r>
        <w:rPr>
          <w:rFonts w:ascii="Times New Roman" w:hAnsi="Times New Roman" w:cs="Times New Roman"/>
          <w:sz w:val="24"/>
        </w:rPr>
        <w:t xml:space="preserve">,00 (dua ratus juta rupiah). </w:t>
      </w:r>
    </w:p>
    <w:p w:rsidR="00BE4754" w:rsidRPr="008920E1" w:rsidRDefault="00F666D6" w:rsidP="003D268D">
      <w:pPr>
        <w:pStyle w:val="ListParagraph"/>
        <w:numPr>
          <w:ilvl w:val="0"/>
          <w:numId w:val="40"/>
        </w:numPr>
        <w:spacing w:line="480" w:lineRule="auto"/>
        <w:ind w:left="1560" w:hanging="426"/>
        <w:jc w:val="both"/>
        <w:rPr>
          <w:rFonts w:ascii="Times New Roman" w:hAnsi="Times New Roman" w:cs="Times New Roman"/>
          <w:sz w:val="24"/>
        </w:rPr>
      </w:pPr>
      <w:r w:rsidRPr="00676936">
        <w:rPr>
          <w:rFonts w:ascii="Times New Roman" w:hAnsi="Times New Roman" w:cs="Times New Roman"/>
          <w:sz w:val="24"/>
        </w:rPr>
        <w:t>Tata cara penetapan sanksi administratif sebagaimana dimaksud pada ayat 1 diatur lebih lanjut dalam peraturan perundang-undangan.</w:t>
      </w:r>
    </w:p>
    <w:p w:rsidR="008920E1" w:rsidRDefault="00A11357" w:rsidP="008920E1">
      <w:pPr>
        <w:spacing w:line="480" w:lineRule="auto"/>
        <w:ind w:left="709" w:firstLine="425"/>
        <w:jc w:val="both"/>
        <w:rPr>
          <w:rFonts w:ascii="Times New Roman" w:hAnsi="Times New Roman" w:cs="Times New Roman"/>
          <w:sz w:val="24"/>
        </w:rPr>
      </w:pPr>
      <w:r>
        <w:rPr>
          <w:rFonts w:ascii="Times New Roman" w:hAnsi="Times New Roman" w:cs="Times New Roman"/>
          <w:sz w:val="24"/>
        </w:rPr>
        <w:t>Dari penjelasan pemilik Toko Cipta Jaya</w:t>
      </w:r>
      <w:r w:rsidR="008920E1">
        <w:rPr>
          <w:rFonts w:ascii="Times New Roman" w:hAnsi="Times New Roman" w:cs="Times New Roman"/>
          <w:sz w:val="24"/>
        </w:rPr>
        <w:t xml:space="preserve"> di atas terbukti jelas berisiko timbulnya kerugian yang diderita oleh konsumen maupun pelaku usaha. Terdapat konsumen yang dirugikan atas tidak adanya diberikan kartu jaminan setelah pembelian barang dan pelaku usaha dirugikan atas kesalahannya tidak memberikan kartu jaminan setelah pembelian barang.</w:t>
      </w:r>
      <w:r w:rsidR="00032D49">
        <w:rPr>
          <w:rFonts w:ascii="Times New Roman" w:hAnsi="Times New Roman" w:cs="Times New Roman"/>
          <w:sz w:val="24"/>
        </w:rPr>
        <w:t xml:space="preserve"> Jadi </w:t>
      </w:r>
      <w:r w:rsidR="00D6776F">
        <w:rPr>
          <w:rFonts w:ascii="Times New Roman" w:hAnsi="Times New Roman" w:cs="Times New Roman"/>
          <w:sz w:val="24"/>
        </w:rPr>
        <w:t>pemilik Toko Cipta Jaya</w:t>
      </w:r>
      <w:r w:rsidR="00032D49">
        <w:rPr>
          <w:rFonts w:ascii="Times New Roman" w:hAnsi="Times New Roman" w:cs="Times New Roman"/>
          <w:sz w:val="24"/>
        </w:rPr>
        <w:t xml:space="preserve"> dalam memperdagangkan barang dan/atau jasa wajib bertanggung jawab apabila terdapatnya kerusakan terhadap barang yang dijualnya. </w:t>
      </w:r>
    </w:p>
    <w:p w:rsidR="006A142A" w:rsidRDefault="006A142A" w:rsidP="00037B0A">
      <w:pPr>
        <w:spacing w:line="480" w:lineRule="auto"/>
        <w:rPr>
          <w:rFonts w:ascii="Times New Roman" w:hAnsi="Times New Roman" w:cs="Times New Roman"/>
          <w:b/>
          <w:sz w:val="24"/>
        </w:rPr>
        <w:sectPr w:rsidR="006A142A" w:rsidSect="00046875">
          <w:headerReference w:type="default" r:id="rId25"/>
          <w:footerReference w:type="default" r:id="rId26"/>
          <w:pgSz w:w="11906" w:h="16838" w:code="9"/>
          <w:pgMar w:top="1701" w:right="1701" w:bottom="1701" w:left="2268" w:header="709" w:footer="709" w:gutter="0"/>
          <w:pgNumType w:start="33"/>
          <w:cols w:space="708"/>
          <w:docGrid w:linePitch="360"/>
        </w:sectPr>
      </w:pPr>
    </w:p>
    <w:p w:rsidR="001129B7" w:rsidRDefault="001129B7" w:rsidP="001129B7">
      <w:pPr>
        <w:spacing w:line="480" w:lineRule="auto"/>
        <w:jc w:val="center"/>
        <w:rPr>
          <w:rFonts w:ascii="Times New Roman" w:hAnsi="Times New Roman" w:cs="Times New Roman"/>
          <w:b/>
          <w:sz w:val="24"/>
        </w:rPr>
      </w:pPr>
      <w:r>
        <w:rPr>
          <w:rFonts w:ascii="Times New Roman" w:hAnsi="Times New Roman" w:cs="Times New Roman"/>
          <w:b/>
          <w:sz w:val="24"/>
        </w:rPr>
        <w:lastRenderedPageBreak/>
        <w:t>BAB IV</w:t>
      </w:r>
    </w:p>
    <w:p w:rsidR="001129B7" w:rsidRDefault="001129B7" w:rsidP="004659E8">
      <w:pPr>
        <w:spacing w:line="480" w:lineRule="auto"/>
        <w:jc w:val="center"/>
        <w:rPr>
          <w:rFonts w:ascii="Times New Roman" w:hAnsi="Times New Roman" w:cs="Times New Roman"/>
          <w:b/>
          <w:sz w:val="24"/>
        </w:rPr>
      </w:pPr>
      <w:r>
        <w:rPr>
          <w:rFonts w:ascii="Times New Roman" w:hAnsi="Times New Roman" w:cs="Times New Roman"/>
          <w:b/>
          <w:sz w:val="24"/>
        </w:rPr>
        <w:t>PENUTUP</w:t>
      </w:r>
    </w:p>
    <w:p w:rsidR="001129B7" w:rsidRDefault="001129B7" w:rsidP="003D268D">
      <w:pPr>
        <w:pStyle w:val="ListParagraph"/>
        <w:numPr>
          <w:ilvl w:val="0"/>
          <w:numId w:val="31"/>
        </w:numPr>
        <w:spacing w:line="480" w:lineRule="auto"/>
        <w:jc w:val="both"/>
        <w:rPr>
          <w:rFonts w:ascii="Times New Roman" w:hAnsi="Times New Roman" w:cs="Times New Roman"/>
          <w:b/>
          <w:sz w:val="24"/>
        </w:rPr>
      </w:pPr>
      <w:r>
        <w:rPr>
          <w:rFonts w:ascii="Times New Roman" w:hAnsi="Times New Roman" w:cs="Times New Roman"/>
          <w:b/>
          <w:sz w:val="24"/>
        </w:rPr>
        <w:t xml:space="preserve">Kesimpulan </w:t>
      </w:r>
    </w:p>
    <w:p w:rsidR="001129B7" w:rsidRDefault="001129B7" w:rsidP="001129B7">
      <w:pPr>
        <w:pStyle w:val="ListParagraph"/>
        <w:spacing w:line="480" w:lineRule="auto"/>
        <w:ind w:firstLine="414"/>
        <w:jc w:val="both"/>
        <w:rPr>
          <w:rFonts w:ascii="Times New Roman" w:hAnsi="Times New Roman" w:cs="Times New Roman"/>
          <w:sz w:val="24"/>
        </w:rPr>
      </w:pPr>
      <w:r>
        <w:rPr>
          <w:rFonts w:ascii="Times New Roman" w:hAnsi="Times New Roman" w:cs="Times New Roman"/>
          <w:sz w:val="24"/>
        </w:rPr>
        <w:t xml:space="preserve">Berdasarkan </w:t>
      </w:r>
      <w:r w:rsidR="004659E8">
        <w:rPr>
          <w:rFonts w:ascii="Times New Roman" w:hAnsi="Times New Roman" w:cs="Times New Roman"/>
          <w:sz w:val="24"/>
        </w:rPr>
        <w:t>pembahasan pada bab sebelumnya, maka penulis menyimpulkan hasil penelitian sebagi berikut:</w:t>
      </w:r>
    </w:p>
    <w:p w:rsidR="004659E8" w:rsidRDefault="00143E27" w:rsidP="003D268D">
      <w:pPr>
        <w:pStyle w:val="ListParagraph"/>
        <w:numPr>
          <w:ilvl w:val="0"/>
          <w:numId w:val="32"/>
        </w:numPr>
        <w:spacing w:line="480" w:lineRule="auto"/>
        <w:jc w:val="both"/>
        <w:rPr>
          <w:rFonts w:ascii="Times New Roman" w:hAnsi="Times New Roman" w:cs="Times New Roman"/>
          <w:sz w:val="24"/>
        </w:rPr>
      </w:pPr>
      <w:r>
        <w:rPr>
          <w:rFonts w:ascii="Times New Roman" w:hAnsi="Times New Roman" w:cs="Times New Roman"/>
          <w:sz w:val="24"/>
        </w:rPr>
        <w:t>T</w:t>
      </w:r>
      <w:r w:rsidR="00263054">
        <w:rPr>
          <w:rFonts w:ascii="Times New Roman" w:hAnsi="Times New Roman" w:cs="Times New Roman"/>
          <w:sz w:val="24"/>
        </w:rPr>
        <w:t>erhadap tidak adanya kartu jaminan pada saat pembelian barang, maka</w:t>
      </w:r>
      <w:r>
        <w:rPr>
          <w:rFonts w:ascii="Times New Roman" w:hAnsi="Times New Roman" w:cs="Times New Roman"/>
          <w:sz w:val="24"/>
        </w:rPr>
        <w:t xml:space="preserve"> </w:t>
      </w:r>
      <w:r w:rsidR="00263054">
        <w:rPr>
          <w:rFonts w:ascii="Times New Roman" w:hAnsi="Times New Roman" w:cs="Times New Roman"/>
          <w:sz w:val="24"/>
        </w:rPr>
        <w:t>pemilik T</w:t>
      </w:r>
      <w:r w:rsidR="004659E8">
        <w:rPr>
          <w:rFonts w:ascii="Times New Roman" w:hAnsi="Times New Roman" w:cs="Times New Roman"/>
          <w:sz w:val="24"/>
        </w:rPr>
        <w:t>oko Cipta J</w:t>
      </w:r>
      <w:r>
        <w:rPr>
          <w:rFonts w:ascii="Times New Roman" w:hAnsi="Times New Roman" w:cs="Times New Roman"/>
          <w:sz w:val="24"/>
        </w:rPr>
        <w:t xml:space="preserve">aya </w:t>
      </w:r>
      <w:r w:rsidR="004659E8">
        <w:rPr>
          <w:rFonts w:ascii="Times New Roman" w:hAnsi="Times New Roman" w:cs="Times New Roman"/>
          <w:sz w:val="24"/>
        </w:rPr>
        <w:t>menjelaskan setelah pembelian suatu produ</w:t>
      </w:r>
      <w:r w:rsidR="00263054">
        <w:rPr>
          <w:rFonts w:ascii="Times New Roman" w:hAnsi="Times New Roman" w:cs="Times New Roman"/>
          <w:sz w:val="24"/>
        </w:rPr>
        <w:t>k di tokonya karena</w:t>
      </w:r>
      <w:r w:rsidR="004659E8">
        <w:rPr>
          <w:rFonts w:ascii="Times New Roman" w:hAnsi="Times New Roman" w:cs="Times New Roman"/>
          <w:sz w:val="24"/>
        </w:rPr>
        <w:t xml:space="preserve"> saat pembelian barang dari produsen memang tidak dapa</w:t>
      </w:r>
      <w:r w:rsidR="00263054">
        <w:rPr>
          <w:rFonts w:ascii="Times New Roman" w:hAnsi="Times New Roman" w:cs="Times New Roman"/>
          <w:sz w:val="24"/>
        </w:rPr>
        <w:t>t kartu jaminan dan Toko Cipta Jaya</w:t>
      </w:r>
      <w:r w:rsidR="004659E8">
        <w:rPr>
          <w:rFonts w:ascii="Times New Roman" w:hAnsi="Times New Roman" w:cs="Times New Roman"/>
          <w:sz w:val="24"/>
        </w:rPr>
        <w:t xml:space="preserve"> beranggapan bahwa produk yang di jual mempunyai kualitas yang baik dan tahan lama, sehingga barang akan tahan melebihi masa garansi. Karen hal tersebut </w:t>
      </w:r>
      <w:r w:rsidR="00263054">
        <w:rPr>
          <w:rFonts w:ascii="Times New Roman" w:hAnsi="Times New Roman" w:cs="Times New Roman"/>
          <w:sz w:val="24"/>
        </w:rPr>
        <w:t>Toko Cipta Jaya</w:t>
      </w:r>
      <w:r w:rsidR="004659E8">
        <w:rPr>
          <w:rFonts w:ascii="Times New Roman" w:hAnsi="Times New Roman" w:cs="Times New Roman"/>
          <w:sz w:val="24"/>
        </w:rPr>
        <w:t xml:space="preserve"> tidak memberikan kartu jaminan setelah pembelian </w:t>
      </w:r>
      <w:r>
        <w:rPr>
          <w:rFonts w:ascii="Times New Roman" w:hAnsi="Times New Roman" w:cs="Times New Roman"/>
          <w:sz w:val="24"/>
        </w:rPr>
        <w:t>produknya.</w:t>
      </w:r>
    </w:p>
    <w:p w:rsidR="00143E27" w:rsidRDefault="003F72EC" w:rsidP="003D268D">
      <w:pPr>
        <w:pStyle w:val="ListParagraph"/>
        <w:numPr>
          <w:ilvl w:val="0"/>
          <w:numId w:val="32"/>
        </w:numPr>
        <w:spacing w:line="480" w:lineRule="auto"/>
        <w:jc w:val="both"/>
        <w:rPr>
          <w:rFonts w:ascii="Times New Roman" w:hAnsi="Times New Roman" w:cs="Times New Roman"/>
          <w:sz w:val="24"/>
        </w:rPr>
      </w:pPr>
      <w:r>
        <w:rPr>
          <w:rFonts w:ascii="Times New Roman" w:hAnsi="Times New Roman" w:cs="Times New Roman"/>
          <w:sz w:val="24"/>
        </w:rPr>
        <w:t xml:space="preserve">Bentuk ganti rugi yang diberikan oleh pelaku usaha terhadap konsumen atas tidak diberikannya kartu jaminan pada saat pembelian barang berupa perbaikan barang konsumen dengan dilihat seberapa besar kerusakan yang diderita konsumen, </w:t>
      </w:r>
      <w:r w:rsidR="00703CFE">
        <w:rPr>
          <w:rFonts w:ascii="Times New Roman" w:hAnsi="Times New Roman" w:cs="Times New Roman"/>
          <w:sz w:val="24"/>
        </w:rPr>
        <w:t>yaitu pengembalian uang beserta penggantian produk yang sejenis jika barang mempunyai garansi toko.</w:t>
      </w:r>
    </w:p>
    <w:p w:rsidR="00703CFE" w:rsidRDefault="00703CFE" w:rsidP="003D268D">
      <w:pPr>
        <w:pStyle w:val="ListParagraph"/>
        <w:numPr>
          <w:ilvl w:val="0"/>
          <w:numId w:val="31"/>
        </w:numPr>
        <w:spacing w:line="480" w:lineRule="auto"/>
        <w:jc w:val="both"/>
        <w:rPr>
          <w:rFonts w:ascii="Times New Roman" w:hAnsi="Times New Roman" w:cs="Times New Roman"/>
          <w:b/>
          <w:sz w:val="24"/>
        </w:rPr>
      </w:pPr>
      <w:r w:rsidRPr="00703CFE">
        <w:rPr>
          <w:rFonts w:ascii="Times New Roman" w:hAnsi="Times New Roman" w:cs="Times New Roman"/>
          <w:b/>
          <w:sz w:val="24"/>
        </w:rPr>
        <w:t>Saran</w:t>
      </w:r>
    </w:p>
    <w:p w:rsidR="00800B60" w:rsidRDefault="00800B60" w:rsidP="00800B60">
      <w:pPr>
        <w:pStyle w:val="ListParagraph"/>
        <w:spacing w:line="480" w:lineRule="auto"/>
        <w:ind w:firstLine="414"/>
        <w:jc w:val="both"/>
        <w:rPr>
          <w:rFonts w:ascii="Times New Roman" w:hAnsi="Times New Roman" w:cs="Times New Roman"/>
          <w:sz w:val="24"/>
          <w:lang w:val="id-ID"/>
        </w:rPr>
      </w:pPr>
      <w:r>
        <w:rPr>
          <w:rFonts w:ascii="Times New Roman" w:hAnsi="Times New Roman" w:cs="Times New Roman"/>
          <w:sz w:val="24"/>
        </w:rPr>
        <w:t>Berdasarkan hal-hal yang telah diuraikan pada bab sebelumya, maka penulis akan memberikan saran sebagai berikut:</w:t>
      </w:r>
    </w:p>
    <w:p w:rsidR="006A142A" w:rsidRDefault="006A142A" w:rsidP="00800B60">
      <w:pPr>
        <w:pStyle w:val="ListParagraph"/>
        <w:spacing w:line="480" w:lineRule="auto"/>
        <w:ind w:firstLine="414"/>
        <w:jc w:val="both"/>
        <w:rPr>
          <w:rFonts w:ascii="Times New Roman" w:hAnsi="Times New Roman" w:cs="Times New Roman"/>
          <w:sz w:val="24"/>
          <w:lang w:val="id-ID"/>
        </w:rPr>
      </w:pPr>
    </w:p>
    <w:p w:rsidR="006A142A" w:rsidRPr="006A142A" w:rsidRDefault="006A142A" w:rsidP="00800B60">
      <w:pPr>
        <w:pStyle w:val="ListParagraph"/>
        <w:spacing w:line="480" w:lineRule="auto"/>
        <w:ind w:firstLine="414"/>
        <w:jc w:val="both"/>
        <w:rPr>
          <w:rFonts w:ascii="Times New Roman" w:hAnsi="Times New Roman" w:cs="Times New Roman"/>
          <w:sz w:val="24"/>
          <w:lang w:val="id-ID"/>
        </w:rPr>
      </w:pPr>
    </w:p>
    <w:p w:rsidR="006A142A" w:rsidRDefault="006A142A" w:rsidP="003D268D">
      <w:pPr>
        <w:pStyle w:val="ListParagraph"/>
        <w:numPr>
          <w:ilvl w:val="0"/>
          <w:numId w:val="33"/>
        </w:numPr>
        <w:spacing w:line="480" w:lineRule="auto"/>
        <w:ind w:left="1134" w:hanging="414"/>
        <w:jc w:val="both"/>
        <w:rPr>
          <w:rFonts w:ascii="Times New Roman" w:hAnsi="Times New Roman" w:cs="Times New Roman"/>
          <w:sz w:val="24"/>
        </w:rPr>
        <w:sectPr w:rsidR="006A142A" w:rsidSect="00046875">
          <w:headerReference w:type="default" r:id="rId27"/>
          <w:footerReference w:type="default" r:id="rId28"/>
          <w:pgSz w:w="11906" w:h="16838" w:code="9"/>
          <w:pgMar w:top="1701" w:right="1701" w:bottom="1701" w:left="2268" w:header="709" w:footer="709" w:gutter="0"/>
          <w:pgNumType w:start="33"/>
          <w:cols w:space="708"/>
          <w:docGrid w:linePitch="360"/>
        </w:sectPr>
      </w:pPr>
    </w:p>
    <w:p w:rsidR="00800B60" w:rsidRDefault="00800B60" w:rsidP="003D268D">
      <w:pPr>
        <w:pStyle w:val="ListParagraph"/>
        <w:numPr>
          <w:ilvl w:val="0"/>
          <w:numId w:val="33"/>
        </w:numPr>
        <w:spacing w:line="480" w:lineRule="auto"/>
        <w:ind w:left="1134" w:hanging="414"/>
        <w:jc w:val="both"/>
        <w:rPr>
          <w:rFonts w:ascii="Times New Roman" w:hAnsi="Times New Roman" w:cs="Times New Roman"/>
          <w:sz w:val="24"/>
        </w:rPr>
      </w:pPr>
      <w:r>
        <w:rPr>
          <w:rFonts w:ascii="Times New Roman" w:hAnsi="Times New Roman" w:cs="Times New Roman"/>
          <w:sz w:val="24"/>
        </w:rPr>
        <w:lastRenderedPageBreak/>
        <w:t>Bagi pelaku usaha</w:t>
      </w:r>
    </w:p>
    <w:p w:rsidR="00800B60" w:rsidRPr="00D27373" w:rsidRDefault="00D27373" w:rsidP="00D27373">
      <w:pPr>
        <w:pStyle w:val="ListParagraph"/>
        <w:spacing w:line="480" w:lineRule="auto"/>
        <w:ind w:left="1134"/>
        <w:jc w:val="both"/>
        <w:rPr>
          <w:rFonts w:ascii="Times New Roman" w:hAnsi="Times New Roman" w:cs="Times New Roman"/>
          <w:sz w:val="24"/>
        </w:rPr>
      </w:pPr>
      <w:r>
        <w:rPr>
          <w:rFonts w:ascii="Times New Roman" w:hAnsi="Times New Roman" w:cs="Times New Roman"/>
          <w:sz w:val="24"/>
        </w:rPr>
        <w:t>Pel</w:t>
      </w:r>
      <w:r w:rsidR="00FF3216">
        <w:rPr>
          <w:rFonts w:ascii="Times New Roman" w:hAnsi="Times New Roman" w:cs="Times New Roman"/>
          <w:sz w:val="24"/>
        </w:rPr>
        <w:t>aku usaha hendaknya lebih bersikap jujur dan lebih cermat</w:t>
      </w:r>
      <w:r>
        <w:rPr>
          <w:rFonts w:ascii="Times New Roman" w:hAnsi="Times New Roman" w:cs="Times New Roman"/>
          <w:sz w:val="24"/>
        </w:rPr>
        <w:t xml:space="preserve"> dalam memasarkan suatu produk yang ingin dijual dan pada produk elektronik bisa saja suatu wakt</w:t>
      </w:r>
      <w:r w:rsidR="003A1B5D">
        <w:rPr>
          <w:rFonts w:ascii="Times New Roman" w:hAnsi="Times New Roman" w:cs="Times New Roman"/>
          <w:sz w:val="24"/>
        </w:rPr>
        <w:t>u rusak dengan sendirinya. T</w:t>
      </w:r>
      <w:r>
        <w:rPr>
          <w:rFonts w:ascii="Times New Roman" w:hAnsi="Times New Roman" w:cs="Times New Roman"/>
          <w:sz w:val="24"/>
        </w:rPr>
        <w:t>idak menutup kemungkinan produk elektronik terdapat cacat tersembunyi. Pelaku usaha harus lebih memahami kewajibannya sebagai pelaku usaha dan lebih memperhatikan hak konsumen, terutama dalam pemberian informasi. Sehingga dengan memperhatikan kewajiban pelaku usaha dan hak konsumen, konsumen akan terlindungi dari penggunaan produk elektronik.</w:t>
      </w:r>
    </w:p>
    <w:p w:rsidR="00800B60" w:rsidRDefault="00800B60" w:rsidP="003D268D">
      <w:pPr>
        <w:pStyle w:val="ListParagraph"/>
        <w:numPr>
          <w:ilvl w:val="0"/>
          <w:numId w:val="33"/>
        </w:numPr>
        <w:spacing w:line="480" w:lineRule="auto"/>
        <w:ind w:left="1134" w:hanging="414"/>
        <w:jc w:val="both"/>
        <w:rPr>
          <w:rFonts w:ascii="Times New Roman" w:hAnsi="Times New Roman" w:cs="Times New Roman"/>
          <w:sz w:val="24"/>
        </w:rPr>
      </w:pPr>
      <w:r>
        <w:rPr>
          <w:rFonts w:ascii="Times New Roman" w:hAnsi="Times New Roman" w:cs="Times New Roman"/>
          <w:sz w:val="24"/>
        </w:rPr>
        <w:t>Bagi konsumen</w:t>
      </w:r>
    </w:p>
    <w:p w:rsidR="006A142A" w:rsidRPr="003A1B5D" w:rsidRDefault="003A1B5D" w:rsidP="003A1B5D">
      <w:pPr>
        <w:pStyle w:val="ListParagraph"/>
        <w:spacing w:line="480" w:lineRule="auto"/>
        <w:ind w:left="1134"/>
        <w:jc w:val="both"/>
        <w:rPr>
          <w:rFonts w:ascii="Times New Roman" w:hAnsi="Times New Roman" w:cs="Times New Roman"/>
          <w:sz w:val="24"/>
        </w:rPr>
        <w:sectPr w:rsidR="006A142A" w:rsidRPr="003A1B5D" w:rsidSect="00046875">
          <w:headerReference w:type="default" r:id="rId29"/>
          <w:footerReference w:type="default" r:id="rId30"/>
          <w:pgSz w:w="11906" w:h="16838" w:code="9"/>
          <w:pgMar w:top="1701" w:right="1701" w:bottom="1701" w:left="2268" w:header="709" w:footer="709" w:gutter="0"/>
          <w:pgNumType w:start="44"/>
          <w:cols w:space="708"/>
          <w:docGrid w:linePitch="360"/>
        </w:sectPr>
      </w:pPr>
      <w:r>
        <w:rPr>
          <w:rFonts w:ascii="Times New Roman" w:hAnsi="Times New Roman" w:cs="Times New Roman"/>
          <w:sz w:val="24"/>
        </w:rPr>
        <w:t>Ha</w:t>
      </w:r>
      <w:r w:rsidR="00E90278">
        <w:rPr>
          <w:rFonts w:ascii="Times New Roman" w:hAnsi="Times New Roman" w:cs="Times New Roman"/>
          <w:sz w:val="24"/>
        </w:rPr>
        <w:t xml:space="preserve">rapkan konsumen lebih teliti </w:t>
      </w:r>
      <w:r>
        <w:rPr>
          <w:rFonts w:ascii="Times New Roman" w:hAnsi="Times New Roman" w:cs="Times New Roman"/>
          <w:sz w:val="24"/>
        </w:rPr>
        <w:t>atas barang yang akan konsumen beli, terlebih dahulu</w:t>
      </w:r>
      <w:r w:rsidR="00E90278">
        <w:rPr>
          <w:rFonts w:ascii="Times New Roman" w:hAnsi="Times New Roman" w:cs="Times New Roman"/>
          <w:sz w:val="24"/>
        </w:rPr>
        <w:t xml:space="preserve"> memeriksa kartu garansinya karena akan memudahkan bagi konsumen ketika akan melakukan klaim kepada pelaku usaha. </w:t>
      </w:r>
    </w:p>
    <w:p w:rsidR="00CF7CCF" w:rsidRDefault="00CF7CCF" w:rsidP="006A142A">
      <w:pPr>
        <w:pStyle w:val="ListParagraph"/>
        <w:spacing w:before="6" w:after="6" w:line="480" w:lineRule="auto"/>
        <w:ind w:left="862" w:right="-1" w:hanging="862"/>
        <w:jc w:val="center"/>
        <w:rPr>
          <w:rFonts w:ascii="Times New Roman" w:hAnsi="Times New Roman" w:cs="Times New Roman"/>
          <w:b/>
          <w:sz w:val="24"/>
        </w:rPr>
      </w:pPr>
      <w:r>
        <w:rPr>
          <w:rFonts w:ascii="Times New Roman" w:hAnsi="Times New Roman" w:cs="Times New Roman"/>
          <w:b/>
          <w:sz w:val="24"/>
        </w:rPr>
        <w:lastRenderedPageBreak/>
        <w:t>DAFTAR PUSTAKA</w:t>
      </w:r>
    </w:p>
    <w:p w:rsidR="006A142A" w:rsidRPr="006A142A" w:rsidRDefault="00CF7CCF" w:rsidP="006A142A">
      <w:pPr>
        <w:pStyle w:val="ListParagraph"/>
        <w:numPr>
          <w:ilvl w:val="0"/>
          <w:numId w:val="24"/>
        </w:numPr>
        <w:spacing w:after="0" w:line="480" w:lineRule="auto"/>
        <w:ind w:left="426" w:right="227" w:hanging="426"/>
        <w:jc w:val="both"/>
        <w:rPr>
          <w:rFonts w:ascii="Times New Roman" w:hAnsi="Times New Roman" w:cs="Times New Roman"/>
          <w:b/>
          <w:sz w:val="24"/>
        </w:rPr>
      </w:pPr>
      <w:r>
        <w:rPr>
          <w:rFonts w:ascii="Times New Roman" w:hAnsi="Times New Roman" w:cs="Times New Roman"/>
          <w:b/>
          <w:sz w:val="24"/>
        </w:rPr>
        <w:t>Buku-buku</w:t>
      </w:r>
    </w:p>
    <w:p w:rsidR="006A142A" w:rsidRDefault="006A142A" w:rsidP="006A142A">
      <w:pPr>
        <w:pStyle w:val="FootnoteText"/>
        <w:spacing w:after="240"/>
        <w:ind w:left="567" w:hanging="567"/>
        <w:jc w:val="both"/>
        <w:rPr>
          <w:rFonts w:ascii="Times New Roman" w:hAnsi="Times New Roman" w:cs="Times New Roman"/>
          <w:sz w:val="24"/>
          <w:szCs w:val="24"/>
          <w:lang w:val="id-ID"/>
        </w:rPr>
      </w:pPr>
      <w:r w:rsidRPr="005574D2">
        <w:rPr>
          <w:rFonts w:ascii="Times New Roman" w:hAnsi="Times New Roman" w:cs="Times New Roman"/>
          <w:sz w:val="24"/>
          <w:szCs w:val="24"/>
        </w:rPr>
        <w:t xml:space="preserve">Abdullah Marlang, 2005, </w:t>
      </w:r>
      <w:r w:rsidRPr="005574D2">
        <w:rPr>
          <w:rFonts w:ascii="Times New Roman" w:hAnsi="Times New Roman" w:cs="Times New Roman"/>
          <w:i/>
          <w:sz w:val="24"/>
          <w:szCs w:val="24"/>
        </w:rPr>
        <w:t>Pengantar Hukum Indonesia</w:t>
      </w:r>
      <w:r w:rsidRPr="005574D2">
        <w:rPr>
          <w:rFonts w:ascii="Times New Roman" w:hAnsi="Times New Roman" w:cs="Times New Roman"/>
          <w:sz w:val="24"/>
          <w:szCs w:val="24"/>
        </w:rPr>
        <w:t>, A.S Center, Makasar</w:t>
      </w:r>
      <w:r>
        <w:rPr>
          <w:rFonts w:ascii="Times New Roman" w:hAnsi="Times New Roman" w:cs="Times New Roman"/>
          <w:sz w:val="24"/>
          <w:szCs w:val="24"/>
          <w:lang w:val="id-ID"/>
        </w:rPr>
        <w:t>.</w:t>
      </w:r>
    </w:p>
    <w:p w:rsidR="006A142A" w:rsidRDefault="006A142A" w:rsidP="00CA018A">
      <w:pPr>
        <w:pStyle w:val="FootnoteText"/>
        <w:spacing w:after="240"/>
        <w:ind w:left="567" w:right="566" w:hanging="567"/>
        <w:jc w:val="both"/>
        <w:rPr>
          <w:rFonts w:ascii="Times New Roman" w:hAnsi="Times New Roman" w:cs="Times New Roman"/>
          <w:sz w:val="24"/>
          <w:szCs w:val="24"/>
          <w:lang w:val="id-ID"/>
        </w:rPr>
      </w:pPr>
      <w:r w:rsidRPr="005574D2">
        <w:rPr>
          <w:rFonts w:ascii="Times New Roman" w:hAnsi="Times New Roman" w:cs="Times New Roman"/>
          <w:sz w:val="24"/>
          <w:szCs w:val="24"/>
        </w:rPr>
        <w:t xml:space="preserve">Ade Maman Suherman, 2005, </w:t>
      </w:r>
      <w:r w:rsidRPr="005574D2">
        <w:rPr>
          <w:rFonts w:ascii="Times New Roman" w:hAnsi="Times New Roman" w:cs="Times New Roman"/>
          <w:i/>
          <w:sz w:val="24"/>
          <w:szCs w:val="24"/>
        </w:rPr>
        <w:t>Aspek Hukum Dalam Ekonomi Global</w:t>
      </w:r>
      <w:r w:rsidRPr="005574D2">
        <w:rPr>
          <w:rFonts w:ascii="Times New Roman" w:hAnsi="Times New Roman" w:cs="Times New Roman"/>
          <w:sz w:val="24"/>
          <w:szCs w:val="24"/>
        </w:rPr>
        <w:t>, Ghalia Indonesia, Bogor</w:t>
      </w:r>
      <w:r>
        <w:rPr>
          <w:rFonts w:ascii="Times New Roman" w:hAnsi="Times New Roman" w:cs="Times New Roman"/>
          <w:sz w:val="24"/>
          <w:szCs w:val="24"/>
          <w:lang w:val="id-ID"/>
        </w:rPr>
        <w:t>.</w:t>
      </w:r>
    </w:p>
    <w:p w:rsidR="006A142A" w:rsidRPr="008A5105" w:rsidRDefault="006A142A" w:rsidP="008A5105">
      <w:pPr>
        <w:pStyle w:val="FootnoteText"/>
        <w:spacing w:after="240"/>
        <w:ind w:left="567" w:hanging="567"/>
        <w:jc w:val="both"/>
        <w:rPr>
          <w:rFonts w:ascii="Times New Roman" w:hAnsi="Times New Roman" w:cs="Times New Roman"/>
          <w:sz w:val="24"/>
          <w:lang w:val="id-ID"/>
        </w:rPr>
      </w:pPr>
      <w:r w:rsidRPr="006A142A">
        <w:rPr>
          <w:rFonts w:ascii="Times New Roman" w:hAnsi="Times New Roman" w:cs="Times New Roman"/>
          <w:sz w:val="24"/>
        </w:rPr>
        <w:t xml:space="preserve">Ahmadi Miru dan Sutarman Yodo, </w:t>
      </w:r>
      <w:r w:rsidRPr="006A142A">
        <w:rPr>
          <w:rFonts w:ascii="Times New Roman" w:hAnsi="Times New Roman" w:cs="Times New Roman"/>
          <w:i/>
          <w:sz w:val="24"/>
        </w:rPr>
        <w:t>Hukum Perlindungan Konsumen</w:t>
      </w:r>
      <w:r w:rsidRPr="006A142A">
        <w:rPr>
          <w:rFonts w:ascii="Times New Roman" w:hAnsi="Times New Roman" w:cs="Times New Roman"/>
          <w:sz w:val="24"/>
        </w:rPr>
        <w:t>, Jakarta</w:t>
      </w:r>
      <w:r w:rsidRPr="006A142A">
        <w:rPr>
          <w:rFonts w:ascii="Times New Roman" w:hAnsi="Times New Roman" w:cs="Times New Roman"/>
          <w:sz w:val="24"/>
          <w:lang w:val="id-ID"/>
        </w:rPr>
        <w:t>.</w:t>
      </w:r>
    </w:p>
    <w:p w:rsidR="006A142A" w:rsidRDefault="006A142A" w:rsidP="00CA018A">
      <w:pPr>
        <w:pStyle w:val="FootnoteText"/>
        <w:spacing w:after="240"/>
        <w:ind w:left="567" w:right="566" w:hanging="567"/>
        <w:jc w:val="both"/>
        <w:rPr>
          <w:rFonts w:ascii="Times New Roman" w:hAnsi="Times New Roman" w:cs="Times New Roman"/>
          <w:sz w:val="24"/>
          <w:lang w:val="id-ID"/>
        </w:rPr>
      </w:pPr>
      <w:r w:rsidRPr="006A142A">
        <w:rPr>
          <w:rFonts w:ascii="Times New Roman" w:hAnsi="Times New Roman" w:cs="Times New Roman"/>
          <w:sz w:val="24"/>
        </w:rPr>
        <w:t xml:space="preserve">Celine Tri Siwi Kristiyanti, 2009, </w:t>
      </w:r>
      <w:r w:rsidRPr="006A142A">
        <w:rPr>
          <w:rFonts w:ascii="Times New Roman" w:hAnsi="Times New Roman" w:cs="Times New Roman"/>
          <w:i/>
          <w:sz w:val="24"/>
        </w:rPr>
        <w:t>Hkum Perlindungan Konsumen</w:t>
      </w:r>
      <w:r w:rsidRPr="006A142A">
        <w:rPr>
          <w:rFonts w:ascii="Times New Roman" w:hAnsi="Times New Roman" w:cs="Times New Roman"/>
          <w:sz w:val="24"/>
        </w:rPr>
        <w:t>, Sinar Grafika, Jakarta</w:t>
      </w:r>
      <w:r w:rsidRPr="006A142A">
        <w:rPr>
          <w:rFonts w:ascii="Times New Roman" w:hAnsi="Times New Roman" w:cs="Times New Roman"/>
          <w:sz w:val="24"/>
          <w:lang w:val="id-ID"/>
        </w:rPr>
        <w:t>.</w:t>
      </w:r>
    </w:p>
    <w:p w:rsidR="006A142A" w:rsidRDefault="006A142A" w:rsidP="00CA018A">
      <w:pPr>
        <w:pStyle w:val="FootnoteText"/>
        <w:spacing w:after="240"/>
        <w:ind w:left="567" w:right="566" w:hanging="567"/>
        <w:jc w:val="both"/>
        <w:rPr>
          <w:rFonts w:ascii="Times New Roman" w:hAnsi="Times New Roman" w:cs="Times New Roman"/>
          <w:sz w:val="24"/>
          <w:lang w:val="id-ID"/>
        </w:rPr>
      </w:pPr>
      <w:r w:rsidRPr="006A142A">
        <w:rPr>
          <w:rFonts w:ascii="Times New Roman" w:hAnsi="Times New Roman" w:cs="Times New Roman"/>
          <w:sz w:val="24"/>
        </w:rPr>
        <w:t xml:space="preserve">Intan Nur Rahmawanti dan Rukiyah Lubis, 2014, </w:t>
      </w:r>
      <w:r w:rsidRPr="006A142A">
        <w:rPr>
          <w:rFonts w:ascii="Times New Roman" w:hAnsi="Times New Roman" w:cs="Times New Roman"/>
          <w:i/>
          <w:sz w:val="24"/>
        </w:rPr>
        <w:t>Win-win Solution Sengketa Konsumen</w:t>
      </w:r>
      <w:r w:rsidRPr="006A142A">
        <w:rPr>
          <w:rFonts w:ascii="Times New Roman" w:hAnsi="Times New Roman" w:cs="Times New Roman"/>
          <w:sz w:val="24"/>
        </w:rPr>
        <w:t>, Pustaka Yustisia, Yogyakarta</w:t>
      </w:r>
      <w:r w:rsidRPr="006A142A">
        <w:rPr>
          <w:rFonts w:ascii="Times New Roman" w:hAnsi="Times New Roman" w:cs="Times New Roman"/>
          <w:sz w:val="24"/>
          <w:lang w:val="id-ID"/>
        </w:rPr>
        <w:t>.</w:t>
      </w:r>
    </w:p>
    <w:p w:rsidR="006A142A" w:rsidRDefault="006A142A" w:rsidP="00CA018A">
      <w:pPr>
        <w:pStyle w:val="FootnoteText"/>
        <w:spacing w:after="240"/>
        <w:ind w:left="567" w:right="566" w:hanging="567"/>
        <w:jc w:val="both"/>
        <w:rPr>
          <w:rFonts w:ascii="Times New Roman" w:hAnsi="Times New Roman" w:cs="Times New Roman"/>
          <w:i/>
          <w:sz w:val="24"/>
          <w:lang w:val="id-ID"/>
        </w:rPr>
      </w:pPr>
      <w:r w:rsidRPr="006A142A">
        <w:rPr>
          <w:rFonts w:ascii="Times New Roman" w:hAnsi="Times New Roman" w:cs="Times New Roman"/>
          <w:sz w:val="24"/>
        </w:rPr>
        <w:t xml:space="preserve">N.H.T. Siahaan, 2004, </w:t>
      </w:r>
      <w:r w:rsidRPr="006A142A">
        <w:rPr>
          <w:rFonts w:ascii="Times New Roman" w:hAnsi="Times New Roman" w:cs="Times New Roman"/>
          <w:i/>
          <w:sz w:val="24"/>
        </w:rPr>
        <w:t>hukum konsumen, perlindungan konsumen, dan tanggung jawab produk</w:t>
      </w:r>
    </w:p>
    <w:p w:rsidR="008A5105" w:rsidRDefault="008A5105" w:rsidP="008A5105">
      <w:pPr>
        <w:pStyle w:val="FootnoteText"/>
        <w:spacing w:after="240"/>
        <w:ind w:left="567" w:hanging="567"/>
        <w:jc w:val="both"/>
        <w:rPr>
          <w:rFonts w:ascii="Times New Roman" w:hAnsi="Times New Roman" w:cs="Times New Roman"/>
          <w:sz w:val="24"/>
          <w:lang w:val="id-ID"/>
        </w:rPr>
      </w:pPr>
      <w:r w:rsidRPr="006A142A">
        <w:rPr>
          <w:rFonts w:ascii="Times New Roman" w:hAnsi="Times New Roman" w:cs="Times New Roman"/>
          <w:sz w:val="24"/>
        </w:rPr>
        <w:t xml:space="preserve">R. Subekti, </w:t>
      </w:r>
      <w:r w:rsidRPr="006A142A">
        <w:rPr>
          <w:rFonts w:ascii="Times New Roman" w:hAnsi="Times New Roman" w:cs="Times New Roman"/>
          <w:i/>
          <w:sz w:val="24"/>
        </w:rPr>
        <w:t>Aneka Perjanjian Cetakan Kesepuluh</w:t>
      </w:r>
      <w:r w:rsidRPr="006A142A">
        <w:rPr>
          <w:rFonts w:ascii="Times New Roman" w:hAnsi="Times New Roman" w:cs="Times New Roman"/>
          <w:sz w:val="24"/>
        </w:rPr>
        <w:t>, (Bandung: Citra Aditya)</w:t>
      </w:r>
    </w:p>
    <w:p w:rsidR="008A5105" w:rsidRPr="008A5105" w:rsidRDefault="008A5105" w:rsidP="00CA018A">
      <w:pPr>
        <w:pStyle w:val="FootnoteText"/>
        <w:spacing w:after="240"/>
        <w:ind w:left="567" w:right="566" w:hanging="567"/>
        <w:jc w:val="both"/>
        <w:rPr>
          <w:rFonts w:ascii="Times New Roman" w:hAnsi="Times New Roman" w:cs="Times New Roman"/>
          <w:sz w:val="24"/>
          <w:szCs w:val="24"/>
          <w:lang w:val="id-ID"/>
        </w:rPr>
      </w:pPr>
      <w:r w:rsidRPr="006A142A">
        <w:rPr>
          <w:rFonts w:ascii="Times New Roman" w:hAnsi="Times New Roman" w:cs="Times New Roman"/>
          <w:sz w:val="24"/>
        </w:rPr>
        <w:t>Rachmadi Usman, 2009</w:t>
      </w:r>
      <w:r w:rsidRPr="006A142A">
        <w:rPr>
          <w:rFonts w:ascii="Times New Roman" w:hAnsi="Times New Roman" w:cs="Times New Roman"/>
          <w:i/>
          <w:sz w:val="24"/>
        </w:rPr>
        <w:t xml:space="preserve">, Hukum Jaminan Keperdataan, </w:t>
      </w:r>
      <w:r w:rsidRPr="006A142A">
        <w:rPr>
          <w:rFonts w:ascii="Times New Roman" w:hAnsi="Times New Roman" w:cs="Times New Roman"/>
          <w:sz w:val="24"/>
        </w:rPr>
        <w:t>Sinar Grafika, Jakarta</w:t>
      </w:r>
      <w:r w:rsidRPr="006A142A">
        <w:rPr>
          <w:rFonts w:ascii="Times New Roman" w:hAnsi="Times New Roman" w:cs="Times New Roman"/>
          <w:sz w:val="24"/>
          <w:lang w:val="id-ID"/>
        </w:rPr>
        <w:t>.</w:t>
      </w:r>
    </w:p>
    <w:p w:rsidR="008A5105" w:rsidRPr="008A5105" w:rsidRDefault="008A5105" w:rsidP="008A5105">
      <w:pPr>
        <w:pStyle w:val="FootnoteText"/>
        <w:spacing w:after="240"/>
        <w:ind w:left="567" w:hanging="567"/>
        <w:jc w:val="both"/>
        <w:rPr>
          <w:rFonts w:ascii="Times New Roman" w:hAnsi="Times New Roman" w:cs="Times New Roman"/>
          <w:sz w:val="24"/>
          <w:szCs w:val="24"/>
          <w:lang w:val="id-ID"/>
        </w:rPr>
      </w:pPr>
      <w:r w:rsidRPr="005574D2">
        <w:rPr>
          <w:rFonts w:ascii="Times New Roman" w:hAnsi="Times New Roman" w:cs="Times New Roman"/>
          <w:sz w:val="24"/>
          <w:szCs w:val="24"/>
        </w:rPr>
        <w:t xml:space="preserve">Zainuddin Ali, 2016, </w:t>
      </w:r>
      <w:r w:rsidRPr="005574D2">
        <w:rPr>
          <w:rFonts w:ascii="Times New Roman" w:hAnsi="Times New Roman" w:cs="Times New Roman"/>
          <w:i/>
          <w:sz w:val="24"/>
          <w:szCs w:val="24"/>
        </w:rPr>
        <w:t>Metode Penelitian Hukum</w:t>
      </w:r>
      <w:r w:rsidRPr="005574D2">
        <w:rPr>
          <w:rFonts w:ascii="Times New Roman" w:hAnsi="Times New Roman" w:cs="Times New Roman"/>
          <w:sz w:val="24"/>
          <w:szCs w:val="24"/>
        </w:rPr>
        <w:t>, Sinar Grafika, Jakarta</w:t>
      </w:r>
      <w:r>
        <w:rPr>
          <w:rFonts w:ascii="Times New Roman" w:hAnsi="Times New Roman" w:cs="Times New Roman"/>
          <w:sz w:val="24"/>
          <w:szCs w:val="24"/>
          <w:lang w:val="id-ID"/>
        </w:rPr>
        <w:t>.</w:t>
      </w:r>
    </w:p>
    <w:p w:rsidR="006A142A" w:rsidRPr="006A142A" w:rsidRDefault="006A142A" w:rsidP="006A142A">
      <w:pPr>
        <w:pStyle w:val="ListParagraph"/>
        <w:numPr>
          <w:ilvl w:val="0"/>
          <w:numId w:val="24"/>
        </w:numPr>
        <w:spacing w:after="240" w:line="240" w:lineRule="auto"/>
        <w:ind w:left="284" w:right="-1" w:hanging="284"/>
        <w:jc w:val="both"/>
        <w:rPr>
          <w:rFonts w:ascii="Times New Roman" w:hAnsi="Times New Roman" w:cs="Times New Roman"/>
          <w:b/>
          <w:sz w:val="24"/>
        </w:rPr>
      </w:pPr>
      <w:r>
        <w:rPr>
          <w:rFonts w:ascii="Times New Roman" w:hAnsi="Times New Roman" w:cs="Times New Roman"/>
          <w:b/>
          <w:sz w:val="24"/>
          <w:lang w:val="id-ID"/>
        </w:rPr>
        <w:t>Peraturan Perundang-undangan</w:t>
      </w:r>
    </w:p>
    <w:p w:rsidR="008A5105" w:rsidRDefault="008A5105" w:rsidP="006A433A">
      <w:pPr>
        <w:pStyle w:val="FootnoteText"/>
        <w:spacing w:after="240"/>
        <w:ind w:left="567" w:hanging="567"/>
        <w:jc w:val="both"/>
        <w:rPr>
          <w:rFonts w:ascii="Times New Roman" w:hAnsi="Times New Roman" w:cs="Times New Roman"/>
          <w:sz w:val="24"/>
        </w:rPr>
      </w:pPr>
      <w:r w:rsidRPr="006A142A">
        <w:rPr>
          <w:rFonts w:ascii="Times New Roman" w:hAnsi="Times New Roman" w:cs="Times New Roman"/>
          <w:sz w:val="24"/>
        </w:rPr>
        <w:t>Kitab Undang-Undang Hukum Perdata (KUHPer)</w:t>
      </w:r>
    </w:p>
    <w:p w:rsidR="008A5105" w:rsidRDefault="008A5105" w:rsidP="006A433A">
      <w:pPr>
        <w:pStyle w:val="ListParagraph"/>
        <w:spacing w:line="240" w:lineRule="auto"/>
        <w:ind w:left="567" w:right="-1" w:hanging="567"/>
        <w:jc w:val="both"/>
        <w:rPr>
          <w:rFonts w:ascii="Times New Roman" w:hAnsi="Times New Roman" w:cs="Times New Roman"/>
          <w:sz w:val="24"/>
        </w:rPr>
      </w:pPr>
      <w:r w:rsidRPr="006A142A">
        <w:rPr>
          <w:rFonts w:ascii="Times New Roman" w:hAnsi="Times New Roman" w:cs="Times New Roman"/>
          <w:sz w:val="24"/>
        </w:rPr>
        <w:t>Undang-Undang Nomor 8 Tahun 1999 Tentang Perlindungan Konsumen.</w:t>
      </w:r>
    </w:p>
    <w:p w:rsidR="006A433A" w:rsidRDefault="006A433A" w:rsidP="006A433A">
      <w:pPr>
        <w:pStyle w:val="ListParagraph"/>
        <w:spacing w:line="240" w:lineRule="auto"/>
        <w:ind w:left="567" w:right="-1" w:hanging="567"/>
        <w:jc w:val="both"/>
        <w:rPr>
          <w:rFonts w:ascii="Times New Roman" w:hAnsi="Times New Roman" w:cs="Times New Roman"/>
          <w:sz w:val="24"/>
        </w:rPr>
      </w:pPr>
    </w:p>
    <w:p w:rsidR="006A433A" w:rsidRDefault="006A433A" w:rsidP="00CA018A">
      <w:pPr>
        <w:pStyle w:val="ListParagraph"/>
        <w:spacing w:line="240" w:lineRule="auto"/>
        <w:ind w:left="567" w:right="566" w:hanging="567"/>
        <w:jc w:val="both"/>
        <w:rPr>
          <w:rFonts w:ascii="Times New Roman" w:hAnsi="Times New Roman" w:cs="Times New Roman"/>
          <w:sz w:val="24"/>
        </w:rPr>
      </w:pPr>
      <w:r w:rsidRPr="006A142A">
        <w:rPr>
          <w:rFonts w:ascii="Times New Roman" w:hAnsi="Times New Roman" w:cs="Times New Roman"/>
          <w:sz w:val="24"/>
        </w:rPr>
        <w:t>Peraturan Menteri Perdagangan Republik Indonesia Nomor</w:t>
      </w:r>
      <w:r w:rsidRPr="006A142A">
        <w:rPr>
          <w:rFonts w:ascii="Times New Roman" w:hAnsi="Times New Roman" w:cs="Times New Roman"/>
          <w:sz w:val="24"/>
          <w:lang w:val="id-ID"/>
        </w:rPr>
        <w:t xml:space="preserve"> </w:t>
      </w:r>
      <w:r w:rsidRPr="006A142A">
        <w:rPr>
          <w:rFonts w:ascii="Times New Roman" w:hAnsi="Times New Roman" w:cs="Times New Roman"/>
          <w:sz w:val="24"/>
        </w:rPr>
        <w:t>19/M-DAG/PER/5/2009</w:t>
      </w:r>
    </w:p>
    <w:p w:rsidR="006A433A" w:rsidRPr="008A5105" w:rsidRDefault="006A433A" w:rsidP="008A5105">
      <w:pPr>
        <w:pStyle w:val="ListParagraph"/>
        <w:spacing w:line="240" w:lineRule="auto"/>
        <w:ind w:left="567" w:right="-1" w:hanging="567"/>
        <w:jc w:val="both"/>
        <w:rPr>
          <w:rFonts w:ascii="Times New Roman" w:hAnsi="Times New Roman" w:cs="Times New Roman"/>
          <w:sz w:val="24"/>
          <w:lang w:val="id-ID"/>
        </w:rPr>
      </w:pPr>
    </w:p>
    <w:p w:rsidR="008A5105" w:rsidRDefault="006A142A" w:rsidP="008A5105">
      <w:pPr>
        <w:pStyle w:val="ListParagraph"/>
        <w:numPr>
          <w:ilvl w:val="0"/>
          <w:numId w:val="24"/>
        </w:numPr>
        <w:spacing w:after="240" w:line="240" w:lineRule="auto"/>
        <w:ind w:left="284" w:right="-1" w:hanging="284"/>
        <w:jc w:val="both"/>
        <w:rPr>
          <w:rFonts w:ascii="Times New Roman" w:hAnsi="Times New Roman" w:cs="Times New Roman"/>
          <w:b/>
          <w:sz w:val="24"/>
        </w:rPr>
      </w:pPr>
      <w:r w:rsidRPr="00086B69">
        <w:rPr>
          <w:rFonts w:ascii="Times New Roman" w:hAnsi="Times New Roman" w:cs="Times New Roman"/>
          <w:b/>
          <w:sz w:val="24"/>
        </w:rPr>
        <w:t>Sumber Lain</w:t>
      </w:r>
    </w:p>
    <w:p w:rsidR="008A5105" w:rsidRDefault="008A5105" w:rsidP="006A433A">
      <w:pPr>
        <w:spacing w:after="240" w:line="240" w:lineRule="auto"/>
        <w:ind w:right="-1"/>
        <w:jc w:val="both"/>
        <w:rPr>
          <w:rFonts w:ascii="Times New Roman" w:hAnsi="Times New Roman" w:cs="Times New Roman"/>
          <w:sz w:val="24"/>
        </w:rPr>
      </w:pPr>
      <w:r w:rsidRPr="008A5105">
        <w:rPr>
          <w:rFonts w:ascii="Times New Roman" w:hAnsi="Times New Roman" w:cs="Times New Roman"/>
          <w:sz w:val="24"/>
        </w:rPr>
        <w:t>Axel Whilantio dan Fitria Olivia, 2020</w:t>
      </w:r>
      <w:r w:rsidRPr="008A5105">
        <w:rPr>
          <w:rFonts w:ascii="Times New Roman" w:hAnsi="Times New Roman" w:cs="Times New Roman"/>
          <w:i/>
          <w:sz w:val="24"/>
        </w:rPr>
        <w:t>, JCA of LAW Vol. 1 No. 1</w:t>
      </w:r>
      <w:r w:rsidRPr="008A5105">
        <w:rPr>
          <w:rFonts w:ascii="Times New Roman" w:hAnsi="Times New Roman" w:cs="Times New Roman"/>
          <w:sz w:val="24"/>
        </w:rPr>
        <w:t>, hlm 39.</w:t>
      </w:r>
    </w:p>
    <w:p w:rsidR="0042263E" w:rsidRPr="0042263E" w:rsidRDefault="0042263E" w:rsidP="00CA018A">
      <w:pPr>
        <w:spacing w:after="240" w:line="240" w:lineRule="auto"/>
        <w:ind w:right="566"/>
        <w:jc w:val="both"/>
        <w:rPr>
          <w:rFonts w:ascii="Times New Roman" w:hAnsi="Times New Roman" w:cs="Times New Roman"/>
          <w:sz w:val="28"/>
        </w:rPr>
      </w:pPr>
      <w:r w:rsidRPr="0042263E">
        <w:rPr>
          <w:rFonts w:ascii="Times New Roman" w:hAnsi="Times New Roman" w:cs="Times New Roman"/>
          <w:sz w:val="24"/>
        </w:rPr>
        <w:t xml:space="preserve">Dian Pertiwi, 2015, </w:t>
      </w:r>
      <w:r w:rsidRPr="0042263E">
        <w:rPr>
          <w:rFonts w:ascii="Times New Roman" w:hAnsi="Times New Roman" w:cs="Times New Roman"/>
          <w:i/>
          <w:sz w:val="24"/>
        </w:rPr>
        <w:t>Layanan Purna Jual Produk Elektronik Dengan Garansi,</w:t>
      </w:r>
      <w:r w:rsidRPr="0042263E">
        <w:rPr>
          <w:rFonts w:ascii="Times New Roman" w:hAnsi="Times New Roman" w:cs="Times New Roman"/>
          <w:sz w:val="24"/>
        </w:rPr>
        <w:t xml:space="preserve"> </w:t>
      </w:r>
      <w:r w:rsidRPr="0042263E">
        <w:rPr>
          <w:rFonts w:ascii="Times New Roman" w:hAnsi="Times New Roman" w:cs="Times New Roman"/>
          <w:i/>
          <w:sz w:val="24"/>
        </w:rPr>
        <w:t>Journal</w:t>
      </w:r>
      <w:r w:rsidRPr="0042263E">
        <w:rPr>
          <w:rFonts w:ascii="Times New Roman" w:hAnsi="Times New Roman" w:cs="Times New Roman"/>
          <w:sz w:val="24"/>
        </w:rPr>
        <w:t>, Fakultas Hukum Universitas Udayana, Denpasar, hlm. 3.</w:t>
      </w:r>
    </w:p>
    <w:p w:rsidR="008A5105" w:rsidRPr="008A5105" w:rsidRDefault="008A5105" w:rsidP="00CA018A">
      <w:pPr>
        <w:spacing w:after="240" w:line="240" w:lineRule="auto"/>
        <w:ind w:left="567" w:right="566" w:hanging="567"/>
        <w:jc w:val="both"/>
        <w:rPr>
          <w:rFonts w:ascii="Times New Roman" w:hAnsi="Times New Roman" w:cs="Times New Roman"/>
          <w:sz w:val="28"/>
          <w:lang w:val="id-ID"/>
        </w:rPr>
      </w:pPr>
      <w:r>
        <w:rPr>
          <w:rFonts w:ascii="Times New Roman" w:hAnsi="Times New Roman" w:cs="Times New Roman"/>
          <w:sz w:val="24"/>
        </w:rPr>
        <w:t>Edmon Makarim, et. all</w:t>
      </w:r>
      <w:r w:rsidRPr="00B71744">
        <w:rPr>
          <w:rFonts w:ascii="Times New Roman" w:hAnsi="Times New Roman" w:cs="Times New Roman"/>
          <w:sz w:val="24"/>
        </w:rPr>
        <w:t xml:space="preserve">, 2005, </w:t>
      </w:r>
      <w:r w:rsidRPr="00B71744">
        <w:rPr>
          <w:rFonts w:ascii="Times New Roman" w:hAnsi="Times New Roman" w:cs="Times New Roman"/>
          <w:i/>
          <w:sz w:val="24"/>
        </w:rPr>
        <w:t>Pengantar Hukum Telematika Suatu Kompilasi Kajian</w:t>
      </w:r>
      <w:r w:rsidRPr="00B71744">
        <w:rPr>
          <w:rFonts w:ascii="Times New Roman" w:hAnsi="Times New Roman" w:cs="Times New Roman"/>
          <w:sz w:val="24"/>
        </w:rPr>
        <w:t>, Badan Penerbit FHUI, PT Raja Grafindo Persada, Jakarta</w:t>
      </w:r>
      <w:r w:rsidRPr="00B71744">
        <w:rPr>
          <w:rFonts w:ascii="Times New Roman" w:hAnsi="Times New Roman" w:cs="Times New Roman"/>
          <w:sz w:val="24"/>
          <w:lang w:val="id-ID"/>
        </w:rPr>
        <w:t>.</w:t>
      </w:r>
    </w:p>
    <w:p w:rsidR="006A433A" w:rsidRPr="006A433A" w:rsidRDefault="008A5105" w:rsidP="00CA018A">
      <w:pPr>
        <w:spacing w:after="240" w:line="240" w:lineRule="auto"/>
        <w:ind w:left="567" w:right="566" w:hanging="567"/>
        <w:jc w:val="both"/>
        <w:rPr>
          <w:rFonts w:ascii="Times New Roman" w:hAnsi="Times New Roman" w:cs="Times New Roman"/>
          <w:sz w:val="24"/>
        </w:rPr>
      </w:pPr>
      <w:r w:rsidRPr="00502C96">
        <w:rPr>
          <w:rFonts w:ascii="Times New Roman" w:hAnsi="Times New Roman" w:cs="Times New Roman"/>
          <w:sz w:val="24"/>
        </w:rPr>
        <w:t>H.R. Sukmana,</w:t>
      </w:r>
      <w:r>
        <w:rPr>
          <w:rFonts w:ascii="Times New Roman" w:hAnsi="Times New Roman" w:cs="Times New Roman"/>
          <w:sz w:val="24"/>
        </w:rPr>
        <w:t xml:space="preserve"> et. all,</w:t>
      </w:r>
      <w:r w:rsidRPr="00502C96">
        <w:rPr>
          <w:rFonts w:ascii="Times New Roman" w:hAnsi="Times New Roman" w:cs="Times New Roman"/>
          <w:sz w:val="24"/>
        </w:rPr>
        <w:t xml:space="preserve"> 2013, </w:t>
      </w:r>
      <w:r w:rsidRPr="00502C96">
        <w:rPr>
          <w:rFonts w:ascii="Times New Roman" w:hAnsi="Times New Roman" w:cs="Times New Roman"/>
          <w:i/>
          <w:sz w:val="24"/>
        </w:rPr>
        <w:t xml:space="preserve">Perlindungan Hukum Bagi Konsumen Atas Pembelian Barang Elektronik Tanpa Ketersediaan Suku Cadang Oleh Pelaku Usaha Didasarkan Undang-Undang Nomor 8 Tahun 1999 </w:t>
      </w:r>
      <w:r w:rsidRPr="00502C96">
        <w:rPr>
          <w:rFonts w:ascii="Times New Roman" w:hAnsi="Times New Roman" w:cs="Times New Roman"/>
          <w:i/>
          <w:sz w:val="24"/>
        </w:rPr>
        <w:lastRenderedPageBreak/>
        <w:t>Tentang Perlindungan Konsumen</w:t>
      </w:r>
      <w:r w:rsidRPr="00502C96">
        <w:rPr>
          <w:rFonts w:ascii="Times New Roman" w:hAnsi="Times New Roman" w:cs="Times New Roman"/>
          <w:sz w:val="24"/>
        </w:rPr>
        <w:t>, Hukum Perdata Ekonomi, Fakultas Hukum, Univeristas Jember (UNEJ),</w:t>
      </w:r>
    </w:p>
    <w:p w:rsidR="006A142A" w:rsidRDefault="008A5105" w:rsidP="006A433A">
      <w:pPr>
        <w:spacing w:after="240" w:line="240" w:lineRule="auto"/>
        <w:ind w:left="567" w:right="-1" w:hanging="567"/>
        <w:jc w:val="both"/>
        <w:rPr>
          <w:rFonts w:ascii="Times New Roman" w:hAnsi="Times New Roman" w:cs="Times New Roman"/>
          <w:sz w:val="24"/>
          <w:szCs w:val="24"/>
        </w:rPr>
      </w:pPr>
      <w:r w:rsidRPr="008A5105">
        <w:rPr>
          <w:rFonts w:ascii="Times New Roman" w:hAnsi="Times New Roman" w:cs="Times New Roman"/>
          <w:sz w:val="24"/>
          <w:szCs w:val="24"/>
        </w:rPr>
        <w:t xml:space="preserve">Muchlisin Riadi, 2018, </w:t>
      </w:r>
      <w:r w:rsidRPr="008A5105">
        <w:rPr>
          <w:rFonts w:ascii="Times New Roman" w:hAnsi="Times New Roman" w:cs="Times New Roman"/>
          <w:i/>
          <w:sz w:val="24"/>
          <w:szCs w:val="24"/>
        </w:rPr>
        <w:t>Pengertian, Tujuan dan Asas Perlindungan Konsumen</w:t>
      </w:r>
      <w:r w:rsidRPr="008A5105">
        <w:rPr>
          <w:rFonts w:ascii="Times New Roman" w:hAnsi="Times New Roman" w:cs="Times New Roman"/>
          <w:sz w:val="24"/>
          <w:szCs w:val="24"/>
        </w:rPr>
        <w:t xml:space="preserve">. </w:t>
      </w:r>
      <w:hyperlink r:id="rId31" w:history="1">
        <w:r w:rsidRPr="008A5105">
          <w:rPr>
            <w:rStyle w:val="Hyperlink"/>
            <w:rFonts w:ascii="Times New Roman" w:hAnsi="Times New Roman" w:cs="Times New Roman"/>
            <w:sz w:val="24"/>
            <w:szCs w:val="24"/>
          </w:rPr>
          <w:t>https://www.kajianpustaka.com</w:t>
        </w:r>
      </w:hyperlink>
      <w:r w:rsidRPr="008A5105">
        <w:rPr>
          <w:rFonts w:ascii="Times New Roman" w:hAnsi="Times New Roman" w:cs="Times New Roman"/>
          <w:sz w:val="24"/>
          <w:szCs w:val="24"/>
        </w:rPr>
        <w:t xml:space="preserve"> </w:t>
      </w:r>
    </w:p>
    <w:p w:rsidR="006A433A" w:rsidRPr="006A142A" w:rsidRDefault="006A433A" w:rsidP="006A433A">
      <w:pPr>
        <w:spacing w:after="240" w:line="240" w:lineRule="auto"/>
        <w:ind w:left="567" w:right="-1" w:hanging="567"/>
        <w:jc w:val="both"/>
        <w:rPr>
          <w:rFonts w:ascii="Times New Roman" w:hAnsi="Times New Roman" w:cs="Times New Roman"/>
          <w:sz w:val="28"/>
          <w:lang w:val="id-ID"/>
        </w:rPr>
      </w:pPr>
      <w:r w:rsidRPr="005574D2">
        <w:rPr>
          <w:rFonts w:ascii="Times New Roman" w:hAnsi="Times New Roman" w:cs="Times New Roman"/>
          <w:sz w:val="24"/>
          <w:szCs w:val="24"/>
        </w:rPr>
        <w:t xml:space="preserve">Simanjuntak, 2018, </w:t>
      </w:r>
      <w:r w:rsidRPr="005574D2">
        <w:rPr>
          <w:rFonts w:ascii="Times New Roman" w:hAnsi="Times New Roman" w:cs="Times New Roman"/>
          <w:i/>
          <w:sz w:val="24"/>
          <w:szCs w:val="24"/>
        </w:rPr>
        <w:t>Pengaruh Kualitas Produk dan Layanan Purna Jual Terhadap Putusan Pembelian</w:t>
      </w:r>
      <w:r w:rsidRPr="005574D2">
        <w:rPr>
          <w:rFonts w:ascii="Times New Roman" w:hAnsi="Times New Roman" w:cs="Times New Roman"/>
          <w:sz w:val="24"/>
          <w:szCs w:val="24"/>
        </w:rPr>
        <w:t>, Jurnal Administrasi Bisnis</w:t>
      </w:r>
    </w:p>
    <w:p w:rsidR="006A433A" w:rsidRPr="008A5105" w:rsidRDefault="006A433A" w:rsidP="008A5105">
      <w:pPr>
        <w:spacing w:after="240" w:line="240" w:lineRule="auto"/>
        <w:ind w:left="567" w:right="-1" w:hanging="567"/>
        <w:jc w:val="both"/>
        <w:rPr>
          <w:rFonts w:ascii="Times New Roman" w:hAnsi="Times New Roman" w:cs="Times New Roman"/>
          <w:sz w:val="28"/>
          <w:lang w:val="id-ID"/>
        </w:rPr>
      </w:pPr>
    </w:p>
    <w:sectPr w:rsidR="006A433A" w:rsidRPr="008A5105" w:rsidSect="00046875">
      <w:headerReference w:type="default" r:id="rId32"/>
      <w:footerReference w:type="default" r:id="rId33"/>
      <w:pgSz w:w="11906" w:h="16838" w:code="9"/>
      <w:pgMar w:top="1701" w:right="1701" w:bottom="1701" w:left="2268" w:header="709" w:footer="709" w:gutter="0"/>
      <w:pgNumType w:start="44"/>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35B7E" w:rsidRDefault="00035B7E" w:rsidP="00CF7CCF">
      <w:pPr>
        <w:spacing w:after="0" w:line="240" w:lineRule="auto"/>
      </w:pPr>
      <w:r>
        <w:separator/>
      </w:r>
    </w:p>
  </w:endnote>
  <w:endnote w:type="continuationSeparator" w:id="0">
    <w:p w:rsidR="00035B7E" w:rsidRDefault="00035B7E" w:rsidP="00CF7C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4"/>
      </w:rPr>
      <w:id w:val="358782581"/>
      <w:docPartObj>
        <w:docPartGallery w:val="Page Numbers (Bottom of Page)"/>
        <w:docPartUnique/>
      </w:docPartObj>
    </w:sdtPr>
    <w:sdtEndPr>
      <w:rPr>
        <w:noProof/>
      </w:rPr>
    </w:sdtEndPr>
    <w:sdtContent>
      <w:p w:rsidR="00894DF9" w:rsidRDefault="00046875">
        <w:pPr>
          <w:pStyle w:val="Footer"/>
          <w:jc w:val="center"/>
          <w:rPr>
            <w:rFonts w:ascii="Times New Roman" w:hAnsi="Times New Roman" w:cs="Times New Roman"/>
            <w:noProof/>
            <w:sz w:val="24"/>
          </w:rPr>
        </w:pPr>
        <w:r w:rsidRPr="006A142A">
          <w:rPr>
            <w:rFonts w:ascii="Times New Roman" w:hAnsi="Times New Roman" w:cs="Times New Roman"/>
            <w:sz w:val="24"/>
          </w:rPr>
          <w:fldChar w:fldCharType="begin"/>
        </w:r>
        <w:r w:rsidRPr="006A142A">
          <w:rPr>
            <w:rFonts w:ascii="Times New Roman" w:hAnsi="Times New Roman" w:cs="Times New Roman"/>
            <w:sz w:val="24"/>
          </w:rPr>
          <w:instrText xml:space="preserve"> PAGE   \* MERGEFORMAT </w:instrText>
        </w:r>
        <w:r w:rsidRPr="006A142A">
          <w:rPr>
            <w:rFonts w:ascii="Times New Roman" w:hAnsi="Times New Roman" w:cs="Times New Roman"/>
            <w:sz w:val="24"/>
          </w:rPr>
          <w:fldChar w:fldCharType="separate"/>
        </w:r>
        <w:r w:rsidR="00956A82">
          <w:rPr>
            <w:rFonts w:ascii="Times New Roman" w:hAnsi="Times New Roman" w:cs="Times New Roman"/>
            <w:noProof/>
            <w:sz w:val="24"/>
          </w:rPr>
          <w:t>vii</w:t>
        </w:r>
        <w:r w:rsidRPr="006A142A">
          <w:rPr>
            <w:rFonts w:ascii="Times New Roman" w:hAnsi="Times New Roman" w:cs="Times New Roman"/>
            <w:noProof/>
            <w:sz w:val="24"/>
          </w:rPr>
          <w:fldChar w:fldCharType="end"/>
        </w:r>
      </w:p>
      <w:p w:rsidR="00046875" w:rsidRPr="00894DF9" w:rsidRDefault="00894DF9" w:rsidP="00894DF9">
        <w:pPr>
          <w:pStyle w:val="Footer"/>
          <w:jc w:val="right"/>
          <w:rPr>
            <w:rFonts w:ascii="Times New Roman" w:hAnsi="Times New Roman" w:cs="Times New Roman"/>
            <w:sz w:val="24"/>
            <w:szCs w:val="24"/>
          </w:rPr>
        </w:pPr>
        <w:r w:rsidRPr="00D34AD8">
          <w:rPr>
            <w:rFonts w:ascii="Times New Roman" w:hAnsi="Times New Roman" w:cs="Times New Roman"/>
            <w:noProof/>
            <w:sz w:val="24"/>
            <w:szCs w:val="24"/>
          </w:rPr>
          <w:t>UNIVERSITAS BUNG HATTA</w:t>
        </w:r>
      </w:p>
    </w:sdtContent>
  </w:sdt>
  <w:p w:rsidR="00046875" w:rsidRPr="00B71744" w:rsidRDefault="00046875" w:rsidP="003058B7">
    <w:pPr>
      <w:pStyle w:val="Footer"/>
      <w:jc w:val="center"/>
      <w:rPr>
        <w:rFonts w:ascii="Times New Roman" w:hAnsi="Times New Roman" w:cs="Times New Roman"/>
        <w:sz w:val="24"/>
        <w:lang w:val="id-ID"/>
      </w:rPr>
    </w:pP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46875" w:rsidRPr="00894DF9" w:rsidRDefault="00894DF9" w:rsidP="00894DF9">
    <w:pPr>
      <w:pStyle w:val="Footer"/>
      <w:jc w:val="right"/>
      <w:rPr>
        <w:rFonts w:ascii="Times New Roman" w:hAnsi="Times New Roman" w:cs="Times New Roman"/>
        <w:sz w:val="24"/>
        <w:szCs w:val="24"/>
      </w:rPr>
    </w:pPr>
    <w:r w:rsidRPr="00D34AD8">
      <w:rPr>
        <w:rFonts w:ascii="Times New Roman" w:hAnsi="Times New Roman" w:cs="Times New Roman"/>
        <w:noProof/>
        <w:sz w:val="24"/>
        <w:szCs w:val="24"/>
      </w:rPr>
      <w:t>UNIVERSITAS BUNG HATTA</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46875" w:rsidRDefault="00046875" w:rsidP="008172BC">
    <w:pPr>
      <w:pStyle w:val="Footer"/>
      <w:jc w:val="center"/>
      <w:rPr>
        <w:rFonts w:ascii="Times New Roman" w:hAnsi="Times New Roman" w:cs="Times New Roman"/>
        <w:sz w:val="24"/>
        <w:lang w:val="id-ID"/>
      </w:rPr>
    </w:pPr>
    <w:r w:rsidRPr="00B71744">
      <w:rPr>
        <w:rFonts w:ascii="Times New Roman" w:hAnsi="Times New Roman" w:cs="Times New Roman"/>
        <w:sz w:val="24"/>
        <w:lang w:val="id-ID"/>
      </w:rPr>
      <w:t>1</w:t>
    </w:r>
  </w:p>
  <w:p w:rsidR="00894DF9" w:rsidRPr="00894DF9" w:rsidRDefault="00894DF9" w:rsidP="00894DF9">
    <w:pPr>
      <w:pStyle w:val="Footer"/>
      <w:jc w:val="right"/>
      <w:rPr>
        <w:rFonts w:ascii="Times New Roman" w:hAnsi="Times New Roman" w:cs="Times New Roman"/>
        <w:sz w:val="24"/>
        <w:szCs w:val="24"/>
      </w:rPr>
    </w:pPr>
    <w:r w:rsidRPr="00D34AD8">
      <w:rPr>
        <w:rFonts w:ascii="Times New Roman" w:hAnsi="Times New Roman" w:cs="Times New Roman"/>
        <w:noProof/>
        <w:sz w:val="24"/>
        <w:szCs w:val="24"/>
      </w:rPr>
      <w:t>UNIVERSITAS BUNG HATTA</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46875" w:rsidRPr="00894DF9" w:rsidRDefault="00894DF9" w:rsidP="00894DF9">
    <w:pPr>
      <w:pStyle w:val="Footer"/>
      <w:jc w:val="right"/>
      <w:rPr>
        <w:rFonts w:ascii="Times New Roman" w:hAnsi="Times New Roman" w:cs="Times New Roman"/>
        <w:sz w:val="24"/>
        <w:szCs w:val="24"/>
      </w:rPr>
    </w:pPr>
    <w:r w:rsidRPr="00D34AD8">
      <w:rPr>
        <w:rFonts w:ascii="Times New Roman" w:hAnsi="Times New Roman" w:cs="Times New Roman"/>
        <w:noProof/>
        <w:sz w:val="24"/>
        <w:szCs w:val="24"/>
      </w:rPr>
      <w:t>UNIVERSITAS BUNG HATTA</w: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46875" w:rsidRDefault="00046875" w:rsidP="006A142A">
    <w:pPr>
      <w:pStyle w:val="Footer"/>
      <w:jc w:val="center"/>
      <w:rPr>
        <w:lang w:val="id-ID"/>
      </w:rPr>
    </w:pPr>
    <w:r>
      <w:rPr>
        <w:lang w:val="id-ID"/>
      </w:rPr>
      <w:t>12</w:t>
    </w:r>
  </w:p>
  <w:p w:rsidR="00894DF9" w:rsidRPr="00894DF9" w:rsidRDefault="00894DF9" w:rsidP="00894DF9">
    <w:pPr>
      <w:pStyle w:val="Footer"/>
      <w:jc w:val="right"/>
      <w:rPr>
        <w:rFonts w:ascii="Times New Roman" w:hAnsi="Times New Roman" w:cs="Times New Roman"/>
        <w:sz w:val="24"/>
        <w:szCs w:val="24"/>
      </w:rPr>
    </w:pPr>
    <w:r w:rsidRPr="00D34AD8">
      <w:rPr>
        <w:rFonts w:ascii="Times New Roman" w:hAnsi="Times New Roman" w:cs="Times New Roman"/>
        <w:noProof/>
        <w:sz w:val="24"/>
        <w:szCs w:val="24"/>
      </w:rPr>
      <w:t>UNIVERSITAS BUNG HATTA</w:t>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46875" w:rsidRPr="00894DF9" w:rsidRDefault="00894DF9" w:rsidP="00894DF9">
    <w:pPr>
      <w:pStyle w:val="Footer"/>
      <w:jc w:val="right"/>
      <w:rPr>
        <w:rFonts w:ascii="Times New Roman" w:hAnsi="Times New Roman" w:cs="Times New Roman"/>
        <w:sz w:val="24"/>
        <w:szCs w:val="24"/>
      </w:rPr>
    </w:pPr>
    <w:r w:rsidRPr="00D34AD8">
      <w:rPr>
        <w:rFonts w:ascii="Times New Roman" w:hAnsi="Times New Roman" w:cs="Times New Roman"/>
        <w:noProof/>
        <w:sz w:val="24"/>
        <w:szCs w:val="24"/>
      </w:rPr>
      <w:t>UNIVERSITAS BUNG HATTA</w:t>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46875" w:rsidRDefault="00046875" w:rsidP="00046875">
    <w:pPr>
      <w:pStyle w:val="Footer"/>
      <w:jc w:val="center"/>
      <w:rPr>
        <w:lang w:val="id-ID"/>
      </w:rPr>
    </w:pPr>
    <w:r>
      <w:rPr>
        <w:lang w:val="id-ID"/>
      </w:rPr>
      <w:t>32</w:t>
    </w:r>
  </w:p>
  <w:p w:rsidR="00894DF9" w:rsidRPr="00894DF9" w:rsidRDefault="00894DF9" w:rsidP="00894DF9">
    <w:pPr>
      <w:pStyle w:val="Footer"/>
      <w:jc w:val="right"/>
      <w:rPr>
        <w:rFonts w:ascii="Times New Roman" w:hAnsi="Times New Roman" w:cs="Times New Roman"/>
        <w:sz w:val="24"/>
        <w:szCs w:val="24"/>
      </w:rPr>
    </w:pPr>
    <w:r w:rsidRPr="00D34AD8">
      <w:rPr>
        <w:rFonts w:ascii="Times New Roman" w:hAnsi="Times New Roman" w:cs="Times New Roman"/>
        <w:noProof/>
        <w:sz w:val="24"/>
        <w:szCs w:val="24"/>
      </w:rPr>
      <w:t>UNIVERSITAS BUNG HATTA</w:t>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46875" w:rsidRPr="00894DF9" w:rsidRDefault="00894DF9" w:rsidP="00894DF9">
    <w:pPr>
      <w:pStyle w:val="Footer"/>
      <w:jc w:val="right"/>
      <w:rPr>
        <w:rFonts w:ascii="Times New Roman" w:hAnsi="Times New Roman" w:cs="Times New Roman"/>
        <w:sz w:val="24"/>
        <w:szCs w:val="24"/>
      </w:rPr>
    </w:pPr>
    <w:r w:rsidRPr="00D34AD8">
      <w:rPr>
        <w:rFonts w:ascii="Times New Roman" w:hAnsi="Times New Roman" w:cs="Times New Roman"/>
        <w:noProof/>
        <w:sz w:val="24"/>
        <w:szCs w:val="24"/>
      </w:rPr>
      <w:t>UNIVERSITAS BUNG HATTA</w:t>
    </w: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46875" w:rsidRDefault="00046875" w:rsidP="007729BA">
    <w:pPr>
      <w:pStyle w:val="Footer"/>
      <w:jc w:val="center"/>
      <w:rPr>
        <w:rFonts w:ascii="Times New Roman" w:hAnsi="Times New Roman" w:cs="Times New Roman"/>
        <w:sz w:val="24"/>
        <w:lang w:val="id-ID"/>
      </w:rPr>
    </w:pPr>
    <w:r>
      <w:rPr>
        <w:rFonts w:ascii="Times New Roman" w:hAnsi="Times New Roman" w:cs="Times New Roman"/>
        <w:sz w:val="24"/>
        <w:lang w:val="id-ID"/>
      </w:rPr>
      <w:t>45</w:t>
    </w:r>
  </w:p>
  <w:p w:rsidR="00894DF9" w:rsidRPr="00894DF9" w:rsidRDefault="00894DF9" w:rsidP="00894DF9">
    <w:pPr>
      <w:pStyle w:val="Footer"/>
      <w:jc w:val="right"/>
      <w:rPr>
        <w:rFonts w:ascii="Times New Roman" w:hAnsi="Times New Roman" w:cs="Times New Roman"/>
        <w:sz w:val="24"/>
        <w:szCs w:val="24"/>
      </w:rPr>
    </w:pPr>
    <w:r w:rsidRPr="00D34AD8">
      <w:rPr>
        <w:rFonts w:ascii="Times New Roman" w:hAnsi="Times New Roman" w:cs="Times New Roman"/>
        <w:noProof/>
        <w:sz w:val="24"/>
        <w:szCs w:val="24"/>
      </w:rPr>
      <w:t>UNIVERSITAS BUNG HATTA</w:t>
    </w: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46875" w:rsidRPr="00894DF9" w:rsidRDefault="00894DF9" w:rsidP="00894DF9">
    <w:pPr>
      <w:pStyle w:val="Footer"/>
      <w:jc w:val="right"/>
      <w:rPr>
        <w:rFonts w:ascii="Times New Roman" w:hAnsi="Times New Roman" w:cs="Times New Roman"/>
        <w:sz w:val="24"/>
        <w:szCs w:val="24"/>
      </w:rPr>
    </w:pPr>
    <w:r w:rsidRPr="00D34AD8">
      <w:rPr>
        <w:rFonts w:ascii="Times New Roman" w:hAnsi="Times New Roman" w:cs="Times New Roman"/>
        <w:noProof/>
        <w:sz w:val="24"/>
        <w:szCs w:val="24"/>
      </w:rPr>
      <w:t>UNIVERSITAS BUNG HATTA</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35B7E" w:rsidRDefault="00035B7E" w:rsidP="00CF7CCF">
      <w:pPr>
        <w:spacing w:after="0" w:line="240" w:lineRule="auto"/>
      </w:pPr>
      <w:r>
        <w:separator/>
      </w:r>
    </w:p>
  </w:footnote>
  <w:footnote w:type="continuationSeparator" w:id="0">
    <w:p w:rsidR="00035B7E" w:rsidRDefault="00035B7E" w:rsidP="00CF7CCF">
      <w:pPr>
        <w:spacing w:after="0" w:line="240" w:lineRule="auto"/>
      </w:pPr>
      <w:r>
        <w:continuationSeparator/>
      </w:r>
    </w:p>
  </w:footnote>
  <w:footnote w:id="1">
    <w:p w:rsidR="00046875" w:rsidRPr="00FB3942" w:rsidRDefault="00046875">
      <w:pPr>
        <w:pStyle w:val="FootnoteText"/>
        <w:rPr>
          <w:rFonts w:ascii="Times New Roman" w:hAnsi="Times New Roman" w:cs="Times New Roman"/>
        </w:rPr>
      </w:pPr>
      <w:r w:rsidRPr="00FB3942">
        <w:rPr>
          <w:rStyle w:val="FootnoteReference"/>
          <w:rFonts w:ascii="Times New Roman" w:hAnsi="Times New Roman" w:cs="Times New Roman"/>
        </w:rPr>
        <w:footnoteRef/>
      </w:r>
      <w:r w:rsidRPr="00FB3942">
        <w:rPr>
          <w:rFonts w:ascii="Times New Roman" w:hAnsi="Times New Roman" w:cs="Times New Roman"/>
        </w:rPr>
        <w:t xml:space="preserve"> Muchlisin Riadi, 2018, </w:t>
      </w:r>
      <w:r w:rsidRPr="00FA0D94">
        <w:rPr>
          <w:rFonts w:ascii="Times New Roman" w:hAnsi="Times New Roman" w:cs="Times New Roman"/>
          <w:i/>
        </w:rPr>
        <w:t>Pengertian, Tujuan Konsumen dan Asas Perlindungan</w:t>
      </w:r>
      <w:r w:rsidRPr="00FB3942">
        <w:rPr>
          <w:rFonts w:ascii="Times New Roman" w:hAnsi="Times New Roman" w:cs="Times New Roman"/>
        </w:rPr>
        <w:t xml:space="preserve">, </w:t>
      </w:r>
      <w:hyperlink r:id="rId1" w:history="1">
        <w:r w:rsidRPr="00FB3942">
          <w:rPr>
            <w:rStyle w:val="Hyperlink"/>
            <w:rFonts w:ascii="Times New Roman" w:hAnsi="Times New Roman" w:cs="Times New Roman"/>
          </w:rPr>
          <w:t>https://www.kajianpustaka.com</w:t>
        </w:r>
      </w:hyperlink>
      <w:r w:rsidRPr="00FB3942">
        <w:rPr>
          <w:rFonts w:ascii="Times New Roman" w:hAnsi="Times New Roman" w:cs="Times New Roman"/>
        </w:rPr>
        <w:t xml:space="preserve"> Diakses tanggal 12 November 2021.</w:t>
      </w:r>
    </w:p>
  </w:footnote>
  <w:footnote w:id="2">
    <w:p w:rsidR="00046875" w:rsidRPr="00AC3D88" w:rsidRDefault="00046875" w:rsidP="00CF7CCF">
      <w:pPr>
        <w:pStyle w:val="FootnoteText"/>
        <w:rPr>
          <w:rFonts w:ascii="Times New Roman" w:hAnsi="Times New Roman" w:cs="Times New Roman"/>
        </w:rPr>
      </w:pPr>
      <w:r w:rsidRPr="00AC3D88">
        <w:rPr>
          <w:rStyle w:val="FootnoteReference"/>
          <w:rFonts w:ascii="Times New Roman" w:hAnsi="Times New Roman" w:cs="Times New Roman"/>
        </w:rPr>
        <w:footnoteRef/>
      </w:r>
      <w:r w:rsidRPr="00AC3D88">
        <w:rPr>
          <w:rFonts w:ascii="Times New Roman" w:hAnsi="Times New Roman" w:cs="Times New Roman"/>
        </w:rPr>
        <w:t xml:space="preserve"> </w:t>
      </w:r>
      <w:r>
        <w:rPr>
          <w:rFonts w:ascii="Times New Roman" w:hAnsi="Times New Roman" w:cs="Times New Roman"/>
        </w:rPr>
        <w:t xml:space="preserve">Simanjuntak, 2018, </w:t>
      </w:r>
      <w:r w:rsidRPr="00AC3D88">
        <w:rPr>
          <w:rFonts w:ascii="Times New Roman" w:hAnsi="Times New Roman" w:cs="Times New Roman"/>
          <w:i/>
        </w:rPr>
        <w:t>Pengaruh Kualitas Produk dan Layanan Purna Jual Terhadap Putusan Pembelian</w:t>
      </w:r>
      <w:r>
        <w:rPr>
          <w:rFonts w:ascii="Times New Roman" w:hAnsi="Times New Roman" w:cs="Times New Roman"/>
        </w:rPr>
        <w:t>, Jurnal Administrasi Bisnis Vol. 55 no 3.</w:t>
      </w:r>
    </w:p>
  </w:footnote>
  <w:footnote w:id="3">
    <w:p w:rsidR="00046875" w:rsidRPr="00AC3D88" w:rsidRDefault="00046875" w:rsidP="00CF7CCF">
      <w:pPr>
        <w:pStyle w:val="FootnoteText"/>
        <w:rPr>
          <w:rFonts w:ascii="Times New Roman" w:hAnsi="Times New Roman" w:cs="Times New Roman"/>
        </w:rPr>
      </w:pPr>
      <w:r w:rsidRPr="00AC3D88">
        <w:rPr>
          <w:rStyle w:val="FootnoteReference"/>
          <w:rFonts w:ascii="Times New Roman" w:hAnsi="Times New Roman" w:cs="Times New Roman"/>
        </w:rPr>
        <w:footnoteRef/>
      </w:r>
      <w:r w:rsidRPr="00AC3D88">
        <w:rPr>
          <w:rFonts w:ascii="Times New Roman" w:hAnsi="Times New Roman" w:cs="Times New Roman"/>
        </w:rPr>
        <w:t xml:space="preserve"> </w:t>
      </w:r>
      <w:r w:rsidRPr="00AC3D88">
        <w:rPr>
          <w:rFonts w:ascii="Times New Roman" w:hAnsi="Times New Roman" w:cs="Times New Roman"/>
          <w:i/>
        </w:rPr>
        <w:t>Ibid.</w:t>
      </w:r>
    </w:p>
  </w:footnote>
  <w:footnote w:id="4">
    <w:p w:rsidR="00046875" w:rsidRPr="009B25C4" w:rsidRDefault="00046875" w:rsidP="00CF7CCF">
      <w:pPr>
        <w:pStyle w:val="FootnoteText"/>
        <w:rPr>
          <w:rFonts w:ascii="Times New Roman" w:hAnsi="Times New Roman" w:cs="Times New Roman"/>
        </w:rPr>
      </w:pPr>
      <w:r w:rsidRPr="009B25C4">
        <w:rPr>
          <w:rStyle w:val="FootnoteReference"/>
          <w:rFonts w:ascii="Times New Roman" w:hAnsi="Times New Roman" w:cs="Times New Roman"/>
        </w:rPr>
        <w:footnoteRef/>
      </w:r>
      <w:r w:rsidRPr="009B25C4">
        <w:rPr>
          <w:rFonts w:ascii="Times New Roman" w:hAnsi="Times New Roman" w:cs="Times New Roman"/>
        </w:rPr>
        <w:t xml:space="preserve"> </w:t>
      </w:r>
      <w:r w:rsidRPr="009B25C4">
        <w:rPr>
          <w:rFonts w:ascii="Times New Roman" w:hAnsi="Times New Roman" w:cs="Times New Roman"/>
          <w:i/>
        </w:rPr>
        <w:t>Ibid</w:t>
      </w:r>
      <w:r>
        <w:rPr>
          <w:rFonts w:ascii="Times New Roman" w:hAnsi="Times New Roman" w:cs="Times New Roman"/>
        </w:rPr>
        <w:t xml:space="preserve">. </w:t>
      </w:r>
    </w:p>
  </w:footnote>
  <w:footnote w:id="5">
    <w:p w:rsidR="00046875" w:rsidRPr="006923C2" w:rsidRDefault="00046875" w:rsidP="00CF7CCF">
      <w:pPr>
        <w:pStyle w:val="FootnoteText"/>
        <w:rPr>
          <w:rFonts w:ascii="Times New Roman" w:hAnsi="Times New Roman" w:cs="Times New Roman"/>
        </w:rPr>
      </w:pPr>
      <w:r w:rsidRPr="006923C2">
        <w:rPr>
          <w:rStyle w:val="FootnoteReference"/>
          <w:rFonts w:ascii="Times New Roman" w:hAnsi="Times New Roman" w:cs="Times New Roman"/>
        </w:rPr>
        <w:footnoteRef/>
      </w:r>
      <w:r w:rsidRPr="006923C2">
        <w:rPr>
          <w:rFonts w:ascii="Times New Roman" w:hAnsi="Times New Roman" w:cs="Times New Roman"/>
        </w:rPr>
        <w:t xml:space="preserve"> </w:t>
      </w:r>
      <w:r>
        <w:rPr>
          <w:rFonts w:ascii="Times New Roman" w:hAnsi="Times New Roman" w:cs="Times New Roman"/>
        </w:rPr>
        <w:t>Axel Whilantio dan Fitria Olivia, 2020</w:t>
      </w:r>
      <w:r w:rsidRPr="006923C2">
        <w:rPr>
          <w:rFonts w:ascii="Times New Roman" w:hAnsi="Times New Roman" w:cs="Times New Roman"/>
          <w:i/>
        </w:rPr>
        <w:t>, JCA of LAW Vol. 1 No. 1</w:t>
      </w:r>
      <w:r>
        <w:rPr>
          <w:rFonts w:ascii="Times New Roman" w:hAnsi="Times New Roman" w:cs="Times New Roman"/>
        </w:rPr>
        <w:t>, hlm 39.</w:t>
      </w:r>
    </w:p>
  </w:footnote>
  <w:footnote w:id="6">
    <w:p w:rsidR="00046875" w:rsidRPr="003D53A5" w:rsidRDefault="00046875" w:rsidP="00CF7CCF">
      <w:pPr>
        <w:pStyle w:val="FootnoteText"/>
        <w:rPr>
          <w:rFonts w:ascii="Times New Roman" w:hAnsi="Times New Roman" w:cs="Times New Roman"/>
        </w:rPr>
      </w:pPr>
      <w:r w:rsidRPr="003D53A5">
        <w:rPr>
          <w:rStyle w:val="FootnoteReference"/>
          <w:rFonts w:ascii="Times New Roman" w:hAnsi="Times New Roman" w:cs="Times New Roman"/>
        </w:rPr>
        <w:footnoteRef/>
      </w:r>
      <w:r w:rsidRPr="003D53A5">
        <w:rPr>
          <w:rFonts w:ascii="Times New Roman" w:hAnsi="Times New Roman" w:cs="Times New Roman"/>
        </w:rPr>
        <w:t xml:space="preserve"> </w:t>
      </w:r>
      <w:r>
        <w:rPr>
          <w:rFonts w:ascii="Times New Roman" w:hAnsi="Times New Roman" w:cs="Times New Roman"/>
        </w:rPr>
        <w:t xml:space="preserve">H.R. Sukmana, et. all, 2013, </w:t>
      </w:r>
      <w:r w:rsidRPr="003D53A5">
        <w:rPr>
          <w:rFonts w:ascii="Times New Roman" w:hAnsi="Times New Roman" w:cs="Times New Roman"/>
          <w:i/>
        </w:rPr>
        <w:t>Perlindungan Hukum Bagi Konsumen Atas Pembelian Barang Elektronik Tanpa Ketersediaan Suku Cadang Oleh Pelaku Usaha Didasarkan Undang-Undang Nomor 8 Tahun 1999 Tentang Perlindungan Konsumen</w:t>
      </w:r>
      <w:r>
        <w:rPr>
          <w:rFonts w:ascii="Times New Roman" w:hAnsi="Times New Roman" w:cs="Times New Roman"/>
        </w:rPr>
        <w:t xml:space="preserve">, Hukum Perdata Ekonomi, Fakultas Hukum, Univeristas Jember (UNEJ), hlm. 2. </w:t>
      </w:r>
    </w:p>
  </w:footnote>
  <w:footnote w:id="7">
    <w:p w:rsidR="00046875" w:rsidRPr="00411049" w:rsidRDefault="00046875" w:rsidP="00CF7CCF">
      <w:pPr>
        <w:pStyle w:val="FootnoteText"/>
        <w:rPr>
          <w:rFonts w:ascii="Times New Roman" w:hAnsi="Times New Roman" w:cs="Times New Roman"/>
        </w:rPr>
      </w:pPr>
      <w:r w:rsidRPr="00411049">
        <w:rPr>
          <w:rStyle w:val="FootnoteReference"/>
          <w:rFonts w:ascii="Times New Roman" w:hAnsi="Times New Roman" w:cs="Times New Roman"/>
        </w:rPr>
        <w:footnoteRef/>
      </w:r>
      <w:r w:rsidRPr="00411049">
        <w:rPr>
          <w:rFonts w:ascii="Times New Roman" w:hAnsi="Times New Roman" w:cs="Times New Roman"/>
        </w:rPr>
        <w:t xml:space="preserve"> </w:t>
      </w:r>
      <w:r>
        <w:rPr>
          <w:rFonts w:ascii="Times New Roman" w:hAnsi="Times New Roman" w:cs="Times New Roman"/>
        </w:rPr>
        <w:t xml:space="preserve">Zainuddin Ali, 2016, </w:t>
      </w:r>
      <w:r w:rsidRPr="00FF685C">
        <w:rPr>
          <w:rFonts w:ascii="Times New Roman" w:hAnsi="Times New Roman" w:cs="Times New Roman"/>
          <w:i/>
        </w:rPr>
        <w:t>Metode Penelitian Hukum</w:t>
      </w:r>
      <w:r>
        <w:rPr>
          <w:rFonts w:ascii="Times New Roman" w:hAnsi="Times New Roman" w:cs="Times New Roman"/>
        </w:rPr>
        <w:t>, Sinar Grafika, Jakarta, hlm.16</w:t>
      </w:r>
    </w:p>
  </w:footnote>
  <w:footnote w:id="8">
    <w:p w:rsidR="00046875" w:rsidRPr="005A723A" w:rsidRDefault="00046875" w:rsidP="00CF7CCF">
      <w:pPr>
        <w:pStyle w:val="FootnoteText"/>
        <w:rPr>
          <w:rFonts w:ascii="Times New Roman" w:hAnsi="Times New Roman" w:cs="Times New Roman"/>
        </w:rPr>
      </w:pPr>
      <w:r w:rsidRPr="005A723A">
        <w:rPr>
          <w:rStyle w:val="FootnoteReference"/>
          <w:rFonts w:ascii="Times New Roman" w:hAnsi="Times New Roman" w:cs="Times New Roman"/>
        </w:rPr>
        <w:footnoteRef/>
      </w:r>
      <w:r w:rsidRPr="005A723A">
        <w:rPr>
          <w:rFonts w:ascii="Times New Roman" w:hAnsi="Times New Roman" w:cs="Times New Roman"/>
        </w:rPr>
        <w:t xml:space="preserve"> </w:t>
      </w:r>
      <w:r>
        <w:rPr>
          <w:rFonts w:ascii="Times New Roman" w:hAnsi="Times New Roman" w:cs="Times New Roman"/>
        </w:rPr>
        <w:t xml:space="preserve">Ade Maman Suherman, 2005, </w:t>
      </w:r>
      <w:r w:rsidRPr="005A723A">
        <w:rPr>
          <w:rFonts w:ascii="Times New Roman" w:hAnsi="Times New Roman" w:cs="Times New Roman"/>
          <w:i/>
        </w:rPr>
        <w:t>Aspek Hukum Dalam Ekonomi Global</w:t>
      </w:r>
      <w:r>
        <w:rPr>
          <w:rFonts w:ascii="Times New Roman" w:hAnsi="Times New Roman" w:cs="Times New Roman"/>
        </w:rPr>
        <w:t>, Ghalia Indonesia, Bogor, hlm. 104</w:t>
      </w:r>
    </w:p>
  </w:footnote>
  <w:footnote w:id="9">
    <w:p w:rsidR="00046875" w:rsidRPr="00C4205A" w:rsidRDefault="00046875" w:rsidP="00CF7CCF">
      <w:pPr>
        <w:pStyle w:val="FootnoteText"/>
        <w:rPr>
          <w:rFonts w:ascii="Times New Roman" w:hAnsi="Times New Roman" w:cs="Times New Roman"/>
        </w:rPr>
      </w:pPr>
      <w:r w:rsidRPr="00C4205A">
        <w:rPr>
          <w:rStyle w:val="FootnoteReference"/>
          <w:rFonts w:ascii="Times New Roman" w:hAnsi="Times New Roman" w:cs="Times New Roman"/>
        </w:rPr>
        <w:footnoteRef/>
      </w:r>
      <w:r w:rsidRPr="00C4205A">
        <w:rPr>
          <w:rFonts w:ascii="Times New Roman" w:hAnsi="Times New Roman" w:cs="Times New Roman"/>
        </w:rPr>
        <w:t xml:space="preserve"> </w:t>
      </w:r>
      <w:r>
        <w:rPr>
          <w:rFonts w:ascii="Times New Roman" w:hAnsi="Times New Roman" w:cs="Times New Roman"/>
        </w:rPr>
        <w:t xml:space="preserve">Intan Nur Rahmawanti dan Rukiyah Lubis, 2014, </w:t>
      </w:r>
      <w:r w:rsidRPr="001757D4">
        <w:rPr>
          <w:rFonts w:ascii="Times New Roman" w:hAnsi="Times New Roman" w:cs="Times New Roman"/>
          <w:i/>
        </w:rPr>
        <w:t>Win-win Solution Sengketa Konsumen</w:t>
      </w:r>
      <w:r>
        <w:rPr>
          <w:rFonts w:ascii="Times New Roman" w:hAnsi="Times New Roman" w:cs="Times New Roman"/>
        </w:rPr>
        <w:t>, Pustaka Yustisia, Yogyakarta, hlm. 29</w:t>
      </w:r>
    </w:p>
  </w:footnote>
  <w:footnote w:id="10">
    <w:p w:rsidR="00046875" w:rsidRPr="005F3023" w:rsidRDefault="00046875" w:rsidP="00CF7CCF">
      <w:pPr>
        <w:pStyle w:val="FootnoteText"/>
        <w:rPr>
          <w:rFonts w:ascii="Times New Roman" w:hAnsi="Times New Roman" w:cs="Times New Roman"/>
        </w:rPr>
      </w:pPr>
      <w:r w:rsidRPr="005F3023">
        <w:rPr>
          <w:rStyle w:val="FootnoteReference"/>
          <w:rFonts w:ascii="Times New Roman" w:hAnsi="Times New Roman" w:cs="Times New Roman"/>
        </w:rPr>
        <w:footnoteRef/>
      </w:r>
      <w:r w:rsidRPr="005F3023">
        <w:rPr>
          <w:rFonts w:ascii="Times New Roman" w:hAnsi="Times New Roman" w:cs="Times New Roman"/>
        </w:rPr>
        <w:t xml:space="preserve"> </w:t>
      </w:r>
      <w:r>
        <w:rPr>
          <w:rFonts w:ascii="Times New Roman" w:hAnsi="Times New Roman" w:cs="Times New Roman"/>
        </w:rPr>
        <w:t xml:space="preserve">Abdullah Marlang, 2005, </w:t>
      </w:r>
      <w:r w:rsidRPr="005F3023">
        <w:rPr>
          <w:rFonts w:ascii="Times New Roman" w:hAnsi="Times New Roman" w:cs="Times New Roman"/>
          <w:i/>
        </w:rPr>
        <w:t>Pengantar Hukum Indonesia</w:t>
      </w:r>
      <w:r>
        <w:rPr>
          <w:rFonts w:ascii="Times New Roman" w:hAnsi="Times New Roman" w:cs="Times New Roman"/>
        </w:rPr>
        <w:t>, A.S Center, Makasar. Hlm. 35</w:t>
      </w:r>
    </w:p>
  </w:footnote>
  <w:footnote w:id="11">
    <w:p w:rsidR="00046875" w:rsidRPr="005F3023" w:rsidRDefault="00046875" w:rsidP="00CF7CCF">
      <w:pPr>
        <w:pStyle w:val="FootnoteText"/>
        <w:rPr>
          <w:rFonts w:ascii="Times New Roman" w:hAnsi="Times New Roman" w:cs="Times New Roman"/>
        </w:rPr>
      </w:pPr>
      <w:r w:rsidRPr="005F3023">
        <w:rPr>
          <w:rStyle w:val="FootnoteReference"/>
          <w:rFonts w:ascii="Times New Roman" w:hAnsi="Times New Roman" w:cs="Times New Roman"/>
        </w:rPr>
        <w:footnoteRef/>
      </w:r>
      <w:r w:rsidRPr="005F3023">
        <w:rPr>
          <w:rFonts w:ascii="Times New Roman" w:hAnsi="Times New Roman" w:cs="Times New Roman"/>
        </w:rPr>
        <w:t xml:space="preserve"> </w:t>
      </w:r>
      <w:r w:rsidRPr="005F3023">
        <w:rPr>
          <w:rFonts w:ascii="Times New Roman" w:hAnsi="Times New Roman" w:cs="Times New Roman"/>
          <w:i/>
        </w:rPr>
        <w:t>Ibid</w:t>
      </w:r>
      <w:r>
        <w:rPr>
          <w:rFonts w:ascii="Times New Roman" w:hAnsi="Times New Roman" w:cs="Times New Roman"/>
        </w:rPr>
        <w:t>., hlm. 36</w:t>
      </w:r>
    </w:p>
  </w:footnote>
  <w:footnote w:id="12">
    <w:p w:rsidR="00046875" w:rsidRPr="00CB4342" w:rsidRDefault="00046875" w:rsidP="00CF7CCF">
      <w:pPr>
        <w:pStyle w:val="FootnoteText"/>
        <w:rPr>
          <w:rFonts w:ascii="Times New Roman" w:hAnsi="Times New Roman" w:cs="Times New Roman"/>
        </w:rPr>
      </w:pPr>
      <w:r w:rsidRPr="00CB4342">
        <w:rPr>
          <w:rStyle w:val="FootnoteReference"/>
          <w:rFonts w:ascii="Times New Roman" w:hAnsi="Times New Roman" w:cs="Times New Roman"/>
        </w:rPr>
        <w:footnoteRef/>
      </w:r>
      <w:r w:rsidRPr="00CB4342">
        <w:rPr>
          <w:rFonts w:ascii="Times New Roman" w:hAnsi="Times New Roman" w:cs="Times New Roman"/>
        </w:rPr>
        <w:t xml:space="preserve"> </w:t>
      </w:r>
      <w:r>
        <w:rPr>
          <w:rFonts w:ascii="Times New Roman" w:hAnsi="Times New Roman" w:cs="Times New Roman"/>
        </w:rPr>
        <w:t xml:space="preserve">N.H.T. Siahaan, 2004, </w:t>
      </w:r>
      <w:r w:rsidRPr="00CB4342">
        <w:rPr>
          <w:rFonts w:ascii="Times New Roman" w:hAnsi="Times New Roman" w:cs="Times New Roman"/>
          <w:i/>
        </w:rPr>
        <w:t>hukum konsumen, perlindungan konsumen, dan tanggung jawab produk</w:t>
      </w:r>
      <w:r>
        <w:rPr>
          <w:rFonts w:ascii="Times New Roman" w:hAnsi="Times New Roman" w:cs="Times New Roman"/>
        </w:rPr>
        <w:t>, hlm. 26.</w:t>
      </w:r>
    </w:p>
  </w:footnote>
  <w:footnote w:id="13">
    <w:p w:rsidR="00046875" w:rsidRPr="00EE5351" w:rsidRDefault="00046875" w:rsidP="00CF7CCF">
      <w:pPr>
        <w:pStyle w:val="FootnoteText"/>
        <w:rPr>
          <w:rFonts w:ascii="Times New Roman" w:hAnsi="Times New Roman" w:cs="Times New Roman"/>
        </w:rPr>
      </w:pPr>
      <w:r w:rsidRPr="00EE5351">
        <w:rPr>
          <w:rStyle w:val="FootnoteReference"/>
          <w:rFonts w:ascii="Times New Roman" w:hAnsi="Times New Roman" w:cs="Times New Roman"/>
        </w:rPr>
        <w:footnoteRef/>
      </w:r>
      <w:r w:rsidRPr="00EE5351">
        <w:rPr>
          <w:rFonts w:ascii="Times New Roman" w:hAnsi="Times New Roman" w:cs="Times New Roman"/>
        </w:rPr>
        <w:t xml:space="preserve"> </w:t>
      </w:r>
      <w:r>
        <w:rPr>
          <w:rFonts w:ascii="Times New Roman" w:hAnsi="Times New Roman" w:cs="Times New Roman"/>
        </w:rPr>
        <w:t xml:space="preserve">Celine Tri Siwi Kristiyanti, 2009, </w:t>
      </w:r>
      <w:r w:rsidRPr="00EE5351">
        <w:rPr>
          <w:rFonts w:ascii="Times New Roman" w:hAnsi="Times New Roman" w:cs="Times New Roman"/>
          <w:i/>
        </w:rPr>
        <w:t>Hkum Perlindungan Konsumen</w:t>
      </w:r>
      <w:r>
        <w:rPr>
          <w:rFonts w:ascii="Times New Roman" w:hAnsi="Times New Roman" w:cs="Times New Roman"/>
        </w:rPr>
        <w:t>, Sinar Grafika, Jakarta, hlm.42</w:t>
      </w:r>
    </w:p>
  </w:footnote>
  <w:footnote w:id="14">
    <w:p w:rsidR="00046875" w:rsidRPr="00E97F24" w:rsidRDefault="00046875" w:rsidP="00CF7CCF">
      <w:pPr>
        <w:pStyle w:val="FootnoteText"/>
        <w:rPr>
          <w:rFonts w:ascii="Times New Roman" w:hAnsi="Times New Roman" w:cs="Times New Roman"/>
        </w:rPr>
      </w:pPr>
      <w:r w:rsidRPr="00E97F24">
        <w:rPr>
          <w:rStyle w:val="FootnoteReference"/>
          <w:rFonts w:ascii="Times New Roman" w:hAnsi="Times New Roman" w:cs="Times New Roman"/>
        </w:rPr>
        <w:footnoteRef/>
      </w:r>
      <w:r w:rsidRPr="00E97F24">
        <w:rPr>
          <w:rFonts w:ascii="Times New Roman" w:hAnsi="Times New Roman" w:cs="Times New Roman"/>
        </w:rPr>
        <w:t xml:space="preserve"> </w:t>
      </w:r>
      <w:r>
        <w:rPr>
          <w:rFonts w:ascii="Times New Roman" w:hAnsi="Times New Roman" w:cs="Times New Roman"/>
        </w:rPr>
        <w:t xml:space="preserve">Edmon Makarim, et. all, 2005, </w:t>
      </w:r>
      <w:r w:rsidRPr="00E97F24">
        <w:rPr>
          <w:rFonts w:ascii="Times New Roman" w:hAnsi="Times New Roman" w:cs="Times New Roman"/>
          <w:i/>
        </w:rPr>
        <w:t>Pengantar Hu</w:t>
      </w:r>
      <w:r>
        <w:rPr>
          <w:rFonts w:ascii="Times New Roman" w:hAnsi="Times New Roman" w:cs="Times New Roman"/>
          <w:i/>
        </w:rPr>
        <w:t>kum Telematika Suatu Kompilasi Ka</w:t>
      </w:r>
      <w:r w:rsidRPr="00E97F24">
        <w:rPr>
          <w:rFonts w:ascii="Times New Roman" w:hAnsi="Times New Roman" w:cs="Times New Roman"/>
          <w:i/>
        </w:rPr>
        <w:t>jian</w:t>
      </w:r>
      <w:r>
        <w:rPr>
          <w:rFonts w:ascii="Times New Roman" w:hAnsi="Times New Roman" w:cs="Times New Roman"/>
        </w:rPr>
        <w:t>, Badan Penerbit FHUI, PT Raja Grafindo Persada, Jakarta, hlm. 365-366</w:t>
      </w:r>
    </w:p>
  </w:footnote>
  <w:footnote w:id="15">
    <w:p w:rsidR="00046875" w:rsidRPr="00AE0878" w:rsidRDefault="00046875" w:rsidP="00CF7CCF">
      <w:pPr>
        <w:pStyle w:val="FootnoteText"/>
        <w:rPr>
          <w:rFonts w:ascii="Times New Roman" w:hAnsi="Times New Roman" w:cs="Times New Roman"/>
        </w:rPr>
      </w:pPr>
      <w:r w:rsidRPr="00AE0878">
        <w:rPr>
          <w:rStyle w:val="FootnoteReference"/>
          <w:rFonts w:ascii="Times New Roman" w:hAnsi="Times New Roman" w:cs="Times New Roman"/>
        </w:rPr>
        <w:footnoteRef/>
      </w:r>
      <w:r w:rsidRPr="00AE0878">
        <w:rPr>
          <w:rFonts w:ascii="Times New Roman" w:hAnsi="Times New Roman" w:cs="Times New Roman"/>
        </w:rPr>
        <w:t xml:space="preserve"> </w:t>
      </w:r>
      <w:r>
        <w:rPr>
          <w:rFonts w:ascii="Times New Roman" w:hAnsi="Times New Roman" w:cs="Times New Roman"/>
        </w:rPr>
        <w:t xml:space="preserve">Ahmadi Miru dan Sutarman Yodo, </w:t>
      </w:r>
      <w:r w:rsidRPr="00AE0878">
        <w:rPr>
          <w:rFonts w:ascii="Times New Roman" w:hAnsi="Times New Roman" w:cs="Times New Roman"/>
          <w:i/>
        </w:rPr>
        <w:t>Hukum Perlindungan Konsumen</w:t>
      </w:r>
      <w:r>
        <w:rPr>
          <w:rFonts w:ascii="Times New Roman" w:hAnsi="Times New Roman" w:cs="Times New Roman"/>
        </w:rPr>
        <w:t>, Jakarta, hlm. 127</w:t>
      </w:r>
    </w:p>
  </w:footnote>
  <w:footnote w:id="16">
    <w:p w:rsidR="00046875" w:rsidRPr="00ED6C38" w:rsidRDefault="00046875" w:rsidP="00CF7CCF">
      <w:pPr>
        <w:pStyle w:val="FootnoteText"/>
        <w:rPr>
          <w:rFonts w:ascii="Times New Roman" w:hAnsi="Times New Roman" w:cs="Times New Roman"/>
        </w:rPr>
      </w:pPr>
      <w:r w:rsidRPr="00ED6C38">
        <w:rPr>
          <w:rStyle w:val="FootnoteReference"/>
          <w:rFonts w:ascii="Times New Roman" w:hAnsi="Times New Roman" w:cs="Times New Roman"/>
        </w:rPr>
        <w:footnoteRef/>
      </w:r>
      <w:r w:rsidRPr="00ED6C38">
        <w:rPr>
          <w:rFonts w:ascii="Times New Roman" w:hAnsi="Times New Roman" w:cs="Times New Roman"/>
        </w:rPr>
        <w:t xml:space="preserve"> </w:t>
      </w:r>
      <w:r>
        <w:rPr>
          <w:rFonts w:ascii="Times New Roman" w:hAnsi="Times New Roman" w:cs="Times New Roman"/>
        </w:rPr>
        <w:t xml:space="preserve">R. Subekti, </w:t>
      </w:r>
      <w:r w:rsidRPr="00ED6C38">
        <w:rPr>
          <w:rFonts w:ascii="Times New Roman" w:hAnsi="Times New Roman" w:cs="Times New Roman"/>
          <w:i/>
        </w:rPr>
        <w:t>Aneka Perjanjian Cetakan Kesepuluh</w:t>
      </w:r>
      <w:r>
        <w:rPr>
          <w:rFonts w:ascii="Times New Roman" w:hAnsi="Times New Roman" w:cs="Times New Roman"/>
        </w:rPr>
        <w:t>, (Bandung: Citra Aditya). Hlm. 2</w:t>
      </w:r>
    </w:p>
  </w:footnote>
  <w:footnote w:id="17">
    <w:p w:rsidR="00046875" w:rsidRPr="00424D8E" w:rsidRDefault="00046875" w:rsidP="00CF7CCF">
      <w:pPr>
        <w:pStyle w:val="FootnoteText"/>
        <w:rPr>
          <w:rFonts w:ascii="Times New Roman" w:hAnsi="Times New Roman" w:cs="Times New Roman"/>
        </w:rPr>
      </w:pPr>
      <w:r w:rsidRPr="00424D8E">
        <w:rPr>
          <w:rStyle w:val="FootnoteReference"/>
          <w:rFonts w:ascii="Times New Roman" w:hAnsi="Times New Roman" w:cs="Times New Roman"/>
        </w:rPr>
        <w:footnoteRef/>
      </w:r>
      <w:r w:rsidRPr="00424D8E">
        <w:rPr>
          <w:rFonts w:ascii="Times New Roman" w:hAnsi="Times New Roman" w:cs="Times New Roman"/>
        </w:rPr>
        <w:t xml:space="preserve"> </w:t>
      </w:r>
      <w:r w:rsidRPr="00424D8E">
        <w:rPr>
          <w:rFonts w:ascii="Times New Roman" w:hAnsi="Times New Roman" w:cs="Times New Roman"/>
          <w:i/>
        </w:rPr>
        <w:t>Ibid</w:t>
      </w:r>
      <w:r>
        <w:rPr>
          <w:rFonts w:ascii="Times New Roman" w:hAnsi="Times New Roman" w:cs="Times New Roman"/>
        </w:rPr>
        <w:t>, hlm. 3</w:t>
      </w:r>
    </w:p>
  </w:footnote>
  <w:footnote w:id="18">
    <w:p w:rsidR="00046875" w:rsidRPr="000A47A1" w:rsidRDefault="00046875" w:rsidP="00CF7CCF">
      <w:pPr>
        <w:pStyle w:val="FootnoteText"/>
        <w:rPr>
          <w:rFonts w:ascii="Times New Roman" w:hAnsi="Times New Roman" w:cs="Times New Roman"/>
        </w:rPr>
      </w:pPr>
      <w:r w:rsidRPr="000A47A1">
        <w:rPr>
          <w:rStyle w:val="FootnoteReference"/>
          <w:rFonts w:ascii="Times New Roman" w:hAnsi="Times New Roman" w:cs="Times New Roman"/>
        </w:rPr>
        <w:footnoteRef/>
      </w:r>
      <w:r w:rsidRPr="000A47A1">
        <w:rPr>
          <w:rFonts w:ascii="Times New Roman" w:hAnsi="Times New Roman" w:cs="Times New Roman"/>
        </w:rPr>
        <w:t xml:space="preserve"> </w:t>
      </w:r>
      <w:r>
        <w:rPr>
          <w:rFonts w:ascii="Times New Roman" w:hAnsi="Times New Roman" w:cs="Times New Roman"/>
        </w:rPr>
        <w:t xml:space="preserve">Rachmadi Usman, 2009, </w:t>
      </w:r>
      <w:r w:rsidRPr="000A47A1">
        <w:rPr>
          <w:rFonts w:ascii="Times New Roman" w:hAnsi="Times New Roman" w:cs="Times New Roman"/>
          <w:i/>
        </w:rPr>
        <w:t>Hukum Jaminan Keperdataan</w:t>
      </w:r>
      <w:r>
        <w:rPr>
          <w:rFonts w:ascii="Times New Roman" w:hAnsi="Times New Roman" w:cs="Times New Roman"/>
        </w:rPr>
        <w:t>, Sinar Grafika, Jakarta, hlm. 23-25.</w:t>
      </w:r>
    </w:p>
  </w:footnote>
  <w:footnote w:id="19">
    <w:p w:rsidR="00046875" w:rsidRPr="00635B49" w:rsidRDefault="00046875">
      <w:pPr>
        <w:pStyle w:val="FootnoteText"/>
        <w:rPr>
          <w:rFonts w:ascii="Times New Roman" w:hAnsi="Times New Roman" w:cs="Times New Roman"/>
        </w:rPr>
      </w:pPr>
      <w:r w:rsidRPr="00635B49">
        <w:rPr>
          <w:rStyle w:val="FootnoteReference"/>
          <w:rFonts w:ascii="Times New Roman" w:hAnsi="Times New Roman" w:cs="Times New Roman"/>
        </w:rPr>
        <w:footnoteRef/>
      </w:r>
      <w:r w:rsidRPr="00635B49">
        <w:rPr>
          <w:rFonts w:ascii="Times New Roman" w:hAnsi="Times New Roman" w:cs="Times New Roman"/>
        </w:rPr>
        <w:t xml:space="preserve"> Hasil wawancara dengan pemilik Toko Cipta Jaya Kota Padang,</w:t>
      </w:r>
      <w:r>
        <w:rPr>
          <w:rFonts w:ascii="Times New Roman" w:hAnsi="Times New Roman" w:cs="Times New Roman"/>
        </w:rPr>
        <w:t xml:space="preserve"> pada</w:t>
      </w:r>
      <w:r w:rsidRPr="00635B49">
        <w:rPr>
          <w:rFonts w:ascii="Times New Roman" w:hAnsi="Times New Roman" w:cs="Times New Roman"/>
        </w:rPr>
        <w:t xml:space="preserve"> tanggal 27 Mei 2022</w:t>
      </w:r>
      <w:r>
        <w:rPr>
          <w:rFonts w:ascii="Times New Roman" w:hAnsi="Times New Roman" w:cs="Times New Roman"/>
        </w:rPr>
        <w:t>, jam 14.00 WIB</w:t>
      </w:r>
    </w:p>
  </w:footnote>
  <w:footnote w:id="20">
    <w:p w:rsidR="00046875" w:rsidRPr="00572DBF" w:rsidRDefault="00046875">
      <w:pPr>
        <w:pStyle w:val="FootnoteText"/>
        <w:rPr>
          <w:rFonts w:ascii="Times New Roman" w:hAnsi="Times New Roman" w:cs="Times New Roman"/>
        </w:rPr>
      </w:pPr>
      <w:r w:rsidRPr="00572DBF">
        <w:rPr>
          <w:rStyle w:val="FootnoteReference"/>
          <w:rFonts w:ascii="Times New Roman" w:hAnsi="Times New Roman" w:cs="Times New Roman"/>
        </w:rPr>
        <w:footnoteRef/>
      </w:r>
      <w:r w:rsidRPr="00572DBF">
        <w:rPr>
          <w:rFonts w:ascii="Times New Roman" w:hAnsi="Times New Roman" w:cs="Times New Roman"/>
        </w:rPr>
        <w:t xml:space="preserve"> Hasil wawancara dengan pemilik Toko Cipta Jaya Kota Padang, </w:t>
      </w:r>
      <w:r>
        <w:rPr>
          <w:rFonts w:ascii="Times New Roman" w:hAnsi="Times New Roman" w:cs="Times New Roman"/>
        </w:rPr>
        <w:t xml:space="preserve">pada </w:t>
      </w:r>
      <w:r w:rsidRPr="00572DBF">
        <w:rPr>
          <w:rFonts w:ascii="Times New Roman" w:hAnsi="Times New Roman" w:cs="Times New Roman"/>
        </w:rPr>
        <w:t>tanggal 27 Mei 2022</w:t>
      </w:r>
      <w:r>
        <w:rPr>
          <w:rFonts w:ascii="Times New Roman" w:hAnsi="Times New Roman" w:cs="Times New Roman"/>
        </w:rPr>
        <w:t>, jam 14.00 WIB</w:t>
      </w:r>
    </w:p>
  </w:footnote>
  <w:footnote w:id="21">
    <w:p w:rsidR="00046875" w:rsidRPr="00572DBF" w:rsidRDefault="00046875">
      <w:pPr>
        <w:pStyle w:val="FootnoteText"/>
        <w:rPr>
          <w:rFonts w:ascii="Times New Roman" w:hAnsi="Times New Roman" w:cs="Times New Roman"/>
        </w:rPr>
      </w:pPr>
      <w:r w:rsidRPr="00572DBF">
        <w:rPr>
          <w:rStyle w:val="FootnoteReference"/>
          <w:rFonts w:ascii="Times New Roman" w:hAnsi="Times New Roman" w:cs="Times New Roman"/>
        </w:rPr>
        <w:footnoteRef/>
      </w:r>
      <w:r w:rsidRPr="00572DBF">
        <w:rPr>
          <w:rFonts w:ascii="Times New Roman" w:hAnsi="Times New Roman" w:cs="Times New Roman"/>
        </w:rPr>
        <w:t xml:space="preserve"> Hasil wawancara dengan pemilik Toko Cipta Jaya Kota Padang, </w:t>
      </w:r>
      <w:r>
        <w:rPr>
          <w:rFonts w:ascii="Times New Roman" w:hAnsi="Times New Roman" w:cs="Times New Roman"/>
        </w:rPr>
        <w:t xml:space="preserve">pada </w:t>
      </w:r>
      <w:r w:rsidRPr="00572DBF">
        <w:rPr>
          <w:rFonts w:ascii="Times New Roman" w:hAnsi="Times New Roman" w:cs="Times New Roman"/>
        </w:rPr>
        <w:t>tanggal 27 Mei 2022</w:t>
      </w:r>
      <w:r>
        <w:rPr>
          <w:rFonts w:ascii="Times New Roman" w:hAnsi="Times New Roman" w:cs="Times New Roman"/>
        </w:rPr>
        <w:t>, jam 14.00 WIB</w:t>
      </w:r>
    </w:p>
  </w:footnote>
  <w:footnote w:id="22">
    <w:p w:rsidR="00046875" w:rsidRPr="00572DBF" w:rsidRDefault="00046875">
      <w:pPr>
        <w:pStyle w:val="FootnoteText"/>
        <w:rPr>
          <w:rFonts w:ascii="Times New Roman" w:hAnsi="Times New Roman" w:cs="Times New Roman"/>
        </w:rPr>
      </w:pPr>
      <w:r w:rsidRPr="00572DBF">
        <w:rPr>
          <w:rStyle w:val="FootnoteReference"/>
          <w:rFonts w:ascii="Times New Roman" w:hAnsi="Times New Roman" w:cs="Times New Roman"/>
        </w:rPr>
        <w:footnoteRef/>
      </w:r>
      <w:r w:rsidRPr="00572DBF">
        <w:rPr>
          <w:rFonts w:ascii="Times New Roman" w:hAnsi="Times New Roman" w:cs="Times New Roman"/>
        </w:rPr>
        <w:t xml:space="preserve"> Hasil wawancara dengan pemilik Toko Cipta Jaya Kota Padang, </w:t>
      </w:r>
      <w:r>
        <w:rPr>
          <w:rFonts w:ascii="Times New Roman" w:hAnsi="Times New Roman" w:cs="Times New Roman"/>
        </w:rPr>
        <w:t xml:space="preserve">pada </w:t>
      </w:r>
      <w:r w:rsidRPr="00572DBF">
        <w:rPr>
          <w:rFonts w:ascii="Times New Roman" w:hAnsi="Times New Roman" w:cs="Times New Roman"/>
        </w:rPr>
        <w:t>tanggal 27 Mei 2022</w:t>
      </w:r>
      <w:r>
        <w:rPr>
          <w:rFonts w:ascii="Times New Roman" w:hAnsi="Times New Roman" w:cs="Times New Roman"/>
        </w:rPr>
        <w:t>, jam 14.00 WIB</w:t>
      </w:r>
    </w:p>
  </w:footnote>
  <w:footnote w:id="23">
    <w:p w:rsidR="00046875" w:rsidRPr="004B6B0D" w:rsidRDefault="00046875">
      <w:pPr>
        <w:pStyle w:val="FootnoteText"/>
        <w:rPr>
          <w:rFonts w:ascii="Times New Roman" w:hAnsi="Times New Roman" w:cs="Times New Roman"/>
        </w:rPr>
      </w:pPr>
      <w:r w:rsidRPr="004B6B0D">
        <w:rPr>
          <w:rStyle w:val="FootnoteReference"/>
          <w:rFonts w:ascii="Times New Roman" w:hAnsi="Times New Roman" w:cs="Times New Roman"/>
        </w:rPr>
        <w:footnoteRef/>
      </w:r>
      <w:r w:rsidRPr="004B6B0D">
        <w:rPr>
          <w:rFonts w:ascii="Times New Roman" w:hAnsi="Times New Roman" w:cs="Times New Roman"/>
        </w:rPr>
        <w:t xml:space="preserve"> Dian Pertiwi, 2015</w:t>
      </w:r>
      <w:r w:rsidRPr="0042263E">
        <w:rPr>
          <w:rFonts w:ascii="Times New Roman" w:hAnsi="Times New Roman" w:cs="Times New Roman"/>
          <w:i/>
        </w:rPr>
        <w:t>, Layanan Purna Jual Produk Elektronik Dengan Garansi</w:t>
      </w:r>
      <w:r w:rsidRPr="004B6B0D">
        <w:rPr>
          <w:rFonts w:ascii="Times New Roman" w:hAnsi="Times New Roman" w:cs="Times New Roman"/>
        </w:rPr>
        <w:t xml:space="preserve">, </w:t>
      </w:r>
      <w:r w:rsidRPr="004B6B0D">
        <w:rPr>
          <w:rFonts w:ascii="Times New Roman" w:hAnsi="Times New Roman" w:cs="Times New Roman"/>
          <w:i/>
        </w:rPr>
        <w:t>Journal</w:t>
      </w:r>
      <w:r w:rsidRPr="004B6B0D">
        <w:rPr>
          <w:rFonts w:ascii="Times New Roman" w:hAnsi="Times New Roman" w:cs="Times New Roman"/>
        </w:rPr>
        <w:t>, Fakultas Hukum Universitas Udayana, Denpasar, hlm. 3.</w:t>
      </w:r>
    </w:p>
  </w:footnote>
  <w:footnote w:id="24">
    <w:p w:rsidR="00046875" w:rsidRPr="00525AE0" w:rsidRDefault="00046875">
      <w:pPr>
        <w:pStyle w:val="FootnoteText"/>
        <w:rPr>
          <w:rFonts w:ascii="Times New Roman" w:hAnsi="Times New Roman" w:cs="Times New Roman"/>
        </w:rPr>
      </w:pPr>
      <w:r w:rsidRPr="00525AE0">
        <w:rPr>
          <w:rStyle w:val="FootnoteReference"/>
          <w:rFonts w:ascii="Times New Roman" w:hAnsi="Times New Roman" w:cs="Times New Roman"/>
        </w:rPr>
        <w:footnoteRef/>
      </w:r>
      <w:r w:rsidRPr="00525AE0">
        <w:rPr>
          <w:rFonts w:ascii="Times New Roman" w:hAnsi="Times New Roman" w:cs="Times New Roman"/>
        </w:rPr>
        <w:t xml:space="preserve"> </w:t>
      </w:r>
      <w:r>
        <w:rPr>
          <w:rFonts w:ascii="Times New Roman" w:hAnsi="Times New Roman" w:cs="Times New Roman"/>
        </w:rPr>
        <w:t>Hasil wawancara dengan beberapa Konsumen</w:t>
      </w:r>
      <w:r w:rsidRPr="00525AE0">
        <w:rPr>
          <w:rFonts w:ascii="Times New Roman" w:hAnsi="Times New Roman" w:cs="Times New Roman"/>
        </w:rPr>
        <w:t xml:space="preserve"> Toko Cipta Jaya Kota Padang, </w:t>
      </w:r>
      <w:r>
        <w:rPr>
          <w:rFonts w:ascii="Times New Roman" w:hAnsi="Times New Roman" w:cs="Times New Roman"/>
        </w:rPr>
        <w:t xml:space="preserve">pada </w:t>
      </w:r>
      <w:r w:rsidRPr="00525AE0">
        <w:rPr>
          <w:rFonts w:ascii="Times New Roman" w:hAnsi="Times New Roman" w:cs="Times New Roman"/>
        </w:rPr>
        <w:t>tanggal 27 Mei 2022</w:t>
      </w:r>
      <w:r>
        <w:rPr>
          <w:rFonts w:ascii="Times New Roman" w:hAnsi="Times New Roman" w:cs="Times New Roman"/>
        </w:rPr>
        <w:t>, jam 16.00 WIB</w:t>
      </w:r>
    </w:p>
  </w:footnote>
  <w:footnote w:id="25">
    <w:p w:rsidR="00046875" w:rsidRPr="0042263E" w:rsidRDefault="00046875">
      <w:pPr>
        <w:pStyle w:val="FootnoteText"/>
        <w:rPr>
          <w:rFonts w:ascii="Times New Roman" w:hAnsi="Times New Roman" w:cs="Times New Roman"/>
        </w:rPr>
      </w:pPr>
      <w:r w:rsidRPr="0042263E">
        <w:rPr>
          <w:rStyle w:val="FootnoteReference"/>
          <w:rFonts w:ascii="Times New Roman" w:hAnsi="Times New Roman" w:cs="Times New Roman"/>
        </w:rPr>
        <w:footnoteRef/>
      </w:r>
      <w:r w:rsidRPr="0042263E">
        <w:rPr>
          <w:rFonts w:ascii="Times New Roman" w:hAnsi="Times New Roman" w:cs="Times New Roman"/>
        </w:rPr>
        <w:t xml:space="preserve"> Hasil wawancara dengan pemilik Toko Cipta Jaya Kota Padang, </w:t>
      </w:r>
      <w:r>
        <w:rPr>
          <w:rFonts w:ascii="Times New Roman" w:hAnsi="Times New Roman" w:cs="Times New Roman"/>
        </w:rPr>
        <w:t xml:space="preserve">pada </w:t>
      </w:r>
      <w:r w:rsidRPr="0042263E">
        <w:rPr>
          <w:rFonts w:ascii="Times New Roman" w:hAnsi="Times New Roman" w:cs="Times New Roman"/>
        </w:rPr>
        <w:t>tanggal 27 Mei 2022</w:t>
      </w:r>
      <w:r>
        <w:rPr>
          <w:rFonts w:ascii="Times New Roman" w:hAnsi="Times New Roman" w:cs="Times New Roman"/>
        </w:rPr>
        <w:t>, jam 14.00 WIB</w:t>
      </w:r>
    </w:p>
  </w:footnote>
  <w:footnote w:id="26">
    <w:p w:rsidR="00046875" w:rsidRPr="0042263E" w:rsidRDefault="00046875">
      <w:pPr>
        <w:pStyle w:val="FootnoteText"/>
        <w:rPr>
          <w:rFonts w:ascii="Times New Roman" w:hAnsi="Times New Roman" w:cs="Times New Roman"/>
        </w:rPr>
      </w:pPr>
      <w:r w:rsidRPr="0042263E">
        <w:rPr>
          <w:rStyle w:val="FootnoteReference"/>
          <w:rFonts w:ascii="Times New Roman" w:hAnsi="Times New Roman" w:cs="Times New Roman"/>
        </w:rPr>
        <w:footnoteRef/>
      </w:r>
      <w:r w:rsidRPr="0042263E">
        <w:rPr>
          <w:rFonts w:ascii="Times New Roman" w:hAnsi="Times New Roman" w:cs="Times New Roman"/>
        </w:rPr>
        <w:t xml:space="preserve"> Hasil wawancara dengan pemilik Toko Cipta Jaya Kota Padang,</w:t>
      </w:r>
      <w:r>
        <w:rPr>
          <w:rFonts w:ascii="Times New Roman" w:hAnsi="Times New Roman" w:cs="Times New Roman"/>
        </w:rPr>
        <w:t xml:space="preserve"> pada</w:t>
      </w:r>
      <w:r w:rsidRPr="0042263E">
        <w:rPr>
          <w:rFonts w:ascii="Times New Roman" w:hAnsi="Times New Roman" w:cs="Times New Roman"/>
        </w:rPr>
        <w:t xml:space="preserve"> tanggal 27 Mei 2022</w:t>
      </w:r>
      <w:r>
        <w:rPr>
          <w:rFonts w:ascii="Times New Roman" w:hAnsi="Times New Roman" w:cs="Times New Roman"/>
        </w:rPr>
        <w:t>, jam 14.00 WIB</w:t>
      </w:r>
    </w:p>
  </w:footnote>
  <w:footnote w:id="27">
    <w:p w:rsidR="00046875" w:rsidRPr="0042263E" w:rsidRDefault="00046875">
      <w:pPr>
        <w:pStyle w:val="FootnoteText"/>
        <w:rPr>
          <w:rFonts w:ascii="Times New Roman" w:hAnsi="Times New Roman" w:cs="Times New Roman"/>
        </w:rPr>
      </w:pPr>
      <w:r w:rsidRPr="0042263E">
        <w:rPr>
          <w:rStyle w:val="FootnoteReference"/>
          <w:rFonts w:ascii="Times New Roman" w:hAnsi="Times New Roman" w:cs="Times New Roman"/>
        </w:rPr>
        <w:footnoteRef/>
      </w:r>
      <w:r w:rsidRPr="0042263E">
        <w:rPr>
          <w:rFonts w:ascii="Times New Roman" w:hAnsi="Times New Roman" w:cs="Times New Roman"/>
        </w:rPr>
        <w:t xml:space="preserve"> Hasil wawancara dengan pemilik Toko Cipta Jaya Kota Padang,</w:t>
      </w:r>
      <w:r>
        <w:rPr>
          <w:rFonts w:ascii="Times New Roman" w:hAnsi="Times New Roman" w:cs="Times New Roman"/>
        </w:rPr>
        <w:t xml:space="preserve"> pada</w:t>
      </w:r>
      <w:r w:rsidRPr="0042263E">
        <w:rPr>
          <w:rFonts w:ascii="Times New Roman" w:hAnsi="Times New Roman" w:cs="Times New Roman"/>
        </w:rPr>
        <w:t xml:space="preserve"> tanggal 27 Mei 2022</w:t>
      </w:r>
      <w:r>
        <w:rPr>
          <w:rFonts w:ascii="Times New Roman" w:hAnsi="Times New Roman" w:cs="Times New Roman"/>
        </w:rPr>
        <w:t>, jam 14.00 WIB</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46875" w:rsidRDefault="00046875">
    <w:pPr>
      <w:pStyle w:val="Header"/>
    </w:pP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46875" w:rsidRPr="00B71744" w:rsidRDefault="00046875">
    <w:pPr>
      <w:pStyle w:val="Header"/>
      <w:jc w:val="right"/>
      <w:rPr>
        <w:rFonts w:ascii="Times New Roman" w:hAnsi="Times New Roman" w:cs="Times New Roman"/>
        <w:sz w:val="24"/>
      </w:rPr>
    </w:pPr>
  </w:p>
  <w:p w:rsidR="00046875" w:rsidRDefault="00046875">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46875" w:rsidRDefault="00046875">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4"/>
      </w:rPr>
      <w:id w:val="-1846243618"/>
      <w:docPartObj>
        <w:docPartGallery w:val="Page Numbers (Top of Page)"/>
        <w:docPartUnique/>
      </w:docPartObj>
    </w:sdtPr>
    <w:sdtEndPr>
      <w:rPr>
        <w:noProof/>
      </w:rPr>
    </w:sdtEndPr>
    <w:sdtContent>
      <w:p w:rsidR="00046875" w:rsidRPr="00B71744" w:rsidRDefault="00046875">
        <w:pPr>
          <w:pStyle w:val="Header"/>
          <w:jc w:val="right"/>
          <w:rPr>
            <w:rFonts w:ascii="Times New Roman" w:hAnsi="Times New Roman" w:cs="Times New Roman"/>
            <w:sz w:val="24"/>
          </w:rPr>
        </w:pPr>
        <w:r w:rsidRPr="00B71744">
          <w:rPr>
            <w:rFonts w:ascii="Times New Roman" w:hAnsi="Times New Roman" w:cs="Times New Roman"/>
            <w:sz w:val="24"/>
          </w:rPr>
          <w:fldChar w:fldCharType="begin"/>
        </w:r>
        <w:r w:rsidRPr="00B71744">
          <w:rPr>
            <w:rFonts w:ascii="Times New Roman" w:hAnsi="Times New Roman" w:cs="Times New Roman"/>
            <w:sz w:val="24"/>
          </w:rPr>
          <w:instrText xml:space="preserve"> PAGE   \* MERGEFORMAT </w:instrText>
        </w:r>
        <w:r w:rsidRPr="00B71744">
          <w:rPr>
            <w:rFonts w:ascii="Times New Roman" w:hAnsi="Times New Roman" w:cs="Times New Roman"/>
            <w:sz w:val="24"/>
          </w:rPr>
          <w:fldChar w:fldCharType="separate"/>
        </w:r>
        <w:r w:rsidR="00956A82">
          <w:rPr>
            <w:rFonts w:ascii="Times New Roman" w:hAnsi="Times New Roman" w:cs="Times New Roman"/>
            <w:noProof/>
            <w:sz w:val="24"/>
          </w:rPr>
          <w:t>11</w:t>
        </w:r>
        <w:r w:rsidRPr="00B71744">
          <w:rPr>
            <w:rFonts w:ascii="Times New Roman" w:hAnsi="Times New Roman" w:cs="Times New Roman"/>
            <w:noProof/>
            <w:sz w:val="24"/>
          </w:rPr>
          <w:fldChar w:fldCharType="end"/>
        </w:r>
      </w:p>
    </w:sdtContent>
  </w:sdt>
  <w:p w:rsidR="00046875" w:rsidRDefault="00046875">
    <w:pPr>
      <w:pStyle w:val="Heade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46875" w:rsidRPr="00B71744" w:rsidRDefault="00046875">
    <w:pPr>
      <w:pStyle w:val="Header"/>
      <w:jc w:val="right"/>
      <w:rPr>
        <w:rFonts w:ascii="Times New Roman" w:hAnsi="Times New Roman" w:cs="Times New Roman"/>
        <w:sz w:val="24"/>
      </w:rPr>
    </w:pPr>
  </w:p>
  <w:p w:rsidR="00046875" w:rsidRDefault="00046875">
    <w:pPr>
      <w:pStyle w:val="Header"/>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4"/>
      </w:rPr>
      <w:id w:val="870570178"/>
      <w:docPartObj>
        <w:docPartGallery w:val="Page Numbers (Top of Page)"/>
        <w:docPartUnique/>
      </w:docPartObj>
    </w:sdtPr>
    <w:sdtEndPr>
      <w:rPr>
        <w:noProof/>
      </w:rPr>
    </w:sdtEndPr>
    <w:sdtContent>
      <w:p w:rsidR="00046875" w:rsidRPr="00B71744" w:rsidRDefault="00046875">
        <w:pPr>
          <w:pStyle w:val="Header"/>
          <w:jc w:val="right"/>
          <w:rPr>
            <w:rFonts w:ascii="Times New Roman" w:hAnsi="Times New Roman" w:cs="Times New Roman"/>
            <w:sz w:val="24"/>
          </w:rPr>
        </w:pPr>
        <w:r w:rsidRPr="00B71744">
          <w:rPr>
            <w:rFonts w:ascii="Times New Roman" w:hAnsi="Times New Roman" w:cs="Times New Roman"/>
            <w:sz w:val="24"/>
          </w:rPr>
          <w:fldChar w:fldCharType="begin"/>
        </w:r>
        <w:r w:rsidRPr="00B71744">
          <w:rPr>
            <w:rFonts w:ascii="Times New Roman" w:hAnsi="Times New Roman" w:cs="Times New Roman"/>
            <w:sz w:val="24"/>
          </w:rPr>
          <w:instrText xml:space="preserve"> PAGE   \* MERGEFORMAT </w:instrText>
        </w:r>
        <w:r w:rsidRPr="00B71744">
          <w:rPr>
            <w:rFonts w:ascii="Times New Roman" w:hAnsi="Times New Roman" w:cs="Times New Roman"/>
            <w:sz w:val="24"/>
          </w:rPr>
          <w:fldChar w:fldCharType="separate"/>
        </w:r>
        <w:r w:rsidR="00956A82">
          <w:rPr>
            <w:rFonts w:ascii="Times New Roman" w:hAnsi="Times New Roman" w:cs="Times New Roman"/>
            <w:noProof/>
            <w:sz w:val="24"/>
          </w:rPr>
          <w:t>13</w:t>
        </w:r>
        <w:r w:rsidRPr="00B71744">
          <w:rPr>
            <w:rFonts w:ascii="Times New Roman" w:hAnsi="Times New Roman" w:cs="Times New Roman"/>
            <w:noProof/>
            <w:sz w:val="24"/>
          </w:rPr>
          <w:fldChar w:fldCharType="end"/>
        </w:r>
      </w:p>
    </w:sdtContent>
  </w:sdt>
  <w:p w:rsidR="00046875" w:rsidRDefault="00046875">
    <w:pPr>
      <w:pStyle w:val="Heade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46875" w:rsidRPr="00B71744" w:rsidRDefault="00046875">
    <w:pPr>
      <w:pStyle w:val="Header"/>
      <w:jc w:val="right"/>
      <w:rPr>
        <w:rFonts w:ascii="Times New Roman" w:hAnsi="Times New Roman" w:cs="Times New Roman"/>
        <w:sz w:val="24"/>
      </w:rPr>
    </w:pPr>
  </w:p>
  <w:p w:rsidR="00046875" w:rsidRDefault="00046875">
    <w:pPr>
      <w:pStyle w:val="Heade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4"/>
      </w:rPr>
      <w:id w:val="1880592060"/>
      <w:docPartObj>
        <w:docPartGallery w:val="Page Numbers (Top of Page)"/>
        <w:docPartUnique/>
      </w:docPartObj>
    </w:sdtPr>
    <w:sdtEndPr>
      <w:rPr>
        <w:noProof/>
      </w:rPr>
    </w:sdtEndPr>
    <w:sdtContent>
      <w:p w:rsidR="00046875" w:rsidRPr="00B71744" w:rsidRDefault="00046875">
        <w:pPr>
          <w:pStyle w:val="Header"/>
          <w:jc w:val="right"/>
          <w:rPr>
            <w:rFonts w:ascii="Times New Roman" w:hAnsi="Times New Roman" w:cs="Times New Roman"/>
            <w:sz w:val="24"/>
          </w:rPr>
        </w:pPr>
        <w:r w:rsidRPr="00B71744">
          <w:rPr>
            <w:rFonts w:ascii="Times New Roman" w:hAnsi="Times New Roman" w:cs="Times New Roman"/>
            <w:sz w:val="24"/>
          </w:rPr>
          <w:fldChar w:fldCharType="begin"/>
        </w:r>
        <w:r w:rsidRPr="00B71744">
          <w:rPr>
            <w:rFonts w:ascii="Times New Roman" w:hAnsi="Times New Roman" w:cs="Times New Roman"/>
            <w:sz w:val="24"/>
          </w:rPr>
          <w:instrText xml:space="preserve"> PAGE   \* MERGEFORMAT </w:instrText>
        </w:r>
        <w:r w:rsidRPr="00B71744">
          <w:rPr>
            <w:rFonts w:ascii="Times New Roman" w:hAnsi="Times New Roman" w:cs="Times New Roman"/>
            <w:sz w:val="24"/>
          </w:rPr>
          <w:fldChar w:fldCharType="separate"/>
        </w:r>
        <w:r w:rsidR="00956A82">
          <w:rPr>
            <w:rFonts w:ascii="Times New Roman" w:hAnsi="Times New Roman" w:cs="Times New Roman"/>
            <w:noProof/>
            <w:sz w:val="24"/>
          </w:rPr>
          <w:t>33</w:t>
        </w:r>
        <w:r w:rsidRPr="00B71744">
          <w:rPr>
            <w:rFonts w:ascii="Times New Roman" w:hAnsi="Times New Roman" w:cs="Times New Roman"/>
            <w:noProof/>
            <w:sz w:val="24"/>
          </w:rPr>
          <w:fldChar w:fldCharType="end"/>
        </w:r>
      </w:p>
    </w:sdtContent>
  </w:sdt>
  <w:p w:rsidR="00046875" w:rsidRDefault="00046875">
    <w:pPr>
      <w:pStyle w:val="Header"/>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46875" w:rsidRPr="00B71744" w:rsidRDefault="00046875">
    <w:pPr>
      <w:pStyle w:val="Header"/>
      <w:jc w:val="right"/>
      <w:rPr>
        <w:rFonts w:ascii="Times New Roman" w:hAnsi="Times New Roman" w:cs="Times New Roman"/>
        <w:sz w:val="24"/>
      </w:rPr>
    </w:pPr>
  </w:p>
  <w:p w:rsidR="00046875" w:rsidRDefault="00046875">
    <w:pPr>
      <w:pStyle w:val="Header"/>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4"/>
      </w:rPr>
      <w:id w:val="-968664228"/>
      <w:docPartObj>
        <w:docPartGallery w:val="Page Numbers (Top of Page)"/>
        <w:docPartUnique/>
      </w:docPartObj>
    </w:sdtPr>
    <w:sdtEndPr>
      <w:rPr>
        <w:noProof/>
      </w:rPr>
    </w:sdtEndPr>
    <w:sdtContent>
      <w:p w:rsidR="00046875" w:rsidRPr="00B71744" w:rsidRDefault="00046875">
        <w:pPr>
          <w:pStyle w:val="Header"/>
          <w:jc w:val="right"/>
          <w:rPr>
            <w:rFonts w:ascii="Times New Roman" w:hAnsi="Times New Roman" w:cs="Times New Roman"/>
            <w:sz w:val="24"/>
          </w:rPr>
        </w:pPr>
        <w:r>
          <w:rPr>
            <w:rFonts w:ascii="Times New Roman" w:hAnsi="Times New Roman" w:cs="Times New Roman"/>
            <w:sz w:val="24"/>
          </w:rPr>
          <w:t>46</w:t>
        </w:r>
      </w:p>
    </w:sdtContent>
  </w:sdt>
  <w:p w:rsidR="00046875" w:rsidRDefault="00046875">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F077D7"/>
    <w:multiLevelType w:val="hybridMultilevel"/>
    <w:tmpl w:val="74D2FCE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B51575"/>
    <w:multiLevelType w:val="hybridMultilevel"/>
    <w:tmpl w:val="C2F4C470"/>
    <w:lvl w:ilvl="0" w:tplc="04090011">
      <w:start w:val="1"/>
      <w:numFmt w:val="decimal"/>
      <w:lvlText w:val="%1)"/>
      <w:lvlJc w:val="left"/>
      <w:pPr>
        <w:ind w:left="1996" w:hanging="360"/>
      </w:p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2" w15:restartNumberingAfterBreak="0">
    <w:nsid w:val="07B72B44"/>
    <w:multiLevelType w:val="hybridMultilevel"/>
    <w:tmpl w:val="F0F212FA"/>
    <w:lvl w:ilvl="0" w:tplc="04090011">
      <w:start w:val="1"/>
      <w:numFmt w:val="decimal"/>
      <w:lvlText w:val="%1)"/>
      <w:lvlJc w:val="left"/>
      <w:pPr>
        <w:ind w:left="1446" w:hanging="360"/>
      </w:pPr>
    </w:lvl>
    <w:lvl w:ilvl="1" w:tplc="04090019" w:tentative="1">
      <w:start w:val="1"/>
      <w:numFmt w:val="lowerLetter"/>
      <w:lvlText w:val="%2."/>
      <w:lvlJc w:val="left"/>
      <w:pPr>
        <w:ind w:left="2166" w:hanging="360"/>
      </w:pPr>
    </w:lvl>
    <w:lvl w:ilvl="2" w:tplc="0409001B" w:tentative="1">
      <w:start w:val="1"/>
      <w:numFmt w:val="lowerRoman"/>
      <w:lvlText w:val="%3."/>
      <w:lvlJc w:val="right"/>
      <w:pPr>
        <w:ind w:left="2886" w:hanging="180"/>
      </w:pPr>
    </w:lvl>
    <w:lvl w:ilvl="3" w:tplc="0409000F" w:tentative="1">
      <w:start w:val="1"/>
      <w:numFmt w:val="decimal"/>
      <w:lvlText w:val="%4."/>
      <w:lvlJc w:val="left"/>
      <w:pPr>
        <w:ind w:left="3606" w:hanging="360"/>
      </w:pPr>
    </w:lvl>
    <w:lvl w:ilvl="4" w:tplc="04090019" w:tentative="1">
      <w:start w:val="1"/>
      <w:numFmt w:val="lowerLetter"/>
      <w:lvlText w:val="%5."/>
      <w:lvlJc w:val="left"/>
      <w:pPr>
        <w:ind w:left="4326" w:hanging="360"/>
      </w:pPr>
    </w:lvl>
    <w:lvl w:ilvl="5" w:tplc="0409001B" w:tentative="1">
      <w:start w:val="1"/>
      <w:numFmt w:val="lowerRoman"/>
      <w:lvlText w:val="%6."/>
      <w:lvlJc w:val="right"/>
      <w:pPr>
        <w:ind w:left="5046" w:hanging="180"/>
      </w:pPr>
    </w:lvl>
    <w:lvl w:ilvl="6" w:tplc="0409000F" w:tentative="1">
      <w:start w:val="1"/>
      <w:numFmt w:val="decimal"/>
      <w:lvlText w:val="%7."/>
      <w:lvlJc w:val="left"/>
      <w:pPr>
        <w:ind w:left="5766" w:hanging="360"/>
      </w:pPr>
    </w:lvl>
    <w:lvl w:ilvl="7" w:tplc="04090019" w:tentative="1">
      <w:start w:val="1"/>
      <w:numFmt w:val="lowerLetter"/>
      <w:lvlText w:val="%8."/>
      <w:lvlJc w:val="left"/>
      <w:pPr>
        <w:ind w:left="6486" w:hanging="360"/>
      </w:pPr>
    </w:lvl>
    <w:lvl w:ilvl="8" w:tplc="0409001B" w:tentative="1">
      <w:start w:val="1"/>
      <w:numFmt w:val="lowerRoman"/>
      <w:lvlText w:val="%9."/>
      <w:lvlJc w:val="right"/>
      <w:pPr>
        <w:ind w:left="7206" w:hanging="180"/>
      </w:pPr>
    </w:lvl>
  </w:abstractNum>
  <w:abstractNum w:abstractNumId="3" w15:restartNumberingAfterBreak="0">
    <w:nsid w:val="0999549C"/>
    <w:multiLevelType w:val="hybridMultilevel"/>
    <w:tmpl w:val="61C41488"/>
    <w:lvl w:ilvl="0" w:tplc="04090019">
      <w:start w:val="1"/>
      <w:numFmt w:val="lowerLetter"/>
      <w:lvlText w:val="%1."/>
      <w:lvlJc w:val="left"/>
      <w:pPr>
        <w:ind w:left="1996" w:hanging="360"/>
      </w:p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4" w15:restartNumberingAfterBreak="0">
    <w:nsid w:val="0F8F07FF"/>
    <w:multiLevelType w:val="hybridMultilevel"/>
    <w:tmpl w:val="B8FAFD94"/>
    <w:lvl w:ilvl="0" w:tplc="3E4436E0">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11412EC6"/>
    <w:multiLevelType w:val="hybridMultilevel"/>
    <w:tmpl w:val="5E66C9E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3AE4133"/>
    <w:multiLevelType w:val="hybridMultilevel"/>
    <w:tmpl w:val="65FAAA9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C436133"/>
    <w:multiLevelType w:val="hybridMultilevel"/>
    <w:tmpl w:val="4C82ADF6"/>
    <w:lvl w:ilvl="0" w:tplc="04090017">
      <w:start w:val="1"/>
      <w:numFmt w:val="lowerLetter"/>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8" w15:restartNumberingAfterBreak="0">
    <w:nsid w:val="1FEF59B9"/>
    <w:multiLevelType w:val="hybridMultilevel"/>
    <w:tmpl w:val="CE1822A6"/>
    <w:lvl w:ilvl="0" w:tplc="0409000F">
      <w:start w:val="1"/>
      <w:numFmt w:val="decimal"/>
      <w:lvlText w:val="%1."/>
      <w:lvlJc w:val="left"/>
      <w:pPr>
        <w:ind w:left="862" w:hanging="360"/>
      </w:pPr>
    </w:lvl>
    <w:lvl w:ilvl="1" w:tplc="04090019" w:tentative="1">
      <w:start w:val="1"/>
      <w:numFmt w:val="lowerLetter"/>
      <w:lvlText w:val="%2."/>
      <w:lvlJc w:val="left"/>
      <w:pPr>
        <w:ind w:left="1582" w:hanging="360"/>
      </w:pPr>
    </w:lvl>
    <w:lvl w:ilvl="2" w:tplc="0409001B" w:tentative="1">
      <w:start w:val="1"/>
      <w:numFmt w:val="lowerRoman"/>
      <w:lvlText w:val="%3."/>
      <w:lvlJc w:val="right"/>
      <w:pPr>
        <w:ind w:left="2302" w:hanging="180"/>
      </w:pPr>
    </w:lvl>
    <w:lvl w:ilvl="3" w:tplc="0409000F" w:tentative="1">
      <w:start w:val="1"/>
      <w:numFmt w:val="decimal"/>
      <w:lvlText w:val="%4."/>
      <w:lvlJc w:val="left"/>
      <w:pPr>
        <w:ind w:left="3022" w:hanging="360"/>
      </w:pPr>
    </w:lvl>
    <w:lvl w:ilvl="4" w:tplc="04090019" w:tentative="1">
      <w:start w:val="1"/>
      <w:numFmt w:val="lowerLetter"/>
      <w:lvlText w:val="%5."/>
      <w:lvlJc w:val="left"/>
      <w:pPr>
        <w:ind w:left="3742" w:hanging="360"/>
      </w:pPr>
    </w:lvl>
    <w:lvl w:ilvl="5" w:tplc="0409001B" w:tentative="1">
      <w:start w:val="1"/>
      <w:numFmt w:val="lowerRoman"/>
      <w:lvlText w:val="%6."/>
      <w:lvlJc w:val="right"/>
      <w:pPr>
        <w:ind w:left="4462" w:hanging="180"/>
      </w:pPr>
    </w:lvl>
    <w:lvl w:ilvl="6" w:tplc="0409000F" w:tentative="1">
      <w:start w:val="1"/>
      <w:numFmt w:val="decimal"/>
      <w:lvlText w:val="%7."/>
      <w:lvlJc w:val="left"/>
      <w:pPr>
        <w:ind w:left="5182" w:hanging="360"/>
      </w:pPr>
    </w:lvl>
    <w:lvl w:ilvl="7" w:tplc="04090019" w:tentative="1">
      <w:start w:val="1"/>
      <w:numFmt w:val="lowerLetter"/>
      <w:lvlText w:val="%8."/>
      <w:lvlJc w:val="left"/>
      <w:pPr>
        <w:ind w:left="5902" w:hanging="360"/>
      </w:pPr>
    </w:lvl>
    <w:lvl w:ilvl="8" w:tplc="0409001B" w:tentative="1">
      <w:start w:val="1"/>
      <w:numFmt w:val="lowerRoman"/>
      <w:lvlText w:val="%9."/>
      <w:lvlJc w:val="right"/>
      <w:pPr>
        <w:ind w:left="6622" w:hanging="180"/>
      </w:pPr>
    </w:lvl>
  </w:abstractNum>
  <w:abstractNum w:abstractNumId="9" w15:restartNumberingAfterBreak="0">
    <w:nsid w:val="2B842C09"/>
    <w:multiLevelType w:val="hybridMultilevel"/>
    <w:tmpl w:val="9B92AEF2"/>
    <w:lvl w:ilvl="0" w:tplc="E4CE35A6">
      <w:start w:val="1"/>
      <w:numFmt w:val="decimal"/>
      <w:lvlText w:val="%1)"/>
      <w:lvlJc w:val="left"/>
      <w:pPr>
        <w:ind w:left="1212" w:hanging="360"/>
      </w:pPr>
      <w:rPr>
        <w:sz w:val="24"/>
      </w:rPr>
    </w:lvl>
    <w:lvl w:ilvl="1" w:tplc="04090019" w:tentative="1">
      <w:start w:val="1"/>
      <w:numFmt w:val="lowerLetter"/>
      <w:lvlText w:val="%2."/>
      <w:lvlJc w:val="left"/>
      <w:pPr>
        <w:ind w:left="1932" w:hanging="360"/>
      </w:pPr>
    </w:lvl>
    <w:lvl w:ilvl="2" w:tplc="0409001B" w:tentative="1">
      <w:start w:val="1"/>
      <w:numFmt w:val="lowerRoman"/>
      <w:lvlText w:val="%3."/>
      <w:lvlJc w:val="right"/>
      <w:pPr>
        <w:ind w:left="2652" w:hanging="180"/>
      </w:pPr>
    </w:lvl>
    <w:lvl w:ilvl="3" w:tplc="0409000F" w:tentative="1">
      <w:start w:val="1"/>
      <w:numFmt w:val="decimal"/>
      <w:lvlText w:val="%4."/>
      <w:lvlJc w:val="left"/>
      <w:pPr>
        <w:ind w:left="3372" w:hanging="360"/>
      </w:pPr>
    </w:lvl>
    <w:lvl w:ilvl="4" w:tplc="04090019" w:tentative="1">
      <w:start w:val="1"/>
      <w:numFmt w:val="lowerLetter"/>
      <w:lvlText w:val="%5."/>
      <w:lvlJc w:val="left"/>
      <w:pPr>
        <w:ind w:left="4092" w:hanging="360"/>
      </w:pPr>
    </w:lvl>
    <w:lvl w:ilvl="5" w:tplc="0409001B" w:tentative="1">
      <w:start w:val="1"/>
      <w:numFmt w:val="lowerRoman"/>
      <w:lvlText w:val="%6."/>
      <w:lvlJc w:val="right"/>
      <w:pPr>
        <w:ind w:left="4812" w:hanging="180"/>
      </w:pPr>
    </w:lvl>
    <w:lvl w:ilvl="6" w:tplc="0409000F" w:tentative="1">
      <w:start w:val="1"/>
      <w:numFmt w:val="decimal"/>
      <w:lvlText w:val="%7."/>
      <w:lvlJc w:val="left"/>
      <w:pPr>
        <w:ind w:left="5532" w:hanging="360"/>
      </w:pPr>
    </w:lvl>
    <w:lvl w:ilvl="7" w:tplc="04090019" w:tentative="1">
      <w:start w:val="1"/>
      <w:numFmt w:val="lowerLetter"/>
      <w:lvlText w:val="%8."/>
      <w:lvlJc w:val="left"/>
      <w:pPr>
        <w:ind w:left="6252" w:hanging="360"/>
      </w:pPr>
    </w:lvl>
    <w:lvl w:ilvl="8" w:tplc="0409001B" w:tentative="1">
      <w:start w:val="1"/>
      <w:numFmt w:val="lowerRoman"/>
      <w:lvlText w:val="%9."/>
      <w:lvlJc w:val="right"/>
      <w:pPr>
        <w:ind w:left="6972" w:hanging="180"/>
      </w:pPr>
    </w:lvl>
  </w:abstractNum>
  <w:abstractNum w:abstractNumId="10" w15:restartNumberingAfterBreak="0">
    <w:nsid w:val="2CC06CE2"/>
    <w:multiLevelType w:val="hybridMultilevel"/>
    <w:tmpl w:val="CC58D732"/>
    <w:lvl w:ilvl="0" w:tplc="04090017">
      <w:start w:val="1"/>
      <w:numFmt w:val="lowerLetter"/>
      <w:lvlText w:val="%1)"/>
      <w:lvlJc w:val="left"/>
      <w:pPr>
        <w:ind w:left="1996" w:hanging="360"/>
      </w:p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11" w15:restartNumberingAfterBreak="0">
    <w:nsid w:val="2FE40769"/>
    <w:multiLevelType w:val="hybridMultilevel"/>
    <w:tmpl w:val="10722956"/>
    <w:lvl w:ilvl="0" w:tplc="46B03020">
      <w:start w:val="1"/>
      <w:numFmt w:val="decimal"/>
      <w:lvlText w:val="%1)"/>
      <w:lvlJc w:val="left"/>
      <w:pPr>
        <w:ind w:left="1429" w:hanging="360"/>
      </w:pPr>
      <w:rPr>
        <w:sz w:val="24"/>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2" w15:restartNumberingAfterBreak="0">
    <w:nsid w:val="31E90480"/>
    <w:multiLevelType w:val="hybridMultilevel"/>
    <w:tmpl w:val="12EE93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5EF5A35"/>
    <w:multiLevelType w:val="hybridMultilevel"/>
    <w:tmpl w:val="48462B1E"/>
    <w:lvl w:ilvl="0" w:tplc="04090011">
      <w:start w:val="1"/>
      <w:numFmt w:val="decimal"/>
      <w:lvlText w:val="%1)"/>
      <w:lvlJc w:val="left"/>
      <w:pPr>
        <w:ind w:left="1713" w:hanging="360"/>
      </w:pPr>
    </w:lvl>
    <w:lvl w:ilvl="1" w:tplc="04090019">
      <w:start w:val="1"/>
      <w:numFmt w:val="lowerLetter"/>
      <w:lvlText w:val="%2."/>
      <w:lvlJc w:val="left"/>
      <w:pPr>
        <w:ind w:left="2433" w:hanging="360"/>
      </w:pPr>
    </w:lvl>
    <w:lvl w:ilvl="2" w:tplc="0409001B">
      <w:start w:val="1"/>
      <w:numFmt w:val="lowerRoman"/>
      <w:lvlText w:val="%3."/>
      <w:lvlJc w:val="right"/>
      <w:pPr>
        <w:ind w:left="3153" w:hanging="180"/>
      </w:pPr>
    </w:lvl>
    <w:lvl w:ilvl="3" w:tplc="0409000F">
      <w:start w:val="1"/>
      <w:numFmt w:val="decimal"/>
      <w:lvlText w:val="%4."/>
      <w:lvlJc w:val="left"/>
      <w:pPr>
        <w:ind w:left="3873" w:hanging="360"/>
      </w:pPr>
    </w:lvl>
    <w:lvl w:ilvl="4" w:tplc="04090019">
      <w:start w:val="1"/>
      <w:numFmt w:val="lowerLetter"/>
      <w:lvlText w:val="%5."/>
      <w:lvlJc w:val="left"/>
      <w:pPr>
        <w:ind w:left="4593" w:hanging="360"/>
      </w:pPr>
    </w:lvl>
    <w:lvl w:ilvl="5" w:tplc="0409001B">
      <w:start w:val="1"/>
      <w:numFmt w:val="lowerRoman"/>
      <w:lvlText w:val="%6."/>
      <w:lvlJc w:val="right"/>
      <w:pPr>
        <w:ind w:left="5313" w:hanging="180"/>
      </w:pPr>
    </w:lvl>
    <w:lvl w:ilvl="6" w:tplc="0409000F">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14" w15:restartNumberingAfterBreak="0">
    <w:nsid w:val="3676185D"/>
    <w:multiLevelType w:val="hybridMultilevel"/>
    <w:tmpl w:val="9EBAE58E"/>
    <w:lvl w:ilvl="0" w:tplc="0409000F">
      <w:start w:val="1"/>
      <w:numFmt w:val="decimal"/>
      <w:lvlText w:val="%1."/>
      <w:lvlJc w:val="left"/>
      <w:pPr>
        <w:ind w:left="1996" w:hanging="360"/>
      </w:p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15" w15:restartNumberingAfterBreak="0">
    <w:nsid w:val="36AD564C"/>
    <w:multiLevelType w:val="hybridMultilevel"/>
    <w:tmpl w:val="4C1C3AD6"/>
    <w:lvl w:ilvl="0" w:tplc="04F6BF02">
      <w:start w:val="1"/>
      <w:numFmt w:val="decimal"/>
      <w:lvlText w:val="%1."/>
      <w:lvlJc w:val="left"/>
      <w:pPr>
        <w:ind w:left="862" w:hanging="360"/>
      </w:pPr>
      <w:rPr>
        <w:rFonts w:hint="default"/>
      </w:rPr>
    </w:lvl>
    <w:lvl w:ilvl="1" w:tplc="04090019" w:tentative="1">
      <w:start w:val="1"/>
      <w:numFmt w:val="lowerLetter"/>
      <w:lvlText w:val="%2."/>
      <w:lvlJc w:val="left"/>
      <w:pPr>
        <w:ind w:left="1582" w:hanging="360"/>
      </w:pPr>
    </w:lvl>
    <w:lvl w:ilvl="2" w:tplc="0409001B" w:tentative="1">
      <w:start w:val="1"/>
      <w:numFmt w:val="lowerRoman"/>
      <w:lvlText w:val="%3."/>
      <w:lvlJc w:val="right"/>
      <w:pPr>
        <w:ind w:left="2302" w:hanging="180"/>
      </w:pPr>
    </w:lvl>
    <w:lvl w:ilvl="3" w:tplc="0409000F" w:tentative="1">
      <w:start w:val="1"/>
      <w:numFmt w:val="decimal"/>
      <w:lvlText w:val="%4."/>
      <w:lvlJc w:val="left"/>
      <w:pPr>
        <w:ind w:left="3022" w:hanging="360"/>
      </w:pPr>
    </w:lvl>
    <w:lvl w:ilvl="4" w:tplc="04090019" w:tentative="1">
      <w:start w:val="1"/>
      <w:numFmt w:val="lowerLetter"/>
      <w:lvlText w:val="%5."/>
      <w:lvlJc w:val="left"/>
      <w:pPr>
        <w:ind w:left="3742" w:hanging="360"/>
      </w:pPr>
    </w:lvl>
    <w:lvl w:ilvl="5" w:tplc="0409001B" w:tentative="1">
      <w:start w:val="1"/>
      <w:numFmt w:val="lowerRoman"/>
      <w:lvlText w:val="%6."/>
      <w:lvlJc w:val="right"/>
      <w:pPr>
        <w:ind w:left="4462" w:hanging="180"/>
      </w:pPr>
    </w:lvl>
    <w:lvl w:ilvl="6" w:tplc="0409000F" w:tentative="1">
      <w:start w:val="1"/>
      <w:numFmt w:val="decimal"/>
      <w:lvlText w:val="%7."/>
      <w:lvlJc w:val="left"/>
      <w:pPr>
        <w:ind w:left="5182" w:hanging="360"/>
      </w:pPr>
    </w:lvl>
    <w:lvl w:ilvl="7" w:tplc="04090019" w:tentative="1">
      <w:start w:val="1"/>
      <w:numFmt w:val="lowerLetter"/>
      <w:lvlText w:val="%8."/>
      <w:lvlJc w:val="left"/>
      <w:pPr>
        <w:ind w:left="5902" w:hanging="360"/>
      </w:pPr>
    </w:lvl>
    <w:lvl w:ilvl="8" w:tplc="0409001B" w:tentative="1">
      <w:start w:val="1"/>
      <w:numFmt w:val="lowerRoman"/>
      <w:lvlText w:val="%9."/>
      <w:lvlJc w:val="right"/>
      <w:pPr>
        <w:ind w:left="6622" w:hanging="180"/>
      </w:pPr>
    </w:lvl>
  </w:abstractNum>
  <w:abstractNum w:abstractNumId="16" w15:restartNumberingAfterBreak="0">
    <w:nsid w:val="37FE37BD"/>
    <w:multiLevelType w:val="hybridMultilevel"/>
    <w:tmpl w:val="3D88F5B8"/>
    <w:lvl w:ilvl="0" w:tplc="04090017">
      <w:start w:val="1"/>
      <w:numFmt w:val="lowerLetter"/>
      <w:lvlText w:val="%1)"/>
      <w:lvlJc w:val="left"/>
      <w:pPr>
        <w:ind w:left="1996" w:hanging="360"/>
      </w:p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17" w15:restartNumberingAfterBreak="0">
    <w:nsid w:val="3A325D74"/>
    <w:multiLevelType w:val="hybridMultilevel"/>
    <w:tmpl w:val="B40014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E5C1605"/>
    <w:multiLevelType w:val="hybridMultilevel"/>
    <w:tmpl w:val="F63852B2"/>
    <w:lvl w:ilvl="0" w:tplc="04090011">
      <w:start w:val="1"/>
      <w:numFmt w:val="decimal"/>
      <w:lvlText w:val="%1)"/>
      <w:lvlJc w:val="left"/>
      <w:pPr>
        <w:ind w:left="1996" w:hanging="360"/>
      </w:p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19" w15:restartNumberingAfterBreak="0">
    <w:nsid w:val="4245059A"/>
    <w:multiLevelType w:val="hybridMultilevel"/>
    <w:tmpl w:val="2A5A1A9C"/>
    <w:lvl w:ilvl="0" w:tplc="E924C4F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42CD7000"/>
    <w:multiLevelType w:val="hybridMultilevel"/>
    <w:tmpl w:val="B0986B30"/>
    <w:lvl w:ilvl="0" w:tplc="04090015">
      <w:start w:val="1"/>
      <w:numFmt w:val="upperLetter"/>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1" w15:restartNumberingAfterBreak="0">
    <w:nsid w:val="42D34CAF"/>
    <w:multiLevelType w:val="hybridMultilevel"/>
    <w:tmpl w:val="5BFA11B2"/>
    <w:lvl w:ilvl="0" w:tplc="93AA533C">
      <w:start w:val="1"/>
      <w:numFmt w:val="upperLetter"/>
      <w:lvlText w:val="%1."/>
      <w:lvlJc w:val="left"/>
      <w:pPr>
        <w:ind w:left="1800" w:hanging="360"/>
      </w:pPr>
      <w:rPr>
        <w:rFonts w:ascii="Times New Roman" w:eastAsiaTheme="minorHAnsi" w:hAnsi="Times New Roman" w:cs="Times New Roman"/>
      </w:rPr>
    </w:lvl>
    <w:lvl w:ilvl="1" w:tplc="E7986978">
      <w:start w:val="1"/>
      <w:numFmt w:val="decimal"/>
      <w:lvlText w:val="%2."/>
      <w:lvlJc w:val="left"/>
      <w:pPr>
        <w:ind w:left="2520" w:hanging="360"/>
      </w:pPr>
      <w:rPr>
        <w:rFonts w:hint="default"/>
      </w:rPr>
    </w:lvl>
    <w:lvl w:ilvl="2" w:tplc="6694BC18">
      <w:start w:val="1"/>
      <w:numFmt w:val="lowerLetter"/>
      <w:lvlText w:val="%3."/>
      <w:lvlJc w:val="left"/>
      <w:pPr>
        <w:ind w:left="3420" w:hanging="360"/>
      </w:pPr>
      <w:rPr>
        <w:rFonts w:ascii="Times New Roman" w:eastAsiaTheme="minorHAnsi" w:hAnsi="Times New Roman" w:cs="Times New Roman"/>
      </w:r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22" w15:restartNumberingAfterBreak="0">
    <w:nsid w:val="42F45E73"/>
    <w:multiLevelType w:val="hybridMultilevel"/>
    <w:tmpl w:val="62908DEA"/>
    <w:lvl w:ilvl="0" w:tplc="38090015">
      <w:start w:val="1"/>
      <w:numFmt w:val="upp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3" w15:restartNumberingAfterBreak="0">
    <w:nsid w:val="4736156F"/>
    <w:multiLevelType w:val="hybridMultilevel"/>
    <w:tmpl w:val="CCD240FA"/>
    <w:lvl w:ilvl="0" w:tplc="0409000F">
      <w:start w:val="1"/>
      <w:numFmt w:val="decimal"/>
      <w:lvlText w:val="%1."/>
      <w:lvlJc w:val="left"/>
      <w:pPr>
        <w:ind w:left="1446" w:hanging="360"/>
      </w:pPr>
    </w:lvl>
    <w:lvl w:ilvl="1" w:tplc="04090019" w:tentative="1">
      <w:start w:val="1"/>
      <w:numFmt w:val="lowerLetter"/>
      <w:lvlText w:val="%2."/>
      <w:lvlJc w:val="left"/>
      <w:pPr>
        <w:ind w:left="2166" w:hanging="360"/>
      </w:pPr>
    </w:lvl>
    <w:lvl w:ilvl="2" w:tplc="0409001B" w:tentative="1">
      <w:start w:val="1"/>
      <w:numFmt w:val="lowerRoman"/>
      <w:lvlText w:val="%3."/>
      <w:lvlJc w:val="right"/>
      <w:pPr>
        <w:ind w:left="2886" w:hanging="180"/>
      </w:pPr>
    </w:lvl>
    <w:lvl w:ilvl="3" w:tplc="0409000F" w:tentative="1">
      <w:start w:val="1"/>
      <w:numFmt w:val="decimal"/>
      <w:lvlText w:val="%4."/>
      <w:lvlJc w:val="left"/>
      <w:pPr>
        <w:ind w:left="3606" w:hanging="360"/>
      </w:pPr>
    </w:lvl>
    <w:lvl w:ilvl="4" w:tplc="04090019" w:tentative="1">
      <w:start w:val="1"/>
      <w:numFmt w:val="lowerLetter"/>
      <w:lvlText w:val="%5."/>
      <w:lvlJc w:val="left"/>
      <w:pPr>
        <w:ind w:left="4326" w:hanging="360"/>
      </w:pPr>
    </w:lvl>
    <w:lvl w:ilvl="5" w:tplc="0409001B" w:tentative="1">
      <w:start w:val="1"/>
      <w:numFmt w:val="lowerRoman"/>
      <w:lvlText w:val="%6."/>
      <w:lvlJc w:val="right"/>
      <w:pPr>
        <w:ind w:left="5046" w:hanging="180"/>
      </w:pPr>
    </w:lvl>
    <w:lvl w:ilvl="6" w:tplc="0409000F" w:tentative="1">
      <w:start w:val="1"/>
      <w:numFmt w:val="decimal"/>
      <w:lvlText w:val="%7."/>
      <w:lvlJc w:val="left"/>
      <w:pPr>
        <w:ind w:left="5766" w:hanging="360"/>
      </w:pPr>
    </w:lvl>
    <w:lvl w:ilvl="7" w:tplc="04090019" w:tentative="1">
      <w:start w:val="1"/>
      <w:numFmt w:val="lowerLetter"/>
      <w:lvlText w:val="%8."/>
      <w:lvlJc w:val="left"/>
      <w:pPr>
        <w:ind w:left="6486" w:hanging="360"/>
      </w:pPr>
    </w:lvl>
    <w:lvl w:ilvl="8" w:tplc="0409001B" w:tentative="1">
      <w:start w:val="1"/>
      <w:numFmt w:val="lowerRoman"/>
      <w:lvlText w:val="%9."/>
      <w:lvlJc w:val="right"/>
      <w:pPr>
        <w:ind w:left="7206" w:hanging="180"/>
      </w:pPr>
    </w:lvl>
  </w:abstractNum>
  <w:abstractNum w:abstractNumId="24" w15:restartNumberingAfterBreak="0">
    <w:nsid w:val="4A6C5797"/>
    <w:multiLevelType w:val="hybridMultilevel"/>
    <w:tmpl w:val="6B9832D0"/>
    <w:lvl w:ilvl="0" w:tplc="5636D678">
      <w:start w:val="1"/>
      <w:numFmt w:val="decimal"/>
      <w:lvlText w:val="%1."/>
      <w:lvlJc w:val="left"/>
      <w:pPr>
        <w:ind w:left="1440" w:hanging="360"/>
      </w:pPr>
      <w:rPr>
        <w:rFonts w:hint="default"/>
      </w:r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25" w15:restartNumberingAfterBreak="0">
    <w:nsid w:val="4BCB5F4A"/>
    <w:multiLevelType w:val="hybridMultilevel"/>
    <w:tmpl w:val="A1E685CE"/>
    <w:lvl w:ilvl="0" w:tplc="04090019">
      <w:start w:val="1"/>
      <w:numFmt w:val="lowerLetter"/>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26" w15:restartNumberingAfterBreak="0">
    <w:nsid w:val="4CB7592B"/>
    <w:multiLevelType w:val="hybridMultilevel"/>
    <w:tmpl w:val="1D9AF4DA"/>
    <w:lvl w:ilvl="0" w:tplc="04090011">
      <w:start w:val="1"/>
      <w:numFmt w:val="decimal"/>
      <w:lvlText w:val="%1)"/>
      <w:lvlJc w:val="left"/>
      <w:pPr>
        <w:ind w:left="1920" w:hanging="360"/>
      </w:pPr>
    </w:lvl>
    <w:lvl w:ilvl="1" w:tplc="04090019" w:tentative="1">
      <w:start w:val="1"/>
      <w:numFmt w:val="lowerLetter"/>
      <w:lvlText w:val="%2."/>
      <w:lvlJc w:val="left"/>
      <w:pPr>
        <w:ind w:left="2640" w:hanging="360"/>
      </w:pPr>
    </w:lvl>
    <w:lvl w:ilvl="2" w:tplc="0409001B" w:tentative="1">
      <w:start w:val="1"/>
      <w:numFmt w:val="lowerRoman"/>
      <w:lvlText w:val="%3."/>
      <w:lvlJc w:val="right"/>
      <w:pPr>
        <w:ind w:left="3360" w:hanging="180"/>
      </w:pPr>
    </w:lvl>
    <w:lvl w:ilvl="3" w:tplc="0409000F" w:tentative="1">
      <w:start w:val="1"/>
      <w:numFmt w:val="decimal"/>
      <w:lvlText w:val="%4."/>
      <w:lvlJc w:val="left"/>
      <w:pPr>
        <w:ind w:left="4080" w:hanging="360"/>
      </w:pPr>
    </w:lvl>
    <w:lvl w:ilvl="4" w:tplc="04090019" w:tentative="1">
      <w:start w:val="1"/>
      <w:numFmt w:val="lowerLetter"/>
      <w:lvlText w:val="%5."/>
      <w:lvlJc w:val="left"/>
      <w:pPr>
        <w:ind w:left="4800" w:hanging="360"/>
      </w:p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27" w15:restartNumberingAfterBreak="0">
    <w:nsid w:val="506029F7"/>
    <w:multiLevelType w:val="hybridMultilevel"/>
    <w:tmpl w:val="398E65FE"/>
    <w:lvl w:ilvl="0" w:tplc="0409000F">
      <w:start w:val="1"/>
      <w:numFmt w:val="decimal"/>
      <w:lvlText w:val="%1."/>
      <w:lvlJc w:val="left"/>
      <w:pPr>
        <w:ind w:left="1446" w:hanging="360"/>
      </w:pPr>
    </w:lvl>
    <w:lvl w:ilvl="1" w:tplc="04090019" w:tentative="1">
      <w:start w:val="1"/>
      <w:numFmt w:val="lowerLetter"/>
      <w:lvlText w:val="%2."/>
      <w:lvlJc w:val="left"/>
      <w:pPr>
        <w:ind w:left="2166" w:hanging="360"/>
      </w:pPr>
    </w:lvl>
    <w:lvl w:ilvl="2" w:tplc="0409001B" w:tentative="1">
      <w:start w:val="1"/>
      <w:numFmt w:val="lowerRoman"/>
      <w:lvlText w:val="%3."/>
      <w:lvlJc w:val="right"/>
      <w:pPr>
        <w:ind w:left="2886" w:hanging="180"/>
      </w:pPr>
    </w:lvl>
    <w:lvl w:ilvl="3" w:tplc="0409000F" w:tentative="1">
      <w:start w:val="1"/>
      <w:numFmt w:val="decimal"/>
      <w:lvlText w:val="%4."/>
      <w:lvlJc w:val="left"/>
      <w:pPr>
        <w:ind w:left="3606" w:hanging="360"/>
      </w:pPr>
    </w:lvl>
    <w:lvl w:ilvl="4" w:tplc="04090019" w:tentative="1">
      <w:start w:val="1"/>
      <w:numFmt w:val="lowerLetter"/>
      <w:lvlText w:val="%5."/>
      <w:lvlJc w:val="left"/>
      <w:pPr>
        <w:ind w:left="4326" w:hanging="360"/>
      </w:pPr>
    </w:lvl>
    <w:lvl w:ilvl="5" w:tplc="0409001B" w:tentative="1">
      <w:start w:val="1"/>
      <w:numFmt w:val="lowerRoman"/>
      <w:lvlText w:val="%6."/>
      <w:lvlJc w:val="right"/>
      <w:pPr>
        <w:ind w:left="5046" w:hanging="180"/>
      </w:pPr>
    </w:lvl>
    <w:lvl w:ilvl="6" w:tplc="0409000F" w:tentative="1">
      <w:start w:val="1"/>
      <w:numFmt w:val="decimal"/>
      <w:lvlText w:val="%7."/>
      <w:lvlJc w:val="left"/>
      <w:pPr>
        <w:ind w:left="5766" w:hanging="360"/>
      </w:pPr>
    </w:lvl>
    <w:lvl w:ilvl="7" w:tplc="04090019" w:tentative="1">
      <w:start w:val="1"/>
      <w:numFmt w:val="lowerLetter"/>
      <w:lvlText w:val="%8."/>
      <w:lvlJc w:val="left"/>
      <w:pPr>
        <w:ind w:left="6486" w:hanging="360"/>
      </w:pPr>
    </w:lvl>
    <w:lvl w:ilvl="8" w:tplc="0409001B" w:tentative="1">
      <w:start w:val="1"/>
      <w:numFmt w:val="lowerRoman"/>
      <w:lvlText w:val="%9."/>
      <w:lvlJc w:val="right"/>
      <w:pPr>
        <w:ind w:left="7206" w:hanging="180"/>
      </w:pPr>
    </w:lvl>
  </w:abstractNum>
  <w:abstractNum w:abstractNumId="28" w15:restartNumberingAfterBreak="0">
    <w:nsid w:val="548A70F2"/>
    <w:multiLevelType w:val="hybridMultilevel"/>
    <w:tmpl w:val="8828D518"/>
    <w:lvl w:ilvl="0" w:tplc="04090017">
      <w:start w:val="1"/>
      <w:numFmt w:val="lowerLetter"/>
      <w:lvlText w:val="%1)"/>
      <w:lvlJc w:val="left"/>
      <w:pPr>
        <w:ind w:left="1996" w:hanging="360"/>
      </w:p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29" w15:restartNumberingAfterBreak="0">
    <w:nsid w:val="576C1F02"/>
    <w:multiLevelType w:val="hybridMultilevel"/>
    <w:tmpl w:val="AF968154"/>
    <w:lvl w:ilvl="0" w:tplc="38090015">
      <w:start w:val="1"/>
      <w:numFmt w:val="upperLetter"/>
      <w:lvlText w:val="%1."/>
      <w:lvlJc w:val="left"/>
      <w:pPr>
        <w:ind w:left="1080" w:hanging="360"/>
      </w:p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30" w15:restartNumberingAfterBreak="0">
    <w:nsid w:val="5C2B2A11"/>
    <w:multiLevelType w:val="hybridMultilevel"/>
    <w:tmpl w:val="B71C2734"/>
    <w:lvl w:ilvl="0" w:tplc="40BAA1C6">
      <w:start w:val="1"/>
      <w:numFmt w:val="lowerLetter"/>
      <w:lvlText w:val="%1."/>
      <w:lvlJc w:val="left"/>
      <w:pPr>
        <w:ind w:left="2149" w:hanging="360"/>
      </w:pPr>
      <w:rPr>
        <w:sz w:val="24"/>
      </w:rPr>
    </w:lvl>
    <w:lvl w:ilvl="1" w:tplc="04090019" w:tentative="1">
      <w:start w:val="1"/>
      <w:numFmt w:val="lowerLetter"/>
      <w:lvlText w:val="%2."/>
      <w:lvlJc w:val="left"/>
      <w:pPr>
        <w:ind w:left="2869" w:hanging="360"/>
      </w:pPr>
    </w:lvl>
    <w:lvl w:ilvl="2" w:tplc="0409001B" w:tentative="1">
      <w:start w:val="1"/>
      <w:numFmt w:val="lowerRoman"/>
      <w:lvlText w:val="%3."/>
      <w:lvlJc w:val="right"/>
      <w:pPr>
        <w:ind w:left="3589" w:hanging="180"/>
      </w:pPr>
    </w:lvl>
    <w:lvl w:ilvl="3" w:tplc="0409000F" w:tentative="1">
      <w:start w:val="1"/>
      <w:numFmt w:val="decimal"/>
      <w:lvlText w:val="%4."/>
      <w:lvlJc w:val="left"/>
      <w:pPr>
        <w:ind w:left="4309" w:hanging="360"/>
      </w:pPr>
    </w:lvl>
    <w:lvl w:ilvl="4" w:tplc="04090019" w:tentative="1">
      <w:start w:val="1"/>
      <w:numFmt w:val="lowerLetter"/>
      <w:lvlText w:val="%5."/>
      <w:lvlJc w:val="left"/>
      <w:pPr>
        <w:ind w:left="5029" w:hanging="360"/>
      </w:pPr>
    </w:lvl>
    <w:lvl w:ilvl="5" w:tplc="0409001B" w:tentative="1">
      <w:start w:val="1"/>
      <w:numFmt w:val="lowerRoman"/>
      <w:lvlText w:val="%6."/>
      <w:lvlJc w:val="right"/>
      <w:pPr>
        <w:ind w:left="5749" w:hanging="180"/>
      </w:pPr>
    </w:lvl>
    <w:lvl w:ilvl="6" w:tplc="0409000F" w:tentative="1">
      <w:start w:val="1"/>
      <w:numFmt w:val="decimal"/>
      <w:lvlText w:val="%7."/>
      <w:lvlJc w:val="left"/>
      <w:pPr>
        <w:ind w:left="6469" w:hanging="360"/>
      </w:pPr>
    </w:lvl>
    <w:lvl w:ilvl="7" w:tplc="04090019" w:tentative="1">
      <w:start w:val="1"/>
      <w:numFmt w:val="lowerLetter"/>
      <w:lvlText w:val="%8."/>
      <w:lvlJc w:val="left"/>
      <w:pPr>
        <w:ind w:left="7189" w:hanging="360"/>
      </w:pPr>
    </w:lvl>
    <w:lvl w:ilvl="8" w:tplc="0409001B" w:tentative="1">
      <w:start w:val="1"/>
      <w:numFmt w:val="lowerRoman"/>
      <w:lvlText w:val="%9."/>
      <w:lvlJc w:val="right"/>
      <w:pPr>
        <w:ind w:left="7909" w:hanging="180"/>
      </w:pPr>
    </w:lvl>
  </w:abstractNum>
  <w:abstractNum w:abstractNumId="31" w15:restartNumberingAfterBreak="0">
    <w:nsid w:val="605E3D56"/>
    <w:multiLevelType w:val="hybridMultilevel"/>
    <w:tmpl w:val="B3C07AFC"/>
    <w:lvl w:ilvl="0" w:tplc="0409000F">
      <w:start w:val="1"/>
      <w:numFmt w:val="decimal"/>
      <w:lvlText w:val="%1."/>
      <w:lvlJc w:val="left"/>
      <w:pPr>
        <w:ind w:left="862" w:hanging="360"/>
      </w:pPr>
    </w:lvl>
    <w:lvl w:ilvl="1" w:tplc="04090019" w:tentative="1">
      <w:start w:val="1"/>
      <w:numFmt w:val="lowerLetter"/>
      <w:lvlText w:val="%2."/>
      <w:lvlJc w:val="left"/>
      <w:pPr>
        <w:ind w:left="1582" w:hanging="360"/>
      </w:pPr>
    </w:lvl>
    <w:lvl w:ilvl="2" w:tplc="0409001B" w:tentative="1">
      <w:start w:val="1"/>
      <w:numFmt w:val="lowerRoman"/>
      <w:lvlText w:val="%3."/>
      <w:lvlJc w:val="right"/>
      <w:pPr>
        <w:ind w:left="2302" w:hanging="180"/>
      </w:pPr>
    </w:lvl>
    <w:lvl w:ilvl="3" w:tplc="0409000F" w:tentative="1">
      <w:start w:val="1"/>
      <w:numFmt w:val="decimal"/>
      <w:lvlText w:val="%4."/>
      <w:lvlJc w:val="left"/>
      <w:pPr>
        <w:ind w:left="3022" w:hanging="360"/>
      </w:pPr>
    </w:lvl>
    <w:lvl w:ilvl="4" w:tplc="04090019" w:tentative="1">
      <w:start w:val="1"/>
      <w:numFmt w:val="lowerLetter"/>
      <w:lvlText w:val="%5."/>
      <w:lvlJc w:val="left"/>
      <w:pPr>
        <w:ind w:left="3742" w:hanging="360"/>
      </w:pPr>
    </w:lvl>
    <w:lvl w:ilvl="5" w:tplc="0409001B" w:tentative="1">
      <w:start w:val="1"/>
      <w:numFmt w:val="lowerRoman"/>
      <w:lvlText w:val="%6."/>
      <w:lvlJc w:val="right"/>
      <w:pPr>
        <w:ind w:left="4462" w:hanging="180"/>
      </w:pPr>
    </w:lvl>
    <w:lvl w:ilvl="6" w:tplc="0409000F" w:tentative="1">
      <w:start w:val="1"/>
      <w:numFmt w:val="decimal"/>
      <w:lvlText w:val="%7."/>
      <w:lvlJc w:val="left"/>
      <w:pPr>
        <w:ind w:left="5182" w:hanging="360"/>
      </w:pPr>
    </w:lvl>
    <w:lvl w:ilvl="7" w:tplc="04090019" w:tentative="1">
      <w:start w:val="1"/>
      <w:numFmt w:val="lowerLetter"/>
      <w:lvlText w:val="%8."/>
      <w:lvlJc w:val="left"/>
      <w:pPr>
        <w:ind w:left="5902" w:hanging="360"/>
      </w:pPr>
    </w:lvl>
    <w:lvl w:ilvl="8" w:tplc="0409001B" w:tentative="1">
      <w:start w:val="1"/>
      <w:numFmt w:val="lowerRoman"/>
      <w:lvlText w:val="%9."/>
      <w:lvlJc w:val="right"/>
      <w:pPr>
        <w:ind w:left="6622" w:hanging="180"/>
      </w:pPr>
    </w:lvl>
  </w:abstractNum>
  <w:abstractNum w:abstractNumId="32" w15:restartNumberingAfterBreak="0">
    <w:nsid w:val="64973C42"/>
    <w:multiLevelType w:val="hybridMultilevel"/>
    <w:tmpl w:val="BB728314"/>
    <w:lvl w:ilvl="0" w:tplc="04090017">
      <w:start w:val="1"/>
      <w:numFmt w:val="lowerLetter"/>
      <w:lvlText w:val="%1)"/>
      <w:lvlJc w:val="left"/>
      <w:pPr>
        <w:ind w:left="1854" w:hanging="360"/>
      </w:p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33" w15:restartNumberingAfterBreak="0">
    <w:nsid w:val="65525827"/>
    <w:multiLevelType w:val="hybridMultilevel"/>
    <w:tmpl w:val="64BC119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6727368"/>
    <w:multiLevelType w:val="hybridMultilevel"/>
    <w:tmpl w:val="8C4018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86D5DEA"/>
    <w:multiLevelType w:val="hybridMultilevel"/>
    <w:tmpl w:val="A184F02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0F071E7"/>
    <w:multiLevelType w:val="hybridMultilevel"/>
    <w:tmpl w:val="CBF4FCBE"/>
    <w:lvl w:ilvl="0" w:tplc="AC942572">
      <w:start w:val="1"/>
      <w:numFmt w:val="lowerLetter"/>
      <w:lvlText w:val="%1."/>
      <w:lvlJc w:val="left"/>
      <w:pPr>
        <w:ind w:left="1931" w:hanging="360"/>
      </w:pPr>
      <w:rPr>
        <w:rFonts w:hint="default"/>
      </w:rPr>
    </w:lvl>
    <w:lvl w:ilvl="1" w:tplc="04090019" w:tentative="1">
      <w:start w:val="1"/>
      <w:numFmt w:val="lowerLetter"/>
      <w:lvlText w:val="%2."/>
      <w:lvlJc w:val="left"/>
      <w:pPr>
        <w:ind w:left="2651" w:hanging="360"/>
      </w:pPr>
    </w:lvl>
    <w:lvl w:ilvl="2" w:tplc="0409001B" w:tentative="1">
      <w:start w:val="1"/>
      <w:numFmt w:val="lowerRoman"/>
      <w:lvlText w:val="%3."/>
      <w:lvlJc w:val="right"/>
      <w:pPr>
        <w:ind w:left="3371" w:hanging="180"/>
      </w:pPr>
    </w:lvl>
    <w:lvl w:ilvl="3" w:tplc="0409000F" w:tentative="1">
      <w:start w:val="1"/>
      <w:numFmt w:val="decimal"/>
      <w:lvlText w:val="%4."/>
      <w:lvlJc w:val="left"/>
      <w:pPr>
        <w:ind w:left="4091" w:hanging="360"/>
      </w:pPr>
    </w:lvl>
    <w:lvl w:ilvl="4" w:tplc="04090019" w:tentative="1">
      <w:start w:val="1"/>
      <w:numFmt w:val="lowerLetter"/>
      <w:lvlText w:val="%5."/>
      <w:lvlJc w:val="left"/>
      <w:pPr>
        <w:ind w:left="4811" w:hanging="360"/>
      </w:pPr>
    </w:lvl>
    <w:lvl w:ilvl="5" w:tplc="0409001B" w:tentative="1">
      <w:start w:val="1"/>
      <w:numFmt w:val="lowerRoman"/>
      <w:lvlText w:val="%6."/>
      <w:lvlJc w:val="right"/>
      <w:pPr>
        <w:ind w:left="5531" w:hanging="180"/>
      </w:pPr>
    </w:lvl>
    <w:lvl w:ilvl="6" w:tplc="0409000F" w:tentative="1">
      <w:start w:val="1"/>
      <w:numFmt w:val="decimal"/>
      <w:lvlText w:val="%7."/>
      <w:lvlJc w:val="left"/>
      <w:pPr>
        <w:ind w:left="6251" w:hanging="360"/>
      </w:pPr>
    </w:lvl>
    <w:lvl w:ilvl="7" w:tplc="04090019" w:tentative="1">
      <w:start w:val="1"/>
      <w:numFmt w:val="lowerLetter"/>
      <w:lvlText w:val="%8."/>
      <w:lvlJc w:val="left"/>
      <w:pPr>
        <w:ind w:left="6971" w:hanging="360"/>
      </w:pPr>
    </w:lvl>
    <w:lvl w:ilvl="8" w:tplc="0409001B" w:tentative="1">
      <w:start w:val="1"/>
      <w:numFmt w:val="lowerRoman"/>
      <w:lvlText w:val="%9."/>
      <w:lvlJc w:val="right"/>
      <w:pPr>
        <w:ind w:left="7691" w:hanging="180"/>
      </w:pPr>
    </w:lvl>
  </w:abstractNum>
  <w:abstractNum w:abstractNumId="37" w15:restartNumberingAfterBreak="0">
    <w:nsid w:val="74E83BA4"/>
    <w:multiLevelType w:val="hybridMultilevel"/>
    <w:tmpl w:val="A2EC9F62"/>
    <w:lvl w:ilvl="0" w:tplc="ADAAE728">
      <w:start w:val="1"/>
      <w:numFmt w:val="decimal"/>
      <w:lvlText w:val="%1."/>
      <w:lvlJc w:val="left"/>
      <w:pPr>
        <w:ind w:left="2160" w:hanging="360"/>
      </w:pPr>
      <w:rPr>
        <w:rFonts w:hint="default"/>
      </w:rPr>
    </w:lvl>
    <w:lvl w:ilvl="1" w:tplc="38090019" w:tentative="1">
      <w:start w:val="1"/>
      <w:numFmt w:val="lowerLetter"/>
      <w:lvlText w:val="%2."/>
      <w:lvlJc w:val="left"/>
      <w:pPr>
        <w:ind w:left="2880" w:hanging="360"/>
      </w:pPr>
    </w:lvl>
    <w:lvl w:ilvl="2" w:tplc="3809001B" w:tentative="1">
      <w:start w:val="1"/>
      <w:numFmt w:val="lowerRoman"/>
      <w:lvlText w:val="%3."/>
      <w:lvlJc w:val="right"/>
      <w:pPr>
        <w:ind w:left="3600" w:hanging="180"/>
      </w:pPr>
    </w:lvl>
    <w:lvl w:ilvl="3" w:tplc="3809000F" w:tentative="1">
      <w:start w:val="1"/>
      <w:numFmt w:val="decimal"/>
      <w:lvlText w:val="%4."/>
      <w:lvlJc w:val="left"/>
      <w:pPr>
        <w:ind w:left="4320" w:hanging="360"/>
      </w:pPr>
    </w:lvl>
    <w:lvl w:ilvl="4" w:tplc="38090019" w:tentative="1">
      <w:start w:val="1"/>
      <w:numFmt w:val="lowerLetter"/>
      <w:lvlText w:val="%5."/>
      <w:lvlJc w:val="left"/>
      <w:pPr>
        <w:ind w:left="5040" w:hanging="360"/>
      </w:pPr>
    </w:lvl>
    <w:lvl w:ilvl="5" w:tplc="3809001B" w:tentative="1">
      <w:start w:val="1"/>
      <w:numFmt w:val="lowerRoman"/>
      <w:lvlText w:val="%6."/>
      <w:lvlJc w:val="right"/>
      <w:pPr>
        <w:ind w:left="5760" w:hanging="180"/>
      </w:pPr>
    </w:lvl>
    <w:lvl w:ilvl="6" w:tplc="3809000F" w:tentative="1">
      <w:start w:val="1"/>
      <w:numFmt w:val="decimal"/>
      <w:lvlText w:val="%7."/>
      <w:lvlJc w:val="left"/>
      <w:pPr>
        <w:ind w:left="6480" w:hanging="360"/>
      </w:pPr>
    </w:lvl>
    <w:lvl w:ilvl="7" w:tplc="38090019" w:tentative="1">
      <w:start w:val="1"/>
      <w:numFmt w:val="lowerLetter"/>
      <w:lvlText w:val="%8."/>
      <w:lvlJc w:val="left"/>
      <w:pPr>
        <w:ind w:left="7200" w:hanging="360"/>
      </w:pPr>
    </w:lvl>
    <w:lvl w:ilvl="8" w:tplc="3809001B" w:tentative="1">
      <w:start w:val="1"/>
      <w:numFmt w:val="lowerRoman"/>
      <w:lvlText w:val="%9."/>
      <w:lvlJc w:val="right"/>
      <w:pPr>
        <w:ind w:left="7920" w:hanging="180"/>
      </w:pPr>
    </w:lvl>
  </w:abstractNum>
  <w:abstractNum w:abstractNumId="38" w15:restartNumberingAfterBreak="0">
    <w:nsid w:val="792B321D"/>
    <w:multiLevelType w:val="hybridMultilevel"/>
    <w:tmpl w:val="82C07570"/>
    <w:lvl w:ilvl="0" w:tplc="AF7A7EB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7BC44F45"/>
    <w:multiLevelType w:val="hybridMultilevel"/>
    <w:tmpl w:val="F38CD542"/>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0" w15:restartNumberingAfterBreak="0">
    <w:nsid w:val="7CC26456"/>
    <w:multiLevelType w:val="hybridMultilevel"/>
    <w:tmpl w:val="F63E28E8"/>
    <w:lvl w:ilvl="0" w:tplc="04090019">
      <w:start w:val="1"/>
      <w:numFmt w:val="lowerLetter"/>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num w:numId="1">
    <w:abstractNumId w:val="33"/>
  </w:num>
  <w:num w:numId="2">
    <w:abstractNumId w:val="23"/>
  </w:num>
  <w:num w:numId="3">
    <w:abstractNumId w:val="40"/>
  </w:num>
  <w:num w:numId="4">
    <w:abstractNumId w:val="27"/>
  </w:num>
  <w:num w:numId="5">
    <w:abstractNumId w:val="2"/>
  </w:num>
  <w:num w:numId="6">
    <w:abstractNumId w:val="31"/>
  </w:num>
  <w:num w:numId="7">
    <w:abstractNumId w:val="8"/>
  </w:num>
  <w:num w:numId="8">
    <w:abstractNumId w:val="12"/>
  </w:num>
  <w:num w:numId="9">
    <w:abstractNumId w:val="25"/>
  </w:num>
  <w:num w:numId="10">
    <w:abstractNumId w:val="13"/>
  </w:num>
  <w:num w:numId="11">
    <w:abstractNumId w:val="7"/>
  </w:num>
  <w:num w:numId="12">
    <w:abstractNumId w:val="36"/>
  </w:num>
  <w:num w:numId="13">
    <w:abstractNumId w:val="20"/>
  </w:num>
  <w:num w:numId="14">
    <w:abstractNumId w:val="17"/>
  </w:num>
  <w:num w:numId="15">
    <w:abstractNumId w:val="6"/>
  </w:num>
  <w:num w:numId="16">
    <w:abstractNumId w:val="16"/>
  </w:num>
  <w:num w:numId="17">
    <w:abstractNumId w:val="3"/>
  </w:num>
  <w:num w:numId="18">
    <w:abstractNumId w:val="1"/>
  </w:num>
  <w:num w:numId="19">
    <w:abstractNumId w:val="10"/>
  </w:num>
  <w:num w:numId="20">
    <w:abstractNumId w:val="28"/>
  </w:num>
  <w:num w:numId="21">
    <w:abstractNumId w:val="34"/>
  </w:num>
  <w:num w:numId="22">
    <w:abstractNumId w:val="15"/>
  </w:num>
  <w:num w:numId="23">
    <w:abstractNumId w:val="18"/>
  </w:num>
  <w:num w:numId="24">
    <w:abstractNumId w:val="4"/>
  </w:num>
  <w:num w:numId="25">
    <w:abstractNumId w:val="29"/>
  </w:num>
  <w:num w:numId="26">
    <w:abstractNumId w:val="21"/>
  </w:num>
  <w:num w:numId="27">
    <w:abstractNumId w:val="22"/>
  </w:num>
  <w:num w:numId="28">
    <w:abstractNumId w:val="39"/>
  </w:num>
  <w:num w:numId="29">
    <w:abstractNumId w:val="37"/>
  </w:num>
  <w:num w:numId="30">
    <w:abstractNumId w:val="0"/>
  </w:num>
  <w:num w:numId="31">
    <w:abstractNumId w:val="35"/>
  </w:num>
  <w:num w:numId="32">
    <w:abstractNumId w:val="38"/>
  </w:num>
  <w:num w:numId="33">
    <w:abstractNumId w:val="19"/>
  </w:num>
  <w:num w:numId="34">
    <w:abstractNumId w:val="32"/>
  </w:num>
  <w:num w:numId="35">
    <w:abstractNumId w:val="24"/>
  </w:num>
  <w:num w:numId="36">
    <w:abstractNumId w:val="5"/>
  </w:num>
  <w:num w:numId="37">
    <w:abstractNumId w:val="14"/>
  </w:num>
  <w:num w:numId="38">
    <w:abstractNumId w:val="11"/>
  </w:num>
  <w:num w:numId="39">
    <w:abstractNumId w:val="30"/>
  </w:num>
  <w:num w:numId="40">
    <w:abstractNumId w:val="26"/>
  </w:num>
  <w:num w:numId="41">
    <w:abstractNumId w:val="9"/>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F7CCF"/>
    <w:rsid w:val="00015138"/>
    <w:rsid w:val="000157FF"/>
    <w:rsid w:val="00017117"/>
    <w:rsid w:val="00021010"/>
    <w:rsid w:val="00021E53"/>
    <w:rsid w:val="00027A14"/>
    <w:rsid w:val="00032D49"/>
    <w:rsid w:val="0003410A"/>
    <w:rsid w:val="00035B7E"/>
    <w:rsid w:val="0003642B"/>
    <w:rsid w:val="00037293"/>
    <w:rsid w:val="00037B0A"/>
    <w:rsid w:val="00041DC6"/>
    <w:rsid w:val="00046875"/>
    <w:rsid w:val="00060AC5"/>
    <w:rsid w:val="0006724F"/>
    <w:rsid w:val="00083020"/>
    <w:rsid w:val="00091E02"/>
    <w:rsid w:val="000936DC"/>
    <w:rsid w:val="000A3244"/>
    <w:rsid w:val="000B1161"/>
    <w:rsid w:val="000B1EB7"/>
    <w:rsid w:val="000B21E1"/>
    <w:rsid w:val="000C2861"/>
    <w:rsid w:val="000D582C"/>
    <w:rsid w:val="000E079B"/>
    <w:rsid w:val="000E5AF9"/>
    <w:rsid w:val="000F412C"/>
    <w:rsid w:val="000F6E66"/>
    <w:rsid w:val="00105193"/>
    <w:rsid w:val="001129B7"/>
    <w:rsid w:val="00143E27"/>
    <w:rsid w:val="001441B4"/>
    <w:rsid w:val="00144BCF"/>
    <w:rsid w:val="001534B1"/>
    <w:rsid w:val="00175016"/>
    <w:rsid w:val="00175890"/>
    <w:rsid w:val="001758F4"/>
    <w:rsid w:val="00175B9D"/>
    <w:rsid w:val="00183774"/>
    <w:rsid w:val="00183C99"/>
    <w:rsid w:val="001850A9"/>
    <w:rsid w:val="00197F7D"/>
    <w:rsid w:val="001A3900"/>
    <w:rsid w:val="001A4E10"/>
    <w:rsid w:val="001A5505"/>
    <w:rsid w:val="001B3C2C"/>
    <w:rsid w:val="001C09E2"/>
    <w:rsid w:val="001C512D"/>
    <w:rsid w:val="001C51C1"/>
    <w:rsid w:val="001C6824"/>
    <w:rsid w:val="001D5C74"/>
    <w:rsid w:val="001E1C1D"/>
    <w:rsid w:val="001E6A50"/>
    <w:rsid w:val="001E6F1B"/>
    <w:rsid w:val="001E7712"/>
    <w:rsid w:val="001F0C36"/>
    <w:rsid w:val="00206853"/>
    <w:rsid w:val="00215230"/>
    <w:rsid w:val="002164B2"/>
    <w:rsid w:val="00217766"/>
    <w:rsid w:val="00223444"/>
    <w:rsid w:val="002272BF"/>
    <w:rsid w:val="00237F34"/>
    <w:rsid w:val="00247DC9"/>
    <w:rsid w:val="00256C14"/>
    <w:rsid w:val="002621AB"/>
    <w:rsid w:val="00262AB1"/>
    <w:rsid w:val="00263054"/>
    <w:rsid w:val="00266F0F"/>
    <w:rsid w:val="00272A10"/>
    <w:rsid w:val="002757BD"/>
    <w:rsid w:val="00292B9C"/>
    <w:rsid w:val="0029414B"/>
    <w:rsid w:val="002A2499"/>
    <w:rsid w:val="002A7F35"/>
    <w:rsid w:val="002B44F6"/>
    <w:rsid w:val="002C7417"/>
    <w:rsid w:val="002E5045"/>
    <w:rsid w:val="003058B7"/>
    <w:rsid w:val="00311FF3"/>
    <w:rsid w:val="0032436C"/>
    <w:rsid w:val="00342A56"/>
    <w:rsid w:val="00345E4C"/>
    <w:rsid w:val="00345FA8"/>
    <w:rsid w:val="003526CC"/>
    <w:rsid w:val="00356326"/>
    <w:rsid w:val="003665C8"/>
    <w:rsid w:val="00382BF9"/>
    <w:rsid w:val="00386ADE"/>
    <w:rsid w:val="003A1B5D"/>
    <w:rsid w:val="003A3248"/>
    <w:rsid w:val="003B6151"/>
    <w:rsid w:val="003D268D"/>
    <w:rsid w:val="003E4750"/>
    <w:rsid w:val="003E57D2"/>
    <w:rsid w:val="003F1AEE"/>
    <w:rsid w:val="003F26BA"/>
    <w:rsid w:val="003F72EC"/>
    <w:rsid w:val="00400FC2"/>
    <w:rsid w:val="0042263E"/>
    <w:rsid w:val="004236EB"/>
    <w:rsid w:val="00427F77"/>
    <w:rsid w:val="004325CF"/>
    <w:rsid w:val="00441EAA"/>
    <w:rsid w:val="00445C66"/>
    <w:rsid w:val="00455C38"/>
    <w:rsid w:val="004618FC"/>
    <w:rsid w:val="004659E8"/>
    <w:rsid w:val="00465E3D"/>
    <w:rsid w:val="004A2729"/>
    <w:rsid w:val="004A450C"/>
    <w:rsid w:val="004B1C22"/>
    <w:rsid w:val="004B538C"/>
    <w:rsid w:val="004B6B0D"/>
    <w:rsid w:val="004C7E79"/>
    <w:rsid w:val="004D0751"/>
    <w:rsid w:val="004E5933"/>
    <w:rsid w:val="004E6710"/>
    <w:rsid w:val="004E7B3E"/>
    <w:rsid w:val="004F7ABD"/>
    <w:rsid w:val="00505993"/>
    <w:rsid w:val="005206D9"/>
    <w:rsid w:val="00525AE0"/>
    <w:rsid w:val="00530782"/>
    <w:rsid w:val="005368F6"/>
    <w:rsid w:val="005373C6"/>
    <w:rsid w:val="005412DE"/>
    <w:rsid w:val="00555A47"/>
    <w:rsid w:val="00557D1E"/>
    <w:rsid w:val="00563795"/>
    <w:rsid w:val="00565041"/>
    <w:rsid w:val="005709D3"/>
    <w:rsid w:val="00572DBF"/>
    <w:rsid w:val="00573521"/>
    <w:rsid w:val="00573635"/>
    <w:rsid w:val="005750E0"/>
    <w:rsid w:val="00577AAE"/>
    <w:rsid w:val="00581441"/>
    <w:rsid w:val="005824E2"/>
    <w:rsid w:val="00583930"/>
    <w:rsid w:val="00585F74"/>
    <w:rsid w:val="0058638E"/>
    <w:rsid w:val="00587B9E"/>
    <w:rsid w:val="005946E0"/>
    <w:rsid w:val="00597A6E"/>
    <w:rsid w:val="00597B75"/>
    <w:rsid w:val="005A5BBA"/>
    <w:rsid w:val="005B17A9"/>
    <w:rsid w:val="005B7305"/>
    <w:rsid w:val="005C4656"/>
    <w:rsid w:val="005C60A9"/>
    <w:rsid w:val="005D0D28"/>
    <w:rsid w:val="005D28DA"/>
    <w:rsid w:val="005E0282"/>
    <w:rsid w:val="005E7523"/>
    <w:rsid w:val="00606E79"/>
    <w:rsid w:val="00610E5C"/>
    <w:rsid w:val="0061548C"/>
    <w:rsid w:val="00617180"/>
    <w:rsid w:val="00635B49"/>
    <w:rsid w:val="00640998"/>
    <w:rsid w:val="006437AE"/>
    <w:rsid w:val="006600DD"/>
    <w:rsid w:val="00661237"/>
    <w:rsid w:val="0066197F"/>
    <w:rsid w:val="006656D8"/>
    <w:rsid w:val="00666464"/>
    <w:rsid w:val="0067399C"/>
    <w:rsid w:val="00676936"/>
    <w:rsid w:val="00693824"/>
    <w:rsid w:val="00695FCA"/>
    <w:rsid w:val="006A142A"/>
    <w:rsid w:val="006A433A"/>
    <w:rsid w:val="006A6540"/>
    <w:rsid w:val="006B1BAA"/>
    <w:rsid w:val="006C30E3"/>
    <w:rsid w:val="006D2BAE"/>
    <w:rsid w:val="006D7A68"/>
    <w:rsid w:val="006E4AB9"/>
    <w:rsid w:val="006F0FB2"/>
    <w:rsid w:val="006F71A0"/>
    <w:rsid w:val="00703CFE"/>
    <w:rsid w:val="007043AD"/>
    <w:rsid w:val="00711A35"/>
    <w:rsid w:val="0071341D"/>
    <w:rsid w:val="00713DDE"/>
    <w:rsid w:val="007203AD"/>
    <w:rsid w:val="00727ADC"/>
    <w:rsid w:val="00730650"/>
    <w:rsid w:val="007344B4"/>
    <w:rsid w:val="00765C1D"/>
    <w:rsid w:val="00765EA3"/>
    <w:rsid w:val="007724C1"/>
    <w:rsid w:val="007729BA"/>
    <w:rsid w:val="00795700"/>
    <w:rsid w:val="00796481"/>
    <w:rsid w:val="007A20C9"/>
    <w:rsid w:val="007A34E0"/>
    <w:rsid w:val="007A6AE4"/>
    <w:rsid w:val="007B527C"/>
    <w:rsid w:val="007C0B5A"/>
    <w:rsid w:val="007C2279"/>
    <w:rsid w:val="007C2A8C"/>
    <w:rsid w:val="007C4359"/>
    <w:rsid w:val="007C7C89"/>
    <w:rsid w:val="007D5B72"/>
    <w:rsid w:val="007E44D3"/>
    <w:rsid w:val="007E46BF"/>
    <w:rsid w:val="007F2839"/>
    <w:rsid w:val="007F60C6"/>
    <w:rsid w:val="007F617E"/>
    <w:rsid w:val="007F68FA"/>
    <w:rsid w:val="007F7C74"/>
    <w:rsid w:val="00800B60"/>
    <w:rsid w:val="0080527F"/>
    <w:rsid w:val="00805A8E"/>
    <w:rsid w:val="00813E7E"/>
    <w:rsid w:val="00815A08"/>
    <w:rsid w:val="008172BC"/>
    <w:rsid w:val="00821A69"/>
    <w:rsid w:val="0082517F"/>
    <w:rsid w:val="00827DF9"/>
    <w:rsid w:val="00835EEC"/>
    <w:rsid w:val="00842B8F"/>
    <w:rsid w:val="00844631"/>
    <w:rsid w:val="00846310"/>
    <w:rsid w:val="00852581"/>
    <w:rsid w:val="008708C7"/>
    <w:rsid w:val="00871620"/>
    <w:rsid w:val="008920E1"/>
    <w:rsid w:val="00894DF9"/>
    <w:rsid w:val="008A5105"/>
    <w:rsid w:val="008A7614"/>
    <w:rsid w:val="008B2EE3"/>
    <w:rsid w:val="008B428F"/>
    <w:rsid w:val="008C3AD3"/>
    <w:rsid w:val="008C7AB7"/>
    <w:rsid w:val="008D098C"/>
    <w:rsid w:val="008D19EA"/>
    <w:rsid w:val="008E4AB4"/>
    <w:rsid w:val="008F06B1"/>
    <w:rsid w:val="008F740F"/>
    <w:rsid w:val="009208BA"/>
    <w:rsid w:val="00921729"/>
    <w:rsid w:val="00956A82"/>
    <w:rsid w:val="00972AA0"/>
    <w:rsid w:val="00973CDE"/>
    <w:rsid w:val="009801C2"/>
    <w:rsid w:val="0098504E"/>
    <w:rsid w:val="00987350"/>
    <w:rsid w:val="00990958"/>
    <w:rsid w:val="00991E51"/>
    <w:rsid w:val="00995152"/>
    <w:rsid w:val="009960AF"/>
    <w:rsid w:val="009A679D"/>
    <w:rsid w:val="009B60D5"/>
    <w:rsid w:val="009C05BF"/>
    <w:rsid w:val="009C5D6A"/>
    <w:rsid w:val="009D1262"/>
    <w:rsid w:val="009D7C02"/>
    <w:rsid w:val="009E45F9"/>
    <w:rsid w:val="009F31E4"/>
    <w:rsid w:val="00A04321"/>
    <w:rsid w:val="00A11357"/>
    <w:rsid w:val="00A20676"/>
    <w:rsid w:val="00A21098"/>
    <w:rsid w:val="00A24DA7"/>
    <w:rsid w:val="00A35C8F"/>
    <w:rsid w:val="00A45B32"/>
    <w:rsid w:val="00A463B5"/>
    <w:rsid w:val="00A57B33"/>
    <w:rsid w:val="00A77B06"/>
    <w:rsid w:val="00A90538"/>
    <w:rsid w:val="00A9110C"/>
    <w:rsid w:val="00A942BA"/>
    <w:rsid w:val="00A96543"/>
    <w:rsid w:val="00AA5FB0"/>
    <w:rsid w:val="00AB1386"/>
    <w:rsid w:val="00AB17B8"/>
    <w:rsid w:val="00AC5873"/>
    <w:rsid w:val="00AD1402"/>
    <w:rsid w:val="00AE661E"/>
    <w:rsid w:val="00AE7472"/>
    <w:rsid w:val="00AF5D8E"/>
    <w:rsid w:val="00AF6755"/>
    <w:rsid w:val="00B02615"/>
    <w:rsid w:val="00B067B4"/>
    <w:rsid w:val="00B1335F"/>
    <w:rsid w:val="00B17E19"/>
    <w:rsid w:val="00B27B45"/>
    <w:rsid w:val="00B51A27"/>
    <w:rsid w:val="00B625D0"/>
    <w:rsid w:val="00B67D16"/>
    <w:rsid w:val="00B70AE4"/>
    <w:rsid w:val="00B760DC"/>
    <w:rsid w:val="00B76CFC"/>
    <w:rsid w:val="00B9382E"/>
    <w:rsid w:val="00B96574"/>
    <w:rsid w:val="00BA32DD"/>
    <w:rsid w:val="00BE3865"/>
    <w:rsid w:val="00BE4754"/>
    <w:rsid w:val="00BF693B"/>
    <w:rsid w:val="00C03E6C"/>
    <w:rsid w:val="00C20BDB"/>
    <w:rsid w:val="00C33573"/>
    <w:rsid w:val="00C35AC6"/>
    <w:rsid w:val="00C36ECD"/>
    <w:rsid w:val="00C36F01"/>
    <w:rsid w:val="00C37157"/>
    <w:rsid w:val="00C373C0"/>
    <w:rsid w:val="00C52673"/>
    <w:rsid w:val="00C6076A"/>
    <w:rsid w:val="00C65EC8"/>
    <w:rsid w:val="00C66871"/>
    <w:rsid w:val="00C8482A"/>
    <w:rsid w:val="00C953B7"/>
    <w:rsid w:val="00C969DA"/>
    <w:rsid w:val="00C97AB9"/>
    <w:rsid w:val="00CA018A"/>
    <w:rsid w:val="00CA134D"/>
    <w:rsid w:val="00CC59C7"/>
    <w:rsid w:val="00CF3463"/>
    <w:rsid w:val="00CF682E"/>
    <w:rsid w:val="00CF7CCF"/>
    <w:rsid w:val="00D02AD4"/>
    <w:rsid w:val="00D07E3C"/>
    <w:rsid w:val="00D162F6"/>
    <w:rsid w:val="00D21E93"/>
    <w:rsid w:val="00D27373"/>
    <w:rsid w:val="00D4732C"/>
    <w:rsid w:val="00D50146"/>
    <w:rsid w:val="00D5112C"/>
    <w:rsid w:val="00D63650"/>
    <w:rsid w:val="00D653C1"/>
    <w:rsid w:val="00D66AFE"/>
    <w:rsid w:val="00D6776F"/>
    <w:rsid w:val="00D73903"/>
    <w:rsid w:val="00D77E4E"/>
    <w:rsid w:val="00D85338"/>
    <w:rsid w:val="00D870E4"/>
    <w:rsid w:val="00D90B62"/>
    <w:rsid w:val="00D91020"/>
    <w:rsid w:val="00D94F21"/>
    <w:rsid w:val="00DA6F37"/>
    <w:rsid w:val="00DB017F"/>
    <w:rsid w:val="00DB353F"/>
    <w:rsid w:val="00DB421C"/>
    <w:rsid w:val="00DC0242"/>
    <w:rsid w:val="00DF0F99"/>
    <w:rsid w:val="00DF154F"/>
    <w:rsid w:val="00DF757C"/>
    <w:rsid w:val="00E1038F"/>
    <w:rsid w:val="00E26BA8"/>
    <w:rsid w:val="00E37F6E"/>
    <w:rsid w:val="00E41AF1"/>
    <w:rsid w:val="00E424E9"/>
    <w:rsid w:val="00E90278"/>
    <w:rsid w:val="00EB07B2"/>
    <w:rsid w:val="00EB1C19"/>
    <w:rsid w:val="00EB5475"/>
    <w:rsid w:val="00EC6A41"/>
    <w:rsid w:val="00ED5C69"/>
    <w:rsid w:val="00EE4B0D"/>
    <w:rsid w:val="00EE661C"/>
    <w:rsid w:val="00EE70EE"/>
    <w:rsid w:val="00EF072D"/>
    <w:rsid w:val="00EF2206"/>
    <w:rsid w:val="00F034EE"/>
    <w:rsid w:val="00F074D9"/>
    <w:rsid w:val="00F25552"/>
    <w:rsid w:val="00F30263"/>
    <w:rsid w:val="00F32A53"/>
    <w:rsid w:val="00F34331"/>
    <w:rsid w:val="00F439BA"/>
    <w:rsid w:val="00F44CAF"/>
    <w:rsid w:val="00F46903"/>
    <w:rsid w:val="00F46960"/>
    <w:rsid w:val="00F54FFA"/>
    <w:rsid w:val="00F5595B"/>
    <w:rsid w:val="00F57652"/>
    <w:rsid w:val="00F63F9B"/>
    <w:rsid w:val="00F65805"/>
    <w:rsid w:val="00F666D6"/>
    <w:rsid w:val="00F74479"/>
    <w:rsid w:val="00FA0D94"/>
    <w:rsid w:val="00FA29C7"/>
    <w:rsid w:val="00FA4ED9"/>
    <w:rsid w:val="00FA65A2"/>
    <w:rsid w:val="00FB3942"/>
    <w:rsid w:val="00FC26F5"/>
    <w:rsid w:val="00FC3E4B"/>
    <w:rsid w:val="00FC72C5"/>
    <w:rsid w:val="00FD6609"/>
    <w:rsid w:val="00FD6B12"/>
    <w:rsid w:val="00FE1EF9"/>
    <w:rsid w:val="00FE284C"/>
    <w:rsid w:val="00FE70D0"/>
    <w:rsid w:val="00FF321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AE57D39"/>
  <w15:docId w15:val="{271AB2E3-987F-45AF-A0C6-19253993E3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F7CC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F7CCF"/>
    <w:pPr>
      <w:ind w:left="720"/>
      <w:contextualSpacing/>
    </w:pPr>
  </w:style>
  <w:style w:type="paragraph" w:styleId="FootnoteText">
    <w:name w:val="footnote text"/>
    <w:basedOn w:val="Normal"/>
    <w:link w:val="FootnoteTextChar"/>
    <w:uiPriority w:val="99"/>
    <w:unhideWhenUsed/>
    <w:rsid w:val="00CF7CCF"/>
    <w:pPr>
      <w:spacing w:after="0" w:line="240" w:lineRule="auto"/>
    </w:pPr>
    <w:rPr>
      <w:sz w:val="20"/>
      <w:szCs w:val="20"/>
    </w:rPr>
  </w:style>
  <w:style w:type="character" w:customStyle="1" w:styleId="FootnoteTextChar">
    <w:name w:val="Footnote Text Char"/>
    <w:basedOn w:val="DefaultParagraphFont"/>
    <w:link w:val="FootnoteText"/>
    <w:uiPriority w:val="99"/>
    <w:rsid w:val="00CF7CCF"/>
    <w:rPr>
      <w:sz w:val="20"/>
      <w:szCs w:val="20"/>
    </w:rPr>
  </w:style>
  <w:style w:type="character" w:styleId="FootnoteReference">
    <w:name w:val="footnote reference"/>
    <w:basedOn w:val="DefaultParagraphFont"/>
    <w:uiPriority w:val="99"/>
    <w:semiHidden/>
    <w:unhideWhenUsed/>
    <w:rsid w:val="00CF7CCF"/>
    <w:rPr>
      <w:vertAlign w:val="superscript"/>
    </w:rPr>
  </w:style>
  <w:style w:type="character" w:styleId="Hyperlink">
    <w:name w:val="Hyperlink"/>
    <w:basedOn w:val="DefaultParagraphFont"/>
    <w:uiPriority w:val="99"/>
    <w:unhideWhenUsed/>
    <w:rsid w:val="00CF7CCF"/>
    <w:rPr>
      <w:color w:val="0563C1" w:themeColor="hyperlink"/>
      <w:u w:val="single"/>
    </w:rPr>
  </w:style>
  <w:style w:type="paragraph" w:styleId="Header">
    <w:name w:val="header"/>
    <w:basedOn w:val="Normal"/>
    <w:link w:val="HeaderChar"/>
    <w:uiPriority w:val="99"/>
    <w:unhideWhenUsed/>
    <w:rsid w:val="00CF7CCF"/>
    <w:pPr>
      <w:tabs>
        <w:tab w:val="center" w:pos="4513"/>
        <w:tab w:val="right" w:pos="9026"/>
      </w:tabs>
      <w:spacing w:after="0" w:line="240" w:lineRule="auto"/>
    </w:pPr>
  </w:style>
  <w:style w:type="character" w:customStyle="1" w:styleId="HeaderChar">
    <w:name w:val="Header Char"/>
    <w:basedOn w:val="DefaultParagraphFont"/>
    <w:link w:val="Header"/>
    <w:uiPriority w:val="99"/>
    <w:rsid w:val="00CF7CCF"/>
  </w:style>
  <w:style w:type="paragraph" w:styleId="Footer">
    <w:name w:val="footer"/>
    <w:basedOn w:val="Normal"/>
    <w:link w:val="FooterChar"/>
    <w:uiPriority w:val="99"/>
    <w:unhideWhenUsed/>
    <w:rsid w:val="00CF7CCF"/>
    <w:pPr>
      <w:tabs>
        <w:tab w:val="center" w:pos="4513"/>
        <w:tab w:val="right" w:pos="9026"/>
      </w:tabs>
      <w:spacing w:after="0" w:line="240" w:lineRule="auto"/>
    </w:pPr>
  </w:style>
  <w:style w:type="character" w:customStyle="1" w:styleId="FooterChar">
    <w:name w:val="Footer Char"/>
    <w:basedOn w:val="DefaultParagraphFont"/>
    <w:link w:val="Footer"/>
    <w:uiPriority w:val="99"/>
    <w:rsid w:val="00CF7CCF"/>
  </w:style>
  <w:style w:type="table" w:styleId="TableGrid">
    <w:name w:val="Table Grid"/>
    <w:basedOn w:val="TableNormal"/>
    <w:uiPriority w:val="39"/>
    <w:rsid w:val="005650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6A142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A142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footer" Target="footer7.xml"/><Relationship Id="rId3" Type="http://schemas.openxmlformats.org/officeDocument/2006/relationships/styles" Target="styles.xml"/><Relationship Id="rId21" Type="http://schemas.openxmlformats.org/officeDocument/2006/relationships/header" Target="header5.xml"/><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footer" Target="footer10.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footer" Target="footer4.xml"/><Relationship Id="rId29" Type="http://schemas.openxmlformats.org/officeDocument/2006/relationships/header" Target="header9.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footer" Target="footer6.xml"/><Relationship Id="rId32" Type="http://schemas.openxmlformats.org/officeDocument/2006/relationships/header" Target="header10.xm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header" Target="header6.xml"/><Relationship Id="rId28" Type="http://schemas.openxmlformats.org/officeDocument/2006/relationships/footer" Target="footer8.xml"/><Relationship Id="rId10" Type="http://schemas.openxmlformats.org/officeDocument/2006/relationships/image" Target="media/image3.emf"/><Relationship Id="rId19" Type="http://schemas.openxmlformats.org/officeDocument/2006/relationships/header" Target="header4.xml"/><Relationship Id="rId31" Type="http://schemas.openxmlformats.org/officeDocument/2006/relationships/hyperlink" Target="https://www.kajianpustaka.com"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 Id="rId22" Type="http://schemas.openxmlformats.org/officeDocument/2006/relationships/footer" Target="footer5.xml"/><Relationship Id="rId27" Type="http://schemas.openxmlformats.org/officeDocument/2006/relationships/header" Target="header8.xml"/><Relationship Id="rId30" Type="http://schemas.openxmlformats.org/officeDocument/2006/relationships/footer" Target="footer9.xml"/><Relationship Id="rId35" Type="http://schemas.openxmlformats.org/officeDocument/2006/relationships/theme" Target="theme/theme1.xml"/><Relationship Id="rId8" Type="http://schemas.openxmlformats.org/officeDocument/2006/relationships/image" Target="media/image1.jpeg"/></Relationships>
</file>

<file path=word/_rels/footnotes.xml.rels><?xml version="1.0" encoding="UTF-8" standalone="yes"?>
<Relationships xmlns="http://schemas.openxmlformats.org/package/2006/relationships"><Relationship Id="rId1" Type="http://schemas.openxmlformats.org/officeDocument/2006/relationships/hyperlink" Target="https://www.kajianpustaka.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13CE5196-9B31-4080-AA43-926DE8C08F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TotalTime>
  <Pages>56</Pages>
  <Words>9574</Words>
  <Characters>54574</Characters>
  <Application>Microsoft Office Word</Application>
  <DocSecurity>0</DocSecurity>
  <Lines>454</Lines>
  <Paragraphs>128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64020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 ID</dc:creator>
  <cp:lastModifiedBy>USER ID</cp:lastModifiedBy>
  <cp:revision>17</cp:revision>
  <cp:lastPrinted>2023-02-06T06:01:00Z</cp:lastPrinted>
  <dcterms:created xsi:type="dcterms:W3CDTF">2023-02-03T01:04:00Z</dcterms:created>
  <dcterms:modified xsi:type="dcterms:W3CDTF">2023-03-07T13:36:00Z</dcterms:modified>
</cp:coreProperties>
</file>