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2"/>
        <w:spacing w:before="209"/>
        <w:ind w:left="3010" w:right="3703" w:firstLine="1183"/>
      </w:pPr>
      <w:bookmarkStart w:id="0" w:name="_TOC_250004"/>
      <w:r>
        <w:t>BAB V</w:t>
      </w:r>
      <w:r>
        <w:rPr>
          <w:spacing w:val="1"/>
        </w:rPr>
        <w:t xml:space="preserve"> </w:t>
      </w:r>
      <w:r>
        <w:t>KESIMPULAN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bookmarkEnd w:id="0"/>
      <w:r>
        <w:t>SARAN</w:t>
      </w:r>
    </w:p>
    <w:p>
      <w:pPr>
        <w:pStyle w:val="5"/>
        <w:rPr>
          <w:b/>
        </w:rPr>
      </w:pPr>
    </w:p>
    <w:p>
      <w:pPr>
        <w:pStyle w:val="5"/>
        <w:spacing w:line="480" w:lineRule="auto"/>
        <w:ind w:left="588" w:right="1700" w:firstLine="427"/>
        <w:jc w:val="both"/>
      </w:pPr>
      <w:r>
        <w:t>Berdasarkan hasil penelitian yang telah diemukakan pada bab sebelumnya</w:t>
      </w:r>
      <w:r>
        <w:rPr>
          <w:spacing w:val="1"/>
        </w:rPr>
        <w:t xml:space="preserve"> </w:t>
      </w:r>
      <w:r>
        <w:t>maka</w:t>
      </w:r>
      <w:r>
        <w:rPr>
          <w:spacing w:val="-3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bab ini dikemukakan kesimpulan</w:t>
      </w:r>
      <w:r>
        <w:rPr>
          <w:spacing w:val="1"/>
        </w:rPr>
        <w:t xml:space="preserve"> </w:t>
      </w:r>
      <w:r>
        <w:t>dan saran.</w:t>
      </w:r>
    </w:p>
    <w:p>
      <w:pPr>
        <w:pStyle w:val="2"/>
        <w:numPr>
          <w:ilvl w:val="0"/>
          <w:numId w:val="1"/>
        </w:numPr>
        <w:tabs>
          <w:tab w:val="left" w:pos="1016"/>
        </w:tabs>
        <w:jc w:val="both"/>
      </w:pPr>
      <w:bookmarkStart w:id="1" w:name="_TOC_250003"/>
      <w:bookmarkEnd w:id="1"/>
      <w:r>
        <w:t>Kesimpulan</w:t>
      </w:r>
    </w:p>
    <w:p>
      <w:pPr>
        <w:pStyle w:val="5"/>
        <w:rPr>
          <w:b/>
        </w:rPr>
      </w:pPr>
    </w:p>
    <w:p>
      <w:pPr>
        <w:pStyle w:val="5"/>
        <w:spacing w:line="480" w:lineRule="auto"/>
        <w:ind w:left="588" w:right="1696" w:firstLine="427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 metode pembelajaran eksperimen dapat meningkatkan hasil belajar</w:t>
      </w:r>
      <w:r>
        <w:rPr>
          <w:spacing w:val="1"/>
        </w:rPr>
        <w:t xml:space="preserve"> </w:t>
      </w:r>
      <w:r>
        <w:t>peserta didik kelas VI SDN 23 Ujug Gurun Kota Padang. Hal ini terlihat dari</w:t>
      </w:r>
      <w:r>
        <w:rPr>
          <w:spacing w:val="1"/>
        </w:rPr>
        <w:t xml:space="preserve"> </w:t>
      </w:r>
      <w:r>
        <w:t>peningkatan aktivitas guru yang diperoleh persentase 67,5% pada siklus I dan</w:t>
      </w:r>
      <w:r>
        <w:rPr>
          <w:spacing w:val="1"/>
        </w:rPr>
        <w:t xml:space="preserve"> </w:t>
      </w:r>
      <w:r>
        <w:t>meningkat menjadi 90% pada siklus II. Ketuntasan hasil belajar IPA peserta didik</w:t>
      </w:r>
      <w:r>
        <w:rPr>
          <w:spacing w:val="1"/>
        </w:rPr>
        <w:t xml:space="preserve"> </w:t>
      </w:r>
      <w:r>
        <w:t>meningkat</w:t>
      </w:r>
      <w:r>
        <w:rPr>
          <w:spacing w:val="-12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siklus</w:t>
      </w:r>
      <w:r>
        <w:rPr>
          <w:spacing w:val="-1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ke</w:t>
      </w:r>
      <w:r>
        <w:rPr>
          <w:spacing w:val="-10"/>
        </w:rPr>
        <w:t xml:space="preserve"> </w:t>
      </w:r>
      <w:r>
        <w:t>siklus</w:t>
      </w:r>
      <w:r>
        <w:rPr>
          <w:spacing w:val="-11"/>
        </w:rPr>
        <w:t xml:space="preserve"> </w:t>
      </w:r>
      <w:r>
        <w:t>II</w:t>
      </w:r>
      <w:r>
        <w:rPr>
          <w:spacing w:val="-14"/>
        </w:rPr>
        <w:t xml:space="preserve"> </w:t>
      </w:r>
      <w:r>
        <w:t>yaitu,</w:t>
      </w:r>
      <w:r>
        <w:rPr>
          <w:spacing w:val="-10"/>
        </w:rPr>
        <w:t xml:space="preserve"> </w:t>
      </w:r>
      <w:r>
        <w:t>diperoleh</w:t>
      </w:r>
      <w:r>
        <w:rPr>
          <w:spacing w:val="-12"/>
        </w:rPr>
        <w:t xml:space="preserve"> </w:t>
      </w:r>
      <w:r>
        <w:t>nilai</w:t>
      </w:r>
      <w:r>
        <w:rPr>
          <w:spacing w:val="-11"/>
        </w:rPr>
        <w:t xml:space="preserve"> </w:t>
      </w:r>
      <w:r>
        <w:t>rata-rata</w:t>
      </w:r>
      <w:r>
        <w:rPr>
          <w:spacing w:val="-12"/>
        </w:rPr>
        <w:t xml:space="preserve"> </w:t>
      </w:r>
      <w:r>
        <w:t>siswa</w:t>
      </w:r>
      <w:r>
        <w:rPr>
          <w:spacing w:val="-13"/>
        </w:rPr>
        <w:t xml:space="preserve"> </w:t>
      </w:r>
      <w:r>
        <w:t>70,5</w:t>
      </w:r>
      <w:r>
        <w:rPr>
          <w:spacing w:val="-9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persentase 55% pada siklus I dan meningkat dengan perolehan nilai rata-rata 79,5</w:t>
      </w:r>
      <w:r>
        <w:rPr>
          <w:spacing w:val="1"/>
        </w:rPr>
        <w:t xml:space="preserve"> </w:t>
      </w:r>
      <w:r>
        <w:t>dan persentase 85% pada siklus II. Hal ini berati pelaksanaan pembelajaran IPA</w:t>
      </w:r>
      <w:r>
        <w:rPr>
          <w:spacing w:val="1"/>
        </w:rPr>
        <w:t xml:space="preserve"> </w:t>
      </w:r>
      <w:r>
        <w:t>dengan menggunakan metode eksperimen pada kelas VI SDN 23 Ujung Gurun</w:t>
      </w:r>
      <w:r>
        <w:rPr>
          <w:spacing w:val="1"/>
        </w:rPr>
        <w:t xml:space="preserve"> </w:t>
      </w:r>
      <w:r>
        <w:rPr>
          <w:spacing w:val="-1"/>
        </w:rPr>
        <w:t>Kota</w:t>
      </w:r>
      <w:r>
        <w:rPr>
          <w:spacing w:val="-16"/>
        </w:rPr>
        <w:t xml:space="preserve"> </w:t>
      </w:r>
      <w:r>
        <w:rPr>
          <w:spacing w:val="-1"/>
        </w:rPr>
        <w:t>Padang</w:t>
      </w:r>
      <w:r>
        <w:rPr>
          <w:spacing w:val="-15"/>
        </w:rPr>
        <w:t xml:space="preserve"> </w:t>
      </w:r>
      <w:r>
        <w:t>berlangsung</w:t>
      </w:r>
      <w:r>
        <w:rPr>
          <w:spacing w:val="-12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baik</w:t>
      </w:r>
      <w:r>
        <w:rPr>
          <w:spacing w:val="-14"/>
        </w:rPr>
        <w:t xml:space="preserve"> </w:t>
      </w:r>
      <w:r>
        <w:t>dalam</w:t>
      </w:r>
      <w:r>
        <w:rPr>
          <w:spacing w:val="-15"/>
        </w:rPr>
        <w:t xml:space="preserve"> </w:t>
      </w:r>
      <w:r>
        <w:t>hal</w:t>
      </w:r>
      <w:r>
        <w:rPr>
          <w:spacing w:val="-14"/>
        </w:rPr>
        <w:t xml:space="preserve"> </w:t>
      </w:r>
      <w:r>
        <w:t>meningkatkan</w:t>
      </w:r>
      <w:r>
        <w:rPr>
          <w:spacing w:val="-15"/>
        </w:rPr>
        <w:t xml:space="preserve"> </w:t>
      </w:r>
      <w:r>
        <w:t>hasil</w:t>
      </w:r>
      <w:r>
        <w:rPr>
          <w:spacing w:val="-14"/>
        </w:rPr>
        <w:t xml:space="preserve"> </w:t>
      </w:r>
      <w:r>
        <w:t>belajar</w:t>
      </w:r>
      <w:r>
        <w:rPr>
          <w:spacing w:val="-10"/>
        </w:rPr>
        <w:t xml:space="preserve"> </w:t>
      </w:r>
      <w:r>
        <w:t>peserta</w:t>
      </w:r>
      <w:r>
        <w:rPr>
          <w:spacing w:val="-57"/>
        </w:rPr>
        <w:t xml:space="preserve"> </w:t>
      </w:r>
      <w:r>
        <w:t>didik.</w:t>
      </w:r>
    </w:p>
    <w:p>
      <w:pPr>
        <w:pStyle w:val="2"/>
        <w:numPr>
          <w:ilvl w:val="0"/>
          <w:numId w:val="1"/>
        </w:numPr>
        <w:tabs>
          <w:tab w:val="left" w:pos="1016"/>
        </w:tabs>
        <w:spacing w:before="2"/>
        <w:jc w:val="both"/>
      </w:pPr>
      <w:bookmarkStart w:id="2" w:name="_TOC_250002"/>
      <w:bookmarkEnd w:id="2"/>
      <w:r>
        <w:t>Saran</w:t>
      </w:r>
    </w:p>
    <w:p>
      <w:pPr>
        <w:pStyle w:val="5"/>
        <w:spacing w:before="11"/>
        <w:rPr>
          <w:b/>
          <w:sz w:val="23"/>
        </w:rPr>
      </w:pPr>
    </w:p>
    <w:p>
      <w:pPr>
        <w:pStyle w:val="5"/>
        <w:spacing w:line="480" w:lineRule="auto"/>
        <w:ind w:left="588" w:right="1701" w:firstLine="427"/>
        <w:jc w:val="both"/>
      </w:pPr>
      <w:r>
        <w:t>Berdasarkan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</w:p>
    <w:p>
      <w:pPr>
        <w:pStyle w:val="7"/>
        <w:numPr>
          <w:ilvl w:val="1"/>
          <w:numId w:val="1"/>
        </w:numPr>
        <w:tabs>
          <w:tab w:val="left" w:pos="1016"/>
        </w:tabs>
        <w:spacing w:before="1" w:line="480" w:lineRule="auto"/>
        <w:ind w:right="1698"/>
        <w:jc w:val="both"/>
        <w:rPr>
          <w:sz w:val="24"/>
        </w:rPr>
      </w:pPr>
      <w:r>
        <w:rPr>
          <w:sz w:val="24"/>
        </w:rPr>
        <w:t>Guru SD khususnya guru kelas VI dapat menggunakan metode eksperimen</w:t>
      </w:r>
      <w:r>
        <w:rPr>
          <w:spacing w:val="1"/>
          <w:sz w:val="24"/>
        </w:rPr>
        <w:t xml:space="preserve"> </w:t>
      </w:r>
      <w:r>
        <w:rPr>
          <w:sz w:val="24"/>
        </w:rPr>
        <w:t>untuk meningkatkan hasil belajar peserta didik dalam proses belajar mengajar</w:t>
      </w:r>
      <w:r>
        <w:rPr>
          <w:spacing w:val="-57"/>
          <w:sz w:val="24"/>
        </w:rPr>
        <w:t xml:space="preserve"> </w:t>
      </w:r>
      <w:r>
        <w:rPr>
          <w:sz w:val="24"/>
        </w:rPr>
        <w:t>khususnya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mata</w:t>
      </w:r>
      <w:r>
        <w:rPr>
          <w:spacing w:val="-1"/>
          <w:sz w:val="24"/>
        </w:rPr>
        <w:t xml:space="preserve"> </w:t>
      </w:r>
      <w:r>
        <w:rPr>
          <w:sz w:val="24"/>
        </w:rPr>
        <w:t>pelajaran</w:t>
      </w:r>
      <w:r>
        <w:rPr>
          <w:spacing w:val="2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2"/>
          <w:sz w:val="24"/>
        </w:rPr>
        <w:t xml:space="preserve"> </w:t>
      </w:r>
      <w:r>
        <w:rPr>
          <w:sz w:val="24"/>
        </w:rPr>
        <w:t>Alam.</w:t>
      </w:r>
    </w:p>
    <w:p>
      <w:pPr>
        <w:pStyle w:val="7"/>
        <w:numPr>
          <w:ilvl w:val="1"/>
          <w:numId w:val="1"/>
        </w:numPr>
        <w:tabs>
          <w:tab w:val="left" w:pos="1016"/>
        </w:tabs>
        <w:spacing w:line="480" w:lineRule="auto"/>
        <w:ind w:right="1701"/>
        <w:jc w:val="both"/>
        <w:rPr>
          <w:sz w:val="24"/>
        </w:rPr>
      </w:pPr>
      <w:r>
        <w:rPr>
          <w:sz w:val="24"/>
        </w:rPr>
        <w:t>Bagi</w:t>
      </w:r>
      <w:r>
        <w:rPr>
          <w:spacing w:val="-14"/>
          <w:sz w:val="24"/>
        </w:rPr>
        <w:t xml:space="preserve"> </w:t>
      </w:r>
      <w:r>
        <w:rPr>
          <w:sz w:val="24"/>
        </w:rPr>
        <w:t>kepala</w:t>
      </w:r>
      <w:r>
        <w:rPr>
          <w:spacing w:val="-15"/>
          <w:sz w:val="24"/>
        </w:rPr>
        <w:t xml:space="preserve"> </w:t>
      </w:r>
      <w:r>
        <w:rPr>
          <w:sz w:val="24"/>
        </w:rPr>
        <w:t>sekolah</w:t>
      </w:r>
      <w:r>
        <w:rPr>
          <w:spacing w:val="-15"/>
          <w:sz w:val="24"/>
        </w:rPr>
        <w:t xml:space="preserve"> </w:t>
      </w:r>
      <w:r>
        <w:rPr>
          <w:sz w:val="24"/>
        </w:rPr>
        <w:t>diharapkan</w:t>
      </w:r>
      <w:r>
        <w:rPr>
          <w:spacing w:val="-13"/>
          <w:sz w:val="24"/>
        </w:rPr>
        <w:t xml:space="preserve"> </w:t>
      </w:r>
      <w:r>
        <w:rPr>
          <w:sz w:val="24"/>
        </w:rPr>
        <w:t>dapat</w:t>
      </w:r>
      <w:r>
        <w:rPr>
          <w:spacing w:val="-14"/>
          <w:sz w:val="24"/>
        </w:rPr>
        <w:t xml:space="preserve"> </w:t>
      </w:r>
      <w:r>
        <w:rPr>
          <w:sz w:val="24"/>
        </w:rPr>
        <w:t>mengambil</w:t>
      </w:r>
      <w:r>
        <w:rPr>
          <w:spacing w:val="-14"/>
          <w:sz w:val="24"/>
        </w:rPr>
        <w:t xml:space="preserve"> </w:t>
      </w:r>
      <w:r>
        <w:rPr>
          <w:sz w:val="24"/>
        </w:rPr>
        <w:t>kebijakan</w:t>
      </w:r>
      <w:r>
        <w:rPr>
          <w:spacing w:val="-13"/>
          <w:sz w:val="24"/>
        </w:rPr>
        <w:t xml:space="preserve"> </w:t>
      </w:r>
      <w:r>
        <w:rPr>
          <w:sz w:val="24"/>
        </w:rPr>
        <w:t>untuk</w:t>
      </w:r>
      <w:r>
        <w:rPr>
          <w:spacing w:val="-14"/>
          <w:sz w:val="24"/>
        </w:rPr>
        <w:t xml:space="preserve"> </w:t>
      </w:r>
      <w:r>
        <w:rPr>
          <w:sz w:val="24"/>
        </w:rPr>
        <w:t>menerapkan</w:t>
      </w:r>
      <w:r>
        <w:rPr>
          <w:spacing w:val="-58"/>
          <w:sz w:val="24"/>
        </w:rPr>
        <w:t xml:space="preserve"> </w:t>
      </w:r>
      <w:r>
        <w:rPr>
          <w:sz w:val="24"/>
        </w:rPr>
        <w:t>metode</w:t>
      </w:r>
      <w:r>
        <w:rPr>
          <w:spacing w:val="-2"/>
          <w:sz w:val="24"/>
        </w:rPr>
        <w:t xml:space="preserve"> </w:t>
      </w:r>
      <w:r>
        <w:rPr>
          <w:sz w:val="24"/>
        </w:rPr>
        <w:t>eksperimen dalam proses belajar mengajar di</w:t>
      </w:r>
      <w:r>
        <w:rPr>
          <w:spacing w:val="-1"/>
          <w:sz w:val="24"/>
        </w:rPr>
        <w:t xml:space="preserve"> </w:t>
      </w:r>
      <w:r>
        <w:rPr>
          <w:sz w:val="24"/>
        </w:rPr>
        <w:t>sekolah.</w:t>
      </w:r>
    </w:p>
    <w:p>
      <w:pPr>
        <w:spacing w:line="480" w:lineRule="auto"/>
        <w:jc w:val="both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pgSz w:w="11910" w:h="16840"/>
          <w:pgMar w:top="1580" w:right="0" w:bottom="1220" w:left="1680" w:header="0" w:footer="1028" w:gutter="0"/>
          <w:cols w:space="720" w:num="1"/>
        </w:sectPr>
      </w:pPr>
    </w:p>
    <w:p>
      <w:pPr>
        <w:spacing w:before="68"/>
        <w:ind w:right="1697"/>
        <w:jc w:val="right"/>
      </w:pPr>
      <w:r>
        <w:t>86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25"/>
        </w:rPr>
      </w:pPr>
    </w:p>
    <w:p>
      <w:pPr>
        <w:pStyle w:val="7"/>
        <w:numPr>
          <w:ilvl w:val="1"/>
          <w:numId w:val="1"/>
        </w:numPr>
        <w:tabs>
          <w:tab w:val="left" w:pos="1016"/>
        </w:tabs>
        <w:spacing w:before="90" w:line="480" w:lineRule="auto"/>
        <w:ind w:right="1700"/>
        <w:jc w:val="both"/>
        <w:rPr>
          <w:sz w:val="24"/>
        </w:rPr>
      </w:pP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lanjutan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menggunakan metode eksperimen denagan menggunakan variabel yang lain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-1"/>
          <w:sz w:val="24"/>
        </w:rPr>
        <w:t xml:space="preserve"> </w:t>
      </w:r>
      <w:r>
        <w:rPr>
          <w:sz w:val="24"/>
        </w:rPr>
        <w:t>lebih efektif lagi dalam pembelajaran.</w:t>
      </w:r>
    </w:p>
    <w:p>
      <w:pPr>
        <w:pStyle w:val="7"/>
        <w:numPr>
          <w:ilvl w:val="1"/>
          <w:numId w:val="1"/>
        </w:numPr>
        <w:tabs>
          <w:tab w:val="left" w:pos="1016"/>
        </w:tabs>
        <w:spacing w:before="1" w:line="480" w:lineRule="auto"/>
        <w:ind w:right="1699"/>
        <w:jc w:val="both"/>
        <w:rPr>
          <w:sz w:val="24"/>
        </w:rPr>
      </w:pPr>
      <w:r>
        <w:rPr>
          <w:sz w:val="24"/>
        </w:rPr>
        <w:t>Bagi peneliti yang ingin melakukan penelitian lebih lanjut mengenai metode</w:t>
      </w:r>
      <w:r>
        <w:rPr>
          <w:spacing w:val="1"/>
          <w:sz w:val="24"/>
        </w:rPr>
        <w:t xml:space="preserve"> </w:t>
      </w:r>
      <w:r>
        <w:rPr>
          <w:sz w:val="24"/>
        </w:rPr>
        <w:t>eksperimen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optimal,</w:t>
      </w:r>
      <w:r>
        <w:rPr>
          <w:spacing w:val="1"/>
          <w:sz w:val="24"/>
        </w:rPr>
        <w:t xml:space="preserve"> </w:t>
      </w: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tetap</w:t>
      </w:r>
      <w:r>
        <w:rPr>
          <w:spacing w:val="1"/>
          <w:sz w:val="24"/>
        </w:rPr>
        <w:t xml:space="preserve"> </w:t>
      </w:r>
      <w:r>
        <w:rPr>
          <w:sz w:val="24"/>
        </w:rPr>
        <w:t>memperhatikan</w:t>
      </w:r>
      <w:r>
        <w:rPr>
          <w:spacing w:val="1"/>
          <w:sz w:val="24"/>
        </w:rPr>
        <w:t xml:space="preserve"> </w:t>
      </w:r>
      <w:r>
        <w:rPr>
          <w:sz w:val="24"/>
        </w:rPr>
        <w:t>langkah-langkah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eksperimen.</w:t>
      </w:r>
    </w:p>
    <w:p>
      <w:pPr>
        <w:spacing w:line="480" w:lineRule="auto"/>
        <w:jc w:val="both"/>
        <w:rPr>
          <w:sz w:val="24"/>
        </w:rPr>
        <w:sectPr>
          <w:headerReference r:id="rId9" w:type="first"/>
          <w:headerReference r:id="rId7" w:type="default"/>
          <w:footerReference r:id="rId10" w:type="default"/>
          <w:headerReference r:id="rId8" w:type="even"/>
          <w:pgSz w:w="11910" w:h="16840"/>
          <w:pgMar w:top="620" w:right="0" w:bottom="960" w:left="1680" w:header="0" w:footer="772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2"/>
        <w:spacing w:before="219"/>
        <w:ind w:left="2147" w:right="3261" w:firstLine="0"/>
        <w:jc w:val="center"/>
      </w:pPr>
      <w:bookmarkStart w:id="3" w:name="_TOC_250001"/>
      <w:r>
        <w:t>DAFTAR</w:t>
      </w:r>
      <w:r>
        <w:rPr>
          <w:spacing w:val="-1"/>
        </w:rPr>
        <w:t xml:space="preserve"> </w:t>
      </w:r>
      <w:bookmarkEnd w:id="3"/>
      <w:r>
        <w:t>PUSTAKA</w:t>
      </w:r>
    </w:p>
    <w:p>
      <w:pPr>
        <w:pStyle w:val="5"/>
        <w:rPr>
          <w:b/>
          <w:sz w:val="26"/>
        </w:rPr>
      </w:pPr>
    </w:p>
    <w:p>
      <w:pPr>
        <w:spacing w:before="217"/>
        <w:ind w:left="1582" w:right="1699" w:hanging="994"/>
        <w:jc w:val="both"/>
        <w:rPr>
          <w:sz w:val="24"/>
        </w:rPr>
      </w:pPr>
      <w:r>
        <w:rPr>
          <w:sz w:val="24"/>
        </w:rPr>
        <w:t xml:space="preserve">Agni, Ristiyanti. (2013). </w:t>
      </w:r>
      <w:r>
        <w:rPr>
          <w:i/>
          <w:sz w:val="24"/>
        </w:rPr>
        <w:t>Pemanfaatan Lingkungan sebagai Media Pembelajaran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Geografi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Peserta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didik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Negeri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Kesesi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Kabupaten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Pekalongan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Tahun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Ajaran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2012/2013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SkrIPAi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diterbitkan.</w:t>
      </w:r>
      <w:r>
        <w:rPr>
          <w:spacing w:val="1"/>
          <w:sz w:val="24"/>
        </w:rPr>
        <w:t xml:space="preserve"> </w:t>
      </w:r>
      <w:r>
        <w:rPr>
          <w:sz w:val="24"/>
        </w:rPr>
        <w:t>Semarang: Universitas Negeri Semarang.</w:t>
      </w:r>
    </w:p>
    <w:p>
      <w:pPr>
        <w:pStyle w:val="5"/>
        <w:spacing w:before="10"/>
        <w:rPr>
          <w:sz w:val="20"/>
        </w:rPr>
      </w:pPr>
    </w:p>
    <w:p>
      <w:pPr>
        <w:ind w:left="1582" w:right="1700" w:hanging="994"/>
        <w:jc w:val="both"/>
        <w:rPr>
          <w:sz w:val="24"/>
        </w:rPr>
      </w:pPr>
      <w:r>
        <w:rPr>
          <w:sz w:val="24"/>
        </w:rPr>
        <w:t xml:space="preserve">Ahmadi, I. K. (2015). </w:t>
      </w:r>
      <w:r>
        <w:rPr>
          <w:i/>
          <w:sz w:val="24"/>
        </w:rPr>
        <w:t>PAIKEM GEMBROT mengembangkan Pembelajaran Aktif,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Inovatif,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Kreatif,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Efektif,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Menyenangkan,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Gembira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Berbobot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 PT</w:t>
      </w:r>
      <w:r>
        <w:rPr>
          <w:spacing w:val="-1"/>
          <w:sz w:val="24"/>
        </w:rPr>
        <w:t xml:space="preserve"> </w:t>
      </w:r>
      <w:r>
        <w:rPr>
          <w:sz w:val="24"/>
        </w:rPr>
        <w:t>Prestasi Pustakaraya</w:t>
      </w:r>
    </w:p>
    <w:p>
      <w:pPr>
        <w:pStyle w:val="5"/>
        <w:spacing w:before="11"/>
        <w:rPr>
          <w:sz w:val="20"/>
        </w:rPr>
      </w:pPr>
    </w:p>
    <w:p>
      <w:pPr>
        <w:pStyle w:val="5"/>
        <w:ind w:left="588"/>
      </w:pPr>
      <w:r>
        <w:t>Arboleda,</w:t>
      </w:r>
      <w:r>
        <w:rPr>
          <w:spacing w:val="-2"/>
        </w:rPr>
        <w:t xml:space="preserve"> </w:t>
      </w:r>
      <w:r>
        <w:t>Cora</w:t>
      </w:r>
      <w:r>
        <w:rPr>
          <w:spacing w:val="-3"/>
        </w:rPr>
        <w:t xml:space="preserve"> </w:t>
      </w:r>
      <w:r>
        <w:t>R. (1981).</w:t>
      </w:r>
      <w:r>
        <w:rPr>
          <w:spacing w:val="-2"/>
        </w:rPr>
        <w:t xml:space="preserve"> </w:t>
      </w:r>
      <w:r>
        <w:t>Communications</w:t>
      </w:r>
      <w:r>
        <w:rPr>
          <w:spacing w:val="-2"/>
        </w:rPr>
        <w:t xml:space="preserve"> </w:t>
      </w:r>
      <w:r>
        <w:t>Research.Manila:</w:t>
      </w:r>
      <w:r>
        <w:rPr>
          <w:spacing w:val="-1"/>
        </w:rPr>
        <w:t xml:space="preserve"> </w:t>
      </w:r>
      <w:r>
        <w:t>CFA</w:t>
      </w:r>
    </w:p>
    <w:p>
      <w:pPr>
        <w:pStyle w:val="5"/>
        <w:spacing w:before="10"/>
        <w:rPr>
          <w:sz w:val="20"/>
        </w:rPr>
      </w:pPr>
    </w:p>
    <w:p>
      <w:pPr>
        <w:ind w:left="1582" w:right="1700" w:hanging="994"/>
        <w:jc w:val="both"/>
        <w:rPr>
          <w:sz w:val="24"/>
        </w:rPr>
      </w:pPr>
      <w:r>
        <w:rPr>
          <w:sz w:val="24"/>
        </w:rPr>
        <w:t xml:space="preserve">Arikunto, Suharsimi. (2012). </w:t>
      </w:r>
      <w:r>
        <w:rPr>
          <w:i/>
          <w:sz w:val="24"/>
        </w:rPr>
        <w:t>Evaluasi Program Pendidikan</w:t>
      </w:r>
      <w:r>
        <w:rPr>
          <w:sz w:val="24"/>
        </w:rPr>
        <w:t>. Bumi aksara: Jakarta</w:t>
      </w:r>
      <w:r>
        <w:rPr>
          <w:spacing w:val="-57"/>
          <w:sz w:val="24"/>
        </w:rPr>
        <w:t xml:space="preserve"> </w:t>
      </w:r>
      <w:r>
        <w:rPr>
          <w:sz w:val="24"/>
        </w:rPr>
        <w:t>DePorter,</w:t>
      </w:r>
      <w:r>
        <w:rPr>
          <w:spacing w:val="-10"/>
          <w:sz w:val="24"/>
        </w:rPr>
        <w:t xml:space="preserve"> </w:t>
      </w:r>
      <w:r>
        <w:rPr>
          <w:sz w:val="24"/>
        </w:rPr>
        <w:t>Bobbi&amp;</w:t>
      </w:r>
      <w:r>
        <w:rPr>
          <w:spacing w:val="-8"/>
          <w:sz w:val="24"/>
        </w:rPr>
        <w:t xml:space="preserve"> </w:t>
      </w:r>
      <w:r>
        <w:rPr>
          <w:sz w:val="24"/>
        </w:rPr>
        <w:t>Mikke</w:t>
      </w:r>
      <w:r>
        <w:rPr>
          <w:spacing w:val="-10"/>
          <w:sz w:val="24"/>
        </w:rPr>
        <w:t xml:space="preserve"> </w:t>
      </w:r>
      <w:r>
        <w:rPr>
          <w:sz w:val="24"/>
        </w:rPr>
        <w:t>Henarcki.</w:t>
      </w:r>
      <w:r>
        <w:rPr>
          <w:spacing w:val="-8"/>
          <w:sz w:val="24"/>
        </w:rPr>
        <w:t xml:space="preserve"> </w:t>
      </w:r>
      <w:r>
        <w:rPr>
          <w:sz w:val="24"/>
        </w:rPr>
        <w:t>2005.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Quantum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Learning.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Bandung:</w:t>
      </w:r>
      <w:r>
        <w:rPr>
          <w:spacing w:val="-58"/>
          <w:sz w:val="24"/>
        </w:rPr>
        <w:t xml:space="preserve"> </w:t>
      </w:r>
      <w:r>
        <w:rPr>
          <w:sz w:val="24"/>
        </w:rPr>
        <w:t>Kaifa</w:t>
      </w:r>
    </w:p>
    <w:p>
      <w:pPr>
        <w:pStyle w:val="5"/>
        <w:spacing w:before="10"/>
        <w:rPr>
          <w:sz w:val="20"/>
        </w:rPr>
      </w:pPr>
    </w:p>
    <w:p>
      <w:pPr>
        <w:ind w:left="588"/>
        <w:rPr>
          <w:sz w:val="24"/>
        </w:rPr>
      </w:pPr>
      <w:r>
        <w:rPr>
          <w:sz w:val="24"/>
        </w:rPr>
        <w:t>Asyad.</w:t>
      </w:r>
      <w:r>
        <w:rPr>
          <w:spacing w:val="-5"/>
          <w:sz w:val="24"/>
        </w:rPr>
        <w:t xml:space="preserve"> </w:t>
      </w:r>
      <w:r>
        <w:rPr>
          <w:sz w:val="24"/>
        </w:rPr>
        <w:t>(2013).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Hakikat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Tujuan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Pembelajaran.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Jakarta:</w:t>
      </w:r>
      <w:r>
        <w:rPr>
          <w:spacing w:val="-4"/>
          <w:sz w:val="24"/>
        </w:rPr>
        <w:t xml:space="preserve"> </w:t>
      </w:r>
      <w:r>
        <w:rPr>
          <w:sz w:val="24"/>
        </w:rPr>
        <w:t>Rajawali.</w:t>
      </w:r>
    </w:p>
    <w:p>
      <w:pPr>
        <w:pStyle w:val="5"/>
        <w:spacing w:before="10"/>
        <w:rPr>
          <w:sz w:val="20"/>
        </w:rPr>
      </w:pPr>
    </w:p>
    <w:p>
      <w:pPr>
        <w:pStyle w:val="5"/>
        <w:ind w:left="1582" w:right="1702" w:hanging="994"/>
        <w:jc w:val="both"/>
        <w:rPr>
          <w:i/>
        </w:rPr>
      </w:pPr>
      <w:r>
        <w:t>Astuti, Ria Budi &amp; Airlanda, Gamaliel Septian. (2022). Pengaruh Penggunaan</w:t>
      </w:r>
      <w:r>
        <w:rPr>
          <w:spacing w:val="1"/>
        </w:rPr>
        <w:t xml:space="preserve"> </w:t>
      </w:r>
      <w:r>
        <w:t>Metode Eksperimen terhadap Kognitif Belajar Siswa Mata Pelajaran</w:t>
      </w:r>
      <w:r>
        <w:rPr>
          <w:spacing w:val="1"/>
        </w:rPr>
        <w:t xml:space="preserve"> </w:t>
      </w:r>
      <w:r>
        <w:t>Ilmu Pengetahuan</w:t>
      </w:r>
      <w:r>
        <w:rPr>
          <w:spacing w:val="1"/>
        </w:rPr>
        <w:t xml:space="preserve"> </w:t>
      </w:r>
      <w:r>
        <w:t>Alam</w:t>
      </w:r>
      <w:r>
        <w:rPr>
          <w:spacing w:val="4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SD.</w:t>
      </w:r>
      <w:r>
        <w:rPr>
          <w:spacing w:val="4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Ilmiah</w:t>
      </w:r>
      <w:r>
        <w:rPr>
          <w:i/>
          <w:spacing w:val="1"/>
        </w:rPr>
        <w:t xml:space="preserve"> </w:t>
      </w:r>
      <w:r>
        <w:rPr>
          <w:i/>
        </w:rPr>
        <w:t>Pendidikan Profesi</w:t>
      </w:r>
      <w:r>
        <w:rPr>
          <w:i/>
          <w:spacing w:val="1"/>
        </w:rPr>
        <w:t xml:space="preserve"> </w:t>
      </w:r>
      <w:r>
        <w:rPr>
          <w:i/>
        </w:rPr>
        <w:t>Guru</w:t>
      </w:r>
    </w:p>
    <w:p>
      <w:pPr>
        <w:pStyle w:val="5"/>
        <w:ind w:left="1582"/>
        <w:jc w:val="both"/>
      </w:pPr>
      <w:r>
        <w:rPr>
          <w:i/>
        </w:rPr>
        <w:t>.</w:t>
      </w:r>
      <w:r>
        <w:t>Volume 5</w:t>
      </w:r>
      <w:r>
        <w:rPr>
          <w:spacing w:val="-1"/>
        </w:rPr>
        <w:t xml:space="preserve"> </w:t>
      </w:r>
      <w:r>
        <w:t>Nomor 2 2022.</w:t>
      </w:r>
    </w:p>
    <w:p>
      <w:pPr>
        <w:pStyle w:val="5"/>
        <w:spacing w:before="8"/>
        <w:rPr>
          <w:sz w:val="20"/>
        </w:rPr>
      </w:pPr>
    </w:p>
    <w:p>
      <w:pPr>
        <w:pStyle w:val="5"/>
        <w:ind w:left="1582" w:right="1699" w:hanging="994"/>
        <w:jc w:val="both"/>
      </w:pPr>
      <w:r>
        <w:t>Aufa, Dkk. (2023). Efektivitas Penerapan Metode Pembelajaran Eksperimen Pada</w:t>
      </w:r>
      <w:r>
        <w:rPr>
          <w:spacing w:val="-57"/>
        </w:rPr>
        <w:t xml:space="preserve"> </w:t>
      </w:r>
      <w:r>
        <w:t>Mata Pelajaran IPA Siswa Kelas 5 SDN 064996 Kecamatan Medan</w:t>
      </w:r>
      <w:r>
        <w:rPr>
          <w:spacing w:val="1"/>
        </w:rPr>
        <w:t xml:space="preserve"> </w:t>
      </w:r>
      <w:r>
        <w:t>Marelan</w:t>
      </w:r>
      <w:r>
        <w:rPr>
          <w:i/>
        </w:rPr>
        <w:t>. Jurnal Pendidikan dan Konseling</w:t>
      </w:r>
      <w:r>
        <w:t>. Volume 5 Nomor 1 Tahun</w:t>
      </w:r>
      <w:r>
        <w:rPr>
          <w:spacing w:val="1"/>
        </w:rPr>
        <w:t xml:space="preserve"> </w:t>
      </w:r>
      <w:r>
        <w:t>2023</w:t>
      </w:r>
    </w:p>
    <w:p>
      <w:pPr>
        <w:pStyle w:val="5"/>
        <w:spacing w:before="10"/>
        <w:rPr>
          <w:sz w:val="20"/>
        </w:rPr>
      </w:pPr>
    </w:p>
    <w:p>
      <w:pPr>
        <w:ind w:left="1582" w:right="1702" w:hanging="994"/>
        <w:jc w:val="both"/>
        <w:rPr>
          <w:sz w:val="24"/>
        </w:rPr>
      </w:pPr>
      <w:r>
        <w:rPr>
          <w:sz w:val="24"/>
        </w:rPr>
        <w:t>Awansyah, Patra. (2022). Penerapan Metode Eksperimen Untuk 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Sikap</w:t>
      </w:r>
      <w:r>
        <w:rPr>
          <w:spacing w:val="1"/>
          <w:sz w:val="24"/>
        </w:rPr>
        <w:t xml:space="preserve"> </w:t>
      </w:r>
      <w:r>
        <w:rPr>
          <w:sz w:val="24"/>
        </w:rPr>
        <w:t>Ilmiah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Prestasi</w:t>
      </w:r>
      <w:r>
        <w:rPr>
          <w:spacing w:val="1"/>
          <w:sz w:val="24"/>
        </w:rPr>
        <w:t xml:space="preserve"> </w:t>
      </w:r>
      <w:r>
        <w:rPr>
          <w:sz w:val="24"/>
        </w:rPr>
        <w:t>Belajar</w:t>
      </w:r>
      <w:r>
        <w:rPr>
          <w:spacing w:val="1"/>
          <w:sz w:val="24"/>
        </w:rPr>
        <w:t xml:space="preserve"> </w:t>
      </w:r>
      <w:r>
        <w:rPr>
          <w:sz w:val="24"/>
        </w:rPr>
        <w:t>Siswa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Ilmiah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Teknologi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12 (1) 2022</w:t>
      </w:r>
    </w:p>
    <w:p>
      <w:pPr>
        <w:pStyle w:val="5"/>
        <w:spacing w:before="10"/>
        <w:rPr>
          <w:sz w:val="20"/>
        </w:rPr>
      </w:pPr>
    </w:p>
    <w:p>
      <w:pPr>
        <w:spacing w:line="242" w:lineRule="auto"/>
        <w:ind w:left="1582" w:right="1702" w:hanging="994"/>
        <w:jc w:val="both"/>
        <w:rPr>
          <w:sz w:val="24"/>
        </w:rPr>
      </w:pPr>
      <w:r>
        <w:rPr>
          <w:sz w:val="24"/>
        </w:rPr>
        <w:t>BNSP.</w:t>
      </w:r>
      <w:r>
        <w:rPr>
          <w:spacing w:val="1"/>
          <w:sz w:val="24"/>
        </w:rPr>
        <w:t xml:space="preserve"> </w:t>
      </w:r>
      <w:r>
        <w:rPr>
          <w:sz w:val="24"/>
        </w:rPr>
        <w:t>(2013).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Panduan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Penyusunan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Kurikulum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Tingkat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Satuan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Jenjang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Pendidikan dasar Menengah,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 BNSP.</w:t>
      </w:r>
    </w:p>
    <w:p>
      <w:pPr>
        <w:pStyle w:val="5"/>
        <w:spacing w:before="5"/>
        <w:rPr>
          <w:sz w:val="20"/>
        </w:rPr>
      </w:pPr>
    </w:p>
    <w:p>
      <w:pPr>
        <w:spacing w:line="242" w:lineRule="auto"/>
        <w:ind w:left="1582" w:right="1702" w:hanging="994"/>
        <w:jc w:val="both"/>
        <w:rPr>
          <w:sz w:val="24"/>
        </w:rPr>
      </w:pPr>
      <w:r>
        <w:rPr>
          <w:sz w:val="24"/>
        </w:rPr>
        <w:t xml:space="preserve">Darwanto. (2017). </w:t>
      </w:r>
      <w:r>
        <w:rPr>
          <w:i/>
          <w:sz w:val="24"/>
        </w:rPr>
        <w:t>Media Pembelajaran</w:t>
      </w:r>
      <w:r>
        <w:rPr>
          <w:sz w:val="24"/>
        </w:rPr>
        <w:t>. Yogjakarta: Pustaka Pelajar. Djamarah</w:t>
      </w:r>
      <w:r>
        <w:rPr>
          <w:spacing w:val="1"/>
          <w:sz w:val="24"/>
        </w:rPr>
        <w:t xml:space="preserve"> </w:t>
      </w:r>
      <w:r>
        <w:rPr>
          <w:sz w:val="24"/>
        </w:rPr>
        <w:t>Syaiful.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Belajar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Mengajar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Rineka</w:t>
      </w:r>
      <w:r>
        <w:rPr>
          <w:spacing w:val="-3"/>
          <w:sz w:val="24"/>
        </w:rPr>
        <w:t xml:space="preserve"> </w:t>
      </w:r>
      <w:r>
        <w:rPr>
          <w:sz w:val="24"/>
        </w:rPr>
        <w:t>Cipta</w:t>
      </w:r>
    </w:p>
    <w:p>
      <w:pPr>
        <w:pStyle w:val="5"/>
        <w:spacing w:before="5"/>
        <w:rPr>
          <w:sz w:val="20"/>
        </w:rPr>
      </w:pPr>
    </w:p>
    <w:p>
      <w:pPr>
        <w:ind w:left="588"/>
        <w:rPr>
          <w:sz w:val="24"/>
        </w:rPr>
      </w:pPr>
      <w:r>
        <w:rPr>
          <w:color w:val="212121"/>
          <w:sz w:val="24"/>
        </w:rPr>
        <w:t>Dudung,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(2018).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Penilaian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 xml:space="preserve">Psikomotor. </w:t>
      </w:r>
      <w:r>
        <w:rPr>
          <w:i/>
          <w:color w:val="212121"/>
          <w:sz w:val="24"/>
        </w:rPr>
        <w:t>KARIMA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(E-1011-01-)</w:t>
      </w:r>
      <w:r>
        <w:rPr>
          <w:color w:val="212121"/>
          <w:sz w:val="24"/>
        </w:rPr>
        <w:t>.</w:t>
      </w:r>
    </w:p>
    <w:p>
      <w:pPr>
        <w:pStyle w:val="5"/>
        <w:spacing w:before="10"/>
        <w:rPr>
          <w:sz w:val="20"/>
        </w:rPr>
      </w:pPr>
    </w:p>
    <w:p>
      <w:pPr>
        <w:ind w:left="1582" w:right="1696" w:hanging="994"/>
        <w:jc w:val="both"/>
        <w:rPr>
          <w:sz w:val="24"/>
        </w:rPr>
      </w:pPr>
      <w:r>
        <w:rPr>
          <w:sz w:val="24"/>
        </w:rPr>
        <w:t xml:space="preserve">Efriani, Lestari M.P Alibasyah, dan Ritman Ishak Paudi.(2018). </w:t>
      </w:r>
      <w:r>
        <w:rPr>
          <w:i/>
          <w:sz w:val="24"/>
        </w:rPr>
        <w:t>Meningkatkan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Hasil Belajar Peserta didik Pada Pelajaran IPA Melalui Pemanfaatan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Lingkungan Alam Sekitar di Kelas V SDN 9 Bunobogu</w:t>
      </w:r>
      <w:r>
        <w:rPr>
          <w:sz w:val="24"/>
        </w:rPr>
        <w:t>. Jurnal Kreatif</w:t>
      </w:r>
      <w:r>
        <w:rPr>
          <w:spacing w:val="1"/>
          <w:sz w:val="24"/>
        </w:rPr>
        <w:t xml:space="preserve"> </w:t>
      </w:r>
      <w:r>
        <w:rPr>
          <w:sz w:val="24"/>
        </w:rPr>
        <w:t>Tadulako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fldChar w:fldCharType="begin"/>
      </w:r>
      <w:r>
        <w:instrText xml:space="preserve"> HYPERLINK "https://media.neliti.com/media/publications/114635-ID-%20meningkatkan-hasil-belajar-peserta%20didik-pada-pe.pdf" \h </w:instrText>
      </w:r>
      <w:r>
        <w:fldChar w:fldCharType="separate"/>
      </w:r>
      <w:r>
        <w:rPr>
          <w:color w:val="0000FF"/>
          <w:sz w:val="24"/>
          <w:u w:val="single" w:color="0000FF"/>
        </w:rPr>
        <w:t>https://media.neliti.com/media/publications/114635-</w:t>
      </w:r>
      <w:r>
        <w:rPr>
          <w:color w:val="0000FF"/>
          <w:sz w:val="24"/>
          <w:u w:val="single" w:color="0000FF"/>
        </w:rPr>
        <w:fldChar w:fldCharType="end"/>
      </w:r>
      <w:r>
        <w:rPr>
          <w:color w:val="0000FF"/>
          <w:spacing w:val="-57"/>
          <w:sz w:val="24"/>
        </w:rPr>
        <w:t xml:space="preserve"> </w:t>
      </w:r>
      <w:r>
        <w:fldChar w:fldCharType="begin"/>
      </w:r>
      <w:r>
        <w:instrText xml:space="preserve"> HYPERLINK "https://media.neliti.com/media/publications/114635-ID-%20meningkatkan-hasil-belajar-peserta%20didik-pada-pe.pdf" \h </w:instrText>
      </w:r>
      <w:r>
        <w:fldChar w:fldCharType="separate"/>
      </w:r>
      <w:r>
        <w:rPr>
          <w:color w:val="0000FF"/>
          <w:sz w:val="24"/>
          <w:u w:val="single" w:color="0000FF"/>
        </w:rPr>
        <w:t>ID-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meningkatkan-hasil-belajar-peserta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didik-pada-pe.pdf</w:t>
      </w:r>
      <w:r>
        <w:rPr>
          <w:color w:val="0000FF"/>
          <w:sz w:val="24"/>
          <w:u w:val="single" w:color="0000FF"/>
        </w:rPr>
        <w:fldChar w:fldCharType="end"/>
      </w:r>
      <w:r>
        <w:rPr>
          <w:sz w:val="24"/>
        </w:rPr>
        <w:t>)</w:t>
      </w:r>
    </w:p>
    <w:p>
      <w:pPr>
        <w:jc w:val="both"/>
        <w:rPr>
          <w:sz w:val="24"/>
        </w:rPr>
        <w:sectPr>
          <w:headerReference r:id="rId13" w:type="first"/>
          <w:headerReference r:id="rId11" w:type="default"/>
          <w:footerReference r:id="rId14" w:type="default"/>
          <w:headerReference r:id="rId12" w:type="even"/>
          <w:pgSz w:w="11910" w:h="16840"/>
          <w:pgMar w:top="1580" w:right="0" w:bottom="1220" w:left="1680" w:header="0" w:footer="1028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25"/>
        </w:rPr>
      </w:pPr>
    </w:p>
    <w:p>
      <w:pPr>
        <w:spacing w:before="90"/>
        <w:ind w:left="1582" w:right="1701" w:hanging="994"/>
        <w:jc w:val="both"/>
        <w:rPr>
          <w:sz w:val="24"/>
        </w:rPr>
      </w:pPr>
      <w:r>
        <w:rPr>
          <w:spacing w:val="-1"/>
          <w:sz w:val="24"/>
        </w:rPr>
        <w:t>Fathurrahman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Pupuh.</w:t>
      </w:r>
      <w:r>
        <w:rPr>
          <w:spacing w:val="-13"/>
          <w:sz w:val="24"/>
        </w:rPr>
        <w:t xml:space="preserve"> </w:t>
      </w:r>
      <w:r>
        <w:rPr>
          <w:sz w:val="24"/>
        </w:rPr>
        <w:t>(2016).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Srategi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Belajar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Mengajar.</w:t>
      </w:r>
      <w:r>
        <w:rPr>
          <w:spacing w:val="-14"/>
          <w:sz w:val="24"/>
        </w:rPr>
        <w:t xml:space="preserve"> </w:t>
      </w:r>
      <w:r>
        <w:rPr>
          <w:sz w:val="24"/>
        </w:rPr>
        <w:t>Bandung</w:t>
      </w:r>
      <w:r>
        <w:rPr>
          <w:spacing w:val="-15"/>
          <w:sz w:val="24"/>
        </w:rPr>
        <w:t xml:space="preserve"> </w:t>
      </w:r>
      <w:r>
        <w:rPr>
          <w:sz w:val="24"/>
        </w:rPr>
        <w:t>:Refika</w:t>
      </w:r>
      <w:r>
        <w:rPr>
          <w:spacing w:val="-15"/>
          <w:sz w:val="24"/>
        </w:rPr>
        <w:t xml:space="preserve"> </w:t>
      </w:r>
      <w:r>
        <w:rPr>
          <w:sz w:val="24"/>
        </w:rPr>
        <w:t>Aditama.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Karwono, dan Heni Mularsih. 2011. </w:t>
      </w:r>
      <w:r>
        <w:rPr>
          <w:i/>
          <w:sz w:val="24"/>
        </w:rPr>
        <w:t>Belajar Dan Pembelajaran Serta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Pemanfaatan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Belajar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Ciputat:</w:t>
      </w:r>
      <w:r>
        <w:rPr>
          <w:spacing w:val="-4"/>
          <w:sz w:val="24"/>
        </w:rPr>
        <w:t xml:space="preserve"> </w:t>
      </w:r>
      <w:r>
        <w:rPr>
          <w:sz w:val="24"/>
        </w:rPr>
        <w:t>Cerdas</w:t>
      </w:r>
      <w:r>
        <w:rPr>
          <w:spacing w:val="-2"/>
          <w:sz w:val="24"/>
        </w:rPr>
        <w:t xml:space="preserve"> </w:t>
      </w:r>
      <w:r>
        <w:rPr>
          <w:sz w:val="24"/>
        </w:rPr>
        <w:t>Jaya</w:t>
      </w:r>
    </w:p>
    <w:p>
      <w:pPr>
        <w:pStyle w:val="5"/>
        <w:spacing w:before="10"/>
        <w:rPr>
          <w:sz w:val="20"/>
        </w:rPr>
      </w:pPr>
    </w:p>
    <w:p>
      <w:pPr>
        <w:pStyle w:val="5"/>
        <w:ind w:left="1582" w:right="1701" w:hanging="994"/>
        <w:jc w:val="both"/>
      </w:pPr>
      <w:r>
        <w:t>Fitriani.</w:t>
      </w:r>
      <w:r>
        <w:rPr>
          <w:spacing w:val="1"/>
        </w:rPr>
        <w:t xml:space="preserve"> </w:t>
      </w:r>
      <w:r>
        <w:t>(2019)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Eksperimen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59"/>
        </w:rPr>
        <w:t xml:space="preserve"> </w:t>
      </w:r>
      <w:r>
        <w:t>Ipa</w:t>
      </w:r>
      <w:r>
        <w:rPr>
          <w:spacing w:val="56"/>
        </w:rPr>
        <w:t xml:space="preserve"> </w:t>
      </w:r>
      <w:r>
        <w:t>Pada</w:t>
      </w:r>
      <w:r>
        <w:rPr>
          <w:spacing w:val="56"/>
        </w:rPr>
        <w:t xml:space="preserve"> </w:t>
      </w:r>
      <w:r>
        <w:t>Kelas</w:t>
      </w:r>
      <w:r>
        <w:rPr>
          <w:spacing w:val="59"/>
        </w:rPr>
        <w:t xml:space="preserve"> </w:t>
      </w:r>
      <w:r>
        <w:t>Ii</w:t>
      </w:r>
      <w:r>
        <w:rPr>
          <w:spacing w:val="58"/>
        </w:rPr>
        <w:t xml:space="preserve"> </w:t>
      </w:r>
      <w:r>
        <w:t>Sdn</w:t>
      </w:r>
      <w:r>
        <w:rPr>
          <w:spacing w:val="57"/>
        </w:rPr>
        <w:t xml:space="preserve"> </w:t>
      </w:r>
      <w:r>
        <w:t>Topa</w:t>
      </w:r>
      <w:r>
        <w:rPr>
          <w:spacing w:val="56"/>
        </w:rPr>
        <w:t xml:space="preserve"> </w:t>
      </w:r>
      <w:r>
        <w:t>Kota</w:t>
      </w:r>
      <w:r>
        <w:rPr>
          <w:spacing w:val="56"/>
        </w:rPr>
        <w:t xml:space="preserve"> </w:t>
      </w:r>
      <w:r>
        <w:t>Baubau.</w:t>
      </w:r>
      <w:r>
        <w:rPr>
          <w:spacing w:val="3"/>
        </w:rPr>
        <w:t xml:space="preserve"> </w:t>
      </w:r>
      <w:r>
        <w:rPr>
          <w:i/>
        </w:rPr>
        <w:t>PERNIK</w:t>
      </w:r>
      <w:r>
        <w:rPr>
          <w:i/>
          <w:spacing w:val="58"/>
        </w:rPr>
        <w:t xml:space="preserve"> </w:t>
      </w:r>
      <w:r>
        <w:rPr>
          <w:i/>
        </w:rPr>
        <w:t>Jurnal</w:t>
      </w:r>
      <w:r>
        <w:rPr>
          <w:i/>
          <w:spacing w:val="-58"/>
        </w:rPr>
        <w:t xml:space="preserve"> </w:t>
      </w:r>
      <w:r>
        <w:rPr>
          <w:i/>
        </w:rPr>
        <w:t>PAUD,</w:t>
      </w:r>
      <w:r>
        <w:rPr>
          <w:i/>
          <w:spacing w:val="-1"/>
        </w:rPr>
        <w:t xml:space="preserve"> </w:t>
      </w:r>
      <w:r>
        <w:t>VOL 2 NO.2 April 2019</w:t>
      </w:r>
    </w:p>
    <w:p>
      <w:pPr>
        <w:pStyle w:val="5"/>
        <w:spacing w:before="10"/>
        <w:rPr>
          <w:sz w:val="20"/>
        </w:rPr>
      </w:pPr>
    </w:p>
    <w:p>
      <w:pPr>
        <w:ind w:left="1582" w:right="1703" w:hanging="994"/>
        <w:jc w:val="both"/>
        <w:rPr>
          <w:sz w:val="24"/>
        </w:rPr>
      </w:pPr>
      <w:r>
        <w:rPr>
          <w:color w:val="212121"/>
          <w:sz w:val="24"/>
        </w:rPr>
        <w:t>Hutapea, R. H. (2019). Instrumen Evaluasi Non-Tes dalam Penilaian Hasil Belajar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 xml:space="preserve">Ranah Afektif dan Psikomotorik. </w:t>
      </w:r>
      <w:r>
        <w:rPr>
          <w:i/>
          <w:color w:val="212121"/>
          <w:sz w:val="24"/>
        </w:rPr>
        <w:t>BIA': Jurnal Teologi dan Pendidikan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Kristen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Kontekstual</w:t>
      </w:r>
      <w:r>
        <w:rPr>
          <w:color w:val="212121"/>
          <w:sz w:val="24"/>
        </w:rPr>
        <w:t>, 2(2), 151-165.</w:t>
      </w:r>
    </w:p>
    <w:p>
      <w:pPr>
        <w:pStyle w:val="5"/>
        <w:spacing w:before="11"/>
        <w:rPr>
          <w:sz w:val="20"/>
        </w:rPr>
      </w:pPr>
    </w:p>
    <w:p>
      <w:pPr>
        <w:pStyle w:val="5"/>
        <w:ind w:left="1582" w:right="1705" w:hanging="994"/>
        <w:jc w:val="both"/>
      </w:pPr>
      <w:r>
        <w:t>Kerlinger, Fred. (1973). Foundations of Behavioral Research (2nd Edition) Holt,</w:t>
      </w:r>
      <w:r>
        <w:rPr>
          <w:spacing w:val="1"/>
        </w:rPr>
        <w:t xml:space="preserve"> </w:t>
      </w:r>
      <w:r>
        <w:t>Rinehart</w:t>
      </w:r>
      <w:r>
        <w:rPr>
          <w:spacing w:val="-1"/>
        </w:rPr>
        <w:t xml:space="preserve"> </w:t>
      </w:r>
      <w:r>
        <w:t>and Winston.</w:t>
      </w:r>
    </w:p>
    <w:p>
      <w:pPr>
        <w:pStyle w:val="5"/>
        <w:spacing w:before="10"/>
        <w:rPr>
          <w:sz w:val="20"/>
        </w:rPr>
      </w:pPr>
    </w:p>
    <w:p>
      <w:pPr>
        <w:ind w:left="1582" w:right="1701" w:hanging="994"/>
        <w:jc w:val="both"/>
        <w:rPr>
          <w:sz w:val="24"/>
        </w:rPr>
      </w:pPr>
      <w:r>
        <w:rPr>
          <w:sz w:val="24"/>
        </w:rPr>
        <w:t>Khalida, Baiq Rohmi &amp; Astawan, Gede. (2021). Penerapan Metode Eksperimen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Belajar IPA Siswa</w:t>
      </w:r>
      <w:r>
        <w:rPr>
          <w:spacing w:val="1"/>
          <w:sz w:val="24"/>
        </w:rPr>
        <w:t xml:space="preserve"> </w:t>
      </w:r>
      <w:r>
        <w:rPr>
          <w:sz w:val="24"/>
        </w:rPr>
        <w:t>Kelas</w:t>
      </w:r>
      <w:r>
        <w:rPr>
          <w:spacing w:val="1"/>
          <w:sz w:val="24"/>
        </w:rPr>
        <w:t xml:space="preserve"> </w:t>
      </w:r>
      <w:r>
        <w:rPr>
          <w:sz w:val="24"/>
        </w:rPr>
        <w:t>VI SD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Ilmiah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Pendidikan Profesi Guru. </w:t>
      </w:r>
      <w:r>
        <w:rPr>
          <w:sz w:val="24"/>
        </w:rPr>
        <w:t>Volume 4 Nomor 2 2021.</w:t>
      </w:r>
    </w:p>
    <w:p>
      <w:pPr>
        <w:pStyle w:val="5"/>
        <w:spacing w:before="10"/>
        <w:rPr>
          <w:sz w:val="20"/>
        </w:rPr>
      </w:pPr>
    </w:p>
    <w:p>
      <w:pPr>
        <w:tabs>
          <w:tab w:val="left" w:pos="4587"/>
          <w:tab w:val="left" w:pos="7864"/>
        </w:tabs>
        <w:ind w:left="1582" w:right="1700" w:hanging="994"/>
        <w:jc w:val="both"/>
        <w:rPr>
          <w:sz w:val="24"/>
        </w:rPr>
      </w:pPr>
      <w:r>
        <w:rPr>
          <w:sz w:val="24"/>
        </w:rPr>
        <w:t>M</w:t>
      </w:r>
      <w:r>
        <w:rPr>
          <w:spacing w:val="-5"/>
          <w:sz w:val="24"/>
        </w:rPr>
        <w:t xml:space="preserve"> </w:t>
      </w:r>
      <w:r>
        <w:rPr>
          <w:sz w:val="24"/>
        </w:rPr>
        <w:t>Ulfah,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Nasrah.</w:t>
      </w:r>
      <w:r>
        <w:rPr>
          <w:spacing w:val="-3"/>
          <w:sz w:val="24"/>
        </w:rPr>
        <w:t xml:space="preserve"> </w:t>
      </w:r>
      <w:r>
        <w:rPr>
          <w:sz w:val="24"/>
        </w:rPr>
        <w:t>(2019).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Penggunaan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Outdoor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Memanfaatkan Lingkungan Terhadap Hasil Belajar IPA pada Peserta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didik</w:t>
      </w:r>
      <w:r>
        <w:rPr>
          <w:i/>
          <w:sz w:val="24"/>
        </w:rPr>
        <w:tab/>
      </w:r>
      <w:r>
        <w:rPr>
          <w:i/>
          <w:sz w:val="24"/>
        </w:rPr>
        <w:t>Sekolah</w:t>
      </w:r>
      <w:r>
        <w:rPr>
          <w:i/>
          <w:sz w:val="24"/>
        </w:rPr>
        <w:tab/>
      </w:r>
      <w:r>
        <w:rPr>
          <w:i/>
          <w:spacing w:val="-1"/>
          <w:sz w:val="24"/>
        </w:rPr>
        <w:t>Dasar</w:t>
      </w:r>
      <w:r>
        <w:rPr>
          <w:spacing w:val="-1"/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r>
        <w:fldChar w:fldCharType="begin"/>
      </w:r>
      <w:r>
        <w:instrText xml:space="preserve"> HYPERLINK "https://jurnal.sainsglobal.com/ges/article/view/26/26" \h </w:instrText>
      </w:r>
      <w:r>
        <w:fldChar w:fldCharType="separate"/>
      </w:r>
      <w:r>
        <w:rPr>
          <w:color w:val="0000FF"/>
          <w:sz w:val="24"/>
          <w:u w:val="single" w:color="0000FF"/>
        </w:rPr>
        <w:t>https://jurnal.sainsglobal.com/ges/article/view/26/26</w:t>
      </w:r>
      <w:r>
        <w:rPr>
          <w:color w:val="0000FF"/>
          <w:sz w:val="24"/>
          <w:u w:val="single" w:color="0000FF"/>
        </w:rPr>
        <w:fldChar w:fldCharType="end"/>
      </w:r>
      <w:r>
        <w:rPr>
          <w:sz w:val="24"/>
        </w:rPr>
        <w:t>)</w:t>
      </w:r>
    </w:p>
    <w:p>
      <w:pPr>
        <w:pStyle w:val="5"/>
        <w:spacing w:before="8"/>
        <w:rPr>
          <w:sz w:val="20"/>
        </w:rPr>
      </w:pPr>
    </w:p>
    <w:p>
      <w:pPr>
        <w:ind w:left="1582" w:right="1700" w:hanging="994"/>
        <w:jc w:val="both"/>
        <w:rPr>
          <w:sz w:val="24"/>
        </w:rPr>
      </w:pPr>
      <w:r>
        <w:rPr>
          <w:sz w:val="24"/>
        </w:rPr>
        <w:t xml:space="preserve">Mamonto, Abdul Haris Odja, Tirtawaty Abdjul. (2021). </w:t>
      </w:r>
      <w:r>
        <w:rPr>
          <w:i/>
          <w:sz w:val="24"/>
        </w:rPr>
        <w:t>The Effect of E-Learning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Whatsapp-Assisted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Edmodo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Students’ Learning Outcomes in the Concept of Sound Waves</w:t>
      </w:r>
      <w:r>
        <w:rPr>
          <w:sz w:val="24"/>
        </w:rPr>
        <w:t>. Jurnal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Fisika</w:t>
      </w:r>
      <w:r>
        <w:rPr>
          <w:spacing w:val="1"/>
          <w:sz w:val="24"/>
        </w:rPr>
        <w:t xml:space="preserve"> </w:t>
      </w:r>
      <w:r>
        <w:rPr>
          <w:sz w:val="24"/>
        </w:rPr>
        <w:t>https://journal.unismuh.ac.id/index.php/jpf</w:t>
      </w:r>
      <w:r>
        <w:rPr>
          <w:spacing w:val="1"/>
          <w:sz w:val="24"/>
        </w:rPr>
        <w:t xml:space="preserve"> </w:t>
      </w:r>
      <w:r>
        <w:rPr>
          <w:sz w:val="24"/>
        </w:rPr>
        <w:t>DOI:</w:t>
      </w:r>
      <w:r>
        <w:rPr>
          <w:spacing w:val="1"/>
          <w:sz w:val="24"/>
        </w:rPr>
        <w:t xml:space="preserve"> </w:t>
      </w:r>
      <w:r>
        <w:rPr>
          <w:sz w:val="24"/>
        </w:rPr>
        <w:t>10.26618/jpf.v9i1.4361.</w:t>
      </w:r>
    </w:p>
    <w:p>
      <w:pPr>
        <w:pStyle w:val="5"/>
        <w:spacing w:before="10"/>
        <w:rPr>
          <w:sz w:val="20"/>
        </w:rPr>
      </w:pPr>
    </w:p>
    <w:p>
      <w:pPr>
        <w:ind w:left="1582" w:right="1700" w:hanging="994"/>
        <w:jc w:val="both"/>
        <w:rPr>
          <w:sz w:val="24"/>
        </w:rPr>
      </w:pPr>
      <w:r>
        <w:rPr>
          <w:sz w:val="24"/>
        </w:rPr>
        <w:t>Marlina.</w:t>
      </w:r>
      <w:r>
        <w:rPr>
          <w:spacing w:val="1"/>
          <w:sz w:val="24"/>
        </w:rPr>
        <w:t xml:space="preserve"> </w:t>
      </w:r>
      <w:r>
        <w:rPr>
          <w:sz w:val="24"/>
        </w:rPr>
        <w:t>(2012).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Penggunaan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Lingkungan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Meningkatkan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Belajar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Peserta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didik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Pengenalan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Bagian-Bagian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Tumbuhan DiKelas IV SD inpres Suli Kecamatan Balinggi</w:t>
      </w:r>
      <w:r>
        <w:rPr>
          <w:sz w:val="24"/>
        </w:rPr>
        <w:t>. SkrIPAi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diterbitkan.</w:t>
      </w:r>
      <w:r>
        <w:rPr>
          <w:spacing w:val="1"/>
          <w:sz w:val="24"/>
        </w:rPr>
        <w:t xml:space="preserve"> </w:t>
      </w:r>
      <w:r>
        <w:rPr>
          <w:sz w:val="24"/>
        </w:rPr>
        <w:t>Palu:</w:t>
      </w:r>
      <w:r>
        <w:rPr>
          <w:spacing w:val="1"/>
          <w:sz w:val="24"/>
        </w:rPr>
        <w:t xml:space="preserve"> </w:t>
      </w:r>
      <w:r>
        <w:rPr>
          <w:sz w:val="24"/>
        </w:rPr>
        <w:t>Univesitas Tadulako.</w:t>
      </w:r>
    </w:p>
    <w:p>
      <w:pPr>
        <w:pStyle w:val="5"/>
        <w:spacing w:before="10"/>
        <w:rPr>
          <w:sz w:val="20"/>
        </w:rPr>
      </w:pPr>
    </w:p>
    <w:p>
      <w:pPr>
        <w:ind w:left="1582" w:right="1702" w:hanging="994"/>
        <w:jc w:val="both"/>
        <w:rPr>
          <w:sz w:val="24"/>
        </w:rPr>
      </w:pPr>
      <w:r>
        <w:rPr>
          <w:color w:val="212121"/>
          <w:sz w:val="24"/>
        </w:rPr>
        <w:t>McDonald,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T.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J.,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Jörnvall,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H.,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Nilsson,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G.,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Vagne,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M.,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Ghatei,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M.,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Bloom,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S.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R.,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Mutt, A. V. (1979). Characterization of a gastrin releasing peptide from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porcine non-antral gastric tissue. </w:t>
      </w:r>
      <w:r>
        <w:rPr>
          <w:i/>
          <w:color w:val="212121"/>
          <w:sz w:val="24"/>
        </w:rPr>
        <w:t>Biochemical and biophysical research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communications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90</w:t>
      </w:r>
      <w:r>
        <w:rPr>
          <w:color w:val="212121"/>
          <w:sz w:val="24"/>
        </w:rPr>
        <w:t>(1), 227-233.</w:t>
      </w:r>
    </w:p>
    <w:p>
      <w:pPr>
        <w:pStyle w:val="5"/>
        <w:spacing w:before="11"/>
        <w:rPr>
          <w:sz w:val="20"/>
        </w:rPr>
      </w:pPr>
    </w:p>
    <w:p>
      <w:pPr>
        <w:pStyle w:val="5"/>
        <w:ind w:left="1582" w:right="1700" w:hanging="994"/>
        <w:jc w:val="both"/>
      </w:pPr>
      <w:r>
        <w:t>Oma. (2021). Penerapan Metode Eksperimen Untuk Meningkatkan Hasil Belajar</w:t>
      </w:r>
      <w:r>
        <w:rPr>
          <w:spacing w:val="1"/>
        </w:rPr>
        <w:t xml:space="preserve"> </w:t>
      </w:r>
      <w:r>
        <w:t>Ipa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Gerak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Benda</w:t>
      </w:r>
      <w:r>
        <w:rPr>
          <w:i/>
        </w:rPr>
        <w:t>.</w:t>
      </w:r>
      <w:r>
        <w:rPr>
          <w:i/>
          <w:spacing w:val="-57"/>
        </w:rPr>
        <w:t xml:space="preserve"> </w:t>
      </w:r>
      <w:r>
        <w:rPr>
          <w:i/>
        </w:rPr>
        <w:t>Jurnal Pedagogiana</w:t>
      </w:r>
      <w:r>
        <w:t>. Volume 8, No.84</w:t>
      </w:r>
    </w:p>
    <w:p>
      <w:pPr>
        <w:pStyle w:val="5"/>
        <w:spacing w:before="10"/>
        <w:rPr>
          <w:sz w:val="20"/>
        </w:rPr>
      </w:pPr>
    </w:p>
    <w:p>
      <w:pPr>
        <w:ind w:left="607" w:right="1719"/>
        <w:jc w:val="center"/>
        <w:rPr>
          <w:sz w:val="24"/>
        </w:rPr>
      </w:pPr>
      <w:r>
        <w:rPr>
          <w:sz w:val="24"/>
        </w:rPr>
        <w:t>Pangewa,</w:t>
      </w:r>
      <w:r>
        <w:rPr>
          <w:spacing w:val="17"/>
          <w:sz w:val="24"/>
        </w:rPr>
        <w:t xml:space="preserve"> </w:t>
      </w:r>
      <w:r>
        <w:rPr>
          <w:sz w:val="24"/>
        </w:rPr>
        <w:t>Maharuddin.</w:t>
      </w:r>
      <w:r>
        <w:rPr>
          <w:spacing w:val="80"/>
          <w:sz w:val="24"/>
        </w:rPr>
        <w:t xml:space="preserve"> </w:t>
      </w:r>
      <w:r>
        <w:rPr>
          <w:sz w:val="24"/>
        </w:rPr>
        <w:t>(2012).</w:t>
      </w:r>
      <w:r>
        <w:rPr>
          <w:spacing w:val="77"/>
          <w:sz w:val="24"/>
        </w:rPr>
        <w:t xml:space="preserve"> </w:t>
      </w:r>
      <w:r>
        <w:rPr>
          <w:i/>
          <w:sz w:val="24"/>
        </w:rPr>
        <w:t>Perilaku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Keorganisasian</w:t>
      </w:r>
      <w:r>
        <w:rPr>
          <w:sz w:val="24"/>
        </w:rPr>
        <w:t>.</w:t>
      </w:r>
      <w:r>
        <w:rPr>
          <w:spacing w:val="76"/>
          <w:sz w:val="24"/>
        </w:rPr>
        <w:t xml:space="preserve"> </w:t>
      </w:r>
      <w:r>
        <w:rPr>
          <w:sz w:val="24"/>
        </w:rPr>
        <w:t>Jakarta:</w:t>
      </w:r>
      <w:r>
        <w:rPr>
          <w:spacing w:val="78"/>
          <w:sz w:val="24"/>
        </w:rPr>
        <w:t xml:space="preserve"> </w:t>
      </w:r>
      <w:r>
        <w:rPr>
          <w:sz w:val="24"/>
        </w:rPr>
        <w:t>Depdiknas.</w:t>
      </w:r>
    </w:p>
    <w:p>
      <w:pPr>
        <w:spacing w:before="3"/>
        <w:ind w:left="607" w:right="998"/>
        <w:jc w:val="center"/>
        <w:rPr>
          <w:sz w:val="24"/>
        </w:rPr>
      </w:pPr>
      <w:r>
        <w:rPr>
          <w:sz w:val="24"/>
        </w:rPr>
        <w:t>Purwanto.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Evaluasi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Hasil Belajar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2"/>
          <w:sz w:val="24"/>
        </w:rPr>
        <w:t xml:space="preserve"> </w:t>
      </w:r>
      <w:r>
        <w:rPr>
          <w:sz w:val="24"/>
        </w:rPr>
        <w:t>Pustaka</w:t>
      </w:r>
      <w:r>
        <w:rPr>
          <w:spacing w:val="-4"/>
          <w:sz w:val="24"/>
        </w:rPr>
        <w:t xml:space="preserve"> </w:t>
      </w:r>
      <w:r>
        <w:rPr>
          <w:sz w:val="24"/>
        </w:rPr>
        <w:t>Pelajar</w:t>
      </w:r>
    </w:p>
    <w:p>
      <w:pPr>
        <w:jc w:val="center"/>
        <w:rPr>
          <w:sz w:val="24"/>
        </w:rPr>
        <w:sectPr>
          <w:headerReference r:id="rId17" w:type="first"/>
          <w:headerReference r:id="rId15" w:type="default"/>
          <w:footerReference r:id="rId18" w:type="default"/>
          <w:headerReference r:id="rId16" w:type="even"/>
          <w:pgSz w:w="11910" w:h="16840"/>
          <w:pgMar w:top="940" w:right="0" w:bottom="960" w:left="1680" w:header="715" w:footer="772" w:gutter="0"/>
          <w:pgNumType w:start="88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25"/>
        </w:rPr>
      </w:pPr>
    </w:p>
    <w:p>
      <w:pPr>
        <w:spacing w:before="90"/>
        <w:ind w:left="1582" w:right="1701" w:hanging="994"/>
        <w:rPr>
          <w:sz w:val="24"/>
        </w:rPr>
      </w:pPr>
      <w:r>
        <w:rPr>
          <w:sz w:val="24"/>
        </w:rPr>
        <w:t>Qunarti</w:t>
      </w:r>
      <w:r>
        <w:rPr>
          <w:spacing w:val="14"/>
          <w:sz w:val="24"/>
        </w:rPr>
        <w:t xml:space="preserve"> </w:t>
      </w:r>
      <w:r>
        <w:rPr>
          <w:sz w:val="24"/>
        </w:rPr>
        <w:t>Iri.</w:t>
      </w:r>
      <w:r>
        <w:rPr>
          <w:spacing w:val="12"/>
          <w:sz w:val="24"/>
        </w:rPr>
        <w:t xml:space="preserve"> </w:t>
      </w:r>
      <w:r>
        <w:rPr>
          <w:sz w:val="24"/>
        </w:rPr>
        <w:t>(2013).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Aktive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Prakteknya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IPA</w:t>
      </w: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Rineka</w:t>
      </w:r>
      <w:r>
        <w:rPr>
          <w:spacing w:val="-4"/>
          <w:sz w:val="24"/>
        </w:rPr>
        <w:t xml:space="preserve"> </w:t>
      </w:r>
      <w:r>
        <w:rPr>
          <w:sz w:val="24"/>
        </w:rPr>
        <w:t>Cipta.</w:t>
      </w:r>
    </w:p>
    <w:p>
      <w:pPr>
        <w:pStyle w:val="5"/>
        <w:spacing w:before="10"/>
        <w:rPr>
          <w:sz w:val="20"/>
        </w:rPr>
      </w:pPr>
    </w:p>
    <w:p>
      <w:pPr>
        <w:ind w:left="1582" w:right="1698" w:hanging="994"/>
        <w:rPr>
          <w:sz w:val="24"/>
        </w:rPr>
      </w:pPr>
      <w:r>
        <w:rPr>
          <w:sz w:val="24"/>
        </w:rPr>
        <w:t>Riyanto,</w:t>
      </w:r>
      <w:r>
        <w:rPr>
          <w:spacing w:val="45"/>
          <w:sz w:val="24"/>
        </w:rPr>
        <w:t xml:space="preserve"> </w:t>
      </w:r>
      <w:r>
        <w:rPr>
          <w:sz w:val="24"/>
        </w:rPr>
        <w:t>Yatim.</w:t>
      </w:r>
      <w:r>
        <w:rPr>
          <w:spacing w:val="46"/>
          <w:sz w:val="24"/>
        </w:rPr>
        <w:t xml:space="preserve"> </w:t>
      </w:r>
      <w:r>
        <w:rPr>
          <w:sz w:val="24"/>
        </w:rPr>
        <w:t>(2012).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Paradigma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Baru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sz w:val="24"/>
        </w:rPr>
        <w:t>.</w:t>
      </w:r>
      <w:r>
        <w:rPr>
          <w:spacing w:val="103"/>
          <w:sz w:val="24"/>
        </w:rPr>
        <w:t xml:space="preserve"> </w:t>
      </w:r>
      <w:r>
        <w:rPr>
          <w:sz w:val="24"/>
        </w:rPr>
        <w:t>Kencana</w:t>
      </w:r>
      <w:r>
        <w:rPr>
          <w:spacing w:val="106"/>
          <w:sz w:val="24"/>
        </w:rPr>
        <w:t xml:space="preserve"> </w:t>
      </w:r>
      <w:r>
        <w:rPr>
          <w:sz w:val="24"/>
        </w:rPr>
        <w:t>Prenada</w:t>
      </w:r>
      <w:r>
        <w:rPr>
          <w:spacing w:val="-57"/>
          <w:sz w:val="24"/>
        </w:rPr>
        <w:t xml:space="preserve"> </w:t>
      </w:r>
      <w:r>
        <w:rPr>
          <w:spacing w:val="18"/>
          <w:sz w:val="24"/>
        </w:rPr>
        <w:t>Jak</w:t>
      </w:r>
      <w:r>
        <w:rPr>
          <w:spacing w:val="-27"/>
          <w:sz w:val="24"/>
        </w:rPr>
        <w:t xml:space="preserve"> </w:t>
      </w:r>
      <w:r>
        <w:rPr>
          <w:spacing w:val="18"/>
          <w:sz w:val="24"/>
        </w:rPr>
        <w:t>art</w:t>
      </w:r>
      <w:r>
        <w:rPr>
          <w:spacing w:val="-29"/>
          <w:sz w:val="24"/>
        </w:rPr>
        <w:t xml:space="preserve"> </w:t>
      </w:r>
      <w:r>
        <w:rPr>
          <w:spacing w:val="12"/>
          <w:sz w:val="24"/>
        </w:rPr>
        <w:t>a:</w:t>
      </w:r>
      <w:r>
        <w:rPr>
          <w:spacing w:val="-29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</w:p>
    <w:p>
      <w:pPr>
        <w:pStyle w:val="5"/>
        <w:spacing w:before="10"/>
        <w:rPr>
          <w:sz w:val="20"/>
        </w:rPr>
      </w:pPr>
    </w:p>
    <w:p>
      <w:pPr>
        <w:tabs>
          <w:tab w:val="left" w:pos="6700"/>
          <w:tab w:val="left" w:pos="7323"/>
          <w:tab w:val="left" w:pos="7759"/>
        </w:tabs>
        <w:ind w:left="1582" w:right="1706" w:hanging="994"/>
        <w:rPr>
          <w:sz w:val="24"/>
        </w:rPr>
      </w:pPr>
      <w:r>
        <w:rPr>
          <w:sz w:val="24"/>
        </w:rPr>
        <w:t>Samatowa,</w:t>
      </w:r>
      <w:r>
        <w:rPr>
          <w:spacing w:val="107"/>
          <w:sz w:val="24"/>
        </w:rPr>
        <w:t xml:space="preserve"> </w:t>
      </w:r>
      <w:r>
        <w:rPr>
          <w:sz w:val="24"/>
        </w:rPr>
        <w:t>Usman.</w:t>
      </w:r>
      <w:r>
        <w:rPr>
          <w:spacing w:val="110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2016).</w:t>
      </w:r>
      <w:r>
        <w:rPr>
          <w:spacing w:val="107"/>
          <w:sz w:val="24"/>
        </w:rPr>
        <w:t xml:space="preserve"> </w:t>
      </w:r>
      <w:r>
        <w:rPr>
          <w:i/>
          <w:sz w:val="24"/>
        </w:rPr>
        <w:t>Bagaimana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Membelajarkan</w:t>
      </w:r>
      <w:r>
        <w:rPr>
          <w:i/>
          <w:sz w:val="24"/>
        </w:rPr>
        <w:tab/>
      </w:r>
      <w:r>
        <w:rPr>
          <w:i/>
          <w:sz w:val="24"/>
        </w:rPr>
        <w:t>IPA</w:t>
      </w:r>
      <w:r>
        <w:rPr>
          <w:i/>
          <w:sz w:val="24"/>
        </w:rPr>
        <w:tab/>
      </w:r>
      <w:r>
        <w:rPr>
          <w:i/>
          <w:sz w:val="24"/>
        </w:rPr>
        <w:t>di</w:t>
      </w:r>
      <w:r>
        <w:rPr>
          <w:i/>
          <w:sz w:val="24"/>
        </w:rPr>
        <w:tab/>
      </w:r>
      <w:r>
        <w:rPr>
          <w:i/>
          <w:spacing w:val="-1"/>
          <w:sz w:val="24"/>
        </w:rPr>
        <w:t>Sekolah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Dasar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Jakarta: Departemen Pendidikan</w:t>
      </w:r>
      <w:r>
        <w:rPr>
          <w:spacing w:val="3"/>
          <w:sz w:val="24"/>
        </w:rPr>
        <w:t xml:space="preserve"> </w:t>
      </w:r>
      <w:r>
        <w:rPr>
          <w:sz w:val="24"/>
        </w:rPr>
        <w:t>Nasional</w:t>
      </w:r>
    </w:p>
    <w:p>
      <w:pPr>
        <w:pStyle w:val="5"/>
        <w:spacing w:before="10"/>
        <w:rPr>
          <w:sz w:val="20"/>
        </w:rPr>
      </w:pPr>
    </w:p>
    <w:p>
      <w:pPr>
        <w:tabs>
          <w:tab w:val="left" w:pos="2801"/>
          <w:tab w:val="left" w:pos="3519"/>
          <w:tab w:val="left" w:pos="4053"/>
          <w:tab w:val="left" w:pos="4946"/>
          <w:tab w:val="left" w:pos="5517"/>
          <w:tab w:val="left" w:pos="6315"/>
          <w:tab w:val="left" w:pos="6941"/>
          <w:tab w:val="left" w:pos="7407"/>
        </w:tabs>
        <w:ind w:left="1582" w:right="1700" w:hanging="994"/>
        <w:rPr>
          <w:sz w:val="24"/>
        </w:rPr>
      </w:pPr>
      <w:r>
        <w:rPr>
          <w:spacing w:val="-1"/>
          <w:sz w:val="24"/>
        </w:rPr>
        <w:t>Samriani.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spacing w:val="-30"/>
          <w:sz w:val="24"/>
        </w:rPr>
        <w:t xml:space="preserve"> </w:t>
      </w:r>
      <w:r>
        <w:rPr>
          <w:sz w:val="24"/>
        </w:rPr>
        <w:t>2014).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Penerapan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Contextual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Teaching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(CTL)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Meningkatkan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Hasil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Belajar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Peserta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didik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Mata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Pelajaran</w:t>
      </w:r>
      <w:r>
        <w:rPr>
          <w:i/>
          <w:sz w:val="24"/>
        </w:rPr>
        <w:tab/>
      </w:r>
      <w:r>
        <w:rPr>
          <w:i/>
          <w:sz w:val="24"/>
        </w:rPr>
        <w:t>IPA</w:t>
      </w:r>
      <w:r>
        <w:rPr>
          <w:i/>
          <w:sz w:val="24"/>
        </w:rPr>
        <w:tab/>
      </w:r>
      <w:r>
        <w:rPr>
          <w:i/>
          <w:sz w:val="24"/>
        </w:rPr>
        <w:t>di</w:t>
      </w:r>
      <w:r>
        <w:rPr>
          <w:i/>
          <w:sz w:val="24"/>
        </w:rPr>
        <w:tab/>
      </w:r>
      <w:r>
        <w:rPr>
          <w:i/>
          <w:sz w:val="24"/>
        </w:rPr>
        <w:t>Kelas</w:t>
      </w:r>
      <w:r>
        <w:rPr>
          <w:i/>
          <w:sz w:val="24"/>
        </w:rPr>
        <w:tab/>
      </w:r>
      <w:r>
        <w:rPr>
          <w:i/>
          <w:sz w:val="24"/>
        </w:rPr>
        <w:t>IV</w:t>
      </w:r>
      <w:r>
        <w:rPr>
          <w:i/>
          <w:sz w:val="24"/>
        </w:rPr>
        <w:tab/>
      </w:r>
      <w:r>
        <w:rPr>
          <w:i/>
          <w:sz w:val="24"/>
        </w:rPr>
        <w:t>SDN</w:t>
      </w:r>
      <w:r>
        <w:rPr>
          <w:i/>
          <w:sz w:val="24"/>
        </w:rPr>
        <w:tab/>
      </w:r>
      <w:r>
        <w:rPr>
          <w:i/>
          <w:sz w:val="24"/>
        </w:rPr>
        <w:t>No</w:t>
      </w:r>
      <w:r>
        <w:rPr>
          <w:i/>
          <w:sz w:val="24"/>
        </w:rPr>
        <w:tab/>
      </w:r>
      <w:r>
        <w:rPr>
          <w:i/>
          <w:sz w:val="24"/>
        </w:rPr>
        <w:t>3</w:t>
      </w:r>
      <w:r>
        <w:rPr>
          <w:i/>
          <w:sz w:val="24"/>
        </w:rPr>
        <w:tab/>
      </w:r>
      <w:r>
        <w:rPr>
          <w:i/>
          <w:sz w:val="24"/>
        </w:rPr>
        <w:t>Siwalempu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(https://media.neliti.com/media/publications/112282-ID-penerapan-</w:t>
      </w:r>
      <w:r>
        <w:rPr>
          <w:spacing w:val="1"/>
          <w:sz w:val="24"/>
        </w:rPr>
        <w:t xml:space="preserve"> </w:t>
      </w:r>
      <w:r>
        <w:rPr>
          <w:sz w:val="24"/>
        </w:rPr>
        <w:t>pendekatan-contextual-teaching.pdf)</w:t>
      </w:r>
      <w:r>
        <w:rPr>
          <w:spacing w:val="-4"/>
          <w:sz w:val="24"/>
        </w:rPr>
        <w:t xml:space="preserve"> </w:t>
      </w:r>
      <w:r>
        <w:rPr>
          <w:sz w:val="24"/>
        </w:rPr>
        <w:t>Jurnal</w:t>
      </w:r>
      <w:r>
        <w:rPr>
          <w:spacing w:val="-1"/>
          <w:sz w:val="24"/>
        </w:rPr>
        <w:t xml:space="preserve"> </w:t>
      </w:r>
      <w:r>
        <w:rPr>
          <w:sz w:val="24"/>
        </w:rPr>
        <w:t>Kreatif</w:t>
      </w:r>
      <w:r>
        <w:rPr>
          <w:spacing w:val="-3"/>
          <w:sz w:val="24"/>
        </w:rPr>
        <w:t xml:space="preserve"> </w:t>
      </w:r>
      <w:r>
        <w:rPr>
          <w:sz w:val="24"/>
        </w:rPr>
        <w:t>Tadulako</w:t>
      </w:r>
      <w:r>
        <w:rPr>
          <w:spacing w:val="-1"/>
          <w:sz w:val="24"/>
        </w:rPr>
        <w:t xml:space="preserve"> </w:t>
      </w:r>
      <w:r>
        <w:rPr>
          <w:sz w:val="24"/>
        </w:rPr>
        <w:t>Online.</w:t>
      </w:r>
    </w:p>
    <w:p>
      <w:pPr>
        <w:pStyle w:val="5"/>
        <w:spacing w:before="11"/>
        <w:rPr>
          <w:sz w:val="20"/>
        </w:rPr>
      </w:pPr>
    </w:p>
    <w:p>
      <w:pPr>
        <w:tabs>
          <w:tab w:val="left" w:pos="5629"/>
        </w:tabs>
        <w:ind w:left="1582" w:right="1699" w:hanging="994"/>
        <w:rPr>
          <w:sz w:val="24"/>
        </w:rPr>
      </w:pPr>
      <w:r>
        <w:rPr>
          <w:sz w:val="24"/>
        </w:rPr>
        <w:t>Sanjaya,</w:t>
      </w:r>
      <w:r>
        <w:rPr>
          <w:spacing w:val="-2"/>
          <w:sz w:val="24"/>
        </w:rPr>
        <w:t xml:space="preserve"> </w:t>
      </w:r>
      <w:r>
        <w:rPr>
          <w:sz w:val="24"/>
        </w:rPr>
        <w:t>Wina.</w:t>
      </w:r>
      <w:r>
        <w:rPr>
          <w:spacing w:val="-1"/>
          <w:sz w:val="24"/>
        </w:rPr>
        <w:t xml:space="preserve"> </w:t>
      </w:r>
      <w:r>
        <w:rPr>
          <w:sz w:val="24"/>
        </w:rPr>
        <w:t>(2016).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Stategi Pembelajaran</w:t>
      </w:r>
      <w:r>
        <w:rPr>
          <w:i/>
          <w:sz w:val="24"/>
        </w:rPr>
        <w:tab/>
      </w:r>
      <w:r>
        <w:rPr>
          <w:i/>
          <w:sz w:val="24"/>
        </w:rPr>
        <w:t>Berorientasi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Standar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Proses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Pendidikan.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3"/>
          <w:sz w:val="24"/>
        </w:rPr>
        <w:t xml:space="preserve"> </w:t>
      </w:r>
      <w:r>
        <w:rPr>
          <w:sz w:val="24"/>
        </w:rPr>
        <w:t>Kencana</w:t>
      </w:r>
      <w:r>
        <w:rPr>
          <w:spacing w:val="-1"/>
          <w:sz w:val="24"/>
        </w:rPr>
        <w:t xml:space="preserve"> </w:t>
      </w:r>
      <w:r>
        <w:rPr>
          <w:sz w:val="24"/>
        </w:rPr>
        <w:t>Prenada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Group.</w:t>
      </w:r>
    </w:p>
    <w:p>
      <w:pPr>
        <w:pStyle w:val="5"/>
        <w:spacing w:before="10"/>
        <w:rPr>
          <w:sz w:val="20"/>
        </w:rPr>
      </w:pPr>
    </w:p>
    <w:p>
      <w:pPr>
        <w:ind w:left="588"/>
        <w:rPr>
          <w:sz w:val="24"/>
        </w:rPr>
      </w:pPr>
      <w:r>
        <w:rPr>
          <w:sz w:val="24"/>
        </w:rPr>
        <w:t>Sarwanto.</w:t>
      </w:r>
      <w:r>
        <w:rPr>
          <w:spacing w:val="-5"/>
          <w:sz w:val="24"/>
        </w:rPr>
        <w:t xml:space="preserve"> </w:t>
      </w:r>
      <w:r>
        <w:rPr>
          <w:sz w:val="24"/>
        </w:rPr>
        <w:t>(2014).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Karakteristik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IPA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Jakarta:</w:t>
      </w:r>
      <w:r>
        <w:rPr>
          <w:spacing w:val="-4"/>
          <w:sz w:val="24"/>
        </w:rPr>
        <w:t xml:space="preserve"> </w:t>
      </w:r>
      <w:r>
        <w:rPr>
          <w:sz w:val="24"/>
        </w:rPr>
        <w:t>Kencana</w:t>
      </w:r>
      <w:r>
        <w:rPr>
          <w:spacing w:val="-5"/>
          <w:sz w:val="24"/>
        </w:rPr>
        <w:t xml:space="preserve"> </w:t>
      </w:r>
      <w:r>
        <w:rPr>
          <w:sz w:val="24"/>
        </w:rPr>
        <w:t>Media.</w:t>
      </w:r>
    </w:p>
    <w:p>
      <w:pPr>
        <w:pStyle w:val="5"/>
        <w:spacing w:before="10"/>
        <w:rPr>
          <w:sz w:val="20"/>
        </w:rPr>
      </w:pPr>
    </w:p>
    <w:p>
      <w:pPr>
        <w:pStyle w:val="5"/>
        <w:ind w:left="1582" w:right="1702" w:hanging="994"/>
        <w:jc w:val="both"/>
      </w:pPr>
      <w:r>
        <w:rPr>
          <w:color w:val="212121"/>
        </w:rPr>
        <w:t>Suarjana, I. M., Riastini, N. P. N., &amp; Pustika, I. G. N. Y. (2017). Penerapan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pendekatan kontekstual berbantuan media konkret untuk meningkatkan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aktivitas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hasil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belajar. </w:t>
      </w:r>
      <w:r>
        <w:rPr>
          <w:i/>
          <w:color w:val="212121"/>
        </w:rPr>
        <w:t>International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Journal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of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Elementary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Education</w:t>
      </w:r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i/>
          <w:color w:val="212121"/>
        </w:rPr>
        <w:t>1</w:t>
      </w:r>
      <w:r>
        <w:rPr>
          <w:color w:val="212121"/>
        </w:rPr>
        <w:t>(2), 103-114.</w:t>
      </w:r>
    </w:p>
    <w:p>
      <w:pPr>
        <w:pStyle w:val="5"/>
        <w:spacing w:before="8"/>
        <w:rPr>
          <w:sz w:val="20"/>
        </w:rPr>
      </w:pPr>
    </w:p>
    <w:p>
      <w:pPr>
        <w:pStyle w:val="5"/>
        <w:ind w:left="1582" w:right="1701" w:hanging="994"/>
        <w:jc w:val="both"/>
      </w:pPr>
      <w:r>
        <w:t>Sudiman.</w:t>
      </w:r>
      <w:r>
        <w:rPr>
          <w:spacing w:val="1"/>
        </w:rPr>
        <w:t xml:space="preserve"> </w:t>
      </w:r>
      <w:r>
        <w:t>( 2016).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peserta didik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pemanfaatan lingkungan peserta didik kelas IV SD Islam Al Syukro</w:t>
      </w:r>
      <w:r>
        <w:rPr>
          <w:spacing w:val="1"/>
        </w:rPr>
        <w:t xml:space="preserve"> </w:t>
      </w:r>
      <w:r>
        <w:t>Universal,</w:t>
      </w:r>
      <w:r>
        <w:rPr>
          <w:spacing w:val="2"/>
        </w:rPr>
        <w:t xml:space="preserve"> </w:t>
      </w:r>
      <w:r>
        <w:rPr>
          <w:i/>
        </w:rPr>
        <w:t>Jurnal PTK</w:t>
      </w:r>
      <w:r>
        <w:t>.</w:t>
      </w:r>
    </w:p>
    <w:p>
      <w:pPr>
        <w:pStyle w:val="5"/>
        <w:spacing w:before="10"/>
        <w:rPr>
          <w:sz w:val="20"/>
        </w:rPr>
      </w:pPr>
    </w:p>
    <w:p>
      <w:pPr>
        <w:spacing w:line="242" w:lineRule="auto"/>
        <w:ind w:left="1582" w:right="1701" w:hanging="994"/>
        <w:jc w:val="both"/>
        <w:rPr>
          <w:sz w:val="24"/>
        </w:rPr>
      </w:pPr>
      <w:r>
        <w:rPr>
          <w:spacing w:val="-1"/>
          <w:sz w:val="24"/>
        </w:rPr>
        <w:t>Sudjana,</w:t>
      </w:r>
      <w:r>
        <w:rPr>
          <w:spacing w:val="-13"/>
          <w:sz w:val="24"/>
        </w:rPr>
        <w:t xml:space="preserve"> </w:t>
      </w:r>
      <w:r>
        <w:rPr>
          <w:sz w:val="24"/>
        </w:rPr>
        <w:t>Nana.(2012).</w:t>
      </w:r>
      <w:r>
        <w:rPr>
          <w:i/>
          <w:sz w:val="24"/>
        </w:rPr>
        <w:t>Penilaian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Hasil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Proses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Belajar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Mengajar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Bandung:</w:t>
      </w:r>
      <w:r>
        <w:rPr>
          <w:spacing w:val="-15"/>
          <w:sz w:val="24"/>
        </w:rPr>
        <w:t xml:space="preserve"> </w:t>
      </w:r>
      <w:r>
        <w:rPr>
          <w:sz w:val="24"/>
        </w:rPr>
        <w:t>Remaja</w:t>
      </w:r>
      <w:r>
        <w:rPr>
          <w:spacing w:val="-57"/>
          <w:sz w:val="24"/>
        </w:rPr>
        <w:t xml:space="preserve"> </w:t>
      </w:r>
      <w:r>
        <w:rPr>
          <w:sz w:val="24"/>
        </w:rPr>
        <w:t>Rosdakarya.</w:t>
      </w:r>
    </w:p>
    <w:p>
      <w:pPr>
        <w:pStyle w:val="5"/>
        <w:spacing w:before="5"/>
        <w:rPr>
          <w:sz w:val="20"/>
        </w:rPr>
      </w:pPr>
    </w:p>
    <w:p>
      <w:pPr>
        <w:ind w:left="1582" w:right="1697" w:hanging="994"/>
        <w:jc w:val="both"/>
        <w:rPr>
          <w:sz w:val="24"/>
        </w:rPr>
      </w:pPr>
      <w:r>
        <w:rPr>
          <w:sz w:val="24"/>
        </w:rPr>
        <w:t>Souisa,</w:t>
      </w:r>
      <w:r>
        <w:rPr>
          <w:spacing w:val="1"/>
          <w:sz w:val="24"/>
        </w:rPr>
        <w:t xml:space="preserve"> </w:t>
      </w:r>
      <w:r>
        <w:rPr>
          <w:sz w:val="24"/>
        </w:rPr>
        <w:t>Haryo</w:t>
      </w:r>
      <w:r>
        <w:rPr>
          <w:spacing w:val="1"/>
          <w:sz w:val="24"/>
        </w:rPr>
        <w:t xml:space="preserve"> </w:t>
      </w:r>
      <w:r>
        <w:rPr>
          <w:sz w:val="24"/>
        </w:rPr>
        <w:t>Franky.</w:t>
      </w:r>
      <w:r>
        <w:rPr>
          <w:spacing w:val="1"/>
          <w:sz w:val="24"/>
        </w:rPr>
        <w:t xml:space="preserve"> </w:t>
      </w:r>
      <w:r>
        <w:rPr>
          <w:sz w:val="24"/>
        </w:rPr>
        <w:t>(2021).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Peningkatan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Belajar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Ipa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Menggunakan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Eksperimen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Siswa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Ypk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Klawana.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Vol. 4 No.2 November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</w:p>
    <w:p>
      <w:pPr>
        <w:pStyle w:val="5"/>
        <w:spacing w:before="10"/>
        <w:rPr>
          <w:sz w:val="20"/>
        </w:rPr>
      </w:pPr>
    </w:p>
    <w:p>
      <w:pPr>
        <w:spacing w:line="242" w:lineRule="auto"/>
        <w:ind w:left="1582" w:right="1700" w:hanging="994"/>
        <w:jc w:val="both"/>
        <w:rPr>
          <w:sz w:val="24"/>
        </w:rPr>
      </w:pPr>
      <w:r>
        <w:rPr>
          <w:sz w:val="24"/>
        </w:rPr>
        <w:t xml:space="preserve">Susdamayanti , Rini. (2014). </w:t>
      </w:r>
      <w:r>
        <w:rPr>
          <w:i/>
          <w:sz w:val="24"/>
        </w:rPr>
        <w:t>Penerapan Metode Eksperimen Untuk Meningkatkan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Prestasi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Belajar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Ipa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Siswa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Sdn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Bangkalan.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PEDAGOGIA Vol. 3, No. 2,</w:t>
      </w:r>
    </w:p>
    <w:p>
      <w:pPr>
        <w:pStyle w:val="5"/>
        <w:spacing w:before="232"/>
        <w:ind w:left="1582" w:right="1705" w:hanging="994"/>
        <w:jc w:val="both"/>
      </w:pPr>
      <w:r>
        <w:t>Surya,Yenni Fitra. (2017). Penerapan Metode Eksperimenuntuk Meningkatkan</w:t>
      </w:r>
      <w:r>
        <w:rPr>
          <w:spacing w:val="1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Belajar</w:t>
      </w:r>
      <w:r>
        <w:rPr>
          <w:spacing w:val="-2"/>
        </w:rPr>
        <w:t xml:space="preserve"> </w:t>
      </w:r>
      <w:r>
        <w:t>Ipa</w:t>
      </w:r>
      <w:r>
        <w:rPr>
          <w:spacing w:val="-3"/>
        </w:rPr>
        <w:t xml:space="preserve"> </w:t>
      </w:r>
      <w:r>
        <w:t>Siswa</w:t>
      </w:r>
      <w:r>
        <w:rPr>
          <w:spacing w:val="-3"/>
        </w:rPr>
        <w:t xml:space="preserve"> </w:t>
      </w:r>
      <w:r>
        <w:t>Kelas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Sdn</w:t>
      </w:r>
      <w:r>
        <w:rPr>
          <w:spacing w:val="-2"/>
        </w:rPr>
        <w:t xml:space="preserve"> </w:t>
      </w:r>
      <w:r>
        <w:t>011</w:t>
      </w:r>
      <w:r>
        <w:rPr>
          <w:spacing w:val="-2"/>
        </w:rPr>
        <w:t xml:space="preserve"> </w:t>
      </w:r>
      <w:r>
        <w:t>Langgini</w:t>
      </w:r>
      <w:r>
        <w:rPr>
          <w:spacing w:val="-2"/>
        </w:rPr>
        <w:t xml:space="preserve"> </w:t>
      </w:r>
      <w:r>
        <w:t>Kabupaten</w:t>
      </w:r>
      <w:r>
        <w:rPr>
          <w:spacing w:val="-2"/>
        </w:rPr>
        <w:t xml:space="preserve"> </w:t>
      </w:r>
      <w:r>
        <w:t>Kampar.</w:t>
      </w:r>
      <w:r>
        <w:rPr>
          <w:spacing w:val="-58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Basicedu</w:t>
      </w:r>
      <w:r>
        <w:t>. Volume 1 Nomor 1 Tahun 2017</w:t>
      </w:r>
    </w:p>
    <w:p>
      <w:pPr>
        <w:pStyle w:val="5"/>
        <w:spacing w:before="10"/>
        <w:rPr>
          <w:sz w:val="20"/>
        </w:rPr>
      </w:pPr>
    </w:p>
    <w:p>
      <w:pPr>
        <w:pStyle w:val="5"/>
        <w:tabs>
          <w:tab w:val="left" w:pos="3199"/>
          <w:tab w:val="left" w:pos="4627"/>
          <w:tab w:val="left" w:pos="6107"/>
          <w:tab w:val="left" w:pos="7810"/>
        </w:tabs>
        <w:ind w:left="1582" w:right="1697" w:hanging="994"/>
        <w:jc w:val="both"/>
        <w:rPr>
          <w:i/>
        </w:rPr>
      </w:pPr>
      <w:r>
        <w:t>Uzria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Lamasai,</w:t>
      </w:r>
      <w:r>
        <w:rPr>
          <w:spacing w:val="1"/>
        </w:rPr>
        <w:t xml:space="preserve"> </w:t>
      </w:r>
      <w:r>
        <w:t>Mestawaty</w:t>
      </w:r>
      <w:r>
        <w:rPr>
          <w:spacing w:val="1"/>
        </w:rPr>
        <w:t xml:space="preserve"> </w:t>
      </w:r>
      <w:r>
        <w:t>As.</w:t>
      </w:r>
      <w:r>
        <w:rPr>
          <w:spacing w:val="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Ritman</w:t>
      </w:r>
      <w:r>
        <w:rPr>
          <w:spacing w:val="1"/>
        </w:rPr>
        <w:t xml:space="preserve"> </w:t>
      </w:r>
      <w:r>
        <w:t>Ishak</w:t>
      </w:r>
      <w:r>
        <w:rPr>
          <w:spacing w:val="1"/>
        </w:rPr>
        <w:t xml:space="preserve"> </w:t>
      </w:r>
      <w:r>
        <w:t>Puadi.</w:t>
      </w:r>
      <w:r>
        <w:rPr>
          <w:spacing w:val="1"/>
        </w:rPr>
        <w:t xml:space="preserve"> </w:t>
      </w:r>
      <w:r>
        <w:t>( 2017).</w:t>
      </w:r>
      <w:r>
        <w:rPr>
          <w:spacing w:val="1"/>
        </w:rPr>
        <w:t xml:space="preserve"> </w:t>
      </w:r>
      <w:r>
        <w:t>Pemanfaatan Lingkungan Alam Sekitar S ebagai Sumber Belajar Dalam</w:t>
      </w:r>
      <w:r>
        <w:rPr>
          <w:spacing w:val="-57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IPA</w:t>
      </w:r>
      <w:r>
        <w:rPr>
          <w:spacing w:val="1"/>
        </w:rPr>
        <w:t xml:space="preserve"> </w:t>
      </w:r>
      <w:r>
        <w:t>Peserta didik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SDN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Gadung</w:t>
      </w:r>
      <w:r>
        <w:rPr>
          <w:i/>
        </w:rPr>
        <w:t>.</w:t>
      </w:r>
      <w:r>
        <w:rPr>
          <w:i/>
        </w:rPr>
        <w:tab/>
      </w:r>
      <w:r>
        <w:rPr>
          <w:i/>
        </w:rPr>
        <w:t>Jurnal</w:t>
      </w:r>
      <w:r>
        <w:rPr>
          <w:i/>
        </w:rPr>
        <w:tab/>
      </w:r>
      <w:r>
        <w:rPr>
          <w:i/>
        </w:rPr>
        <w:t>Kreatif</w:t>
      </w:r>
      <w:r>
        <w:rPr>
          <w:i/>
        </w:rPr>
        <w:tab/>
      </w:r>
      <w:r>
        <w:rPr>
          <w:i/>
        </w:rPr>
        <w:t>Tadulako</w:t>
      </w:r>
      <w:r>
        <w:rPr>
          <w:i/>
        </w:rPr>
        <w:tab/>
      </w:r>
      <w:r>
        <w:rPr>
          <w:i/>
        </w:rPr>
        <w:t>Online.</w:t>
      </w:r>
    </w:p>
    <w:p>
      <w:pPr>
        <w:jc w:val="both"/>
        <w:sectPr>
          <w:pgSz w:w="11910" w:h="16840"/>
          <w:pgMar w:top="940" w:right="0" w:bottom="960" w:left="1680" w:header="715" w:footer="772" w:gutter="0"/>
          <w:cols w:space="720" w:num="1"/>
        </w:sectPr>
      </w:pPr>
    </w:p>
    <w:p>
      <w:pPr>
        <w:pStyle w:val="5"/>
        <w:rPr>
          <w:i/>
          <w:sz w:val="20"/>
        </w:rPr>
      </w:pPr>
      <w:bookmarkStart w:id="4" w:name="_GoBack"/>
    </w:p>
    <w:p>
      <w:pPr>
        <w:pStyle w:val="5"/>
        <w:rPr>
          <w:i/>
          <w:sz w:val="20"/>
        </w:rPr>
      </w:pPr>
    </w:p>
    <w:p>
      <w:pPr>
        <w:pStyle w:val="5"/>
        <w:rPr>
          <w:i/>
          <w:sz w:val="20"/>
        </w:rPr>
      </w:pPr>
    </w:p>
    <w:p>
      <w:pPr>
        <w:pStyle w:val="5"/>
        <w:rPr>
          <w:i/>
          <w:sz w:val="20"/>
        </w:rPr>
      </w:pPr>
    </w:p>
    <w:bookmarkEnd w:id="4"/>
    <w:p>
      <w:pPr>
        <w:pStyle w:val="5"/>
        <w:spacing w:before="10"/>
        <w:rPr>
          <w:i/>
          <w:sz w:val="25"/>
        </w:rPr>
      </w:pPr>
    </w:p>
    <w:p>
      <w:pPr>
        <w:pStyle w:val="5"/>
        <w:spacing w:before="90"/>
        <w:ind w:left="1582" w:right="1884"/>
      </w:pPr>
      <w:r>
        <w:rPr>
          <w:spacing w:val="-1"/>
        </w:rPr>
        <w:t>(</w:t>
      </w:r>
      <w:r>
        <w:fldChar w:fldCharType="begin"/>
      </w:r>
      <w:r>
        <w:instrText xml:space="preserve"> HYPERLINK "https://media.neliti.com/media/publications/114993-ID-pemanfaatan-lingkungan-alam-sekitar-seba.pdf"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https://media.neliti.com/media/publications/114993-ID-pemanfaatan-</w:t>
      </w:r>
      <w:r>
        <w:rPr>
          <w:color w:val="0000FF"/>
          <w:spacing w:val="-1"/>
          <w:u w:val="single" w:color="0000FF"/>
        </w:rPr>
        <w:fldChar w:fldCharType="end"/>
      </w:r>
      <w:r>
        <w:rPr>
          <w:color w:val="0000FF"/>
        </w:rPr>
        <w:t xml:space="preserve"> </w:t>
      </w:r>
      <w:r>
        <w:fldChar w:fldCharType="begin"/>
      </w:r>
      <w:r>
        <w:instrText xml:space="preserve"> HYPERLINK "https://media.neliti.com/media/publications/114993-ID-pemanfaatan-lingkungan-alam-sekitar-seba.pdf" \h </w:instrText>
      </w:r>
      <w:r>
        <w:fldChar w:fldCharType="separate"/>
      </w:r>
      <w:r>
        <w:rPr>
          <w:color w:val="0000FF"/>
          <w:u w:val="single" w:color="0000FF"/>
        </w:rPr>
        <w:t>lingkungan-alam-sekitar-seba.pdf</w:t>
      </w:r>
      <w:r>
        <w:rPr>
          <w:color w:val="0000FF"/>
          <w:u w:val="single" w:color="0000FF"/>
        </w:rPr>
        <w:fldChar w:fldCharType="end"/>
      </w:r>
      <w:r>
        <w:t>)</w:t>
      </w:r>
    </w:p>
    <w:p>
      <w:pPr>
        <w:pStyle w:val="5"/>
        <w:spacing w:before="10"/>
        <w:rPr>
          <w:sz w:val="20"/>
        </w:rPr>
      </w:pPr>
    </w:p>
    <w:p>
      <w:pPr>
        <w:pStyle w:val="5"/>
        <w:ind w:left="1582" w:right="1698" w:hanging="994"/>
        <w:jc w:val="both"/>
      </w:pPr>
      <w:r>
        <w:t>Utaminingsih,</w:t>
      </w:r>
      <w:r>
        <w:rPr>
          <w:spacing w:val="-12"/>
        </w:rPr>
        <w:t xml:space="preserve"> </w:t>
      </w:r>
      <w:r>
        <w:t>Retno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Nizaar,</w:t>
      </w:r>
      <w:r>
        <w:rPr>
          <w:spacing w:val="-12"/>
        </w:rPr>
        <w:t xml:space="preserve"> </w:t>
      </w:r>
      <w:r>
        <w:t>Muhammad.</w:t>
      </w:r>
      <w:r>
        <w:rPr>
          <w:spacing w:val="-9"/>
        </w:rPr>
        <w:t xml:space="preserve"> </w:t>
      </w:r>
      <w:r>
        <w:t>(2020).</w:t>
      </w:r>
      <w:r>
        <w:rPr>
          <w:spacing w:val="-12"/>
        </w:rPr>
        <w:t xml:space="preserve"> </w:t>
      </w:r>
      <w:r>
        <w:t>Pengaruh</w:t>
      </w:r>
      <w:r>
        <w:rPr>
          <w:spacing w:val="-12"/>
        </w:rPr>
        <w:t xml:space="preserve"> </w:t>
      </w:r>
      <w:r>
        <w:t>Metode</w:t>
      </w:r>
      <w:r>
        <w:rPr>
          <w:spacing w:val="-13"/>
        </w:rPr>
        <w:t xml:space="preserve"> </w:t>
      </w:r>
      <w:r>
        <w:t>Eksperimen</w:t>
      </w:r>
      <w:r>
        <w:rPr>
          <w:spacing w:val="-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IPA</w:t>
      </w:r>
      <w:r>
        <w:rPr>
          <w:spacing w:val="1"/>
        </w:rPr>
        <w:t xml:space="preserve"> </w:t>
      </w:r>
      <w:r>
        <w:t>Ditinjau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Keaktifan</w:t>
      </w:r>
      <w:r>
        <w:rPr>
          <w:spacing w:val="1"/>
        </w:rPr>
        <w:t xml:space="preserve"> </w:t>
      </w:r>
      <w:r>
        <w:t>Siswa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Majalah</w:t>
      </w:r>
      <w:r>
        <w:rPr>
          <w:i/>
          <w:spacing w:val="-57"/>
        </w:rPr>
        <w:t xml:space="preserve"> </w:t>
      </w:r>
      <w:r>
        <w:rPr>
          <w:i/>
        </w:rPr>
        <w:t>Ilmiah</w:t>
      </w:r>
      <w:r>
        <w:rPr>
          <w:i/>
          <w:spacing w:val="-1"/>
        </w:rPr>
        <w:t xml:space="preserve"> </w:t>
      </w:r>
      <w:r>
        <w:rPr>
          <w:i/>
        </w:rPr>
        <w:t>Kependidikan</w:t>
      </w:r>
      <w:r>
        <w:rPr>
          <w:i/>
          <w:spacing w:val="1"/>
        </w:rPr>
        <w:t xml:space="preserve"> </w:t>
      </w:r>
      <w:r>
        <w:t>Volume 4, Nomor 2.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9911080</wp:posOffset>
              </wp:positionV>
              <wp:extent cx="165735" cy="180975"/>
              <wp:effectExtent l="0" t="0" r="0" b="0"/>
              <wp:wrapNone/>
              <wp:docPr id="1986376069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/>
                          </w:pPr>
                          <w:r>
                            <w:t>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310.95pt;margin-top:780.4pt;height:14.25pt;width:13.05pt;mso-position-horizontal-relative:page;mso-position-vertical-relative:page;z-index:-251657216;mso-width-relative:page;mso-height-relative:page;" filled="f" stroked="f" coordsize="21600,21600" o:gfxdata="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TJg+toAAAANAQAADwAAAAAAAAABACAAAAAiAAAA&#10;ZHJzL2Rvd25yZXYueG1sUEsBAhQAFAAAAAgAh07iQJF5z74FAgAADQQAAA4AAAAAAAAAAQAgAAAA&#10;KQ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/>
                    </w:pPr>
                    <w:r>
                      <w:t>85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4444365</wp:posOffset>
              </wp:positionH>
              <wp:positionV relativeFrom="page">
                <wp:posOffset>9900285</wp:posOffset>
              </wp:positionV>
              <wp:extent cx="2048510" cy="194945"/>
              <wp:effectExtent l="0" t="0" r="0" b="0"/>
              <wp:wrapNone/>
              <wp:docPr id="1476848213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before="10"/>
                            <w:ind w:left="20"/>
                          </w:pPr>
                          <w:r>
                            <w:rPr>
                              <w:color w:val="A6A6A6"/>
                            </w:rPr>
                            <w:t>UNIVERSITAS</w:t>
                          </w:r>
                          <w:r>
                            <w:rPr>
                              <w:color w:val="A6A6A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BUNG</w:t>
                          </w:r>
                          <w:r>
                            <w:rPr>
                              <w:color w:val="A6A6A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HATTA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5" o:spid="_x0000_s1026" o:spt="202" type="#_x0000_t202" style="position:absolute;left:0pt;margin-left:349.95pt;margin-top:779.55pt;height:15.35pt;width:161.3pt;mso-position-horizontal-relative:page;mso-position-vertical-relative:page;z-index:-251657216;mso-width-relative:page;mso-height-relative:page;" filled="f" stroked="f" coordsize="21600,21600" o:gfxdata="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T6iNPaAAAADgEAAA8AAAAAAAAAAQAgAAAAIgAA&#10;AGRycy9kb3ducmV2LnhtbFBLAQIUABQAAAAIAIdO4kBNTDOdBgIAAA4EAAAOAAAAAAAAAAEAIAAA&#10;ACk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10"/>
                      <w:ind w:left="20"/>
                    </w:pPr>
                    <w:r>
                      <w:rPr>
                        <w:color w:val="A6A6A6"/>
                      </w:rPr>
                      <w:t>UNIVERSITAS</w:t>
                    </w:r>
                    <w:r>
                      <w:rPr>
                        <w:color w:val="A6A6A6"/>
                        <w:spacing w:val="-4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BUNG</w:t>
                    </w:r>
                    <w:r>
                      <w:rPr>
                        <w:color w:val="A6A6A6"/>
                        <w:spacing w:val="-2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HATTA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4444365</wp:posOffset>
              </wp:positionH>
              <wp:positionV relativeFrom="page">
                <wp:posOffset>10062210</wp:posOffset>
              </wp:positionV>
              <wp:extent cx="2047875" cy="194310"/>
              <wp:effectExtent l="0" t="0" r="0" b="0"/>
              <wp:wrapNone/>
              <wp:docPr id="194681004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before="10"/>
                            <w:ind w:left="20"/>
                          </w:pPr>
                          <w:r>
                            <w:rPr>
                              <w:color w:val="A6A6A6"/>
                            </w:rPr>
                            <w:t>UNIVERSITAS</w:t>
                          </w:r>
                          <w:r>
                            <w:rPr>
                              <w:color w:val="A6A6A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BUNG</w:t>
                          </w:r>
                          <w:r>
                            <w:rPr>
                              <w:color w:val="A6A6A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HATTA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4" o:spid="_x0000_s1026" o:spt="202" type="#_x0000_t202" style="position:absolute;left:0pt;margin-left:349.95pt;margin-top:792.3pt;height:15.3pt;width:161.25pt;mso-position-horizontal-relative:page;mso-position-vertical-relative:page;z-index:-251656192;mso-width-relative:page;mso-height-relative:page;" filled="f" stroked="f" coordsize="21600,21600" o:gfxdata="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5QRXedwAAAAOAQAADwAAAAAAAAABACAAAAAi&#10;AAAAZHJzL2Rvd25yZXYueG1sUEsBAhQAFAAAAAgAh07iQNb6rw8GAgAADgQAAA4AAAAAAAAAAQAg&#10;AAAAKw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10"/>
                      <w:ind w:left="20"/>
                    </w:pPr>
                    <w:r>
                      <w:rPr>
                        <w:color w:val="A6A6A6"/>
                      </w:rPr>
                      <w:t>UNIVERSITAS</w:t>
                    </w:r>
                    <w:r>
                      <w:rPr>
                        <w:color w:val="A6A6A6"/>
                        <w:spacing w:val="-4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BUNG</w:t>
                    </w:r>
                    <w:r>
                      <w:rPr>
                        <w:color w:val="A6A6A6"/>
                        <w:spacing w:val="-2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HATTA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9911080</wp:posOffset>
              </wp:positionV>
              <wp:extent cx="165735" cy="180975"/>
              <wp:effectExtent l="0" t="0" r="0" b="0"/>
              <wp:wrapNone/>
              <wp:docPr id="2033011672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/>
                          </w:pPr>
                          <w:r>
                            <w:t>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3" o:spid="_x0000_s1026" o:spt="202" type="#_x0000_t202" style="position:absolute;left:0pt;margin-left:310.95pt;margin-top:780.4pt;height:14.25pt;width:13.05pt;mso-position-horizontal-relative:page;mso-position-vertical-relative:page;z-index:-251656192;mso-width-relative:page;mso-height-relative:page;" filled="f" stroked="f" coordsize="21600,21600" o:gfxdata="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kyYPraAAAADQEAAA8AAAAAAAAAAQAgAAAAIgAA&#10;AGRycy9kb3ducmV2LnhtbFBLAQIUABQAAAAIAIdO4kD6SVQGBgIAAA0EAAAOAAAAAAAAAAEAIAAA&#10;ACk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/>
                    </w:pPr>
                    <w:r>
                      <w:t>87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4444365</wp:posOffset>
              </wp:positionH>
              <wp:positionV relativeFrom="page">
                <wp:posOffset>9900285</wp:posOffset>
              </wp:positionV>
              <wp:extent cx="2048510" cy="194945"/>
              <wp:effectExtent l="0" t="0" r="0" b="0"/>
              <wp:wrapNone/>
              <wp:docPr id="633365237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before="10"/>
                            <w:ind w:left="20"/>
                          </w:pPr>
                          <w:r>
                            <w:rPr>
                              <w:color w:val="A6A6A6"/>
                            </w:rPr>
                            <w:t>UNIVERSITAS</w:t>
                          </w:r>
                          <w:r>
                            <w:rPr>
                              <w:color w:val="A6A6A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BUNG</w:t>
                          </w:r>
                          <w:r>
                            <w:rPr>
                              <w:color w:val="A6A6A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HATTA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2" o:spid="_x0000_s1026" o:spt="202" type="#_x0000_t202" style="position:absolute;left:0pt;margin-left:349.95pt;margin-top:779.55pt;height:15.35pt;width:161.3pt;mso-position-horizontal-relative:page;mso-position-vertical-relative:page;z-index:-251655168;mso-width-relative:page;mso-height-relative:page;" filled="f" stroked="f" coordsize="21600,21600" o:gfxdata="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PqI09oAAAAOAQAADwAAAAAAAAABACAAAAAiAAAA&#10;ZHJzL2Rvd25yZXYueG1sUEsBAhQAFAAAAAgAh07iQLAfVcoFAgAADQQAAA4AAAAAAAAAAQAgAAAA&#10;KQ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10"/>
                      <w:ind w:left="20"/>
                    </w:pPr>
                    <w:r>
                      <w:rPr>
                        <w:color w:val="A6A6A6"/>
                      </w:rPr>
                      <w:t>UNIVERSITAS</w:t>
                    </w:r>
                    <w:r>
                      <w:rPr>
                        <w:color w:val="A6A6A6"/>
                        <w:spacing w:val="-4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BUNG</w:t>
                    </w:r>
                    <w:r>
                      <w:rPr>
                        <w:color w:val="A6A6A6"/>
                        <w:spacing w:val="-2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HATTA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4444365</wp:posOffset>
              </wp:positionH>
              <wp:positionV relativeFrom="page">
                <wp:posOffset>10062210</wp:posOffset>
              </wp:positionV>
              <wp:extent cx="2047875" cy="194310"/>
              <wp:effectExtent l="0" t="0" r="0" b="0"/>
              <wp:wrapNone/>
              <wp:docPr id="162628667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before="10"/>
                            <w:ind w:left="20"/>
                          </w:pPr>
                          <w:r>
                            <w:rPr>
                              <w:color w:val="A6A6A6"/>
                            </w:rPr>
                            <w:t>UNIVERSITAS</w:t>
                          </w:r>
                          <w:r>
                            <w:rPr>
                              <w:color w:val="A6A6A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BUNG</w:t>
                          </w:r>
                          <w:r>
                            <w:rPr>
                              <w:color w:val="A6A6A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HATTA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0" o:spid="_x0000_s1026" o:spt="202" type="#_x0000_t202" style="position:absolute;left:0pt;margin-left:349.95pt;margin-top:792.3pt;height:15.3pt;width:161.25pt;mso-position-horizontal-relative:page;mso-position-vertical-relative:page;z-index:-251654144;mso-width-relative:page;mso-height-relative:page;" filled="f" stroked="f" coordsize="21600,21600" o:gfxdata="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5QRXedwAAAAOAQAADwAAAAAAAAABACAAAAAi&#10;AAAAZHJzL2Rvd25yZXYueG1sUEsBAhQAFAAAAAgAh07iQJsF9iIGAgAADgQAAA4AAAAAAAAAAQAg&#10;AAAAKw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10"/>
                      <w:ind w:left="20"/>
                    </w:pPr>
                    <w:r>
                      <w:rPr>
                        <w:color w:val="A6A6A6"/>
                      </w:rPr>
                      <w:t>UNIVERSITAS</w:t>
                    </w:r>
                    <w:r>
                      <w:rPr>
                        <w:color w:val="A6A6A6"/>
                        <w:spacing w:val="-4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BUNG</w:t>
                    </w:r>
                    <w:r>
                      <w:rPr>
                        <w:color w:val="A6A6A6"/>
                        <w:spacing w:val="-2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HATTA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  <w:r>
      <w:rPr>
        <w:sz w:val="2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8" name="WordPictureWatermark721175901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721175901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114300" distR="114300" simplePos="0" relativeHeight="2516746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11" name="WordPictureWatermark721175910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PictureWatermark721175910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6231255</wp:posOffset>
              </wp:positionH>
              <wp:positionV relativeFrom="page">
                <wp:posOffset>441325</wp:posOffset>
              </wp:positionV>
              <wp:extent cx="289560" cy="188595"/>
              <wp:effectExtent l="0" t="0" r="0" b="0"/>
              <wp:wrapNone/>
              <wp:docPr id="40933212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1" o:spid="_x0000_s1026" o:spt="202" type="#_x0000_t202" style="position:absolute;left:0pt;margin-left:490.65pt;margin-top:34.75pt;height:14.85pt;width:22.8pt;mso-position-horizontal-relative:page;mso-position-vertical-relative:page;z-index:-251655168;mso-width-relative:page;mso-height-relative:page;" filled="f" stroked="f" coordsize="21600,21600" o:gfxdata="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8B9Jr2AAAAAoBAAAPAAAAAAAAAAEAIAAAACIAAABkcnMv&#10;ZG93bnJldi54bWxQSwECFAAUAAAACACHTuJAx4IvMQMCAAALBAAADgAAAAAAAAABACAAAAAn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7360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7" name="WordPictureWatermark721175909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721175909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7257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9" name="WordPictureWatermark721175908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721175908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12" name="WordPictureWatermark721175900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PictureWatermark721175900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2" name="WordPictureWatermark721175899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721175899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  <w:r>
      <w:rPr>
        <w:sz w:val="2"/>
      </w:rPr>
      <w:drawing>
        <wp:anchor distT="0" distB="0" distL="114300" distR="114300" simplePos="0" relativeHeight="25166848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1" name="WordPictureWatermark721175904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721175904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674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3" name="WordPictureWatermark721175903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721175903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664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6" name="WordPictureWatermark721175902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21175902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  <w:r>
      <w:rPr>
        <w:sz w:val="2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5" name="WordPictureWatermark721175907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721175907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705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4" name="WordPictureWatermark721175906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721175906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695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10" name="WordPictureWatermark721175905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721175905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BC3FCC"/>
    <w:multiLevelType w:val="multilevel"/>
    <w:tmpl w:val="34BC3FCC"/>
    <w:lvl w:ilvl="0" w:tentative="0">
      <w:start w:val="1"/>
      <w:numFmt w:val="upperLetter"/>
      <w:lvlText w:val="%1."/>
      <w:lvlJc w:val="left"/>
      <w:pPr>
        <w:ind w:left="1015" w:hanging="428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 w:tentative="0">
      <w:start w:val="1"/>
      <w:numFmt w:val="decimal"/>
      <w:lvlText w:val="%2."/>
      <w:lvlJc w:val="left"/>
      <w:pPr>
        <w:ind w:left="1015" w:hanging="28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861" w:hanging="286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781" w:hanging="286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702" w:hanging="286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623" w:hanging="286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543" w:hanging="286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7464" w:hanging="286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385" w:hanging="286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2"/>
    </o:shapelayout>
  </w:hdrShapeDefaults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51AB7"/>
    <w:rsid w:val="7AE5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ind w:left="948" w:hanging="361"/>
      <w:outlineLvl w:val="1"/>
    </w:pPr>
    <w:rPr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header"/>
    <w:basedOn w:val="1"/>
    <w:unhideWhenUsed/>
    <w:qFormat/>
    <w:uiPriority w:val="99"/>
    <w:pPr>
      <w:tabs>
        <w:tab w:val="center" w:pos="4513"/>
        <w:tab w:val="right" w:pos="9026"/>
      </w:tabs>
    </w:pPr>
  </w:style>
  <w:style w:type="paragraph" w:styleId="7">
    <w:name w:val="List Paragraph"/>
    <w:basedOn w:val="1"/>
    <w:qFormat/>
    <w:uiPriority w:val="1"/>
    <w:pPr>
      <w:ind w:left="948" w:hanging="36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6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4.xml"/><Relationship Id="rId17" Type="http://schemas.openxmlformats.org/officeDocument/2006/relationships/header" Target="header12.xml"/><Relationship Id="rId16" Type="http://schemas.openxmlformats.org/officeDocument/2006/relationships/header" Target="header11.xml"/><Relationship Id="rId15" Type="http://schemas.openxmlformats.org/officeDocument/2006/relationships/header" Target="header10.xml"/><Relationship Id="rId14" Type="http://schemas.openxmlformats.org/officeDocument/2006/relationships/footer" Target="footer3.xml"/><Relationship Id="rId13" Type="http://schemas.openxmlformats.org/officeDocument/2006/relationships/header" Target="header9.xml"/><Relationship Id="rId12" Type="http://schemas.openxmlformats.org/officeDocument/2006/relationships/header" Target="header8.xml"/><Relationship Id="rId11" Type="http://schemas.openxmlformats.org/officeDocument/2006/relationships/header" Target="header7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2023-09-09T10:57:00Z</dcterms:created>
  <dc:creator>user</dc:creator>
  <cp:lastModifiedBy>user</cp:lastModifiedBy>
  <dcterms:modified xsi:type="dcterms:W3CDTF">2023-09-09T10:58:44Z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1057-11.2.0.11537</vt:lpwstr>
  </property>
  <property fmtid="{D5CDD505-2E9C-101B-9397-08002B2CF9AE}" pid="3" name="ICV">
    <vt:lpwstr>69B61C102D6C411EA69186026C7007DF</vt:lpwstr>
  </property>
</Properties>
</file>