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7" w:rsidRPr="00B37168" w:rsidRDefault="00E874E7" w:rsidP="00FE14E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71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E874E7" w:rsidRPr="00B37168" w:rsidRDefault="00D11257" w:rsidP="00D11257">
      <w:pPr>
        <w:tabs>
          <w:tab w:val="left" w:pos="3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37BC" w:rsidRDefault="00C72BC0" w:rsidP="00C72BC0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B09">
        <w:rPr>
          <w:rFonts w:ascii="Times New Roman" w:hAnsi="Times New Roman" w:cs="Times New Roman"/>
          <w:sz w:val="24"/>
          <w:szCs w:val="24"/>
        </w:rPr>
        <w:t xml:space="preserve">Adams, J. A. 1965: </w:t>
      </w:r>
      <w:r w:rsidRPr="00C97B09">
        <w:rPr>
          <w:rFonts w:ascii="Times New Roman" w:hAnsi="Times New Roman" w:cs="Times New Roman"/>
          <w:i/>
          <w:iCs/>
          <w:sz w:val="24"/>
          <w:szCs w:val="24"/>
        </w:rPr>
        <w:t>Inequity in social exchange</w:t>
      </w:r>
      <w:r w:rsidRPr="00C97B09">
        <w:rPr>
          <w:rFonts w:ascii="Times New Roman" w:hAnsi="Times New Roman" w:cs="Times New Roman"/>
          <w:sz w:val="24"/>
          <w:szCs w:val="24"/>
        </w:rPr>
        <w:t xml:space="preserve">. In: Berkowitz, L. (Ed.) Advances in experimental social psychology. </w:t>
      </w:r>
      <w:proofErr w:type="gramStart"/>
      <w:r w:rsidRPr="00C97B09">
        <w:rPr>
          <w:rFonts w:ascii="Times New Roman" w:hAnsi="Times New Roman" w:cs="Times New Roman"/>
          <w:sz w:val="24"/>
          <w:szCs w:val="24"/>
        </w:rPr>
        <w:t>Second printing.</w:t>
      </w:r>
      <w:proofErr w:type="gramEnd"/>
      <w:r w:rsidRPr="00C97B09">
        <w:rPr>
          <w:rFonts w:ascii="Times New Roman" w:hAnsi="Times New Roman" w:cs="Times New Roman"/>
          <w:sz w:val="24"/>
          <w:szCs w:val="24"/>
        </w:rPr>
        <w:t xml:space="preserve"> New York: Academic Press, p. 267-299.</w:t>
      </w:r>
    </w:p>
    <w:p w:rsidR="00C72BC0" w:rsidRPr="00B37168" w:rsidRDefault="00C72BC0" w:rsidP="00C72BC0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168" w:rsidRDefault="00E874E7" w:rsidP="00FE14E3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Ahmad,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Susanto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proofErr w:type="spellStart"/>
      <w:r w:rsidRPr="00B37168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Pr="00B371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 w:rsidRPr="00B371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B371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B371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proofErr w:type="spellEnd"/>
      <w:r w:rsidRPr="00B371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i/>
          <w:sz w:val="24"/>
          <w:szCs w:val="24"/>
        </w:rPr>
        <w:t>Sekolah</w:t>
      </w:r>
      <w:proofErr w:type="spellEnd"/>
      <w:r w:rsidRPr="00B371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i/>
          <w:sz w:val="24"/>
          <w:szCs w:val="24"/>
        </w:rPr>
        <w:t>Dasar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Prenada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Media Group.</w:t>
      </w:r>
    </w:p>
    <w:p w:rsidR="00B37168" w:rsidRPr="00B37168" w:rsidRDefault="00B37168" w:rsidP="00FE14E3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4E3" w:rsidRDefault="00E874E7" w:rsidP="00FE14E3">
      <w:pPr>
        <w:tabs>
          <w:tab w:val="left" w:pos="851"/>
        </w:tabs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Alotaibi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2001. Antecedents of Organizational Citizenship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Behavior :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A Study of Public Personnel in Kuwait, Public Personnel Management. </w:t>
      </w:r>
      <w:proofErr w:type="spellStart"/>
      <w:proofErr w:type="gramStart"/>
      <w:r w:rsidRPr="00B3716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 Volume</w:t>
      </w:r>
      <w:proofErr w:type="gram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30,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3 : 363 – 376.</w:t>
      </w:r>
    </w:p>
    <w:p w:rsidR="009615BD" w:rsidRPr="00FE14E3" w:rsidRDefault="009615BD" w:rsidP="00FE14E3">
      <w:pPr>
        <w:tabs>
          <w:tab w:val="left" w:pos="851"/>
        </w:tabs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E7" w:rsidRDefault="00E874E7" w:rsidP="00FE14E3">
      <w:pPr>
        <w:tabs>
          <w:tab w:val="left" w:pos="851"/>
        </w:tabs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Arries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Ebin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J. 2009. </w:t>
      </w:r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Interactional Justice in Student–Staff Nurse Encounters.</w:t>
      </w:r>
      <w:proofErr w:type="gram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73C8"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Nursing Ethics</w:t>
      </w:r>
      <w:r w:rsidR="00E678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67895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="00E67895">
        <w:rPr>
          <w:rFonts w:ascii="Times New Roman" w:hAnsi="Times New Roman" w:cs="Times New Roman"/>
          <w:color w:val="000000"/>
          <w:sz w:val="24"/>
          <w:szCs w:val="24"/>
        </w:rPr>
        <w:t xml:space="preserve"> 16 (2): pp. 147-160</w:t>
      </w:r>
      <w:r w:rsidRPr="00B371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15BD" w:rsidRPr="00B37168" w:rsidRDefault="009615BD" w:rsidP="00FE14E3">
      <w:pPr>
        <w:tabs>
          <w:tab w:val="left" w:pos="851"/>
        </w:tabs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E7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Badawi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Memediasi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Distributif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95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Maranatha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Interaksional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 Vol. 1, No.1, pp 99-120.</w:t>
      </w:r>
    </w:p>
    <w:p w:rsidR="009615BD" w:rsidRPr="00B37168" w:rsidRDefault="009615BD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168">
        <w:rPr>
          <w:rFonts w:ascii="Times New Roman" w:hAnsi="Times New Roman" w:cs="Times New Roman"/>
          <w:sz w:val="24"/>
          <w:szCs w:val="24"/>
        </w:rPr>
        <w:t xml:space="preserve">Baron, Robert A, Jerald Greenberg, 1990, </w:t>
      </w:r>
      <w:r w:rsidRPr="003A15C6">
        <w:rPr>
          <w:rFonts w:ascii="Times New Roman" w:hAnsi="Times New Roman" w:cs="Times New Roman"/>
          <w:i/>
          <w:sz w:val="24"/>
          <w:szCs w:val="24"/>
        </w:rPr>
        <w:t>Behavior in Organizations</w:t>
      </w:r>
      <w:r w:rsidRPr="00B37168">
        <w:rPr>
          <w:rFonts w:ascii="Times New Roman" w:hAnsi="Times New Roman" w:cs="Times New Roman"/>
          <w:sz w:val="24"/>
          <w:szCs w:val="24"/>
        </w:rPr>
        <w:t xml:space="preserve">: </w:t>
      </w:r>
      <w:r w:rsidRPr="003A15C6">
        <w:rPr>
          <w:rFonts w:ascii="Times New Roman" w:hAnsi="Times New Roman" w:cs="Times New Roman"/>
          <w:i/>
          <w:sz w:val="24"/>
          <w:szCs w:val="24"/>
        </w:rPr>
        <w:t xml:space="preserve">Understanding and Managing </w:t>
      </w:r>
      <w:proofErr w:type="gramStart"/>
      <w:r w:rsidRPr="003A15C6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A15C6">
        <w:rPr>
          <w:rFonts w:ascii="Times New Roman" w:hAnsi="Times New Roman" w:cs="Times New Roman"/>
          <w:i/>
          <w:sz w:val="24"/>
          <w:szCs w:val="24"/>
        </w:rPr>
        <w:t xml:space="preserve"> Human Side of Work</w:t>
      </w:r>
      <w:r w:rsidRPr="00B37168">
        <w:rPr>
          <w:rFonts w:ascii="Times New Roman" w:hAnsi="Times New Roman" w:cs="Times New Roman"/>
          <w:sz w:val="24"/>
          <w:szCs w:val="24"/>
        </w:rPr>
        <w:t xml:space="preserve">, Third Edition,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and Bacon.</w:t>
      </w:r>
    </w:p>
    <w:p w:rsidR="00D673C8" w:rsidRPr="00B37168" w:rsidRDefault="00D673C8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Budiarto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Yohanes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Rani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Puspita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Wardani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2005.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Peran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Distributif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Prosedural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Interaksional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Perusahaan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Komitmen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Karyawan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Perusahaan (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Perusahaan X). </w:t>
      </w:r>
      <w:proofErr w:type="spellStart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Psikologi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3 (2): Hal. </w:t>
      </w:r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109-126.</w:t>
      </w:r>
      <w:proofErr w:type="gramEnd"/>
    </w:p>
    <w:p w:rsidR="00D673C8" w:rsidRPr="00B37168" w:rsidRDefault="00D673C8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4E7" w:rsidRPr="00B37168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Burton, James P., Terence R. Mitchell and Thomas W. Lee.</w:t>
      </w:r>
      <w:proofErr w:type="gram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2005. The Role of Self-Esteem and Social Influences in Aggressive Reactions to Interactional Injustice. </w:t>
      </w:r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Business and Psychology</w:t>
      </w:r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20 (1): pp. 131-170.</w:t>
      </w:r>
    </w:p>
    <w:p w:rsidR="00E874E7" w:rsidRPr="00B37168" w:rsidRDefault="00E874E7" w:rsidP="00FE14E3">
      <w:pPr>
        <w:pStyle w:val="BodyText"/>
        <w:spacing w:after="80" w:line="240" w:lineRule="auto"/>
        <w:ind w:left="851" w:hanging="851"/>
        <w:contextualSpacing/>
      </w:pPr>
      <w:proofErr w:type="gramStart"/>
      <w:r w:rsidRPr="00B37168">
        <w:t>Colquitt, J.A., Conlon, D.E., Wesson, M.J., Porter, C. &amp; Ng, K.Y. 2001.</w:t>
      </w:r>
      <w:proofErr w:type="gramEnd"/>
      <w:r w:rsidRPr="00B37168">
        <w:t xml:space="preserve"> Justice at the millennium: a meta-analytic review of 25 years of organizational justice research. </w:t>
      </w:r>
      <w:r w:rsidRPr="00B37168">
        <w:rPr>
          <w:i/>
          <w:iCs/>
        </w:rPr>
        <w:t>Journal of Applied Psychology</w:t>
      </w:r>
      <w:r w:rsidRPr="00B37168">
        <w:t>, 86(3); 425-445.</w:t>
      </w:r>
    </w:p>
    <w:p w:rsidR="00484D1C" w:rsidRPr="00B37168" w:rsidRDefault="00484D1C" w:rsidP="00FE14E3">
      <w:pPr>
        <w:pStyle w:val="BodyText"/>
        <w:spacing w:after="80" w:line="240" w:lineRule="auto"/>
        <w:ind w:left="851" w:hanging="851"/>
        <w:contextualSpacing/>
      </w:pPr>
    </w:p>
    <w:p w:rsidR="00E874E7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71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Cowherd, D.M., &amp; </w:t>
      </w:r>
      <w:proofErr w:type="gramStart"/>
      <w:r w:rsidRPr="00B371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Levine ,</w:t>
      </w:r>
      <w:proofErr w:type="gramEnd"/>
      <w:r w:rsidRPr="00B371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D.I. 1992. </w:t>
      </w:r>
      <w:r w:rsidRPr="00B3716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Product </w:t>
      </w:r>
      <w:proofErr w:type="gramStart"/>
      <w:r w:rsidRPr="00B3716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Quality  And</w:t>
      </w:r>
      <w:proofErr w:type="gramEnd"/>
      <w:r w:rsidRPr="00B3716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Pay Equity </w:t>
      </w:r>
      <w:proofErr w:type="spellStart"/>
      <w:r w:rsidRPr="00B3716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Betweenlow</w:t>
      </w:r>
      <w:proofErr w:type="spellEnd"/>
      <w:r w:rsidRPr="00B3716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Level Employees and Top Management : an Investigative of justice theory</w:t>
      </w:r>
      <w:r w:rsidRPr="00B371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Administrative Science </w:t>
      </w:r>
      <w:proofErr w:type="spellStart"/>
      <w:proofErr w:type="gramStart"/>
      <w:r w:rsidRPr="00B371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Quartely</w:t>
      </w:r>
      <w:proofErr w:type="spellEnd"/>
      <w:r w:rsidRPr="00B371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,</w:t>
      </w:r>
      <w:proofErr w:type="gramEnd"/>
      <w:r w:rsidRPr="00B371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37 : 302-320.</w:t>
      </w:r>
    </w:p>
    <w:p w:rsidR="009615BD" w:rsidRPr="00B37168" w:rsidRDefault="009615BD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874E7" w:rsidRPr="00B37168" w:rsidRDefault="00D673C8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Cropanzano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Folger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, R., 1989</w:t>
      </w:r>
      <w:r w:rsidR="00E874E7" w:rsidRPr="00B37168">
        <w:rPr>
          <w:rFonts w:ascii="Times New Roman" w:hAnsi="Times New Roman" w:cs="Times New Roman"/>
          <w:sz w:val="24"/>
          <w:szCs w:val="24"/>
        </w:rPr>
        <w:t xml:space="preserve">. Referent cognitions and task decision autonomy: Beyond equity theory. </w:t>
      </w:r>
      <w:r w:rsidR="00E874E7" w:rsidRPr="00B37168">
        <w:rPr>
          <w:rFonts w:ascii="Times New Roman" w:hAnsi="Times New Roman" w:cs="Times New Roman"/>
          <w:i/>
          <w:sz w:val="24"/>
          <w:szCs w:val="24"/>
        </w:rPr>
        <w:t>Journal of Applied Psychology, 74</w:t>
      </w:r>
      <w:proofErr w:type="gramStart"/>
      <w:r w:rsidR="00E874E7" w:rsidRPr="00B37168">
        <w:rPr>
          <w:rFonts w:ascii="Times New Roman" w:hAnsi="Times New Roman" w:cs="Times New Roman"/>
          <w:i/>
          <w:sz w:val="24"/>
          <w:szCs w:val="24"/>
        </w:rPr>
        <w:t>,(</w:t>
      </w:r>
      <w:proofErr w:type="gramEnd"/>
      <w:r w:rsidR="00E874E7" w:rsidRPr="00B37168">
        <w:rPr>
          <w:rFonts w:ascii="Times New Roman" w:hAnsi="Times New Roman" w:cs="Times New Roman"/>
          <w:i/>
          <w:sz w:val="24"/>
          <w:szCs w:val="24"/>
        </w:rPr>
        <w:t>2), 293-299.</w:t>
      </w:r>
    </w:p>
    <w:p w:rsidR="00484D1C" w:rsidRPr="00B37168" w:rsidRDefault="00484D1C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lastRenderedPageBreak/>
        <w:t>Cropanzano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r w:rsidR="00484D1C" w:rsidRPr="00B37168">
        <w:rPr>
          <w:rFonts w:ascii="Times New Roman" w:hAnsi="Times New Roman" w:cs="Times New Roman"/>
          <w:sz w:val="24"/>
          <w:szCs w:val="24"/>
        </w:rPr>
        <w:t xml:space="preserve">R., </w:t>
      </w:r>
      <w:proofErr w:type="spellStart"/>
      <w:r w:rsidR="00484D1C" w:rsidRPr="00B37168">
        <w:rPr>
          <w:rFonts w:ascii="Times New Roman" w:hAnsi="Times New Roman" w:cs="Times New Roman"/>
          <w:sz w:val="24"/>
          <w:szCs w:val="24"/>
        </w:rPr>
        <w:t>Prehar</w:t>
      </w:r>
      <w:proofErr w:type="spellEnd"/>
      <w:r w:rsidR="00484D1C" w:rsidRPr="00B37168">
        <w:rPr>
          <w:rFonts w:ascii="Times New Roman" w:hAnsi="Times New Roman" w:cs="Times New Roman"/>
          <w:sz w:val="24"/>
          <w:szCs w:val="24"/>
        </w:rPr>
        <w:t>, C.A., &amp; Chen, P.Y. 2002</w:t>
      </w:r>
      <w:r w:rsidRPr="00B37168">
        <w:rPr>
          <w:rFonts w:ascii="Times New Roman" w:hAnsi="Times New Roman" w:cs="Times New Roman"/>
          <w:sz w:val="24"/>
          <w:szCs w:val="24"/>
        </w:rPr>
        <w:t>.Using social exchange theory to distinguish procedural from interactional justice.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r w:rsidRPr="00044523">
        <w:rPr>
          <w:rFonts w:ascii="Times New Roman" w:hAnsi="Times New Roman" w:cs="Times New Roman"/>
          <w:i/>
          <w:sz w:val="24"/>
          <w:szCs w:val="24"/>
        </w:rPr>
        <w:t xml:space="preserve">Group &amp; Organization </w:t>
      </w:r>
      <w:proofErr w:type="gramStart"/>
      <w:r w:rsidRPr="00044523">
        <w:rPr>
          <w:rFonts w:ascii="Times New Roman" w:hAnsi="Times New Roman" w:cs="Times New Roman"/>
          <w:i/>
          <w:sz w:val="24"/>
          <w:szCs w:val="24"/>
        </w:rPr>
        <w:t>Management.27</w:t>
      </w:r>
      <w:r w:rsidRPr="00B371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>3):324-335.</w:t>
      </w:r>
    </w:p>
    <w:p w:rsidR="00484D1C" w:rsidRPr="00B37168" w:rsidRDefault="00484D1C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1C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Cruceru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Raluca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and Cristina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Macarescu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2009. Interactional Justice: The Link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Employee Retention and Employment Lawsuits. </w:t>
      </w:r>
      <w:r w:rsidRPr="00B37168">
        <w:rPr>
          <w:rFonts w:ascii="Times New Roman" w:hAnsi="Times New Roman" w:cs="Times New Roman"/>
          <w:i/>
          <w:iCs/>
          <w:sz w:val="24"/>
          <w:szCs w:val="24"/>
        </w:rPr>
        <w:t>Romanian Economic and Business Review</w:t>
      </w:r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4 (4): pp. 95-102</w:t>
      </w:r>
      <w:r w:rsidR="008861C3">
        <w:rPr>
          <w:rFonts w:ascii="Times New Roman" w:hAnsi="Times New Roman" w:cs="Times New Roman"/>
          <w:sz w:val="24"/>
          <w:szCs w:val="24"/>
        </w:rPr>
        <w:t>.</w:t>
      </w:r>
    </w:p>
    <w:p w:rsidR="009615BD" w:rsidRPr="00FE14E3" w:rsidRDefault="009615BD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Donovan, M.S.,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Bransford</w:t>
      </w:r>
      <w:proofErr w:type="gramStart"/>
      <w:r w:rsidRPr="00B37168">
        <w:rPr>
          <w:rFonts w:ascii="Times New Roman" w:eastAsia="Times New Roman" w:hAnsi="Times New Roman" w:cs="Times New Roman"/>
          <w:sz w:val="24"/>
          <w:szCs w:val="24"/>
        </w:rPr>
        <w:t>,J.D</w:t>
      </w:r>
      <w:proofErr w:type="spellEnd"/>
      <w:proofErr w:type="gram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. and Pellegrino, J.W. 1999. </w:t>
      </w:r>
      <w:r w:rsidRPr="00BC00A9">
        <w:rPr>
          <w:rFonts w:ascii="Times New Roman" w:eastAsia="Times New Roman" w:hAnsi="Times New Roman" w:cs="Times New Roman"/>
          <w:i/>
          <w:sz w:val="24"/>
          <w:szCs w:val="24"/>
        </w:rPr>
        <w:t>How People Learn Bridging Research and Practice</w:t>
      </w:r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. Washington, DC. </w:t>
      </w:r>
      <w:proofErr w:type="gramStart"/>
      <w:r w:rsidRPr="00B37168">
        <w:rPr>
          <w:rFonts w:ascii="Times New Roman" w:eastAsia="Times New Roman" w:hAnsi="Times New Roman" w:cs="Times New Roman"/>
          <w:sz w:val="24"/>
          <w:szCs w:val="24"/>
        </w:rPr>
        <w:t>National Academy Press.</w:t>
      </w:r>
      <w:proofErr w:type="gram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4D1C" w:rsidRPr="00B37168" w:rsidRDefault="00484D1C" w:rsidP="00FE14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Folger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R. and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Belew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J. 1985. Non-reactive measurement: a focus for research on absenteeism and occupational stress.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 xml:space="preserve">In </w:t>
      </w:r>
      <w:r w:rsidRPr="00955679">
        <w:rPr>
          <w:rFonts w:ascii="Times New Roman" w:hAnsi="Times New Roman" w:cs="Times New Roman"/>
          <w:i/>
          <w:sz w:val="24"/>
          <w:szCs w:val="24"/>
        </w:rPr>
        <w:t xml:space="preserve">Organizational </w:t>
      </w:r>
      <w:proofErr w:type="spellStart"/>
      <w:r w:rsidRPr="00955679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, edited by L.L. Cummings and B.M. Straw.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Greenwich, CT: JAI Press.</w:t>
      </w:r>
    </w:p>
    <w:p w:rsidR="00484D1C" w:rsidRPr="00B37168" w:rsidRDefault="00484D1C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168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7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Ghozali</w:t>
      </w:r>
      <w:proofErr w:type="spellEnd"/>
      <w:r w:rsidRPr="00B37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Imam, 2013. </w:t>
      </w:r>
      <w:proofErr w:type="spellStart"/>
      <w:proofErr w:type="gramStart"/>
      <w:r w:rsidRPr="00B371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Aplikasi</w:t>
      </w:r>
      <w:proofErr w:type="spellEnd"/>
      <w:r w:rsidRPr="00B371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B371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Multivariat</w:t>
      </w:r>
      <w:proofErr w:type="spellEnd"/>
      <w:r w:rsidRPr="00B371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B3716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Program IBM SPSS 21</w:t>
      </w:r>
      <w:r w:rsidRPr="00B37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37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Edisi7, </w:t>
      </w:r>
      <w:proofErr w:type="spellStart"/>
      <w:r w:rsidRPr="00B37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B37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B37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Diponegoro</w:t>
      </w:r>
      <w:proofErr w:type="spellEnd"/>
      <w:r w:rsidRPr="00B371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Semarang.</w:t>
      </w:r>
    </w:p>
    <w:p w:rsidR="00FE14E3" w:rsidRPr="00B37168" w:rsidRDefault="00FE14E3" w:rsidP="00FE14E3">
      <w:pPr>
        <w:spacing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4D1C" w:rsidRPr="00B37168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168">
        <w:rPr>
          <w:rFonts w:ascii="Times New Roman" w:hAnsi="Times New Roman" w:cs="Times New Roman"/>
          <w:sz w:val="24"/>
          <w:szCs w:val="24"/>
        </w:rPr>
        <w:t>Gilli</w:t>
      </w:r>
      <w:r w:rsidR="00C34616">
        <w:rPr>
          <w:rFonts w:ascii="Times New Roman" w:hAnsi="Times New Roman" w:cs="Times New Roman"/>
          <w:sz w:val="24"/>
          <w:szCs w:val="24"/>
        </w:rPr>
        <w:t xml:space="preserve">land, S.E. and </w:t>
      </w:r>
      <w:proofErr w:type="spellStart"/>
      <w:r w:rsidR="00C34616">
        <w:rPr>
          <w:rFonts w:ascii="Times New Roman" w:hAnsi="Times New Roman" w:cs="Times New Roman"/>
          <w:sz w:val="24"/>
          <w:szCs w:val="24"/>
        </w:rPr>
        <w:t>Speek</w:t>
      </w:r>
      <w:proofErr w:type="spellEnd"/>
      <w:r w:rsidR="00C34616">
        <w:rPr>
          <w:rFonts w:ascii="Times New Roman" w:hAnsi="Times New Roman" w:cs="Times New Roman"/>
          <w:sz w:val="24"/>
          <w:szCs w:val="24"/>
        </w:rPr>
        <w:t>, M.L., 1997</w:t>
      </w:r>
      <w:r w:rsidRPr="00B371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Deconjugation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of bile acids by intestinal </w:t>
      </w:r>
      <w:r w:rsidRPr="00C34616">
        <w:rPr>
          <w:rFonts w:ascii="Times New Roman" w:hAnsi="Times New Roman" w:cs="Times New Roman"/>
          <w:i/>
          <w:sz w:val="24"/>
          <w:szCs w:val="24"/>
        </w:rPr>
        <w:t>Lactobacilli</w:t>
      </w:r>
      <w:r w:rsidRPr="00B37168">
        <w:rPr>
          <w:rFonts w:ascii="Times New Roman" w:hAnsi="Times New Roman" w:cs="Times New Roman"/>
          <w:sz w:val="24"/>
          <w:szCs w:val="24"/>
        </w:rPr>
        <w:t xml:space="preserve">. Appl. Environ. </w:t>
      </w: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Microbiol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33, 15-18.</w:t>
      </w:r>
    </w:p>
    <w:p w:rsidR="00FE14E3" w:rsidRDefault="00484D1C" w:rsidP="00FE14E3">
      <w:pPr>
        <w:pStyle w:val="BodyText"/>
        <w:spacing w:after="80" w:line="240" w:lineRule="auto"/>
        <w:ind w:left="851" w:hanging="862"/>
        <w:contextualSpacing/>
      </w:pPr>
      <w:proofErr w:type="gramStart"/>
      <w:r w:rsidRPr="00B37168">
        <w:t xml:space="preserve">Greenberg, J &amp; </w:t>
      </w:r>
      <w:proofErr w:type="spellStart"/>
      <w:r w:rsidRPr="00B37168">
        <w:t>Bies</w:t>
      </w:r>
      <w:proofErr w:type="spellEnd"/>
      <w:r w:rsidRPr="00B37168">
        <w:t>, R.J. 1992</w:t>
      </w:r>
      <w:r w:rsidR="00E874E7" w:rsidRPr="00B37168">
        <w:t>.</w:t>
      </w:r>
      <w:proofErr w:type="gramEnd"/>
      <w:r w:rsidR="00E874E7" w:rsidRPr="00B37168">
        <w:t xml:space="preserve"> </w:t>
      </w:r>
      <w:proofErr w:type="gramStart"/>
      <w:r w:rsidR="00E874E7" w:rsidRPr="00B37168">
        <w:t>Establishing the role of empirical studies of organizational justice in philosophical inquiries into business ethics.</w:t>
      </w:r>
      <w:proofErr w:type="gramEnd"/>
      <w:r w:rsidR="00E874E7" w:rsidRPr="00B37168">
        <w:t xml:space="preserve"> </w:t>
      </w:r>
      <w:r w:rsidR="00E874E7" w:rsidRPr="00B37168">
        <w:rPr>
          <w:i/>
          <w:iCs/>
        </w:rPr>
        <w:t>Journal of Business Ethics</w:t>
      </w:r>
      <w:r w:rsidR="00E874E7" w:rsidRPr="00B37168">
        <w:t>, 11: 433-444.</w:t>
      </w:r>
    </w:p>
    <w:p w:rsidR="009615BD" w:rsidRPr="00B37168" w:rsidRDefault="009615BD" w:rsidP="00FE14E3">
      <w:pPr>
        <w:pStyle w:val="BodyText"/>
        <w:spacing w:after="80" w:line="240" w:lineRule="auto"/>
        <w:ind w:left="851" w:hanging="862"/>
        <w:contextualSpacing/>
      </w:pPr>
    </w:p>
    <w:p w:rsidR="00E874E7" w:rsidRPr="00B37168" w:rsidRDefault="00484D1C" w:rsidP="00FE14E3">
      <w:pPr>
        <w:pStyle w:val="BodyText"/>
        <w:spacing w:after="80" w:line="240" w:lineRule="auto"/>
        <w:ind w:left="851" w:hanging="851"/>
        <w:contextualSpacing/>
      </w:pPr>
      <w:r w:rsidRPr="00B37168">
        <w:t>Greenberg, J. 1987</w:t>
      </w:r>
      <w:r w:rsidR="00E874E7" w:rsidRPr="00B37168">
        <w:t xml:space="preserve">. </w:t>
      </w:r>
      <w:proofErr w:type="gramStart"/>
      <w:r w:rsidR="00E874E7" w:rsidRPr="00B37168">
        <w:t>A taxonomy</w:t>
      </w:r>
      <w:proofErr w:type="gramEnd"/>
      <w:r w:rsidR="00E874E7" w:rsidRPr="00B37168">
        <w:t xml:space="preserve"> of organizational justice theories. </w:t>
      </w:r>
      <w:r w:rsidR="00E874E7" w:rsidRPr="00B37168">
        <w:rPr>
          <w:i/>
          <w:iCs/>
        </w:rPr>
        <w:t>Academy of Management Review,</w:t>
      </w:r>
      <w:r w:rsidR="00E874E7" w:rsidRPr="00B37168">
        <w:t xml:space="preserve"> 12(1): 9-22.</w:t>
      </w:r>
    </w:p>
    <w:p w:rsidR="00484D1C" w:rsidRPr="00B37168" w:rsidRDefault="00484D1C" w:rsidP="00FE14E3">
      <w:pPr>
        <w:pStyle w:val="BodyText"/>
        <w:spacing w:after="80" w:line="240" w:lineRule="auto"/>
        <w:ind w:left="851" w:hanging="851"/>
        <w:contextualSpacing/>
      </w:pPr>
    </w:p>
    <w:p w:rsidR="00E874E7" w:rsidRPr="00B37168" w:rsidRDefault="00484D1C" w:rsidP="00FE14E3">
      <w:pPr>
        <w:pStyle w:val="BodyText"/>
        <w:spacing w:after="80" w:line="240" w:lineRule="auto"/>
        <w:ind w:left="851" w:hanging="851"/>
        <w:contextualSpacing/>
      </w:pPr>
      <w:r w:rsidRPr="00B37168">
        <w:t>Greenberg, J. 1990</w:t>
      </w:r>
      <w:r w:rsidR="00E874E7" w:rsidRPr="00B37168">
        <w:t xml:space="preserve">. Organizational justice: yesterday, today and tomorrow. </w:t>
      </w:r>
      <w:r w:rsidR="00E874E7" w:rsidRPr="00B37168">
        <w:rPr>
          <w:i/>
          <w:iCs/>
        </w:rPr>
        <w:t>Journal of Management</w:t>
      </w:r>
      <w:r w:rsidR="00E874E7" w:rsidRPr="00B37168">
        <w:t>, 16(2): 399-432.</w:t>
      </w:r>
    </w:p>
    <w:p w:rsidR="00484D1C" w:rsidRPr="00B37168" w:rsidRDefault="00484D1C" w:rsidP="00FE14E3">
      <w:pPr>
        <w:pStyle w:val="BodyText"/>
        <w:spacing w:after="80" w:line="240" w:lineRule="auto"/>
        <w:ind w:left="851" w:hanging="851"/>
        <w:contextualSpacing/>
      </w:pPr>
    </w:p>
    <w:p w:rsidR="00E874E7" w:rsidRPr="00B37168" w:rsidRDefault="00484D1C" w:rsidP="00FE14E3">
      <w:pPr>
        <w:pStyle w:val="BodyText"/>
        <w:spacing w:after="80" w:line="240" w:lineRule="auto"/>
        <w:ind w:left="851" w:hanging="851"/>
        <w:contextualSpacing/>
      </w:pPr>
      <w:r w:rsidRPr="00B37168">
        <w:t>Greenberg, J. 1994</w:t>
      </w:r>
      <w:r w:rsidR="00E874E7" w:rsidRPr="00B37168">
        <w:t xml:space="preserve">. </w:t>
      </w:r>
      <w:proofErr w:type="gramStart"/>
      <w:r w:rsidR="00E874E7" w:rsidRPr="00B37168">
        <w:t>Using socially fair treatment to promote acceptance of a work site smoking ban.</w:t>
      </w:r>
      <w:proofErr w:type="gramEnd"/>
      <w:r w:rsidR="00E874E7" w:rsidRPr="00B37168">
        <w:t xml:space="preserve"> </w:t>
      </w:r>
      <w:r w:rsidR="00E874E7" w:rsidRPr="00B37168">
        <w:rPr>
          <w:i/>
          <w:iCs/>
        </w:rPr>
        <w:t>Journal of Applied Psychology,</w:t>
      </w:r>
      <w:r w:rsidR="00E874E7" w:rsidRPr="00B37168">
        <w:t xml:space="preserve"> 79(2): 288-297.</w:t>
      </w:r>
    </w:p>
    <w:p w:rsidR="00B37168" w:rsidRDefault="00B37168" w:rsidP="00FE14E3">
      <w:pPr>
        <w:pStyle w:val="BodyText"/>
        <w:spacing w:after="80" w:line="240" w:lineRule="auto"/>
        <w:ind w:left="851" w:hanging="851"/>
        <w:contextualSpacing/>
      </w:pPr>
    </w:p>
    <w:p w:rsidR="00E874E7" w:rsidRPr="00B37168" w:rsidRDefault="00484D1C" w:rsidP="00FE14E3">
      <w:pPr>
        <w:pStyle w:val="BodyText"/>
        <w:spacing w:after="80" w:line="240" w:lineRule="auto"/>
        <w:ind w:left="851" w:hanging="851"/>
        <w:contextualSpacing/>
      </w:pPr>
      <w:r w:rsidRPr="00B37168">
        <w:t>Greenberg, J. 1996</w:t>
      </w:r>
      <w:r w:rsidR="00E874E7" w:rsidRPr="00B37168">
        <w:t xml:space="preserve">. </w:t>
      </w:r>
      <w:r w:rsidR="00E874E7" w:rsidRPr="00B37168">
        <w:rPr>
          <w:i/>
        </w:rPr>
        <w:t xml:space="preserve">The </w:t>
      </w:r>
      <w:proofErr w:type="gramStart"/>
      <w:r w:rsidR="00E874E7" w:rsidRPr="00B37168">
        <w:rPr>
          <w:i/>
        </w:rPr>
        <w:t>Quest  For</w:t>
      </w:r>
      <w:proofErr w:type="gramEnd"/>
      <w:r w:rsidR="00E874E7" w:rsidRPr="00B37168">
        <w:rPr>
          <w:i/>
        </w:rPr>
        <w:t xml:space="preserve"> Justice On The Job: Essays and Experiments</w:t>
      </w:r>
      <w:r w:rsidR="00E874E7" w:rsidRPr="00B37168">
        <w:t xml:space="preserve">. </w:t>
      </w:r>
      <w:proofErr w:type="gramStart"/>
      <w:r w:rsidR="00E874E7" w:rsidRPr="00B37168">
        <w:t>Sage Publication.</w:t>
      </w:r>
      <w:proofErr w:type="gramEnd"/>
      <w:r w:rsidR="00E874E7" w:rsidRPr="00B37168">
        <w:t xml:space="preserve"> </w:t>
      </w:r>
      <w:proofErr w:type="gramStart"/>
      <w:r w:rsidR="00E874E7" w:rsidRPr="00B37168">
        <w:t>Inc.</w:t>
      </w:r>
      <w:proofErr w:type="gramEnd"/>
    </w:p>
    <w:p w:rsidR="00484D1C" w:rsidRPr="00B37168" w:rsidRDefault="00484D1C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484D1C" w:rsidP="00FE14E3">
      <w:pPr>
        <w:spacing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Hairr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et al. 1998</w:t>
      </w:r>
      <w:r w:rsidR="00E874E7"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74E7"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4E7" w:rsidRPr="005F7A8C">
        <w:rPr>
          <w:rFonts w:ascii="Times New Roman" w:hAnsi="Times New Roman" w:cs="Times New Roman"/>
          <w:i/>
          <w:sz w:val="24"/>
          <w:szCs w:val="24"/>
        </w:rPr>
        <w:t xml:space="preserve">Multivariate Data </w:t>
      </w:r>
      <w:proofErr w:type="spellStart"/>
      <w:r w:rsidR="00E874E7" w:rsidRPr="005F7A8C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E874E7"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74E7"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4E7" w:rsidRPr="00B37168">
        <w:rPr>
          <w:rFonts w:ascii="Times New Roman" w:hAnsi="Times New Roman" w:cs="Times New Roman"/>
          <w:sz w:val="24"/>
          <w:szCs w:val="24"/>
        </w:rPr>
        <w:t>Fifth Edition.</w:t>
      </w:r>
      <w:proofErr w:type="gramEnd"/>
      <w:r w:rsidR="00E874E7"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4E7" w:rsidRPr="00B37168">
        <w:rPr>
          <w:rFonts w:ascii="Times New Roman" w:hAnsi="Times New Roman" w:cs="Times New Roman"/>
          <w:sz w:val="24"/>
          <w:szCs w:val="24"/>
        </w:rPr>
        <w:t xml:space="preserve">Prentice-Hall International, New </w:t>
      </w:r>
      <w:proofErr w:type="spellStart"/>
      <w:r w:rsidR="00E874E7" w:rsidRPr="00B37168">
        <w:rPr>
          <w:rFonts w:ascii="Times New Roman" w:hAnsi="Times New Roman" w:cs="Times New Roman"/>
          <w:sz w:val="24"/>
          <w:szCs w:val="24"/>
        </w:rPr>
        <w:t>Jesey</w:t>
      </w:r>
      <w:proofErr w:type="spellEnd"/>
      <w:r w:rsidR="00E874E7"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D1C" w:rsidRPr="00B37168" w:rsidRDefault="00484D1C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T.Hani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. 1987.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Personalia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3716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 BPFE, Yogyakarta.</w:t>
      </w:r>
    </w:p>
    <w:p w:rsidR="00484D1C" w:rsidRPr="00B37168" w:rsidRDefault="00484D1C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Hariandja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Marihot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Efendi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proofErr w:type="gramStart"/>
      <w:r w:rsidRPr="00B3716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proofErr w:type="gram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: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pengadaan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pengkompensasian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produktivitas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D1C" w:rsidRPr="00B37168" w:rsidRDefault="00484D1C" w:rsidP="00FE14E3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lastRenderedPageBreak/>
        <w:t>Hartati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Indah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BDC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117BDC">
        <w:rPr>
          <w:rFonts w:ascii="Times New Roman" w:hAnsi="Times New Roman" w:cs="Times New Roman"/>
          <w:i/>
          <w:sz w:val="24"/>
          <w:szCs w:val="24"/>
        </w:rPr>
        <w:t xml:space="preserve"> SDM</w:t>
      </w:r>
      <w:r w:rsidRPr="00B371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Laksana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, Jogjakarta.</w:t>
      </w:r>
    </w:p>
    <w:p w:rsidR="00FE14E3" w:rsidRDefault="00FE14E3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Hauenstein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Neil M.A., Tim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McGonigle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and Sharon W.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Flinder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2001. A Meta-Analysis of the Relationship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Procedural Justice and Distributive Justice: Implications for Justice Research. </w:t>
      </w:r>
      <w:r w:rsidRPr="00B37168">
        <w:rPr>
          <w:rFonts w:ascii="Times New Roman" w:hAnsi="Times New Roman" w:cs="Times New Roman"/>
          <w:i/>
          <w:iCs/>
          <w:sz w:val="24"/>
          <w:szCs w:val="24"/>
        </w:rPr>
        <w:t>Employee Responsibilities and Rights Journal</w:t>
      </w:r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13 (1): pp. 39-56</w:t>
      </w:r>
      <w:r w:rsidR="008861C3">
        <w:rPr>
          <w:rFonts w:ascii="Times New Roman" w:hAnsi="Times New Roman" w:cs="Times New Roman"/>
          <w:sz w:val="24"/>
          <w:szCs w:val="24"/>
        </w:rPr>
        <w:t>.</w:t>
      </w:r>
    </w:p>
    <w:p w:rsidR="00FE14E3" w:rsidRPr="00B37168" w:rsidRDefault="00FE14E3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Hubbel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Anne P. and Rebecca M.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Chory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-Assad.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2005. Motivating Factors: Perception of Justice and Their Relationship with Managerial and Organizational Trust. </w:t>
      </w:r>
      <w:r w:rsidRPr="00B37168">
        <w:rPr>
          <w:rFonts w:ascii="Times New Roman" w:hAnsi="Times New Roman" w:cs="Times New Roman"/>
          <w:i/>
          <w:iCs/>
          <w:sz w:val="24"/>
          <w:szCs w:val="24"/>
        </w:rPr>
        <w:t xml:space="preserve">Communication Studies,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56 (1): pp. 47-70</w:t>
      </w:r>
      <w:r w:rsidR="008861C3">
        <w:rPr>
          <w:rFonts w:ascii="Times New Roman" w:hAnsi="Times New Roman" w:cs="Times New Roman"/>
          <w:sz w:val="24"/>
          <w:szCs w:val="24"/>
        </w:rPr>
        <w:t>.</w:t>
      </w:r>
    </w:p>
    <w:p w:rsidR="00FE14E3" w:rsidRDefault="00FE14E3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Kadaruddin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Abd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Rahman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Kadir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Ria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Mardiana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Y. 2012.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Distributif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Prosedural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Interaksional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Kota Makassar.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</w:p>
    <w:p w:rsidR="00484D1C" w:rsidRPr="00B37168" w:rsidRDefault="00484D1C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484D1C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Konovsky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, M. 2000</w:t>
      </w:r>
      <w:proofErr w:type="gramStart"/>
      <w:r w:rsidR="00E874E7" w:rsidRPr="00B37168">
        <w:rPr>
          <w:rFonts w:ascii="Times New Roman" w:hAnsi="Times New Roman" w:cs="Times New Roman"/>
          <w:sz w:val="24"/>
          <w:szCs w:val="24"/>
        </w:rPr>
        <w:t xml:space="preserve">.“Understanding Procedural Justice and its Impact on Business </w:t>
      </w:r>
      <w:proofErr w:type="spellStart"/>
      <w:r w:rsidR="00E874E7" w:rsidRPr="00B37168">
        <w:rPr>
          <w:rFonts w:ascii="Times New Roman" w:hAnsi="Times New Roman" w:cs="Times New Roman"/>
          <w:sz w:val="24"/>
          <w:szCs w:val="24"/>
        </w:rPr>
        <w:t>Organizations”.</w:t>
      </w:r>
      <w:r w:rsidR="00E874E7" w:rsidRPr="00B37168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="00E874E7" w:rsidRPr="00B37168">
        <w:rPr>
          <w:rFonts w:ascii="Times New Roman" w:hAnsi="Times New Roman" w:cs="Times New Roman"/>
          <w:i/>
          <w:sz w:val="24"/>
          <w:szCs w:val="24"/>
        </w:rPr>
        <w:t xml:space="preserve"> of Management, 26(3), 489 - 518.</w:t>
      </w:r>
      <w:proofErr w:type="gramEnd"/>
    </w:p>
    <w:p w:rsidR="00484D1C" w:rsidRPr="00B37168" w:rsidRDefault="00484D1C" w:rsidP="00FE14E3">
      <w:pPr>
        <w:pStyle w:val="BodyText"/>
        <w:spacing w:after="80" w:line="240" w:lineRule="auto"/>
        <w:ind w:left="720" w:hanging="720"/>
        <w:contextualSpacing/>
      </w:pPr>
    </w:p>
    <w:p w:rsidR="00E874E7" w:rsidRPr="00B37168" w:rsidRDefault="00E874E7" w:rsidP="00FE14E3">
      <w:pPr>
        <w:pStyle w:val="BodyText"/>
        <w:spacing w:after="80" w:line="240" w:lineRule="auto"/>
        <w:ind w:left="851" w:hanging="851"/>
        <w:contextualSpacing/>
      </w:pPr>
      <w:proofErr w:type="spellStart"/>
      <w:proofErr w:type="gramStart"/>
      <w:r w:rsidRPr="00B37168">
        <w:t>K</w:t>
      </w:r>
      <w:r w:rsidR="00484D1C" w:rsidRPr="00B37168">
        <w:t>rehbiel</w:t>
      </w:r>
      <w:proofErr w:type="spellEnd"/>
      <w:r w:rsidR="00484D1C" w:rsidRPr="00B37168">
        <w:t xml:space="preserve">, P.J. &amp; </w:t>
      </w:r>
      <w:proofErr w:type="spellStart"/>
      <w:r w:rsidR="00484D1C" w:rsidRPr="00B37168">
        <w:t>Cropanzano</w:t>
      </w:r>
      <w:proofErr w:type="spellEnd"/>
      <w:r w:rsidR="00484D1C" w:rsidRPr="00B37168">
        <w:t>, R. 2000</w:t>
      </w:r>
      <w:r w:rsidRPr="00B37168">
        <w:t>.</w:t>
      </w:r>
      <w:proofErr w:type="gramEnd"/>
      <w:r w:rsidRPr="00B37168">
        <w:t xml:space="preserve"> </w:t>
      </w:r>
      <w:proofErr w:type="gramStart"/>
      <w:r w:rsidRPr="00B37168">
        <w:t>Procedural justice, outcome favorability and emotion.</w:t>
      </w:r>
      <w:proofErr w:type="gramEnd"/>
      <w:r w:rsidRPr="00B37168">
        <w:t xml:space="preserve"> </w:t>
      </w:r>
      <w:r w:rsidRPr="00B37168">
        <w:rPr>
          <w:i/>
        </w:rPr>
        <w:t>Social Justice Research</w:t>
      </w:r>
      <w:r w:rsidRPr="00B37168">
        <w:t>. 13(4): 339-360.</w:t>
      </w:r>
    </w:p>
    <w:p w:rsidR="00B37168" w:rsidRDefault="00B37168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Kreitner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Robert, Angelo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Kinicki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</w:p>
    <w:p w:rsidR="00B37168" w:rsidRDefault="00B37168" w:rsidP="00FE14E3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4E7" w:rsidRDefault="00E874E7" w:rsidP="00FE14E3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7168">
        <w:rPr>
          <w:rFonts w:ascii="Times New Roman" w:eastAsia="Times New Roman" w:hAnsi="Times New Roman" w:cs="Times New Roman"/>
          <w:sz w:val="24"/>
          <w:szCs w:val="24"/>
        </w:rPr>
        <w:t>Kusumawati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Yulia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Putra, Made Surya.</w:t>
      </w:r>
      <w:proofErr w:type="gram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Keadilan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Prosedural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Keadilan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Interaksional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Retaliasi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168">
        <w:rPr>
          <w:rFonts w:ascii="Times New Roman" w:eastAsia="Times New Roman" w:hAnsi="Times New Roman" w:cs="Times New Roman"/>
          <w:sz w:val="24"/>
          <w:szCs w:val="24"/>
        </w:rPr>
        <w:t>Fakultas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Bisnis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Udayana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37168">
        <w:rPr>
          <w:rFonts w:ascii="Times New Roman" w:eastAsia="Times New Roman" w:hAnsi="Times New Roman" w:cs="Times New Roman"/>
          <w:sz w:val="24"/>
          <w:szCs w:val="24"/>
        </w:rPr>
        <w:t>Bali.</w:t>
      </w:r>
      <w:proofErr w:type="gramEnd"/>
    </w:p>
    <w:p w:rsidR="00484D1C" w:rsidRPr="00B37168" w:rsidRDefault="00484D1C" w:rsidP="00A76A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Ladebo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Olugbenga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J., Joseph M.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Awotunde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and Petra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AbdulSalaam-Saghir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2008. Coworkers' and Supervisor Interactional Justice: Correlates of Extension Personnel's Job Satisfaction, Distress, and Aggressive Behavior</w:t>
      </w:r>
      <w:r w:rsidRPr="00B371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168">
        <w:rPr>
          <w:rFonts w:ascii="Times New Roman" w:hAnsi="Times New Roman" w:cs="Times New Roman"/>
          <w:i/>
          <w:iCs/>
          <w:sz w:val="24"/>
          <w:szCs w:val="24"/>
        </w:rPr>
        <w:t xml:space="preserve">Journal of Behavioral and Applied Management,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9 (2): pp. 206-225.</w:t>
      </w:r>
    </w:p>
    <w:p w:rsidR="00484D1C" w:rsidRPr="00B37168" w:rsidRDefault="00484D1C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1C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168">
        <w:rPr>
          <w:rFonts w:ascii="Times New Roman" w:hAnsi="Times New Roman" w:cs="Times New Roman"/>
          <w:sz w:val="24"/>
          <w:szCs w:val="24"/>
        </w:rPr>
        <w:t xml:space="preserve">Li, A., &amp;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Cropanzano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R. 2009. Fairness at the group level: Justice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climate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intraunit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justice climate. </w:t>
      </w:r>
      <w:r w:rsidRPr="00B37168">
        <w:rPr>
          <w:rFonts w:ascii="Times New Roman" w:hAnsi="Times New Roman" w:cs="Times New Roman"/>
          <w:i/>
          <w:iCs/>
          <w:sz w:val="24"/>
          <w:szCs w:val="24"/>
        </w:rPr>
        <w:t>Journal of Management</w:t>
      </w:r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r w:rsidRPr="00B37168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B37168">
        <w:rPr>
          <w:rFonts w:ascii="Times New Roman" w:hAnsi="Times New Roman" w:cs="Times New Roman"/>
          <w:sz w:val="24"/>
          <w:szCs w:val="24"/>
        </w:rPr>
        <w:t>: 564 −599.</w:t>
      </w:r>
    </w:p>
    <w:p w:rsidR="009615BD" w:rsidRPr="00B37168" w:rsidRDefault="009615BD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E7" w:rsidRPr="00B37168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7168">
        <w:rPr>
          <w:rFonts w:ascii="Times New Roman" w:eastAsia="Times New Roman" w:hAnsi="Times New Roman" w:cs="Times New Roman"/>
          <w:sz w:val="24"/>
          <w:szCs w:val="24"/>
        </w:rPr>
        <w:t>Lin</w:t>
      </w:r>
      <w:r w:rsidR="00117BDC">
        <w:rPr>
          <w:rFonts w:ascii="Times New Roman" w:eastAsia="Times New Roman" w:hAnsi="Times New Roman" w:cs="Times New Roman"/>
          <w:sz w:val="24"/>
          <w:szCs w:val="24"/>
        </w:rPr>
        <w:t>d ,</w:t>
      </w:r>
      <w:proofErr w:type="gramEnd"/>
      <w:r w:rsidR="00117BDC">
        <w:rPr>
          <w:rFonts w:ascii="Times New Roman" w:eastAsia="Times New Roman" w:hAnsi="Times New Roman" w:cs="Times New Roman"/>
          <w:sz w:val="24"/>
          <w:szCs w:val="24"/>
        </w:rPr>
        <w:t xml:space="preserve"> E.A </w:t>
      </w:r>
      <w:proofErr w:type="spellStart"/>
      <w:r w:rsidR="00117BDC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117BDC">
        <w:rPr>
          <w:rFonts w:ascii="Times New Roman" w:eastAsia="Times New Roman" w:hAnsi="Times New Roman" w:cs="Times New Roman"/>
          <w:sz w:val="24"/>
          <w:szCs w:val="24"/>
        </w:rPr>
        <w:t xml:space="preserve"> Tyler , T.R .1988. </w:t>
      </w:r>
      <w:proofErr w:type="gramStart"/>
      <w:r w:rsidR="00117BDC" w:rsidRPr="00117BDC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117BDC">
        <w:rPr>
          <w:rFonts w:ascii="Times New Roman" w:eastAsia="Times New Roman" w:hAnsi="Times New Roman" w:cs="Times New Roman"/>
          <w:i/>
          <w:sz w:val="24"/>
          <w:szCs w:val="24"/>
        </w:rPr>
        <w:t xml:space="preserve">he social </w:t>
      </w:r>
      <w:proofErr w:type="spellStart"/>
      <w:r w:rsidRPr="00117BDC">
        <w:rPr>
          <w:rFonts w:ascii="Times New Roman" w:eastAsia="Times New Roman" w:hAnsi="Times New Roman" w:cs="Times New Roman"/>
          <w:i/>
          <w:sz w:val="24"/>
          <w:szCs w:val="24"/>
        </w:rPr>
        <w:t>pshycology</w:t>
      </w:r>
      <w:proofErr w:type="spellEnd"/>
      <w:r w:rsidRPr="00117BDC">
        <w:rPr>
          <w:rFonts w:ascii="Times New Roman" w:eastAsia="Times New Roman" w:hAnsi="Times New Roman" w:cs="Times New Roman"/>
          <w:i/>
          <w:sz w:val="24"/>
          <w:szCs w:val="24"/>
        </w:rPr>
        <w:t xml:space="preserve"> of procedural justice</w:t>
      </w:r>
      <w:r w:rsidRPr="00B3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proofErr w:type="gramStart"/>
      <w:r w:rsidRPr="00B37168">
        <w:rPr>
          <w:rFonts w:ascii="Times New Roman" w:eastAsia="Times New Roman" w:hAnsi="Times New Roman" w:cs="Times New Roman"/>
          <w:sz w:val="24"/>
          <w:szCs w:val="24"/>
        </w:rPr>
        <w:t>York :</w:t>
      </w:r>
      <w:proofErr w:type="gram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planum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D1C" w:rsidRPr="00B37168" w:rsidRDefault="00484D1C" w:rsidP="00FE14E3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Yadong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. 2006. Toward The Micro and Macro Level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Consequenses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of Interactional Justice in Cross-cultural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Joit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Ventures. </w:t>
      </w:r>
      <w:r w:rsidRPr="00B37168">
        <w:rPr>
          <w:rFonts w:ascii="Times New Roman" w:hAnsi="Times New Roman" w:cs="Times New Roman"/>
          <w:i/>
          <w:iCs/>
          <w:sz w:val="24"/>
          <w:szCs w:val="24"/>
        </w:rPr>
        <w:t>Human Relations</w:t>
      </w:r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59 (8): pp. 1019-1047.</w:t>
      </w:r>
    </w:p>
    <w:p w:rsidR="00484D1C" w:rsidRPr="00B37168" w:rsidRDefault="00484D1C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484D1C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lastRenderedPageBreak/>
        <w:t>McFarlin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, D. &amp; Sweeney, P. 1992</w:t>
      </w:r>
      <w:r w:rsidR="00E874E7" w:rsidRPr="00B371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874E7" w:rsidRPr="00B37168">
        <w:rPr>
          <w:rFonts w:ascii="Times New Roman" w:hAnsi="Times New Roman" w:cs="Times New Roman"/>
          <w:sz w:val="24"/>
          <w:szCs w:val="24"/>
        </w:rPr>
        <w:t>Distributive and procedural justice as predictors of satisfaction with personal and organizational outcomes.</w:t>
      </w:r>
      <w:proofErr w:type="gramEnd"/>
      <w:r w:rsidR="00E874E7"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4E7" w:rsidRPr="00B37168">
        <w:rPr>
          <w:rFonts w:ascii="Times New Roman" w:hAnsi="Times New Roman" w:cs="Times New Roman"/>
          <w:i/>
          <w:sz w:val="24"/>
          <w:szCs w:val="24"/>
        </w:rPr>
        <w:t>Academy of Manag</w:t>
      </w:r>
      <w:r w:rsidR="00624E06">
        <w:rPr>
          <w:rFonts w:ascii="Times New Roman" w:hAnsi="Times New Roman" w:cs="Times New Roman"/>
          <w:i/>
          <w:sz w:val="24"/>
          <w:szCs w:val="24"/>
        </w:rPr>
        <w:t>ement Journal.</w:t>
      </w:r>
      <w:proofErr w:type="gramEnd"/>
      <w:r w:rsidR="00624E06">
        <w:rPr>
          <w:rFonts w:ascii="Times New Roman" w:hAnsi="Times New Roman" w:cs="Times New Roman"/>
          <w:i/>
          <w:sz w:val="24"/>
          <w:szCs w:val="24"/>
        </w:rPr>
        <w:t xml:space="preserve"> 35 (3): 626 – 637.</w:t>
      </w:r>
    </w:p>
    <w:p w:rsidR="00484D1C" w:rsidRPr="00B37168" w:rsidRDefault="00484D1C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1C" w:rsidRDefault="00E874E7" w:rsidP="009615B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168">
        <w:rPr>
          <w:rFonts w:ascii="Times New Roman" w:hAnsi="Times New Roman" w:cs="Times New Roman"/>
          <w:sz w:val="24"/>
          <w:szCs w:val="24"/>
        </w:rPr>
        <w:t>Miller, B. K.,</w:t>
      </w:r>
      <w:r w:rsidR="00484D1C"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D1C" w:rsidRPr="00B37168">
        <w:rPr>
          <w:rFonts w:ascii="Times New Roman" w:hAnsi="Times New Roman" w:cs="Times New Roman"/>
          <w:sz w:val="24"/>
          <w:szCs w:val="24"/>
        </w:rPr>
        <w:t>Konopaske</w:t>
      </w:r>
      <w:proofErr w:type="spellEnd"/>
      <w:r w:rsidR="00484D1C" w:rsidRPr="00B37168">
        <w:rPr>
          <w:rFonts w:ascii="Times New Roman" w:hAnsi="Times New Roman" w:cs="Times New Roman"/>
          <w:sz w:val="24"/>
          <w:szCs w:val="24"/>
        </w:rPr>
        <w:t>, R., &amp; Byrne, Z. S. 2012</w:t>
      </w:r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Domiance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analysis of two measures of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organi-zational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justice.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168">
        <w:rPr>
          <w:rFonts w:ascii="Times New Roman" w:hAnsi="Times New Roman" w:cs="Times New Roman"/>
          <w:i/>
          <w:iCs/>
          <w:sz w:val="24"/>
          <w:szCs w:val="24"/>
        </w:rPr>
        <w:t>Journal of Managerial Psycho-logy</w:t>
      </w:r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r w:rsidRPr="00B37168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B37168">
        <w:rPr>
          <w:rFonts w:ascii="Times New Roman" w:hAnsi="Times New Roman" w:cs="Times New Roman"/>
          <w:sz w:val="24"/>
          <w:szCs w:val="24"/>
        </w:rPr>
        <w:t>(3), 264–282.</w:t>
      </w:r>
      <w:proofErr w:type="gramEnd"/>
    </w:p>
    <w:p w:rsidR="009615BD" w:rsidRDefault="009615BD" w:rsidP="009615B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3506" w:rsidRPr="00B37168" w:rsidRDefault="00053506" w:rsidP="00053506">
      <w:pPr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932507">
        <w:rPr>
          <w:rFonts w:ascii="Times New Roman" w:hAnsi="Times New Roman" w:cs="Times New Roman"/>
          <w:sz w:val="24"/>
          <w:szCs w:val="24"/>
        </w:rPr>
        <w:t xml:space="preserve">Miles, Angela, </w:t>
      </w:r>
      <w:proofErr w:type="spellStart"/>
      <w:r w:rsidRPr="00932507">
        <w:rPr>
          <w:rFonts w:ascii="Times New Roman" w:hAnsi="Times New Roman" w:cs="Times New Roman"/>
          <w:sz w:val="24"/>
          <w:szCs w:val="24"/>
        </w:rPr>
        <w:t>Marka</w:t>
      </w:r>
      <w:proofErr w:type="spellEnd"/>
      <w:r w:rsidRPr="00932507">
        <w:rPr>
          <w:rFonts w:ascii="Times New Roman" w:hAnsi="Times New Roman" w:cs="Times New Roman"/>
          <w:sz w:val="24"/>
          <w:szCs w:val="24"/>
        </w:rPr>
        <w:t xml:space="preserve"> Fleming and </w:t>
      </w:r>
      <w:proofErr w:type="spellStart"/>
      <w:r w:rsidRPr="00932507">
        <w:rPr>
          <w:rFonts w:ascii="Times New Roman" w:hAnsi="Times New Roman" w:cs="Times New Roman"/>
          <w:sz w:val="24"/>
          <w:szCs w:val="24"/>
        </w:rPr>
        <w:t>Arlise</w:t>
      </w:r>
      <w:proofErr w:type="spellEnd"/>
      <w:r w:rsidRPr="00932507">
        <w:rPr>
          <w:rFonts w:ascii="Times New Roman" w:hAnsi="Times New Roman" w:cs="Times New Roman"/>
          <w:sz w:val="24"/>
          <w:szCs w:val="24"/>
        </w:rPr>
        <w:t xml:space="preserve"> P. McKinney.</w:t>
      </w:r>
      <w:proofErr w:type="gramEnd"/>
      <w:r w:rsidRPr="00932507">
        <w:rPr>
          <w:rFonts w:ascii="Times New Roman" w:hAnsi="Times New Roman" w:cs="Times New Roman"/>
          <w:sz w:val="24"/>
          <w:szCs w:val="24"/>
        </w:rPr>
        <w:t xml:space="preserve"> 2010. Retaliation: Legal Ramifications and Practical Implications of Discriminatory Acts in </w:t>
      </w:r>
      <w:proofErr w:type="gramStart"/>
      <w:r w:rsidRPr="0093250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32507">
        <w:rPr>
          <w:rFonts w:ascii="Times New Roman" w:hAnsi="Times New Roman" w:cs="Times New Roman"/>
          <w:sz w:val="24"/>
          <w:szCs w:val="24"/>
        </w:rPr>
        <w:t xml:space="preserve"> Workplace. </w:t>
      </w:r>
      <w:r w:rsidRPr="00932507">
        <w:rPr>
          <w:rFonts w:ascii="Times New Roman" w:hAnsi="Times New Roman" w:cs="Times New Roman"/>
          <w:i/>
          <w:iCs/>
          <w:sz w:val="24"/>
          <w:szCs w:val="24"/>
        </w:rPr>
        <w:t>Equality, Diversity and Inclusion: An International Journal</w:t>
      </w:r>
      <w:r w:rsidRPr="009325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2507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32507">
        <w:rPr>
          <w:rFonts w:ascii="Times New Roman" w:hAnsi="Times New Roman" w:cs="Times New Roman"/>
          <w:sz w:val="24"/>
          <w:szCs w:val="24"/>
        </w:rPr>
        <w:t xml:space="preserve"> 29 (7): pp. 694-710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4E7" w:rsidRPr="00B37168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168">
        <w:rPr>
          <w:rFonts w:ascii="Times New Roman" w:hAnsi="Times New Roman" w:cs="Times New Roman"/>
          <w:sz w:val="24"/>
          <w:szCs w:val="24"/>
        </w:rPr>
        <w:t>Moorman, R. H. 1991. Relationship between organizational justice and organizational citizenship behaviors: Do fairness perceptions influence employee citizenship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168">
        <w:rPr>
          <w:rFonts w:ascii="Times New Roman" w:hAnsi="Times New Roman" w:cs="Times New Roman"/>
          <w:i/>
          <w:sz w:val="24"/>
          <w:szCs w:val="24"/>
        </w:rPr>
        <w:t>Journal of Applied Psychology</w:t>
      </w:r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76(6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845-855.</w:t>
      </w:r>
    </w:p>
    <w:p w:rsidR="00484D1C" w:rsidRPr="00B37168" w:rsidRDefault="00484D1C" w:rsidP="00FE14E3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Default="00E874E7" w:rsidP="00FE14E3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Palupi</w:t>
      </w:r>
      <w:proofErr w:type="spellEnd"/>
      <w:r w:rsidR="00A5791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A57912">
        <w:rPr>
          <w:rFonts w:ascii="Times New Roman" w:hAnsi="Times New Roman" w:cs="Times New Roman"/>
          <w:sz w:val="24"/>
          <w:szCs w:val="24"/>
        </w:rPr>
        <w:t>M</w:t>
      </w:r>
      <w:r w:rsidRPr="00B37168">
        <w:rPr>
          <w:rFonts w:ascii="Times New Roman" w:hAnsi="Times New Roman" w:cs="Times New Roman"/>
          <w:sz w:val="24"/>
          <w:szCs w:val="24"/>
        </w:rPr>
        <w:t>ajang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Rotasi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Retaliasi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PNS Kantor X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Yogyakarta.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1 Hal 15 – 24.</w:t>
      </w:r>
    </w:p>
    <w:p w:rsidR="00B37168" w:rsidRPr="00B37168" w:rsidRDefault="00B37168" w:rsidP="00FE14E3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E7" w:rsidRPr="00B37168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Pareke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Fahrudin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JS.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Distributif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Organisasional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, XV (1), 40-53.</w:t>
      </w:r>
      <w:proofErr w:type="gramEnd"/>
    </w:p>
    <w:p w:rsidR="00484D1C" w:rsidRPr="00B37168" w:rsidRDefault="00484D1C" w:rsidP="00FE14E3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Pareke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J.S.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Popo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Suryana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2009.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Kausalitas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Organisasional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Kepuasan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Komitmen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Organisasional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Trikonomika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8 (2): Hal. </w:t>
      </w:r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96-102.</w:t>
      </w:r>
      <w:proofErr w:type="gram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4D1C" w:rsidRPr="00B37168" w:rsidRDefault="00484D1C" w:rsidP="00FE14E3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7168">
        <w:rPr>
          <w:rFonts w:ascii="Times New Roman" w:hAnsi="Times New Roman" w:cs="Times New Roman"/>
          <w:sz w:val="24"/>
          <w:szCs w:val="24"/>
        </w:rPr>
        <w:t xml:space="preserve">Parker, R.J., &amp; J.M.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Kohlmeyer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2005. Organizational Justice and Turnover in Public Accounting Firms: A Research Note.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Accounting, Organizations and Society.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168">
        <w:rPr>
          <w:rFonts w:ascii="Times New Roman" w:hAnsi="Times New Roman" w:cs="Times New Roman"/>
          <w:i/>
          <w:sz w:val="24"/>
          <w:szCs w:val="24"/>
        </w:rPr>
        <w:t>Vol. 30.</w:t>
      </w:r>
      <w:proofErr w:type="gram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pp. 357-369.</w:t>
      </w:r>
    </w:p>
    <w:p w:rsidR="00484D1C" w:rsidRPr="00B37168" w:rsidRDefault="00484D1C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D1C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Purbaningsih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Yoppy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Palupi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2013. </w:t>
      </w:r>
      <w:r w:rsidRPr="0078339E">
        <w:rPr>
          <w:rFonts w:ascii="Times New Roman" w:hAnsi="Times New Roman" w:cs="Times New Roman"/>
          <w:i/>
          <w:sz w:val="24"/>
          <w:szCs w:val="24"/>
        </w:rPr>
        <w:t xml:space="preserve">The Effect </w:t>
      </w:r>
      <w:proofErr w:type="gramStart"/>
      <w:r w:rsidRPr="0078339E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78339E">
        <w:rPr>
          <w:rFonts w:ascii="Times New Roman" w:hAnsi="Times New Roman" w:cs="Times New Roman"/>
          <w:i/>
          <w:sz w:val="24"/>
          <w:szCs w:val="24"/>
        </w:rPr>
        <w:t xml:space="preserve"> Liquidity Risk and Non Performing Financing (NPF) Ratio to Commercial </w:t>
      </w:r>
      <w:proofErr w:type="spellStart"/>
      <w:r w:rsidRPr="0078339E">
        <w:rPr>
          <w:rFonts w:ascii="Times New Roman" w:hAnsi="Times New Roman" w:cs="Times New Roman"/>
          <w:i/>
          <w:sz w:val="24"/>
          <w:szCs w:val="24"/>
        </w:rPr>
        <w:t>Sharia</w:t>
      </w:r>
      <w:proofErr w:type="spellEnd"/>
      <w:r w:rsidRPr="0078339E">
        <w:rPr>
          <w:rFonts w:ascii="Times New Roman" w:hAnsi="Times New Roman" w:cs="Times New Roman"/>
          <w:i/>
          <w:sz w:val="24"/>
          <w:szCs w:val="24"/>
        </w:rPr>
        <w:t xml:space="preserve"> Bank Profitability in Indonesia</w:t>
      </w:r>
      <w:r w:rsidRPr="00B371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STIE EKUITAS Indonesia.</w:t>
      </w:r>
      <w:proofErr w:type="gramEnd"/>
    </w:p>
    <w:p w:rsidR="00FE14E3" w:rsidRPr="00B37168" w:rsidRDefault="00FE14E3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Ramamoorthy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N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Flood.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2004. Individualism/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Collectivisme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Perceived Task Interdependence and Teamwork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Attidudes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Amon</w:t>
      </w:r>
      <w:r w:rsidR="00774AF0" w:rsidRPr="00B37168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774AF0" w:rsidRPr="00B37168">
        <w:rPr>
          <w:rFonts w:ascii="Times New Roman" w:hAnsi="Times New Roman" w:cs="Times New Roman"/>
          <w:sz w:val="24"/>
          <w:szCs w:val="24"/>
        </w:rPr>
        <w:t xml:space="preserve"> Irish </w:t>
      </w:r>
      <w:proofErr w:type="spellStart"/>
      <w:r w:rsidR="00774AF0" w:rsidRPr="00B37168">
        <w:rPr>
          <w:rFonts w:ascii="Times New Roman" w:hAnsi="Times New Roman" w:cs="Times New Roman"/>
          <w:sz w:val="24"/>
          <w:szCs w:val="24"/>
        </w:rPr>
        <w:t>BlueCollar</w:t>
      </w:r>
      <w:proofErr w:type="spellEnd"/>
      <w:r w:rsidR="00774AF0" w:rsidRPr="00B37168">
        <w:rPr>
          <w:rFonts w:ascii="Times New Roman" w:hAnsi="Times New Roman" w:cs="Times New Roman"/>
          <w:sz w:val="24"/>
          <w:szCs w:val="24"/>
        </w:rPr>
        <w:t xml:space="preserve"> Employee. </w:t>
      </w:r>
      <w:proofErr w:type="gramStart"/>
      <w:r w:rsidR="00774AF0" w:rsidRPr="00B37168">
        <w:rPr>
          <w:rFonts w:ascii="Times New Roman" w:hAnsi="Times New Roman" w:cs="Times New Roman"/>
          <w:i/>
          <w:sz w:val="24"/>
          <w:szCs w:val="24"/>
        </w:rPr>
        <w:t>Jou</w:t>
      </w:r>
      <w:r w:rsidRPr="00B37168">
        <w:rPr>
          <w:rFonts w:ascii="Times New Roman" w:hAnsi="Times New Roman" w:cs="Times New Roman"/>
          <w:i/>
          <w:sz w:val="24"/>
          <w:szCs w:val="24"/>
        </w:rPr>
        <w:t>rnal Vol. 57.</w:t>
      </w:r>
      <w:proofErr w:type="gram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No 3.</w:t>
      </w:r>
      <w:r w:rsidR="00484D1C" w:rsidRPr="00B37168">
        <w:rPr>
          <w:rFonts w:ascii="Times New Roman" w:hAnsi="Times New Roman" w:cs="Times New Roman"/>
          <w:sz w:val="24"/>
          <w:szCs w:val="24"/>
        </w:rPr>
        <w:t xml:space="preserve"> R</w:t>
      </w:r>
      <w:r w:rsidRPr="00B37168">
        <w:rPr>
          <w:rFonts w:ascii="Times New Roman" w:hAnsi="Times New Roman" w:cs="Times New Roman"/>
          <w:sz w:val="24"/>
          <w:szCs w:val="24"/>
        </w:rPr>
        <w:t>egression test and sample split. China-USA Business Review, 9(7): 39-54.</w:t>
      </w:r>
    </w:p>
    <w:p w:rsidR="00484D1C" w:rsidRPr="00B37168" w:rsidRDefault="00484D1C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168">
        <w:rPr>
          <w:rFonts w:ascii="Times New Roman" w:hAnsi="Times New Roman" w:cs="Times New Roman"/>
          <w:sz w:val="24"/>
          <w:szCs w:val="24"/>
        </w:rPr>
        <w:t xml:space="preserve">Robbins, Stephen.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P. 2006.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37168">
        <w:rPr>
          <w:rFonts w:ascii="Times New Roman" w:hAnsi="Times New Roman" w:cs="Times New Roman"/>
          <w:i/>
          <w:sz w:val="24"/>
          <w:szCs w:val="24"/>
        </w:rPr>
        <w:t>kesepuluh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484D1C" w:rsidRPr="00B37168" w:rsidRDefault="00484D1C" w:rsidP="00FE14E3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168">
        <w:rPr>
          <w:rFonts w:ascii="Times New Roman" w:hAnsi="Times New Roman" w:cs="Times New Roman"/>
          <w:sz w:val="24"/>
          <w:szCs w:val="24"/>
        </w:rPr>
        <w:t xml:space="preserve">Robbins, Stephen.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P. 2008.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37168">
        <w:rPr>
          <w:rFonts w:ascii="Times New Roman" w:hAnsi="Times New Roman" w:cs="Times New Roman"/>
          <w:i/>
          <w:sz w:val="24"/>
          <w:szCs w:val="24"/>
        </w:rPr>
        <w:t>12</w:t>
      </w:r>
      <w:r w:rsidRPr="00B371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484D1C" w:rsidRPr="00B37168" w:rsidRDefault="00484D1C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lastRenderedPageBreak/>
        <w:t>Robbins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,Stephen</w:t>
      </w:r>
      <w:proofErr w:type="spellEnd"/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P. and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Coulter,Mary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. 2012. </w:t>
      </w:r>
      <w:r w:rsidRPr="00B37168">
        <w:rPr>
          <w:rFonts w:ascii="Times New Roman" w:hAnsi="Times New Roman" w:cs="Times New Roman"/>
          <w:i/>
          <w:iCs/>
          <w:sz w:val="24"/>
          <w:szCs w:val="24"/>
        </w:rPr>
        <w:t>Management</w:t>
      </w:r>
      <w:r w:rsidRPr="00B37168">
        <w:rPr>
          <w:rFonts w:ascii="Times New Roman" w:hAnsi="Times New Roman" w:cs="Times New Roman"/>
          <w:sz w:val="24"/>
          <w:szCs w:val="24"/>
        </w:rPr>
        <w:t>. New Jersey: Pearson Education, Inc.</w:t>
      </w: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4E3" w:rsidRDefault="00E874E7" w:rsidP="009615B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Schular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, Randall S., Susan E. Jackson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,1999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3716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Menghadapi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Abad Ke-21</w:t>
      </w:r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, Jakarta.</w:t>
      </w:r>
    </w:p>
    <w:p w:rsidR="00E874E7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. 2014. </w:t>
      </w:r>
      <w:r w:rsidRPr="00B37168">
        <w:rPr>
          <w:rFonts w:ascii="Times New Roman" w:hAnsi="Times New Roman" w:cs="Times New Roman"/>
          <w:i/>
          <w:sz w:val="24"/>
          <w:szCs w:val="24"/>
        </w:rPr>
        <w:t>Research Methods for business</w:t>
      </w:r>
      <w:r w:rsidRPr="00B3716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</w:p>
    <w:p w:rsidR="00FE14E3" w:rsidRPr="00B37168" w:rsidRDefault="00FE14E3" w:rsidP="00FE14E3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Skarlicki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Daniel P. and Robert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Folger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1997. Retaliation in </w:t>
      </w:r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Workplace: The Roles of Distributive, Procedural, and Interactional Justice. </w:t>
      </w:r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Journal of Applied Psychology,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82 (3): pp. 434-443.</w:t>
      </w:r>
    </w:p>
    <w:p w:rsidR="003853FD" w:rsidRPr="00B37168" w:rsidRDefault="003853FD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Skarlicki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Daniel P., Robert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Folger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and Paul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Tesluk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1999. Personality </w:t>
      </w:r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A Moderator In The Relationship Between Fairness and Retaliation. </w:t>
      </w:r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Academy of Management Journal</w:t>
      </w:r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42 (1): pp. 100-108.</w:t>
      </w: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Tri. 2013.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Retaliasi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Bakrie.</w:t>
      </w:r>
    </w:p>
    <w:p w:rsidR="003853FD" w:rsidRPr="00B37168" w:rsidRDefault="003853FD" w:rsidP="00FE14E3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4E3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Thibaut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J &amp; Walker , L. 1978.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A Theory of procedure.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r w:rsidRPr="0078339E">
        <w:rPr>
          <w:rFonts w:ascii="Times New Roman" w:hAnsi="Times New Roman" w:cs="Times New Roman"/>
          <w:i/>
          <w:sz w:val="24"/>
          <w:szCs w:val="24"/>
        </w:rPr>
        <w:t>California law review</w:t>
      </w:r>
      <w:r w:rsidRPr="00B37168">
        <w:rPr>
          <w:rFonts w:ascii="Times New Roman" w:hAnsi="Times New Roman" w:cs="Times New Roman"/>
          <w:sz w:val="24"/>
          <w:szCs w:val="24"/>
        </w:rPr>
        <w:t>,</w:t>
      </w:r>
      <w:r w:rsidR="00783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66 :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541-566.</w:t>
      </w:r>
    </w:p>
    <w:p w:rsidR="00FE14E3" w:rsidRPr="00B37168" w:rsidRDefault="00FE14E3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Tjahjono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Heru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Kurnianto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Majang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Palupi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Puspa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Galih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Yuasmara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Pemediasian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Distributif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Daerah Istimewa Yogyakarta.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16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Portal Garuda 2015.</w:t>
      </w:r>
      <w:proofErr w:type="gram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14E3" w:rsidRPr="00B37168" w:rsidRDefault="00FE14E3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3FD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Tjahjono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, H.K. 2011.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The configuration pattern distributive and procedural justice and its consequences to satisfaction.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r w:rsidRPr="00B37168">
        <w:rPr>
          <w:rFonts w:ascii="Times New Roman" w:hAnsi="Times New Roman" w:cs="Times New Roman"/>
          <w:i/>
          <w:sz w:val="24"/>
          <w:szCs w:val="24"/>
        </w:rPr>
        <w:t>International Journal of Information and Management Sciences, 22(1): 87-103.</w:t>
      </w:r>
    </w:p>
    <w:p w:rsidR="00FE14E3" w:rsidRPr="00B37168" w:rsidRDefault="00FE14E3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Tjahjono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Heru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Kurnianto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2008.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Literatur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Distributif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Prosedural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Konsekuensinya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Meta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Psikologi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35 (1): Hal. </w:t>
      </w:r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21-40.</w:t>
      </w:r>
      <w:proofErr w:type="gramEnd"/>
    </w:p>
    <w:p w:rsidR="003853FD" w:rsidRPr="00B37168" w:rsidRDefault="003853FD" w:rsidP="00FE14E3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Tjahjono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Heru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Kurnianto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2009.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Organisasional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Retaliasi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Balas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Dendam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) Di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Manajemen</w:t>
      </w:r>
      <w:proofErr w:type="spellEnd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Ekonomi</w:t>
      </w:r>
      <w:proofErr w:type="spellEnd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EP</w:t>
      </w:r>
      <w:r w:rsidR="00624E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4E06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="00624E06">
        <w:rPr>
          <w:rFonts w:ascii="Times New Roman" w:hAnsi="Times New Roman" w:cs="Times New Roman"/>
          <w:color w:val="000000"/>
          <w:sz w:val="24"/>
          <w:szCs w:val="24"/>
        </w:rPr>
        <w:t xml:space="preserve"> 6 (1): Hal 1-80</w:t>
      </w:r>
      <w:r w:rsidRPr="00B371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53FD" w:rsidRPr="00B37168" w:rsidRDefault="003853FD" w:rsidP="00FE14E3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74E7" w:rsidRPr="00B37168" w:rsidRDefault="00E874E7" w:rsidP="00FE14E3">
      <w:pPr>
        <w:autoSpaceDE w:val="0"/>
        <w:autoSpaceDN w:val="0"/>
        <w:adjustRightInd w:val="0"/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Tornblom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Kjell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Y. and Riel </w:t>
      </w:r>
      <w:proofErr w:type="spell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Vermunt</w:t>
      </w:r>
      <w:proofErr w:type="spellEnd"/>
      <w:r w:rsidRPr="00B371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2007. </w:t>
      </w:r>
      <w:proofErr w:type="gramStart"/>
      <w:r w:rsidRPr="00B37168">
        <w:rPr>
          <w:rFonts w:ascii="Times New Roman" w:hAnsi="Times New Roman" w:cs="Times New Roman"/>
          <w:color w:val="000000"/>
          <w:sz w:val="24"/>
          <w:szCs w:val="24"/>
        </w:rPr>
        <w:t>Towards</w:t>
      </w:r>
      <w:proofErr w:type="gramEnd"/>
      <w:r w:rsidRPr="00B37168">
        <w:rPr>
          <w:rFonts w:ascii="Times New Roman" w:hAnsi="Times New Roman" w:cs="Times New Roman"/>
          <w:color w:val="000000"/>
          <w:sz w:val="24"/>
          <w:szCs w:val="24"/>
        </w:rPr>
        <w:t xml:space="preserve"> an Integration of Distributive Justice, Procedural Justice and Social Resource Theories. </w:t>
      </w:r>
      <w:r w:rsidRPr="00B371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Soc Just Res</w:t>
      </w:r>
      <w:r w:rsidRPr="00B37168">
        <w:rPr>
          <w:rFonts w:ascii="Times New Roman" w:hAnsi="Times New Roman" w:cs="Times New Roman"/>
          <w:color w:val="000000"/>
          <w:sz w:val="24"/>
          <w:szCs w:val="24"/>
        </w:rPr>
        <w:t>, 20, pp: 312-335.</w:t>
      </w:r>
    </w:p>
    <w:p w:rsidR="003853FD" w:rsidRPr="00B37168" w:rsidRDefault="003853FD" w:rsidP="00FE14E3">
      <w:pPr>
        <w:pStyle w:val="BodyText"/>
        <w:spacing w:after="80" w:line="240" w:lineRule="auto"/>
        <w:ind w:left="851" w:hanging="851"/>
        <w:contextualSpacing/>
      </w:pPr>
    </w:p>
    <w:p w:rsidR="00E874E7" w:rsidRPr="00B37168" w:rsidRDefault="003853FD" w:rsidP="00FE14E3">
      <w:pPr>
        <w:pStyle w:val="BodyText"/>
        <w:spacing w:after="80" w:line="240" w:lineRule="auto"/>
        <w:ind w:left="851" w:hanging="851"/>
        <w:contextualSpacing/>
      </w:pPr>
      <w:proofErr w:type="gramStart"/>
      <w:r w:rsidRPr="00B37168">
        <w:t xml:space="preserve">Tyler, T.R. &amp; </w:t>
      </w:r>
      <w:proofErr w:type="spellStart"/>
      <w:r w:rsidRPr="00B37168">
        <w:t>Blader</w:t>
      </w:r>
      <w:proofErr w:type="spellEnd"/>
      <w:r w:rsidRPr="00B37168">
        <w:t>, S.L. 2003</w:t>
      </w:r>
      <w:r w:rsidR="00E874E7" w:rsidRPr="00B37168">
        <w:t>.</w:t>
      </w:r>
      <w:proofErr w:type="gramEnd"/>
      <w:r w:rsidR="00E874E7" w:rsidRPr="00B37168">
        <w:t xml:space="preserve"> The group engagement model: procedural justice, social identity, and cooperative behavior. </w:t>
      </w:r>
      <w:r w:rsidR="00E874E7" w:rsidRPr="00B37168">
        <w:rPr>
          <w:i/>
        </w:rPr>
        <w:t>Personality and Social Psychology Review</w:t>
      </w:r>
      <w:r w:rsidR="00E874E7" w:rsidRPr="00B37168">
        <w:t>, 7(4):349-361.</w:t>
      </w:r>
    </w:p>
    <w:p w:rsidR="003853FD" w:rsidRPr="00B37168" w:rsidRDefault="003853FD" w:rsidP="00FE14E3">
      <w:pPr>
        <w:pStyle w:val="BodyText"/>
        <w:spacing w:after="80" w:line="240" w:lineRule="auto"/>
        <w:ind w:left="851" w:hanging="851"/>
        <w:contextualSpacing/>
      </w:pPr>
    </w:p>
    <w:p w:rsidR="00E874E7" w:rsidRPr="00B37168" w:rsidRDefault="003853FD" w:rsidP="00FE14E3">
      <w:pPr>
        <w:pStyle w:val="BodyText"/>
        <w:spacing w:after="80" w:line="240" w:lineRule="auto"/>
        <w:ind w:left="851" w:hanging="851"/>
        <w:contextualSpacing/>
      </w:pPr>
      <w:r w:rsidRPr="00B37168">
        <w:lastRenderedPageBreak/>
        <w:t>Tyler, T.R. 1989</w:t>
      </w:r>
      <w:r w:rsidR="00E874E7" w:rsidRPr="00B37168">
        <w:t xml:space="preserve">. The psychology of procedural justice: A test of the group-value model. </w:t>
      </w:r>
      <w:r w:rsidR="00E874E7" w:rsidRPr="00B37168">
        <w:rPr>
          <w:i/>
          <w:iCs/>
        </w:rPr>
        <w:t xml:space="preserve">Journal of Personality and Social Psychology, </w:t>
      </w:r>
      <w:r w:rsidR="00E874E7" w:rsidRPr="00B37168">
        <w:t>57(5): 830-838.</w:t>
      </w:r>
    </w:p>
    <w:p w:rsidR="003853FD" w:rsidRPr="00B37168" w:rsidRDefault="003853FD" w:rsidP="00FE14E3">
      <w:pPr>
        <w:pStyle w:val="BodyText"/>
        <w:spacing w:after="80" w:line="240" w:lineRule="auto"/>
        <w:ind w:left="720" w:hanging="720"/>
        <w:contextualSpacing/>
      </w:pPr>
    </w:p>
    <w:p w:rsidR="003853FD" w:rsidRPr="00B37168" w:rsidRDefault="003853FD" w:rsidP="009615BD">
      <w:pPr>
        <w:pStyle w:val="BodyText"/>
        <w:spacing w:after="80" w:line="240" w:lineRule="auto"/>
        <w:ind w:left="851" w:hanging="851"/>
        <w:contextualSpacing/>
      </w:pPr>
      <w:r w:rsidRPr="00B37168">
        <w:t>Tyler, T.R. 1994</w:t>
      </w:r>
      <w:r w:rsidR="00E874E7" w:rsidRPr="00B37168">
        <w:t xml:space="preserve">. Psychological models of the justice motive: Antecedents of distributive and procedural justice. </w:t>
      </w:r>
      <w:r w:rsidR="00E874E7" w:rsidRPr="00B37168">
        <w:rPr>
          <w:i/>
          <w:iCs/>
        </w:rPr>
        <w:t>Journal of Personality and Social Psychology</w:t>
      </w:r>
      <w:proofErr w:type="gramStart"/>
      <w:r w:rsidR="00E874E7" w:rsidRPr="00B37168">
        <w:rPr>
          <w:i/>
          <w:iCs/>
        </w:rPr>
        <w:t>,</w:t>
      </w:r>
      <w:r w:rsidR="00E874E7" w:rsidRPr="00B37168">
        <w:t>67</w:t>
      </w:r>
      <w:proofErr w:type="gramEnd"/>
      <w:r w:rsidR="00E874E7" w:rsidRPr="00B37168">
        <w:t>(5):850-863.</w:t>
      </w:r>
    </w:p>
    <w:p w:rsidR="00E874E7" w:rsidRPr="00B37168" w:rsidRDefault="003853FD" w:rsidP="00FE14E3">
      <w:pPr>
        <w:pStyle w:val="BodyText"/>
        <w:spacing w:after="80" w:line="240" w:lineRule="auto"/>
        <w:ind w:left="851" w:hanging="851"/>
        <w:contextualSpacing/>
      </w:pPr>
      <w:proofErr w:type="spellStart"/>
      <w:proofErr w:type="gramStart"/>
      <w:r w:rsidRPr="00B37168">
        <w:t>Viswesvaran</w:t>
      </w:r>
      <w:proofErr w:type="spellEnd"/>
      <w:r w:rsidRPr="00B37168">
        <w:t>, C. &amp; Ones, D.S. 2002</w:t>
      </w:r>
      <w:r w:rsidR="00E874E7" w:rsidRPr="00B37168">
        <w:t>.</w:t>
      </w:r>
      <w:proofErr w:type="gramEnd"/>
      <w:r w:rsidR="00E874E7" w:rsidRPr="00B37168">
        <w:t xml:space="preserve"> </w:t>
      </w:r>
      <w:proofErr w:type="gramStart"/>
      <w:r w:rsidR="00E874E7" w:rsidRPr="00B37168">
        <w:t>Examining the construct of organizational justice: A Meta-Analytic evaluation of relations with work attitudes and behaviors.</w:t>
      </w:r>
      <w:proofErr w:type="gramEnd"/>
      <w:r w:rsidR="00E874E7" w:rsidRPr="00B37168">
        <w:t xml:space="preserve"> </w:t>
      </w:r>
      <w:r w:rsidR="00E874E7" w:rsidRPr="00B37168">
        <w:rPr>
          <w:i/>
        </w:rPr>
        <w:t>Journal of Business Ethics</w:t>
      </w:r>
      <w:r w:rsidR="00E874E7" w:rsidRPr="00B37168">
        <w:t>, 38: 193-203.</w:t>
      </w:r>
    </w:p>
    <w:p w:rsidR="003853FD" w:rsidRPr="00B37168" w:rsidRDefault="003853FD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3FD" w:rsidRDefault="00E874E7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168">
        <w:rPr>
          <w:rFonts w:ascii="Times New Roman" w:hAnsi="Times New Roman" w:cs="Times New Roman"/>
          <w:sz w:val="24"/>
          <w:szCs w:val="24"/>
        </w:rPr>
        <w:t>Wasisto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,</w:t>
      </w:r>
      <w:r w:rsidR="003853FD"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53FD" w:rsidRPr="00B37168">
        <w:rPr>
          <w:rFonts w:ascii="Times New Roman" w:hAnsi="Times New Roman" w:cs="Times New Roman"/>
          <w:sz w:val="24"/>
          <w:szCs w:val="24"/>
        </w:rPr>
        <w:t>Arief</w:t>
      </w:r>
      <w:proofErr w:type="spellEnd"/>
      <w:r w:rsidR="003853FD" w:rsidRPr="00B3716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853FD"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3FD" w:rsidRPr="00B37168">
        <w:rPr>
          <w:rFonts w:ascii="Times New Roman" w:hAnsi="Times New Roman" w:cs="Times New Roman"/>
          <w:sz w:val="24"/>
          <w:szCs w:val="24"/>
        </w:rPr>
        <w:t>Sholihin</w:t>
      </w:r>
      <w:proofErr w:type="spellEnd"/>
      <w:r w:rsidR="003853FD"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3FD" w:rsidRPr="00B37168">
        <w:rPr>
          <w:rFonts w:ascii="Times New Roman" w:hAnsi="Times New Roman" w:cs="Times New Roman"/>
          <w:sz w:val="24"/>
          <w:szCs w:val="24"/>
        </w:rPr>
        <w:t>Mahfud</w:t>
      </w:r>
      <w:proofErr w:type="spellEnd"/>
      <w:r w:rsidR="003853FD" w:rsidRPr="00B371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53FD" w:rsidRPr="00B37168">
        <w:rPr>
          <w:rFonts w:ascii="Times New Roman" w:hAnsi="Times New Roman" w:cs="Times New Roman"/>
          <w:sz w:val="24"/>
          <w:szCs w:val="24"/>
        </w:rPr>
        <w:t>2004</w:t>
      </w:r>
      <w:r w:rsidR="001315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Penganggaran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Kerjaî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SNA VII 2004.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Denpasar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Hal.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565-580.</w:t>
      </w:r>
      <w:proofErr w:type="gramEnd"/>
    </w:p>
    <w:p w:rsidR="00FE14E3" w:rsidRPr="00B37168" w:rsidRDefault="00FE14E3" w:rsidP="00FE14E3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4E7" w:rsidRPr="00B37168" w:rsidRDefault="00E874E7" w:rsidP="00FE14E3">
      <w:pPr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7168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B37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7168">
        <w:rPr>
          <w:rFonts w:ascii="Times New Roman" w:hAnsi="Times New Roman" w:cs="Times New Roman"/>
          <w:sz w:val="24"/>
          <w:szCs w:val="24"/>
        </w:rPr>
        <w:t>Jakarta</w:t>
      </w:r>
      <w:r w:rsidRPr="00B371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716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37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B37168"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3853FD" w:rsidRPr="00B37168" w:rsidRDefault="003853FD" w:rsidP="00FE14E3">
      <w:pPr>
        <w:pStyle w:val="Bibliography"/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874E7" w:rsidRPr="00B37168" w:rsidRDefault="00E874E7" w:rsidP="00FE14E3">
      <w:pPr>
        <w:pStyle w:val="Bibliography"/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168">
        <w:rPr>
          <w:rFonts w:ascii="Times New Roman" w:hAnsi="Times New Roman" w:cs="Times New Roman"/>
          <w:noProof/>
          <w:sz w:val="24"/>
          <w:szCs w:val="24"/>
        </w:rPr>
        <w:t xml:space="preserve">Yaghoubi, N. M. et al., 2011. Internet bookstore quality assessment: Iranian evidence. </w:t>
      </w:r>
      <w:r w:rsidRPr="00B37168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African Journal of Business Management , </w:t>
      </w:r>
      <w:r w:rsidRPr="00B37168">
        <w:rPr>
          <w:rFonts w:ascii="Times New Roman" w:hAnsi="Times New Roman" w:cs="Times New Roman"/>
          <w:noProof/>
          <w:sz w:val="24"/>
          <w:szCs w:val="24"/>
        </w:rPr>
        <w:t>V(30), pp. 12031-12039.</w:t>
      </w:r>
    </w:p>
    <w:p w:rsidR="003853FD" w:rsidRPr="00FE14E3" w:rsidRDefault="00E874E7" w:rsidP="00FE14E3">
      <w:pPr>
        <w:spacing w:after="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7168">
        <w:rPr>
          <w:rFonts w:ascii="Times New Roman" w:eastAsia="Times New Roman" w:hAnsi="Times New Roman" w:cs="Times New Roman"/>
          <w:sz w:val="24"/>
          <w:szCs w:val="24"/>
        </w:rPr>
        <w:t>Yuwono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2005. </w:t>
      </w:r>
      <w:proofErr w:type="spellStart"/>
      <w:r w:rsidRPr="003B65F7">
        <w:rPr>
          <w:rFonts w:ascii="Times New Roman" w:eastAsia="Times New Roman" w:hAnsi="Times New Roman" w:cs="Times New Roman"/>
          <w:i/>
          <w:sz w:val="24"/>
          <w:szCs w:val="24"/>
        </w:rPr>
        <w:t>Psikologi</w:t>
      </w:r>
      <w:proofErr w:type="spellEnd"/>
      <w:r w:rsidRPr="003B65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65F7">
        <w:rPr>
          <w:rFonts w:ascii="Times New Roman" w:eastAsia="Times New Roman" w:hAnsi="Times New Roman" w:cs="Times New Roman"/>
          <w:i/>
          <w:sz w:val="24"/>
          <w:szCs w:val="24"/>
        </w:rPr>
        <w:t>Industri</w:t>
      </w:r>
      <w:proofErr w:type="spellEnd"/>
      <w:r w:rsidRPr="003B65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65F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3B65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65F7">
        <w:rPr>
          <w:rFonts w:ascii="Times New Roman" w:eastAsia="Times New Roman" w:hAnsi="Times New Roman" w:cs="Times New Roman"/>
          <w:i/>
          <w:sz w:val="24"/>
          <w:szCs w:val="24"/>
        </w:rPr>
        <w:t>Organisasi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7168">
        <w:rPr>
          <w:rFonts w:ascii="Times New Roman" w:eastAsia="Times New Roman" w:hAnsi="Times New Roman" w:cs="Times New Roman"/>
          <w:sz w:val="24"/>
          <w:szCs w:val="24"/>
        </w:rPr>
        <w:t>Surabaya :</w:t>
      </w:r>
      <w:proofErr w:type="gram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7168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B371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3853FD" w:rsidRPr="00FE14E3" w:rsidSect="00D673C8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67F6"/>
    <w:rsid w:val="00044523"/>
    <w:rsid w:val="00053506"/>
    <w:rsid w:val="00084748"/>
    <w:rsid w:val="000B7B54"/>
    <w:rsid w:val="00117BDC"/>
    <w:rsid w:val="0012391B"/>
    <w:rsid w:val="001315D8"/>
    <w:rsid w:val="00181732"/>
    <w:rsid w:val="00191EE2"/>
    <w:rsid w:val="002220AA"/>
    <w:rsid w:val="00232105"/>
    <w:rsid w:val="003853FD"/>
    <w:rsid w:val="003A15C6"/>
    <w:rsid w:val="003B65F7"/>
    <w:rsid w:val="004107A1"/>
    <w:rsid w:val="00484D1C"/>
    <w:rsid w:val="00594097"/>
    <w:rsid w:val="00596954"/>
    <w:rsid w:val="005F7A8C"/>
    <w:rsid w:val="00624E06"/>
    <w:rsid w:val="006771A4"/>
    <w:rsid w:val="006B4DBF"/>
    <w:rsid w:val="006F430F"/>
    <w:rsid w:val="006F4CEF"/>
    <w:rsid w:val="00774AF0"/>
    <w:rsid w:val="0078339E"/>
    <w:rsid w:val="0079073F"/>
    <w:rsid w:val="007C230C"/>
    <w:rsid w:val="007D5B36"/>
    <w:rsid w:val="007D67F6"/>
    <w:rsid w:val="007E1812"/>
    <w:rsid w:val="007E37BC"/>
    <w:rsid w:val="00815411"/>
    <w:rsid w:val="008861C3"/>
    <w:rsid w:val="008A16D0"/>
    <w:rsid w:val="00955679"/>
    <w:rsid w:val="009615BD"/>
    <w:rsid w:val="00A4716D"/>
    <w:rsid w:val="00A57912"/>
    <w:rsid w:val="00A76A88"/>
    <w:rsid w:val="00B37168"/>
    <w:rsid w:val="00B623A1"/>
    <w:rsid w:val="00BC00A9"/>
    <w:rsid w:val="00C34616"/>
    <w:rsid w:val="00C72BC0"/>
    <w:rsid w:val="00CA7743"/>
    <w:rsid w:val="00D11257"/>
    <w:rsid w:val="00D673C8"/>
    <w:rsid w:val="00E67895"/>
    <w:rsid w:val="00E874E7"/>
    <w:rsid w:val="00E93292"/>
    <w:rsid w:val="00E96375"/>
    <w:rsid w:val="00EE43EE"/>
    <w:rsid w:val="00FE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7F6"/>
    <w:rPr>
      <w:color w:val="0000FF" w:themeColor="hyperlink"/>
      <w:u w:val="single"/>
    </w:rPr>
  </w:style>
  <w:style w:type="paragraph" w:customStyle="1" w:styleId="Default">
    <w:name w:val="Default"/>
    <w:rsid w:val="007D67F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D67F6"/>
  </w:style>
  <w:style w:type="paragraph" w:styleId="BodyText">
    <w:name w:val="Body Text"/>
    <w:basedOn w:val="Normal"/>
    <w:link w:val="BodyTextChar"/>
    <w:rsid w:val="000B7B5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7B54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7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ACER</cp:lastModifiedBy>
  <cp:revision>36</cp:revision>
  <dcterms:created xsi:type="dcterms:W3CDTF">2017-03-22T15:11:00Z</dcterms:created>
  <dcterms:modified xsi:type="dcterms:W3CDTF">2017-05-13T11:20:00Z</dcterms:modified>
</cp:coreProperties>
</file>