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5E" w:rsidRPr="001F6863" w:rsidRDefault="0000665E" w:rsidP="0029549B">
      <w:pPr>
        <w:spacing w:after="0" w:line="48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BAB I</w:t>
      </w:r>
    </w:p>
    <w:p w:rsidR="009F3D02" w:rsidRPr="001F6863" w:rsidRDefault="0000665E" w:rsidP="00064000">
      <w:pPr>
        <w:spacing w:after="0" w:line="48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PENDAHULUAN</w:t>
      </w:r>
    </w:p>
    <w:p w:rsidR="00064000" w:rsidRPr="001F6863" w:rsidRDefault="00064000" w:rsidP="00064000">
      <w:pPr>
        <w:spacing w:after="0" w:line="480" w:lineRule="auto"/>
        <w:contextualSpacing/>
        <w:jc w:val="center"/>
        <w:rPr>
          <w:rFonts w:ascii="Times New Roman" w:hAnsi="Times New Roman" w:cs="Times New Roman"/>
          <w:b/>
          <w:color w:val="000000" w:themeColor="text1"/>
          <w:sz w:val="24"/>
          <w:szCs w:val="24"/>
        </w:rPr>
      </w:pPr>
    </w:p>
    <w:p w:rsidR="0000665E" w:rsidRPr="001F6863" w:rsidRDefault="0000665E" w:rsidP="0029549B">
      <w:pPr>
        <w:pStyle w:val="ListParagraph"/>
        <w:numPr>
          <w:ilvl w:val="1"/>
          <w:numId w:val="1"/>
        </w:numPr>
        <w:autoSpaceDE w:val="0"/>
        <w:autoSpaceDN w:val="0"/>
        <w:adjustRightInd w:val="0"/>
        <w:spacing w:after="0" w:line="480" w:lineRule="auto"/>
        <w:ind w:left="360"/>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Latar Belakang Masalah</w:t>
      </w:r>
    </w:p>
    <w:p w:rsidR="00372C5C" w:rsidRPr="001F6863" w:rsidRDefault="00372C5C"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Saat ini dunia pemasaran semakin kompetitif hal ini disebabkan</w:t>
      </w:r>
      <w:r w:rsidR="00BF576C"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banyaknya industri yang bermunculan dengan produk dan kualitas yang bisa</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diperhitungkan. Dengan demikian perusahaan dituntut untuk lebih kreatif aktifdan inovatif sehingga bisa memberikan produk yang lebih baik kepada konsumen.Untuk dapat menarik minat beli konsumen hendaknya perusahaan memberikan</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atribut produk yang sesuai dengan keinginan dan kebutuhan konsumen karena</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atribut produk merupakan unsur yang dipandang penting dan dijadikan dasar</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pengambilan keputusan. </w:t>
      </w:r>
    </w:p>
    <w:p w:rsidR="00C26A73" w:rsidRPr="001F6863" w:rsidRDefault="00372C5C"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Agar tujuan tersebut tercapai, maka setiap perusahaan tersebut harus</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berupaya menghasilkan dan menyampaikan produk yang diinginkan konsumen</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dengan kualitas yang pantas. Dengan demikian setiap perusahaan harus mampu</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memahami perilaku konsumen, karena kelangsungan hidup perusahaan tersebut</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sebagai organisasi yang berusaha memenuhi kebutuhan dan keinginan para</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konsumen sangat bergantung pada perilaku konsumennya.  </w:t>
      </w:r>
    </w:p>
    <w:p w:rsidR="009F3D02" w:rsidRPr="001F6863" w:rsidRDefault="00372C5C" w:rsidP="0029549B">
      <w:pPr>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Melalui pemahaman perilaku konsumen, pihak manajemen perusahaan</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dapat menyusun strategi dan program yang tepat dalam rangka memanfaatkan</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peluang yang ada dan mengungguli para pesaingnya serta tidak kalah pentingnya</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adalah memberikan kepuasan secara lebih baik kepada konsumennya.</w:t>
      </w:r>
    </w:p>
    <w:p w:rsidR="002360F9" w:rsidRPr="001F6863" w:rsidRDefault="002360F9" w:rsidP="0029549B">
      <w:pPr>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lastRenderedPageBreak/>
        <w:t>Keputusan membeli suatu produ</w:t>
      </w:r>
      <w:r w:rsidR="008D4505" w:rsidRPr="001F6863">
        <w:rPr>
          <w:rFonts w:ascii="Times New Roman" w:hAnsi="Times New Roman" w:cs="Times New Roman"/>
          <w:color w:val="000000" w:themeColor="text1"/>
          <w:sz w:val="24"/>
          <w:szCs w:val="24"/>
        </w:rPr>
        <w:t xml:space="preserve">k ada pada diri konsumen karena </w:t>
      </w:r>
      <w:r w:rsidRPr="001F6863">
        <w:rPr>
          <w:rFonts w:ascii="Times New Roman" w:hAnsi="Times New Roman" w:cs="Times New Roman"/>
          <w:color w:val="000000" w:themeColor="text1"/>
          <w:sz w:val="24"/>
          <w:szCs w:val="24"/>
        </w:rPr>
        <w:t xml:space="preserve">pasar menyediakan berbagai pilihan </w:t>
      </w:r>
      <w:r w:rsidR="008D4505" w:rsidRPr="001F6863">
        <w:rPr>
          <w:rFonts w:ascii="Times New Roman" w:hAnsi="Times New Roman" w:cs="Times New Roman"/>
          <w:color w:val="000000" w:themeColor="text1"/>
          <w:sz w:val="24"/>
          <w:szCs w:val="24"/>
        </w:rPr>
        <w:t xml:space="preserve">produk dan merek yang beragam. </w:t>
      </w:r>
      <w:r w:rsidRPr="001F6863">
        <w:rPr>
          <w:rFonts w:ascii="Times New Roman" w:hAnsi="Times New Roman" w:cs="Times New Roman"/>
          <w:color w:val="000000" w:themeColor="text1"/>
          <w:sz w:val="24"/>
          <w:szCs w:val="24"/>
        </w:rPr>
        <w:t>Konsumen bebas memilih berbagai</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produk dengan mengggunakan</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berbagai kriteria yang sesuai dengan kebutuhan. Para pemasar yang memahami keinginan konsumen memilih suatu produk, memungkinkannya mempengaruhi keputusan pembelian dan memiliki kemampuan yang lebih baik untuk memenangkan kompetisi pasar.</w:t>
      </w:r>
    </w:p>
    <w:p w:rsidR="002360F9" w:rsidRPr="001F6863" w:rsidRDefault="002360F9"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Sumatera Barat memiliki potensi sumber daya alam yang cukup besar. Sumber daya alam tersebut bersumber dari bidang pertanian, perkebunan, pertambangan, perikanan, pariwisata, industri kecil dan menengah, jasa dan perdagangan. Perekonomian Sumatera Barat umumnya di dominasi oleh bidang pertanian yang merupakan sumber penghidupan sebahagian besar masyarakat Sumatera Barat. Bidang pertanian merupakan sumber bahan baku utama bagi bidang industri.</w:t>
      </w:r>
    </w:p>
    <w:p w:rsidR="009F3D02" w:rsidRPr="001F6863" w:rsidRDefault="002360F9"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Di kota Padang terdapat beberapa usaha industri makanan yang membuat dan menjual makanan khas daerah Sumatera Barat, di antaranya adalah keripik balado</w:t>
      </w:r>
      <w:r w:rsidR="00633ABE" w:rsidRPr="001F6863">
        <w:rPr>
          <w:rFonts w:ascii="Times New Roman" w:hAnsi="Times New Roman" w:cs="Times New Roman"/>
          <w:color w:val="000000" w:themeColor="text1"/>
          <w:sz w:val="24"/>
          <w:szCs w:val="24"/>
        </w:rPr>
        <w:t xml:space="preserve"> M</w:t>
      </w:r>
      <w:r w:rsidRPr="001F6863">
        <w:rPr>
          <w:rFonts w:ascii="Times New Roman" w:hAnsi="Times New Roman" w:cs="Times New Roman"/>
          <w:color w:val="000000" w:themeColor="text1"/>
          <w:sz w:val="24"/>
          <w:szCs w:val="24"/>
        </w:rPr>
        <w:t>ahkota, keripik balado Shirley,  dan keripik balado Christine Hakim. Makanan khas daerah Sumatera Barat yang memiliki kekhasan, kedaerahan di antaranya adalah keripik balado, galamai, pisang sale, kerupuk jangek.  Keripik balado dan pisang sale merupakan barang hasil pertanian yang sangat berguna untuk dijadikan usaha makanan. Keripik balado merupakan hasil dari pertanian palawija, yang berasal dari ubi kayu atau singkong. Makanan khas daerah Sumatera Barat yang memiliki kekhasan dan paling terkenal adalah keripik balado.</w:t>
      </w:r>
    </w:p>
    <w:p w:rsidR="009F3D02" w:rsidRPr="001F6863" w:rsidRDefault="002360F9"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lastRenderedPageBreak/>
        <w:t xml:space="preserve">Usaha dalam bidang makanan, sangat mengutamakan kualitas rasa. Untuk mencari standar rasa, usaha keripik balado ini memerlukan waktu untuk bisa menyesuaikan dengan selera masyarakat. Dengan menerima berbagai macam kritikan atas keripik balado buatannya, Christine bersama suaminya selalu berusaha mencari kualitas rasa yang terbaik. </w:t>
      </w:r>
    </w:p>
    <w:p w:rsidR="009F3D02" w:rsidRPr="001F6863" w:rsidRDefault="002360F9"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Usaha keripik balado ini selalu melakukan berbagai uji</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coba yang cukup lama, sehingga akhirnya mereka mendapatkan resep yang cocok di lidah. Tahun 1990, usaha keripik balado ini mempunyai modal awal untuk pembuatan keripik balado masih menggunakan alat masak seadanya, dengan satu kompor, satu kuali, satu parutan dan satu sendok. Namun tidak hanya itu, bahan-bahan untuk membuat keripik balado pun seadanya, berupa dua karung singkong, dua kaleng minyak goreng, 100 kg cabai merah dan 50 kg gula pasir. Usaha keripik balado Christine Hakim tidak hanya membuat keripik balado, tetapi juga menerima berbagai macam makanan kecil khas Sumatera Barat yang dititipkan ke rukonya oleh industri rumah tangga yang ada di Sumatera Barat. </w:t>
      </w:r>
    </w:p>
    <w:p w:rsidR="009F3D02" w:rsidRPr="001F6863" w:rsidRDefault="002360F9"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Sebelum tahun 1994, usaha keripik balado Christine Hakim belum mempunyai merek usaha. Pada tahun 1994, setelah permintaan makanan khas hasil buatannya semakin meningkat, banyak pelanggan yang menyarankan untuk diberi nama. Akhirnya, pemilik keripik balado memilih menggunakan namanya sendiri untuk dijadikan merek dagang usaha, yaitu toko Christine Hakim.</w:t>
      </w:r>
    </w:p>
    <w:p w:rsidR="009F3D02" w:rsidRPr="001F6863" w:rsidRDefault="002360F9"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Pada tahun 1998, industri keripik balado ini menerima titipan makanan kecil khas Sumatera Barat dari industri – industri rumah tangga. </w:t>
      </w:r>
      <w:r w:rsidRPr="001F6863">
        <w:rPr>
          <w:rFonts w:ascii="Times New Roman" w:hAnsi="Times New Roman" w:cs="Times New Roman"/>
          <w:color w:val="000000" w:themeColor="text1"/>
          <w:sz w:val="24"/>
          <w:szCs w:val="24"/>
        </w:rPr>
        <w:lastRenderedPageBreak/>
        <w:t xml:space="preserve">Makanan kecil khas Sumatera Barat yang dititipkan tersebut diantaranya adalah rakik bilih dari Singkarak, kipang dari Batu Sangkar, galamai dari Payakumbuh, dan pisang sale dari Pasaman, kerupuk jangek dari Padang.  Namun setiap makanan khas yang diterima, harus tetap diteliti sesuai dengan kualitas rasa yang ditetapkan pemilik keripik balado ini. Adapun bahan baku yang dipergunakan dalam pembuatan keripik balado ini adalah singkong putih, minyak goreng, cabai merah, gula pasir, bawang merah serta jeruk nipis. Untuk memperoleh bahan baku utama, yaitu singkong putih, Christine Hakim memperoleh dengan cara mencari ke ladang-ladang petani yang ada di daerah perbatasan Padang dan Pariaman. </w:t>
      </w:r>
    </w:p>
    <w:p w:rsidR="009F3D02" w:rsidRPr="001F6863" w:rsidRDefault="002360F9"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Bahan baku tersebut diperoleh dengan cara dipesan khusus dari para petani batas kota Padang. Pemasaran  keripik balado Christine Hakim pada awal mulai usaha terjadi hanya dari satu orang ke orang lain dan akhirnya tersebar dan terkenal sampai ke luar pulau Sumatera. Pada tahun 2003, karena usahanya semakin meningkat, usaha ini sudah mempunyai tenaga kerja dari masyarakat sebanyak tujuh orang. Setelah usaha keripik balado ini mulai mengalami kemajuan pada tahun 2004, pemasaran mulai dilakukan melalui media massa, selebaran, dan ikut sebagai sponsor dalam kegiatan-kegiatan yang berkaitan dengan usahanya.</w:t>
      </w:r>
      <w:r w:rsidR="00F4282A" w:rsidRPr="001F6863">
        <w:rPr>
          <w:rFonts w:ascii="Times New Roman" w:hAnsi="Times New Roman" w:cs="Times New Roman"/>
          <w:color w:val="000000" w:themeColor="text1"/>
          <w:sz w:val="24"/>
          <w:szCs w:val="24"/>
        </w:rPr>
        <w:t xml:space="preserve"> Namun untuk kemasan makanan tradisional Christine Hakim juga memanjakan pembeli dengan membuat kemasan kardus agar terlihat rapi . sampai hingga saat ini sudah dibungkus dengan </w:t>
      </w:r>
      <w:r w:rsidR="007B3C79" w:rsidRPr="001F6863">
        <w:rPr>
          <w:rFonts w:ascii="Times New Roman" w:hAnsi="Times New Roman" w:cs="Times New Roman"/>
          <w:color w:val="000000" w:themeColor="text1"/>
          <w:sz w:val="24"/>
          <w:szCs w:val="24"/>
        </w:rPr>
        <w:t xml:space="preserve">plastik dan diberi nama dengan Christine Hakim. </w:t>
      </w:r>
    </w:p>
    <w:p w:rsidR="000313E3" w:rsidRPr="001F6863" w:rsidRDefault="0000665E" w:rsidP="00BD38B9">
      <w:pPr>
        <w:autoSpaceDE w:val="0"/>
        <w:autoSpaceDN w:val="0"/>
        <w:adjustRightInd w:val="0"/>
        <w:spacing w:after="0" w:line="480" w:lineRule="auto"/>
        <w:ind w:left="142" w:firstLine="578"/>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Hal ini</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diperkuat dengan adanya teori yang menyatakan bahwa untuk mencapai</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tujuan pemasaran</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dan memuaskan keinginan konsumen, komponen </w:t>
      </w:r>
      <w:r w:rsidRPr="001F6863">
        <w:rPr>
          <w:rFonts w:ascii="Times New Roman" w:hAnsi="Times New Roman" w:cs="Times New Roman"/>
          <w:color w:val="000000" w:themeColor="text1"/>
          <w:sz w:val="24"/>
          <w:szCs w:val="24"/>
        </w:rPr>
        <w:lastRenderedPageBreak/>
        <w:t>estetik</w:t>
      </w:r>
      <w:r w:rsidR="00537C60" w:rsidRPr="001F6863">
        <w:rPr>
          <w:rFonts w:ascii="Times New Roman" w:hAnsi="Times New Roman" w:cs="Times New Roman"/>
          <w:color w:val="000000" w:themeColor="text1"/>
          <w:sz w:val="24"/>
          <w:szCs w:val="24"/>
        </w:rPr>
        <w:t>a</w:t>
      </w:r>
      <w:r w:rsidRPr="001F6863">
        <w:rPr>
          <w:rFonts w:ascii="Times New Roman" w:hAnsi="Times New Roman" w:cs="Times New Roman"/>
          <w:color w:val="000000" w:themeColor="text1"/>
          <w:sz w:val="24"/>
          <w:szCs w:val="24"/>
        </w:rPr>
        <w:t xml:space="preserve"> dan fungsional kemasan harus dipilih secara cermat. Pertimbangan estetika sebagai daya tarik visual konsumen yang berhubungan dengan logo, warna, tulisan dan grafik kemasan (tipografi). Daya tarik visual mengacu pada penampilan kemasan/label suatu produk mencakup warna, merek/logo, teks (tipografi). Sedangkan komponen fungsional yang berkaitan dengan bahan kemasan, bentuk, maupun atribut lainnya  yang diharapkan mampu untuk melindungi produk yang berada di dalam kemasan tersebut (Me</w:t>
      </w:r>
      <w:r w:rsidR="006B10A1" w:rsidRPr="001F6863">
        <w:rPr>
          <w:rFonts w:ascii="Times New Roman" w:hAnsi="Times New Roman" w:cs="Times New Roman"/>
          <w:color w:val="000000" w:themeColor="text1"/>
          <w:sz w:val="24"/>
          <w:szCs w:val="24"/>
        </w:rPr>
        <w:t>nurut Kotler dan Keller, 2009</w:t>
      </w:r>
      <w:r w:rsidRPr="001F6863">
        <w:rPr>
          <w:rFonts w:ascii="Times New Roman" w:hAnsi="Times New Roman" w:cs="Times New Roman"/>
          <w:color w:val="000000" w:themeColor="text1"/>
          <w:sz w:val="24"/>
          <w:szCs w:val="24"/>
        </w:rPr>
        <w:t xml:space="preserve"> ).</w:t>
      </w:r>
      <w:r w:rsidR="003A1EE8" w:rsidRPr="001F6863">
        <w:rPr>
          <w:rFonts w:ascii="Times New Roman" w:hAnsi="Times New Roman" w:cs="Times New Roman"/>
          <w:color w:val="000000" w:themeColor="text1"/>
          <w:sz w:val="24"/>
          <w:szCs w:val="24"/>
        </w:rPr>
        <w:t xml:space="preserve"> </w:t>
      </w:r>
      <w:r w:rsidR="00142627" w:rsidRPr="001F6863">
        <w:rPr>
          <w:rFonts w:ascii="Times New Roman" w:hAnsi="Times New Roman" w:cs="Times New Roman"/>
          <w:color w:val="000000" w:themeColor="text1"/>
          <w:sz w:val="24"/>
          <w:szCs w:val="24"/>
        </w:rPr>
        <w:t xml:space="preserve">Kemasan telah menjadi salah </w:t>
      </w:r>
      <w:r w:rsidR="000313E3" w:rsidRPr="001F6863">
        <w:rPr>
          <w:rFonts w:ascii="Times New Roman" w:hAnsi="Times New Roman" w:cs="Times New Roman"/>
          <w:color w:val="000000" w:themeColor="text1"/>
          <w:sz w:val="24"/>
          <w:szCs w:val="24"/>
        </w:rPr>
        <w:t xml:space="preserve">satu titik kombinasi dari proses pemasaran periklanan, dan </w:t>
      </w:r>
      <w:r w:rsidR="000313E3" w:rsidRPr="001F6863">
        <w:rPr>
          <w:rFonts w:ascii="Times New Roman" w:hAnsi="Times New Roman" w:cs="Times New Roman"/>
          <w:i/>
          <w:color w:val="000000" w:themeColor="text1"/>
          <w:sz w:val="24"/>
          <w:szCs w:val="24"/>
        </w:rPr>
        <w:t>merchandishing</w:t>
      </w:r>
      <w:r w:rsidR="000313E3" w:rsidRPr="001F6863">
        <w:rPr>
          <w:rFonts w:ascii="Times New Roman" w:hAnsi="Times New Roman" w:cs="Times New Roman"/>
          <w:color w:val="000000" w:themeColor="text1"/>
          <w:sz w:val="24"/>
          <w:szCs w:val="24"/>
        </w:rPr>
        <w:t>. peranan kemasan merupakan salah satu alat pemasaran yang dapat memberikan pelayanan sendiri, yaitu menyebutkan ciri ciri produk untuk menyakinkan konsumen</w:t>
      </w:r>
    </w:p>
    <w:p w:rsidR="000313E3" w:rsidRPr="001F6863" w:rsidRDefault="000313E3" w:rsidP="000313E3">
      <w:pPr>
        <w:autoSpaceDE w:val="0"/>
        <w:autoSpaceDN w:val="0"/>
        <w:adjustRightInd w:val="0"/>
        <w:spacing w:after="0" w:line="480" w:lineRule="auto"/>
        <w:ind w:left="14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guna melakukan keputusan pembelian dan memberikan kesan yang menguntungkan.</w:t>
      </w:r>
      <w:r w:rsidR="003A1EE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Kemasan yang baik dapat meningkatkan kemakmuran konsumen berarti konsumen bersedia untuk membayar lebih mahal demi</w:t>
      </w:r>
    </w:p>
    <w:p w:rsidR="009F3D02" w:rsidRPr="001F6863" w:rsidRDefault="000313E3" w:rsidP="000313E3">
      <w:pPr>
        <w:autoSpaceDE w:val="0"/>
        <w:autoSpaceDN w:val="0"/>
        <w:adjustRightInd w:val="0"/>
        <w:spacing w:after="0" w:line="480" w:lineRule="auto"/>
        <w:ind w:left="14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penampilan, kemudahan, ketergantungan dan </w:t>
      </w:r>
      <w:r w:rsidRPr="001F6863">
        <w:rPr>
          <w:rFonts w:ascii="Times New Roman" w:hAnsi="Times New Roman" w:cs="Times New Roman"/>
          <w:i/>
          <w:iCs/>
          <w:color w:val="000000" w:themeColor="text1"/>
          <w:sz w:val="24"/>
          <w:szCs w:val="24"/>
        </w:rPr>
        <w:t xml:space="preserve">pretice </w:t>
      </w:r>
      <w:r w:rsidRPr="001F6863">
        <w:rPr>
          <w:rFonts w:ascii="Times New Roman" w:hAnsi="Times New Roman" w:cs="Times New Roman"/>
          <w:color w:val="000000" w:themeColor="text1"/>
          <w:sz w:val="24"/>
          <w:szCs w:val="24"/>
        </w:rPr>
        <w:t xml:space="preserve">dari kemasan yang yang lebih baik. </w:t>
      </w:r>
    </w:p>
    <w:p w:rsidR="009F3D02" w:rsidRPr="001F6863" w:rsidRDefault="0000665E"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Tahun demi tahun usaha Keripik Christine Hakim semakin meningkat sehingga usaha Keripik Christine Hakim sudah dapat menempati r</w:t>
      </w:r>
      <w:r w:rsidR="007B3C79" w:rsidRPr="001F6863">
        <w:rPr>
          <w:rFonts w:ascii="Times New Roman" w:hAnsi="Times New Roman" w:cs="Times New Roman"/>
          <w:color w:val="000000" w:themeColor="text1"/>
          <w:sz w:val="24"/>
          <w:szCs w:val="24"/>
        </w:rPr>
        <w:t>uko</w:t>
      </w:r>
      <w:r w:rsidR="003A1EE8" w:rsidRPr="001F6863">
        <w:rPr>
          <w:rFonts w:ascii="Times New Roman" w:hAnsi="Times New Roman" w:cs="Times New Roman"/>
          <w:color w:val="000000" w:themeColor="text1"/>
          <w:sz w:val="24"/>
          <w:szCs w:val="24"/>
        </w:rPr>
        <w:t xml:space="preserve"> yang   berlokasi di Jl Adinegoro </w:t>
      </w:r>
    </w:p>
    <w:p w:rsidR="009F3D02" w:rsidRPr="001F6863" w:rsidRDefault="0000665E"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Berkat usahadan kerja keras penguasa Keripik Balado ini sekarang Keripik Balado merupakan icon oleh-oleh di Kota Padang yang paling laku dan enak sehingga mendapatkan penghargaan dari Indonesia Book of Record. Dalam menjalan usahanya Christine Hakim bermitra dengan dinas instansi pemerintah seperti Deperindag, Pariwisata, dll sehingga usaha Keripik </w:t>
      </w:r>
      <w:r w:rsidRPr="001F6863">
        <w:rPr>
          <w:rFonts w:ascii="Times New Roman" w:hAnsi="Times New Roman" w:cs="Times New Roman"/>
          <w:color w:val="000000" w:themeColor="text1"/>
          <w:sz w:val="24"/>
          <w:szCs w:val="24"/>
        </w:rPr>
        <w:lastRenderedPageBreak/>
        <w:t>Christine Hakim bisa menjual bebagai macam makanan khas Sumater Barat yang berkualitas yang berasal dari 1</w:t>
      </w:r>
      <w:r w:rsidR="0091751B" w:rsidRPr="001F6863">
        <w:rPr>
          <w:rFonts w:ascii="Times New Roman" w:hAnsi="Times New Roman" w:cs="Times New Roman"/>
          <w:color w:val="000000" w:themeColor="text1"/>
          <w:sz w:val="24"/>
          <w:szCs w:val="24"/>
        </w:rPr>
        <w:t>4</w:t>
      </w:r>
      <w:r w:rsidRPr="001F6863">
        <w:rPr>
          <w:rFonts w:ascii="Times New Roman" w:hAnsi="Times New Roman" w:cs="Times New Roman"/>
          <w:color w:val="000000" w:themeColor="text1"/>
          <w:sz w:val="24"/>
          <w:szCs w:val="24"/>
        </w:rPr>
        <w:t xml:space="preserve"> Kabupaten/Kota. Pada saat ini sudah dapat </w:t>
      </w:r>
      <w:r w:rsidR="009E3826" w:rsidRPr="001F6863">
        <w:rPr>
          <w:rFonts w:ascii="Times New Roman" w:hAnsi="Times New Roman" w:cs="Times New Roman"/>
          <w:color w:val="000000" w:themeColor="text1"/>
          <w:sz w:val="24"/>
          <w:szCs w:val="24"/>
        </w:rPr>
        <w:t>merekrut tenaga kerja 20</w:t>
      </w:r>
      <w:r w:rsidR="009F3D02" w:rsidRPr="001F6863">
        <w:rPr>
          <w:rFonts w:ascii="Times New Roman" w:hAnsi="Times New Roman" w:cs="Times New Roman"/>
          <w:color w:val="000000" w:themeColor="text1"/>
          <w:sz w:val="24"/>
          <w:szCs w:val="24"/>
        </w:rPr>
        <w:t>org.</w:t>
      </w:r>
    </w:p>
    <w:p w:rsidR="009F3D02" w:rsidRPr="001F6863" w:rsidRDefault="0000665E"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Untuk meningkatkan nilai yang dirasakan manfaatnya baik secara rasional maupun emosional, antara lain dengan mendesain kemasan yang unik (Mudra, 2010; Cenadi, 2000). Pada dasarnya, fungsi utama kemasan adalah untuk melindungi produk dari kerusakan saat menja</w:t>
      </w:r>
      <w:r w:rsidR="00271F35" w:rsidRPr="001F6863">
        <w:rPr>
          <w:rFonts w:ascii="Times New Roman" w:hAnsi="Times New Roman" w:cs="Times New Roman"/>
          <w:color w:val="000000" w:themeColor="text1"/>
          <w:sz w:val="24"/>
          <w:szCs w:val="24"/>
        </w:rPr>
        <w:t xml:space="preserve">lani proses </w:t>
      </w:r>
      <w:r w:rsidR="0091751B" w:rsidRPr="001F6863">
        <w:rPr>
          <w:rFonts w:ascii="Times New Roman" w:hAnsi="Times New Roman" w:cs="Times New Roman"/>
          <w:color w:val="000000" w:themeColor="text1"/>
          <w:sz w:val="24"/>
          <w:szCs w:val="24"/>
        </w:rPr>
        <w:t xml:space="preserve">transportasi, penyimpanan, dan </w:t>
      </w:r>
      <w:r w:rsidR="00AB4507" w:rsidRPr="001F6863">
        <w:rPr>
          <w:rFonts w:ascii="Times New Roman" w:hAnsi="Times New Roman" w:cs="Times New Roman"/>
          <w:color w:val="000000" w:themeColor="text1"/>
          <w:sz w:val="24"/>
          <w:szCs w:val="24"/>
        </w:rPr>
        <w:t>penjualan produk (Gonzalez,</w:t>
      </w:r>
      <w:r w:rsidR="0091751B" w:rsidRPr="001F6863">
        <w:rPr>
          <w:rFonts w:ascii="Times New Roman" w:hAnsi="Times New Roman" w:cs="Times New Roman"/>
          <w:color w:val="000000" w:themeColor="text1"/>
          <w:sz w:val="24"/>
          <w:szCs w:val="24"/>
        </w:rPr>
        <w:t xml:space="preserve"> 2007). Selain itu, kemasan berfungsi pula</w:t>
      </w:r>
      <w:r w:rsidR="000730EC" w:rsidRPr="001F6863">
        <w:rPr>
          <w:rFonts w:ascii="Times New Roman" w:hAnsi="Times New Roman" w:cs="Times New Roman"/>
          <w:color w:val="000000" w:themeColor="text1"/>
          <w:sz w:val="24"/>
          <w:szCs w:val="24"/>
        </w:rPr>
        <w:t xml:space="preserve"> se</w:t>
      </w:r>
      <w:r w:rsidR="0091751B" w:rsidRPr="001F6863">
        <w:rPr>
          <w:rFonts w:ascii="Times New Roman" w:hAnsi="Times New Roman" w:cs="Times New Roman"/>
          <w:color w:val="000000" w:themeColor="text1"/>
          <w:sz w:val="24"/>
          <w:szCs w:val="24"/>
        </w:rPr>
        <w:t xml:space="preserve">bagai alat yang dapat mendorong penjualan, karena kemasan langsung </w:t>
      </w:r>
      <w:r w:rsidR="000730EC" w:rsidRPr="001F6863">
        <w:rPr>
          <w:rFonts w:ascii="Times New Roman" w:hAnsi="Times New Roman" w:cs="Times New Roman"/>
          <w:color w:val="000000" w:themeColor="text1"/>
          <w:sz w:val="24"/>
          <w:szCs w:val="24"/>
        </w:rPr>
        <w:t xml:space="preserve">berhadapan dengan konsumen, sehngga kemasan dapat memengaruhi konsumen untuk memberikan respon positif (Wirya, 1999). Hal ini juga didukung oleh </w:t>
      </w:r>
      <w:r w:rsidR="007E50E3" w:rsidRPr="001F6863">
        <w:rPr>
          <w:rFonts w:ascii="Times New Roman" w:hAnsi="Times New Roman" w:cs="Times New Roman"/>
          <w:color w:val="000000" w:themeColor="text1"/>
          <w:sz w:val="24"/>
          <w:szCs w:val="24"/>
        </w:rPr>
        <w:t>Deliya dan Parmar (2012) melaporkan bahwa penelitian mengenai kemasan , namun belum banyak penelitian yang menyel</w:t>
      </w:r>
      <w:r w:rsidR="00773D15">
        <w:rPr>
          <w:rFonts w:ascii="Times New Roman" w:hAnsi="Times New Roman" w:cs="Times New Roman"/>
          <w:color w:val="000000" w:themeColor="text1"/>
          <w:sz w:val="24"/>
          <w:szCs w:val="24"/>
        </w:rPr>
        <w:t>i</w:t>
      </w:r>
      <w:bookmarkStart w:id="0" w:name="_GoBack"/>
      <w:bookmarkEnd w:id="0"/>
      <w:r w:rsidR="007E50E3" w:rsidRPr="001F6863">
        <w:rPr>
          <w:rFonts w:ascii="Times New Roman" w:hAnsi="Times New Roman" w:cs="Times New Roman"/>
          <w:color w:val="000000" w:themeColor="text1"/>
          <w:sz w:val="24"/>
          <w:szCs w:val="24"/>
        </w:rPr>
        <w:t xml:space="preserve">diki pengaruh kemasan didalam makanan tradisional keripik balado yang saat ini persaingan nya sangat ketat. Peneliti ini difokuskan pada elemen struktural kemasan , dalam hal ini adalah komponen struktural kemasan yang belum dibahas pada penelitian sebelumnya (Mardiyanti 2011). </w:t>
      </w:r>
      <w:r w:rsidR="007A67BF" w:rsidRPr="001F6863">
        <w:rPr>
          <w:rFonts w:ascii="Times New Roman" w:hAnsi="Times New Roman" w:cs="Times New Roman"/>
          <w:color w:val="000000" w:themeColor="text1"/>
          <w:sz w:val="24"/>
          <w:szCs w:val="24"/>
        </w:rPr>
        <w:t>Elemen kemasan , dalam hal ini adalah komponen struktural kemasan, yaitu ukuran, material pembuatan, dan bentuk kemasan. Elemen elemen tersebut perlu diketahui pengaruhnya pada keputusan pembelian dan diharapkan hasilnya dapat menambah pengetahuan mengenai pentingnya peran kemasan dalam ilmu pemasaran</w:t>
      </w:r>
      <w:r w:rsidR="00EF78D3" w:rsidRPr="001F6863">
        <w:rPr>
          <w:rFonts w:ascii="Times New Roman" w:hAnsi="Times New Roman" w:cs="Times New Roman"/>
          <w:color w:val="000000" w:themeColor="text1"/>
          <w:sz w:val="24"/>
          <w:szCs w:val="24"/>
        </w:rPr>
        <w:t xml:space="preserve">. Oleh karena itu,adanya penelitian yang ditujukan untuk mengeksplorasi kemasan dan elemen-elemen kemasan secara rinci, serta unuk </w:t>
      </w:r>
      <w:r w:rsidR="00EF78D3" w:rsidRPr="001F6863">
        <w:rPr>
          <w:rFonts w:ascii="Times New Roman" w:hAnsi="Times New Roman" w:cs="Times New Roman"/>
          <w:color w:val="000000" w:themeColor="text1"/>
          <w:sz w:val="24"/>
          <w:szCs w:val="24"/>
        </w:rPr>
        <w:lastRenderedPageBreak/>
        <w:t>mengetahui elemen paling penting yang memengaruhi keputusan pembelian konsumen sangat</w:t>
      </w:r>
      <w:r w:rsidR="00DD5F21" w:rsidRPr="001F6863">
        <w:rPr>
          <w:rFonts w:ascii="Times New Roman" w:hAnsi="Times New Roman" w:cs="Times New Roman"/>
          <w:color w:val="000000" w:themeColor="text1"/>
          <w:sz w:val="24"/>
          <w:szCs w:val="24"/>
        </w:rPr>
        <w:t xml:space="preserve">lah dibutuhkan (Kuvykite </w:t>
      </w:r>
      <w:r w:rsidR="00EF78D3" w:rsidRPr="001F6863">
        <w:rPr>
          <w:rFonts w:ascii="Times New Roman" w:hAnsi="Times New Roman" w:cs="Times New Roman"/>
          <w:color w:val="000000" w:themeColor="text1"/>
          <w:sz w:val="24"/>
          <w:szCs w:val="24"/>
        </w:rPr>
        <w:t>, 2009).</w:t>
      </w:r>
    </w:p>
    <w:p w:rsidR="009F3D02" w:rsidRPr="001F6863" w:rsidRDefault="00EF78D3"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Selain kemasan, </w:t>
      </w:r>
      <w:r w:rsidR="007B3C79" w:rsidRPr="001F6863">
        <w:rPr>
          <w:rFonts w:ascii="Times New Roman" w:hAnsi="Times New Roman" w:cs="Times New Roman"/>
          <w:color w:val="000000" w:themeColor="text1"/>
          <w:sz w:val="24"/>
          <w:szCs w:val="24"/>
        </w:rPr>
        <w:t>Kebijakan harga sangat menentukan dalam pemasaran sebuah produk,</w:t>
      </w:r>
      <w:r w:rsidR="00A51AB8" w:rsidRPr="001F6863">
        <w:rPr>
          <w:rFonts w:ascii="Times New Roman" w:hAnsi="Times New Roman" w:cs="Times New Roman"/>
          <w:color w:val="000000" w:themeColor="text1"/>
          <w:sz w:val="24"/>
          <w:szCs w:val="24"/>
        </w:rPr>
        <w:t xml:space="preserve"> </w:t>
      </w:r>
      <w:r w:rsidR="007B3C79" w:rsidRPr="001F6863">
        <w:rPr>
          <w:rFonts w:ascii="Times New Roman" w:hAnsi="Times New Roman" w:cs="Times New Roman"/>
          <w:color w:val="000000" w:themeColor="text1"/>
          <w:sz w:val="24"/>
          <w:szCs w:val="24"/>
        </w:rPr>
        <w:t>karena harga adalah satu-satunya unsur bauran pemasaran yang memberikan pendapatan bagi organisasi atau perusahaan. Jadi, tidak dapat dipungkiri bahwa harga merupakan suatu unsur penting, baik bagi perusahaan dalam mempengaruhi</w:t>
      </w:r>
      <w:r w:rsidR="00A51AB8" w:rsidRPr="001F6863">
        <w:rPr>
          <w:rFonts w:ascii="Times New Roman" w:hAnsi="Times New Roman" w:cs="Times New Roman"/>
          <w:color w:val="000000" w:themeColor="text1"/>
          <w:sz w:val="24"/>
          <w:szCs w:val="24"/>
        </w:rPr>
        <w:t xml:space="preserve"> </w:t>
      </w:r>
      <w:r w:rsidR="007B3C79" w:rsidRPr="001F6863">
        <w:rPr>
          <w:rFonts w:ascii="Times New Roman" w:hAnsi="Times New Roman" w:cs="Times New Roman"/>
          <w:color w:val="000000" w:themeColor="text1"/>
          <w:sz w:val="24"/>
          <w:szCs w:val="24"/>
        </w:rPr>
        <w:t>konsumen maupun bagi perusahaan dapat bertahan dalam persaingan (Kotler dan Keller, 2007).</w:t>
      </w:r>
    </w:p>
    <w:p w:rsidR="009F3D02" w:rsidRPr="001F6863" w:rsidRDefault="007B3C79"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Harga merupakan satu-satunya unsur bauran pemasaran yang memberikan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pendapatan bagi organisasi. Keputusan mengenai harga tidaklah mudah dilakukan.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Disatu sisi, harga yang terlalu mahal dapat meningkatkan laba jangka pendek,</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tetapi disisi lain akan sulit </w:t>
      </w:r>
      <w:r w:rsidR="00537C60" w:rsidRPr="001F6863">
        <w:rPr>
          <w:rFonts w:ascii="Times New Roman" w:hAnsi="Times New Roman" w:cs="Times New Roman"/>
          <w:color w:val="000000" w:themeColor="text1"/>
          <w:sz w:val="24"/>
          <w:szCs w:val="24"/>
        </w:rPr>
        <w:t>di jangkau konsumen, sedangkan h</w:t>
      </w:r>
      <w:r w:rsidRPr="001F6863">
        <w:rPr>
          <w:rFonts w:ascii="Times New Roman" w:hAnsi="Times New Roman" w:cs="Times New Roman"/>
          <w:color w:val="000000" w:themeColor="text1"/>
          <w:sz w:val="24"/>
          <w:szCs w:val="24"/>
        </w:rPr>
        <w:t>arga yang rendah</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atau harga yang terjangkau menjadi pemicu untuk meningkatkan kinerja</w:t>
      </w:r>
      <w:r w:rsidR="00A51AB8" w:rsidRPr="001F6863">
        <w:rPr>
          <w:rFonts w:ascii="Times New Roman" w:hAnsi="Times New Roman" w:cs="Times New Roman"/>
          <w:color w:val="000000" w:themeColor="text1"/>
          <w:sz w:val="24"/>
          <w:szCs w:val="24"/>
        </w:rPr>
        <w:t xml:space="preserve"> </w:t>
      </w:r>
      <w:r w:rsidR="009E6457" w:rsidRPr="001F6863">
        <w:rPr>
          <w:rFonts w:ascii="Times New Roman" w:hAnsi="Times New Roman" w:cs="Times New Roman"/>
          <w:color w:val="000000" w:themeColor="text1"/>
          <w:sz w:val="24"/>
          <w:szCs w:val="24"/>
        </w:rPr>
        <w:t>pemasaran (Nanda 2015</w:t>
      </w:r>
      <w:r w:rsidRPr="001F6863">
        <w:rPr>
          <w:rFonts w:ascii="Times New Roman" w:hAnsi="Times New Roman" w:cs="Times New Roman"/>
          <w:color w:val="000000" w:themeColor="text1"/>
          <w:sz w:val="24"/>
          <w:szCs w:val="24"/>
        </w:rPr>
        <w:t>). Namun harga juga dapat menjadi indikator kualitas</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dimana suatu produk dengan kualitas tinggi akan berani dipatok dengan harga</w:t>
      </w:r>
      <w:r w:rsidR="00BB0857" w:rsidRPr="001F6863">
        <w:rPr>
          <w:rFonts w:ascii="Times New Roman" w:hAnsi="Times New Roman" w:cs="Times New Roman"/>
          <w:color w:val="000000" w:themeColor="text1"/>
          <w:sz w:val="24"/>
          <w:szCs w:val="24"/>
        </w:rPr>
        <w:t xml:space="preserve"> yang </w:t>
      </w:r>
      <w:r w:rsidRPr="001F6863">
        <w:rPr>
          <w:rFonts w:ascii="Times New Roman" w:hAnsi="Times New Roman" w:cs="Times New Roman"/>
          <w:color w:val="000000" w:themeColor="text1"/>
          <w:sz w:val="24"/>
          <w:szCs w:val="24"/>
        </w:rPr>
        <w:t>tinggi pula. Harga dapat mempengaruhi konsumen dalam mengambil keputusan untuk melakukan pembelian suatu produk.</w:t>
      </w:r>
      <w:r w:rsidR="00A51AB8" w:rsidRPr="001F6863">
        <w:rPr>
          <w:rFonts w:ascii="Times New Roman" w:hAnsi="Times New Roman" w:cs="Times New Roman"/>
          <w:color w:val="000000" w:themeColor="text1"/>
          <w:sz w:val="24"/>
          <w:szCs w:val="24"/>
        </w:rPr>
        <w:t xml:space="preserve"> </w:t>
      </w:r>
      <w:r w:rsidR="00801A02" w:rsidRPr="001F6863">
        <w:rPr>
          <w:rFonts w:ascii="Times New Roman" w:hAnsi="Times New Roman" w:cs="Times New Roman"/>
          <w:color w:val="000000" w:themeColor="text1"/>
          <w:sz w:val="24"/>
          <w:szCs w:val="24"/>
        </w:rPr>
        <w:t>Meski perusahaan Christine Hakim sudah banyak dikenal dengan makanan tradisional rasa yang cukup enak dan harganya yang cukup lebih mahal dari</w:t>
      </w:r>
      <w:r w:rsidR="00537C60" w:rsidRPr="001F6863">
        <w:rPr>
          <w:rFonts w:ascii="Times New Roman" w:hAnsi="Times New Roman" w:cs="Times New Roman"/>
          <w:color w:val="000000" w:themeColor="text1"/>
          <w:sz w:val="24"/>
          <w:szCs w:val="24"/>
        </w:rPr>
        <w:t>pada</w:t>
      </w:r>
      <w:r w:rsidR="00801A02" w:rsidRPr="001F6863">
        <w:rPr>
          <w:rFonts w:ascii="Times New Roman" w:hAnsi="Times New Roman" w:cs="Times New Roman"/>
          <w:color w:val="000000" w:themeColor="text1"/>
          <w:sz w:val="24"/>
          <w:szCs w:val="24"/>
        </w:rPr>
        <w:t xml:space="preserve"> pusat oleh-oleh lainnya namun konsumen banyak yang memilih berbelanja di christine hakim, banyak penelitan lainnya yang sudah banyak meneliti tentang makanan tradisional lainnya. Namun penelitian keripik balado dichristine hakim belum pernah diteliti oleh peneliti lain.</w:t>
      </w:r>
    </w:p>
    <w:p w:rsidR="009E6457" w:rsidRPr="001F6863" w:rsidRDefault="009E6457"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lastRenderedPageBreak/>
        <w:t>Menurut Tjiptono (2012) harga adalah satuan moneter atau ukuran lain (termasuk barang dan jasa lainnya) yang ditukarkan agar memperoleh hak kepemilikan atau penggunaan suatu barang dan jasa . pengertian ini sejalan dengan konsep pertukaran (exchange) dalam pemasaran .</w:t>
      </w:r>
    </w:p>
    <w:p w:rsidR="00590134" w:rsidRPr="001F6863" w:rsidRDefault="00590134"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Jadi bisa dikatakan harga tergantung harga tergantung pada kemampuan bernegosiasi dari pihak penjual atau pembeli untuk memperoleh harga kesepakatan yang sesuai dengan keinginan masing-masing pihak, sehingga pada awalnya pihak penjual akan menetapkan harga yang tinggi dan pembeli akan menetapkan penawaran dengan harga terendah.</w:t>
      </w:r>
    </w:p>
    <w:p w:rsidR="00590134" w:rsidRPr="001F6863" w:rsidRDefault="00590134" w:rsidP="003251E7">
      <w:pPr>
        <w:autoSpaceDE w:val="0"/>
        <w:autoSpaceDN w:val="0"/>
        <w:adjustRightInd w:val="0"/>
        <w:spacing w:after="0" w:line="480" w:lineRule="auto"/>
        <w:ind w:left="142" w:firstLine="578"/>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Harga sebuah produk atau jasa merupakan faktor penentu dalam permintaan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pasar. Harga merupakan hal yang sangat penting yang diperhatikan oleh konsumen dalam membeli produk atau jasa. Jika konsumen merasa cocok dengan harga yang ditawarkan, maka mereka akan cenderung melakukan pembelian ulang untuk produk yang sama. Dalam teori ekonomi  disebutkan bahwa harga suatu barang atau jasa yang pasarnya kompetitif, maka tinggi  rendahnya harga ditentukan oleh permintaan dan penawaran pasar.</w:t>
      </w:r>
    </w:p>
    <w:p w:rsidR="0029549B" w:rsidRPr="001F6863" w:rsidRDefault="00932CD1"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Berdasarkan latar belakang tersebut maka penulis tertarik untuk</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melakukan p</w:t>
      </w:r>
      <w:r w:rsidR="00537C60" w:rsidRPr="001F6863">
        <w:rPr>
          <w:rFonts w:ascii="Times New Roman" w:hAnsi="Times New Roman" w:cs="Times New Roman"/>
          <w:color w:val="000000" w:themeColor="text1"/>
          <w:sz w:val="24"/>
          <w:szCs w:val="24"/>
        </w:rPr>
        <w:t>enelitian dan mengambil judul “</w:t>
      </w:r>
      <w:r w:rsidRPr="001F6863">
        <w:rPr>
          <w:rFonts w:ascii="Times New Roman" w:hAnsi="Times New Roman" w:cs="Times New Roman"/>
          <w:color w:val="000000" w:themeColor="text1"/>
          <w:sz w:val="24"/>
          <w:szCs w:val="24"/>
        </w:rPr>
        <w:t>Pengaruh Kemasan Dan Harga Terhadap Keputusan</w:t>
      </w:r>
      <w:r w:rsidR="00E766F3" w:rsidRPr="001F6863">
        <w:rPr>
          <w:rFonts w:ascii="Times New Roman" w:hAnsi="Times New Roman" w:cs="Times New Roman"/>
          <w:color w:val="000000" w:themeColor="text1"/>
          <w:sz w:val="24"/>
          <w:szCs w:val="24"/>
        </w:rPr>
        <w:t xml:space="preserve"> Pembelian Makanan Tradisional d</w:t>
      </w:r>
      <w:r w:rsidRPr="001F6863">
        <w:rPr>
          <w:rFonts w:ascii="Times New Roman" w:hAnsi="Times New Roman" w:cs="Times New Roman"/>
          <w:color w:val="000000" w:themeColor="text1"/>
          <w:sz w:val="24"/>
          <w:szCs w:val="24"/>
        </w:rPr>
        <w:t xml:space="preserve">i Christine Hakim (Studi Kasus Kepada Konsumen Yang Berbelanja di Christine Hakim di Kota Padang)”. </w:t>
      </w:r>
      <w:r w:rsidR="00FD6DEE" w:rsidRPr="001F6863">
        <w:rPr>
          <w:rFonts w:ascii="Times New Roman" w:hAnsi="Times New Roman" w:cs="Times New Roman"/>
          <w:color w:val="000000" w:themeColor="text1"/>
          <w:sz w:val="24"/>
          <w:szCs w:val="24"/>
        </w:rPr>
        <w:t>Diharapkan hasil peneltian yang diperoleh dapat menambah pengetahuan di bidang pemasaran dan bermanfaat bagi pr</w:t>
      </w:r>
      <w:r w:rsidR="008D4505" w:rsidRPr="001F6863">
        <w:rPr>
          <w:rFonts w:ascii="Times New Roman" w:hAnsi="Times New Roman" w:cs="Times New Roman"/>
          <w:color w:val="000000" w:themeColor="text1"/>
          <w:sz w:val="24"/>
          <w:szCs w:val="24"/>
        </w:rPr>
        <w:t xml:space="preserve">aktek bisnis, terutama mengenai </w:t>
      </w:r>
      <w:r w:rsidR="00FD6DEE" w:rsidRPr="001F6863">
        <w:rPr>
          <w:rFonts w:ascii="Times New Roman" w:hAnsi="Times New Roman" w:cs="Times New Roman"/>
          <w:color w:val="000000" w:themeColor="text1"/>
          <w:sz w:val="24"/>
          <w:szCs w:val="24"/>
        </w:rPr>
        <w:t xml:space="preserve">perilaku konsumen didalam membeli produk, strategi </w:t>
      </w:r>
      <w:r w:rsidR="00FD6DEE" w:rsidRPr="001F6863">
        <w:rPr>
          <w:rFonts w:ascii="Times New Roman" w:hAnsi="Times New Roman" w:cs="Times New Roman"/>
          <w:color w:val="000000" w:themeColor="text1"/>
          <w:sz w:val="24"/>
          <w:szCs w:val="24"/>
        </w:rPr>
        <w:lastRenderedPageBreak/>
        <w:t>produk dalam hal ini kemasan da strategi harga.</w:t>
      </w:r>
      <w:r w:rsidR="00D3125B" w:rsidRPr="001F6863">
        <w:rPr>
          <w:rFonts w:ascii="Times New Roman" w:hAnsi="Times New Roman" w:cs="Times New Roman"/>
          <w:color w:val="000000" w:themeColor="text1"/>
          <w:sz w:val="24"/>
          <w:szCs w:val="24"/>
        </w:rPr>
        <w:t xml:space="preserve"> Dari uraian diatas adanya data dari perusahaan untuk memperkuat latar belakang tersebut .</w:t>
      </w:r>
    </w:p>
    <w:p w:rsidR="008D4505" w:rsidRPr="001F6863" w:rsidRDefault="00FD6DEE" w:rsidP="00345F30">
      <w:pPr>
        <w:autoSpaceDE w:val="0"/>
        <w:autoSpaceDN w:val="0"/>
        <w:adjustRightInd w:val="0"/>
        <w:spacing w:after="0" w:line="240" w:lineRule="auto"/>
        <w:ind w:left="2880" w:firstLine="720"/>
        <w:rPr>
          <w:rFonts w:ascii="Times New Roman" w:hAnsi="Times New Roman" w:cs="Times New Roman"/>
          <w:color w:val="000000" w:themeColor="text1"/>
          <w:sz w:val="24"/>
          <w:szCs w:val="24"/>
        </w:rPr>
      </w:pPr>
      <w:r w:rsidRPr="001F6863">
        <w:rPr>
          <w:rFonts w:ascii="Times New Roman" w:hAnsi="Times New Roman" w:cs="Times New Roman"/>
          <w:b/>
          <w:color w:val="000000" w:themeColor="text1"/>
          <w:sz w:val="24"/>
          <w:szCs w:val="24"/>
        </w:rPr>
        <w:t>Tabel 1.1</w:t>
      </w:r>
    </w:p>
    <w:p w:rsidR="00CD6A1A" w:rsidRPr="001F6863" w:rsidRDefault="00FD6DEE"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lang w:val="en-US"/>
        </w:rPr>
        <w:t>Data</w:t>
      </w:r>
      <w:r w:rsidR="00E15D46" w:rsidRPr="001F6863">
        <w:rPr>
          <w:rFonts w:ascii="Times New Roman" w:hAnsi="Times New Roman" w:cs="Times New Roman"/>
          <w:b/>
          <w:color w:val="000000" w:themeColor="text1"/>
          <w:sz w:val="24"/>
          <w:szCs w:val="24"/>
        </w:rPr>
        <w:t xml:space="preserve"> </w:t>
      </w:r>
      <w:r w:rsidRPr="001F6863">
        <w:rPr>
          <w:rFonts w:ascii="Times New Roman" w:hAnsi="Times New Roman" w:cs="Times New Roman"/>
          <w:b/>
          <w:color w:val="000000" w:themeColor="text1"/>
          <w:sz w:val="24"/>
          <w:szCs w:val="24"/>
          <w:lang w:val="en-US"/>
        </w:rPr>
        <w:t>Penjualan</w:t>
      </w:r>
      <w:r w:rsidR="00E15D46" w:rsidRPr="001F6863">
        <w:rPr>
          <w:rFonts w:ascii="Times New Roman" w:hAnsi="Times New Roman" w:cs="Times New Roman"/>
          <w:b/>
          <w:color w:val="000000" w:themeColor="text1"/>
          <w:sz w:val="24"/>
          <w:szCs w:val="24"/>
        </w:rPr>
        <w:t xml:space="preserve"> </w:t>
      </w:r>
      <w:r w:rsidR="00CD6A1A" w:rsidRPr="001F6863">
        <w:rPr>
          <w:rFonts w:ascii="Times New Roman" w:hAnsi="Times New Roman" w:cs="Times New Roman"/>
          <w:b/>
          <w:color w:val="000000" w:themeColor="text1"/>
          <w:sz w:val="24"/>
          <w:szCs w:val="24"/>
        </w:rPr>
        <w:t>Christine Hakim 2016</w:t>
      </w:r>
    </w:p>
    <w:p w:rsidR="00345F30" w:rsidRPr="001F6863" w:rsidRDefault="00345F30" w:rsidP="00345F30">
      <w:pPr>
        <w:spacing w:after="0" w:line="240" w:lineRule="auto"/>
        <w:contextualSpacing/>
        <w:jc w:val="center"/>
        <w:rPr>
          <w:rFonts w:ascii="Times New Roman" w:hAnsi="Times New Roman" w:cs="Times New Roman"/>
          <w:b/>
          <w:color w:val="000000" w:themeColor="text1"/>
          <w:sz w:val="24"/>
          <w:szCs w:val="24"/>
        </w:rPr>
      </w:pPr>
    </w:p>
    <w:tbl>
      <w:tblPr>
        <w:tblStyle w:val="TableGrid"/>
        <w:tblW w:w="0" w:type="auto"/>
        <w:tblInd w:w="575" w:type="dxa"/>
        <w:tblLook w:val="04A0" w:firstRow="1" w:lastRow="0" w:firstColumn="1" w:lastColumn="0" w:noHBand="0" w:noVBand="1"/>
      </w:tblPr>
      <w:tblGrid>
        <w:gridCol w:w="540"/>
        <w:gridCol w:w="1951"/>
        <w:gridCol w:w="2516"/>
        <w:gridCol w:w="2173"/>
      </w:tblGrid>
      <w:tr w:rsidR="008D2EC4" w:rsidRPr="001F6863" w:rsidTr="00590134">
        <w:trPr>
          <w:trHeight w:val="287"/>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No</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Bulan</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both"/>
              <w:rPr>
                <w:rFonts w:ascii="Times New Roman" w:hAnsi="Times New Roman" w:cs="Times New Roman"/>
                <w:b/>
                <w:color w:val="000000" w:themeColor="text1"/>
                <w:sz w:val="24"/>
                <w:szCs w:val="24"/>
                <w:lang w:val="id-ID"/>
              </w:rPr>
            </w:pPr>
            <w:r w:rsidRPr="001F6863">
              <w:rPr>
                <w:rFonts w:ascii="Times New Roman" w:hAnsi="Times New Roman" w:cs="Times New Roman"/>
                <w:b/>
                <w:color w:val="000000" w:themeColor="text1"/>
                <w:sz w:val="24"/>
                <w:szCs w:val="24"/>
              </w:rPr>
              <w:t>Penjualan</w:t>
            </w:r>
            <w:r w:rsidRPr="001F6863">
              <w:rPr>
                <w:rFonts w:ascii="Times New Roman" w:hAnsi="Times New Roman" w:cs="Times New Roman"/>
                <w:b/>
                <w:color w:val="000000" w:themeColor="text1"/>
                <w:sz w:val="24"/>
                <w:szCs w:val="24"/>
                <w:lang w:val="id-ID"/>
              </w:rPr>
              <w:t xml:space="preserve"> (Rp)</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Persentase (%)</w:t>
            </w:r>
          </w:p>
        </w:tc>
      </w:tr>
      <w:tr w:rsidR="008D2EC4" w:rsidRPr="001F6863" w:rsidTr="00590134">
        <w:trPr>
          <w:trHeight w:val="393"/>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1.</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Juli</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 xml:space="preserve">Rp </w:t>
            </w:r>
            <w:r w:rsidR="00A51AB8" w:rsidRPr="001F6863">
              <w:rPr>
                <w:rFonts w:ascii="Times New Roman" w:hAnsi="Times New Roman" w:cs="Times New Roman"/>
                <w:color w:val="000000" w:themeColor="text1"/>
                <w:sz w:val="24"/>
                <w:szCs w:val="24"/>
              </w:rPr>
              <w:t>1.085.750</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w:t>
            </w:r>
          </w:p>
        </w:tc>
      </w:tr>
      <w:tr w:rsidR="008D2EC4" w:rsidRPr="001F6863" w:rsidTr="00590134">
        <w:trPr>
          <w:trHeight w:val="38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2.</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Agus</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 xml:space="preserve">Rp </w:t>
            </w:r>
            <w:r w:rsidR="00A51AB8" w:rsidRPr="001F6863">
              <w:rPr>
                <w:rFonts w:ascii="Times New Roman" w:hAnsi="Times New Roman" w:cs="Times New Roman"/>
                <w:color w:val="000000" w:themeColor="text1"/>
                <w:sz w:val="24"/>
                <w:szCs w:val="24"/>
              </w:rPr>
              <w:t>1.023.150</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5.7</w:t>
            </w:r>
            <w:r w:rsidRPr="001F6863">
              <w:rPr>
                <w:rFonts w:ascii="Times New Roman" w:hAnsi="Times New Roman" w:cs="Times New Roman"/>
                <w:color w:val="000000" w:themeColor="text1"/>
                <w:sz w:val="24"/>
                <w:szCs w:val="24"/>
              </w:rPr>
              <w:t>6</w:t>
            </w:r>
          </w:p>
        </w:tc>
      </w:tr>
      <w:tr w:rsidR="008D2EC4" w:rsidRPr="001F6863" w:rsidTr="00590134">
        <w:trPr>
          <w:trHeight w:val="393"/>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3.</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September</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B876B5" w:rsidP="00345F30">
            <w:pPr>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 xml:space="preserve">Rp </w:t>
            </w:r>
            <w:r w:rsidR="00A51AB8" w:rsidRPr="001F6863">
              <w:rPr>
                <w:rFonts w:ascii="Times New Roman" w:hAnsi="Times New Roman" w:cs="Times New Roman"/>
                <w:color w:val="000000" w:themeColor="text1"/>
                <w:sz w:val="24"/>
                <w:szCs w:val="24"/>
              </w:rPr>
              <w:t>739.250</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27.7</w:t>
            </w:r>
          </w:p>
        </w:tc>
      </w:tr>
      <w:tr w:rsidR="008D2EC4" w:rsidRPr="001F6863" w:rsidTr="00590134">
        <w:trPr>
          <w:trHeight w:val="38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4.</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Oktober</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tabs>
                <w:tab w:val="left" w:pos="317"/>
                <w:tab w:val="center" w:pos="1176"/>
              </w:tabs>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 xml:space="preserve">Rp </w:t>
            </w:r>
            <w:r w:rsidR="00A51AB8" w:rsidRPr="001F6863">
              <w:rPr>
                <w:rFonts w:ascii="Times New Roman" w:hAnsi="Times New Roman" w:cs="Times New Roman"/>
                <w:color w:val="000000" w:themeColor="text1"/>
                <w:sz w:val="24"/>
                <w:szCs w:val="24"/>
              </w:rPr>
              <w:t>681.455</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7.81</w:t>
            </w:r>
          </w:p>
        </w:tc>
      </w:tr>
      <w:tr w:rsidR="008D2EC4" w:rsidRPr="001F6863" w:rsidTr="00590134">
        <w:trPr>
          <w:trHeight w:val="393"/>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5.</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November</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 xml:space="preserve">Rp </w:t>
            </w:r>
            <w:r w:rsidR="00A51AB8" w:rsidRPr="001F6863">
              <w:rPr>
                <w:rFonts w:ascii="Times New Roman" w:hAnsi="Times New Roman" w:cs="Times New Roman"/>
                <w:color w:val="000000" w:themeColor="text1"/>
                <w:sz w:val="24"/>
                <w:szCs w:val="24"/>
              </w:rPr>
              <w:t>533.650</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21.</w:t>
            </w:r>
            <w:r w:rsidRPr="001F6863">
              <w:rPr>
                <w:rFonts w:ascii="Times New Roman" w:hAnsi="Times New Roman" w:cs="Times New Roman"/>
                <w:color w:val="000000" w:themeColor="text1"/>
                <w:sz w:val="24"/>
                <w:szCs w:val="24"/>
              </w:rPr>
              <w:t>6</w:t>
            </w:r>
          </w:p>
        </w:tc>
      </w:tr>
      <w:tr w:rsidR="008D2EC4" w:rsidRPr="001F6863" w:rsidTr="00590134">
        <w:trPr>
          <w:trHeight w:val="403"/>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6.</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Desember</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FD6DEE" w:rsidP="00345F30">
            <w:pPr>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 xml:space="preserve">Rp </w:t>
            </w:r>
            <w:r w:rsidR="00A51AB8" w:rsidRPr="001F6863">
              <w:rPr>
                <w:rFonts w:ascii="Times New Roman" w:hAnsi="Times New Roman" w:cs="Times New Roman"/>
                <w:color w:val="000000" w:themeColor="text1"/>
                <w:sz w:val="24"/>
                <w:szCs w:val="24"/>
              </w:rPr>
              <w:t>616.050</w:t>
            </w:r>
          </w:p>
        </w:tc>
        <w:tc>
          <w:tcPr>
            <w:tcW w:w="2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DEE" w:rsidRPr="001F6863" w:rsidRDefault="00B876B5" w:rsidP="00345F30">
            <w:pPr>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w:t>
            </w:r>
            <w:r w:rsidR="00FD6DEE" w:rsidRPr="001F6863">
              <w:rPr>
                <w:rFonts w:ascii="Times New Roman" w:hAnsi="Times New Roman" w:cs="Times New Roman"/>
                <w:color w:val="000000" w:themeColor="text1"/>
                <w:sz w:val="24"/>
                <w:szCs w:val="24"/>
                <w:lang w:val="id-ID"/>
              </w:rPr>
              <w:t>153.5</w:t>
            </w:r>
          </w:p>
        </w:tc>
      </w:tr>
    </w:tbl>
    <w:p w:rsidR="00FD6DEE" w:rsidRPr="001F6863" w:rsidRDefault="00FD6DEE" w:rsidP="0029549B">
      <w:pPr>
        <w:tabs>
          <w:tab w:val="left" w:pos="2268"/>
        </w:tabs>
        <w:spacing w:after="0" w:line="480" w:lineRule="auto"/>
        <w:contextualSpacing/>
        <w:jc w:val="both"/>
        <w:rPr>
          <w:rFonts w:ascii="Times New Roman" w:hAnsi="Times New Roman" w:cs="Times New Roman"/>
          <w:i/>
          <w:color w:val="000000" w:themeColor="text1"/>
          <w:sz w:val="24"/>
          <w:szCs w:val="24"/>
        </w:rPr>
      </w:pPr>
      <w:r w:rsidRPr="001F6863">
        <w:rPr>
          <w:rFonts w:ascii="Times New Roman" w:hAnsi="Times New Roman" w:cs="Times New Roman"/>
          <w:i/>
          <w:color w:val="000000" w:themeColor="text1"/>
          <w:sz w:val="24"/>
          <w:szCs w:val="24"/>
        </w:rPr>
        <w:t xml:space="preserve">       Sumber : Cristine Hakim, ( feb 2016)</w:t>
      </w:r>
    </w:p>
    <w:p w:rsidR="009F3D02" w:rsidRPr="001F6863" w:rsidRDefault="00FD6DEE"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Tabel 1.1 dapat dilihat perkembangan data penjualan Christine Hakim Padang </w:t>
      </w:r>
      <w:r w:rsidR="00384E0D" w:rsidRPr="001F6863">
        <w:rPr>
          <w:rFonts w:ascii="Times New Roman" w:hAnsi="Times New Roman" w:cs="Times New Roman"/>
          <w:color w:val="000000" w:themeColor="text1"/>
          <w:sz w:val="24"/>
          <w:szCs w:val="24"/>
        </w:rPr>
        <w:t>naik turun hal ini menunjukkan bahwa makanan tradisional keripik balado christine hakim cukup dimina</w:t>
      </w:r>
      <w:r w:rsidR="00C26A73" w:rsidRPr="001F6863">
        <w:rPr>
          <w:rFonts w:ascii="Times New Roman" w:hAnsi="Times New Roman" w:cs="Times New Roman"/>
          <w:color w:val="000000" w:themeColor="text1"/>
          <w:sz w:val="24"/>
          <w:szCs w:val="24"/>
        </w:rPr>
        <w:t>ti oleh konsumen. Kondisi ini tentunya cukup potensial bila</w:t>
      </w:r>
      <w:r w:rsidR="00A51AB8" w:rsidRPr="001F6863">
        <w:rPr>
          <w:rFonts w:ascii="Times New Roman" w:hAnsi="Times New Roman" w:cs="Times New Roman"/>
          <w:color w:val="000000" w:themeColor="text1"/>
          <w:sz w:val="24"/>
          <w:szCs w:val="24"/>
        </w:rPr>
        <w:t xml:space="preserve"> </w:t>
      </w:r>
      <w:r w:rsidR="00C26A73" w:rsidRPr="001F6863">
        <w:rPr>
          <w:rFonts w:ascii="Times New Roman" w:hAnsi="Times New Roman" w:cs="Times New Roman"/>
          <w:color w:val="000000" w:themeColor="text1"/>
          <w:sz w:val="24"/>
          <w:szCs w:val="24"/>
        </w:rPr>
        <w:t>dibidik para pengusaha sebagai target pasar yang cukup menguntungkan.</w:t>
      </w:r>
    </w:p>
    <w:p w:rsidR="009F3D02" w:rsidRPr="001F6863" w:rsidRDefault="00C26A73" w:rsidP="00BE4447">
      <w:pPr>
        <w:autoSpaceDE w:val="0"/>
        <w:autoSpaceDN w:val="0"/>
        <w:adjustRightInd w:val="0"/>
        <w:spacing w:after="0" w:line="480" w:lineRule="auto"/>
        <w:ind w:left="142" w:firstLine="578"/>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Keputusan pembelian terhadap suatu produk sangat dipengaruhi oleh kelengkapan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informasi yang dimiliki oleh konsumen tentang produk</w:t>
      </w:r>
      <w:r w:rsidR="008D4505" w:rsidRPr="001F6863">
        <w:rPr>
          <w:rFonts w:ascii="Times New Roman" w:hAnsi="Times New Roman" w:cs="Times New Roman"/>
          <w:color w:val="000000" w:themeColor="text1"/>
          <w:sz w:val="24"/>
          <w:szCs w:val="24"/>
        </w:rPr>
        <w:t xml:space="preserve"> tersebut. Tugas pemasar adalah </w:t>
      </w:r>
      <w:r w:rsidRPr="001F6863">
        <w:rPr>
          <w:rFonts w:ascii="Times New Roman" w:hAnsi="Times New Roman" w:cs="Times New Roman"/>
          <w:color w:val="000000" w:themeColor="text1"/>
          <w:sz w:val="24"/>
          <w:szCs w:val="24"/>
        </w:rPr>
        <w:t>menyediakan informasi yang lengkap mengenai</w:t>
      </w:r>
      <w:r w:rsidR="008D4505" w:rsidRPr="001F6863">
        <w:rPr>
          <w:rFonts w:ascii="Times New Roman" w:hAnsi="Times New Roman" w:cs="Times New Roman"/>
          <w:color w:val="000000" w:themeColor="text1"/>
          <w:sz w:val="24"/>
          <w:szCs w:val="24"/>
        </w:rPr>
        <w:t xml:space="preserve"> suatu produk sehingga konsumen </w:t>
      </w:r>
      <w:r w:rsidRPr="001F6863">
        <w:rPr>
          <w:rFonts w:ascii="Times New Roman" w:hAnsi="Times New Roman" w:cs="Times New Roman"/>
          <w:color w:val="000000" w:themeColor="text1"/>
          <w:sz w:val="24"/>
          <w:szCs w:val="24"/>
        </w:rPr>
        <w:t>mengetahui manfaat serta hal-hal yang akan mereka peroleh dari suatu produk.</w:t>
      </w:r>
      <w:r w:rsidR="00A51AB8" w:rsidRPr="001F6863">
        <w:rPr>
          <w:rFonts w:ascii="Times New Roman" w:hAnsi="Times New Roman" w:cs="Times New Roman"/>
          <w:color w:val="000000" w:themeColor="text1"/>
          <w:sz w:val="24"/>
          <w:szCs w:val="24"/>
        </w:rPr>
        <w:t xml:space="preserve"> </w:t>
      </w:r>
      <w:r w:rsidR="00214380" w:rsidRPr="001F6863">
        <w:rPr>
          <w:rFonts w:ascii="Times New Roman" w:hAnsi="Times New Roman" w:cs="Times New Roman"/>
          <w:color w:val="000000" w:themeColor="text1"/>
          <w:sz w:val="24"/>
          <w:szCs w:val="24"/>
        </w:rPr>
        <w:t>Keputusan pembelian merupakan kegiatan individu yang secara langsung terlibat dalam pengambilan keputusan untuk melakukan pembelian</w:t>
      </w:r>
      <w:r w:rsidR="00A51AB8" w:rsidRPr="001F6863">
        <w:rPr>
          <w:rFonts w:ascii="Times New Roman" w:hAnsi="Times New Roman" w:cs="Times New Roman"/>
          <w:color w:val="000000" w:themeColor="text1"/>
          <w:sz w:val="24"/>
          <w:szCs w:val="24"/>
        </w:rPr>
        <w:t xml:space="preserve"> </w:t>
      </w:r>
      <w:r w:rsidR="00214380" w:rsidRPr="001F6863">
        <w:rPr>
          <w:rFonts w:ascii="Times New Roman" w:hAnsi="Times New Roman" w:cs="Times New Roman"/>
          <w:color w:val="000000" w:themeColor="text1"/>
          <w:sz w:val="24"/>
          <w:szCs w:val="24"/>
        </w:rPr>
        <w:t>terhadap produk yang ditawarkan oleh penjual. Pengertian keputusan pembelian, menurut Kotler dan Keller (2012) adalah tahap dalam proses pengambilan keputusan pembeli di mana konsumen benar-benar membeli.</w:t>
      </w:r>
    </w:p>
    <w:p w:rsidR="009F3D02" w:rsidRPr="001F6863" w:rsidRDefault="004C088E"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lastRenderedPageBreak/>
        <w:t>Kemasan (</w:t>
      </w:r>
      <w:r w:rsidRPr="001F6863">
        <w:rPr>
          <w:rFonts w:ascii="Times New Roman" w:hAnsi="Times New Roman" w:cs="Times New Roman"/>
          <w:i/>
          <w:iCs/>
          <w:color w:val="000000" w:themeColor="text1"/>
          <w:sz w:val="24"/>
          <w:szCs w:val="24"/>
        </w:rPr>
        <w:t>packaging</w:t>
      </w:r>
      <w:r w:rsidRPr="001F6863">
        <w:rPr>
          <w:rFonts w:ascii="Times New Roman" w:hAnsi="Times New Roman" w:cs="Times New Roman"/>
          <w:color w:val="000000" w:themeColor="text1"/>
          <w:sz w:val="24"/>
          <w:szCs w:val="24"/>
        </w:rPr>
        <w:t xml:space="preserve">) merupakan aktivitas merancang dan memproduksi wadahatau bungkus suatu produk </w:t>
      </w:r>
      <w:r w:rsidR="00537C60" w:rsidRPr="001F6863">
        <w:rPr>
          <w:rFonts w:ascii="Times New Roman" w:hAnsi="Times New Roman" w:cs="Times New Roman"/>
          <w:color w:val="000000" w:themeColor="text1"/>
          <w:sz w:val="24"/>
          <w:szCs w:val="24"/>
        </w:rPr>
        <w:t xml:space="preserve">menurut </w:t>
      </w:r>
      <w:r w:rsidR="00E766F3" w:rsidRPr="001F6863">
        <w:rPr>
          <w:rFonts w:ascii="Times New Roman" w:hAnsi="Times New Roman" w:cs="Times New Roman"/>
          <w:color w:val="000000" w:themeColor="text1"/>
          <w:sz w:val="24"/>
          <w:szCs w:val="24"/>
        </w:rPr>
        <w:t>(Kotler dan Amstrong, 2008</w:t>
      </w:r>
      <w:r w:rsidRPr="001F6863">
        <w:rPr>
          <w:rFonts w:ascii="Times New Roman" w:hAnsi="Times New Roman" w:cs="Times New Roman"/>
          <w:color w:val="000000" w:themeColor="text1"/>
          <w:sz w:val="24"/>
          <w:szCs w:val="24"/>
        </w:rPr>
        <w:t>), tetapi kegunaan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kemasan sekarang ini tidak sebatas sebagai pembungkus saja. Kemasan yang baik dapat menghantarkan informasi kepada konsumen. Produsen harus menyadari kekuatan kemasan yang baik agar konsumen segera mengenali</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produk atau merek mereka. Persaingan yang semakin ketat menuntut produsen untuk menghasilkan produk dengan desain kemasan yang inovatif selain untuk menarik perhatian konsumen, kemasan mempunyai kekuatan untuk menjelaskan produk dan membantu meningkatkan penjualan (Kotler dan Keller,2009).</w:t>
      </w:r>
    </w:p>
    <w:p w:rsidR="00214380" w:rsidRPr="001F6863" w:rsidRDefault="00214380"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Pengertian kemasan sangat bervariasi mulai dari pengertian yang sederhana hingga pengertian yang lebih luas. Kemasan adalah atribut yang berhubungan dengan produk tetapi tidak merupakan bagian dari fisik produk itu sendiri. Berbeda dari definisi ini , Arens (1996) menjelaskan bahwa kemasan adalah </w:t>
      </w:r>
      <w:r w:rsidR="000E0153" w:rsidRPr="001F6863">
        <w:rPr>
          <w:rFonts w:ascii="Times New Roman" w:hAnsi="Times New Roman" w:cs="Times New Roman"/>
          <w:color w:val="000000" w:themeColor="text1"/>
          <w:sz w:val="24"/>
          <w:szCs w:val="24"/>
        </w:rPr>
        <w:t>wadah produk yang meliputi penampilan fisik wadah tersebut, termasuk desain, warna, pelabelan, bentuk, dan bahan yang digunakan. Peneliti lain menyatakan bahwa kemasan dapat diartikan sebagai suatu benda yang berfungsi untuk melindungi, mengamankan produk tertentu yang berada didalamnya serta dapat memberikan citra tertentu pula untuk membujuk penggunanya (Mudra,2010).</w:t>
      </w:r>
    </w:p>
    <w:p w:rsidR="009F3D02" w:rsidRPr="001F6863" w:rsidRDefault="00C26A73"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Harga merupakan sejumlah uang yang ditagih atas suatu produk atau jasa, atau jumlah</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dari nilai yang ditukarkan para pelanggan untuk memper</w:t>
      </w:r>
      <w:r w:rsidR="008D4505" w:rsidRPr="001F6863">
        <w:rPr>
          <w:rFonts w:ascii="Times New Roman" w:hAnsi="Times New Roman" w:cs="Times New Roman"/>
          <w:color w:val="000000" w:themeColor="text1"/>
          <w:sz w:val="24"/>
          <w:szCs w:val="24"/>
        </w:rPr>
        <w:t xml:space="preserve">oleh manfaat dari memiliki atau </w:t>
      </w:r>
      <w:r w:rsidRPr="001F6863">
        <w:rPr>
          <w:rFonts w:ascii="Times New Roman" w:hAnsi="Times New Roman" w:cs="Times New Roman"/>
          <w:color w:val="000000" w:themeColor="text1"/>
          <w:sz w:val="24"/>
          <w:szCs w:val="24"/>
        </w:rPr>
        <w:t xml:space="preserve">menggunakan suatu produk atau jasa </w:t>
      </w:r>
      <w:r w:rsidRPr="001F6863">
        <w:rPr>
          <w:rFonts w:ascii="Times New Roman" w:hAnsi="Times New Roman" w:cs="Times New Roman"/>
          <w:color w:val="000000" w:themeColor="text1"/>
          <w:sz w:val="24"/>
          <w:szCs w:val="24"/>
        </w:rPr>
        <w:lastRenderedPageBreak/>
        <w:t xml:space="preserve">(Kotler dan Amstrong, 2008). Harga merupakan </w:t>
      </w:r>
      <w:r w:rsidR="008D4505" w:rsidRPr="001F6863">
        <w:rPr>
          <w:rFonts w:ascii="Times New Roman" w:hAnsi="Times New Roman" w:cs="Times New Roman"/>
          <w:color w:val="000000" w:themeColor="text1"/>
          <w:sz w:val="24"/>
          <w:szCs w:val="24"/>
        </w:rPr>
        <w:t>s</w:t>
      </w:r>
      <w:r w:rsidRPr="001F6863">
        <w:rPr>
          <w:rFonts w:ascii="Times New Roman" w:hAnsi="Times New Roman" w:cs="Times New Roman"/>
          <w:color w:val="000000" w:themeColor="text1"/>
          <w:sz w:val="24"/>
          <w:szCs w:val="24"/>
        </w:rPr>
        <w:t>ebuah atribut di antara beberapa atribut lain dalam pengambilan keputusan konsumen.</w:t>
      </w:r>
    </w:p>
    <w:p w:rsidR="000E0153" w:rsidRPr="001F6863" w:rsidRDefault="00C26A73"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Pengaruh harga terlihat jelas dampaknya terhadap pesaing dan konsumen, karena</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dampak dari perubahan harga lebih segera dan langsung dirasakan. Daya tarik yang didasarkan pada harga adalah yang paling mudah dikomunikasikan, bahkan dibandingkan dengan manfaat dan citra produk. </w:t>
      </w:r>
    </w:p>
    <w:p w:rsidR="00C26A73" w:rsidRPr="001F6863" w:rsidRDefault="000E0153" w:rsidP="00BD38B9">
      <w:pPr>
        <w:autoSpaceDE w:val="0"/>
        <w:autoSpaceDN w:val="0"/>
        <w:adjustRightInd w:val="0"/>
        <w:spacing w:after="0"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Menurut Sumarni (2010) harga adalah</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Jumlah uang (ditambah beberapa produk kalau mungkin) yang dibutuhkan untuk mendapatkan sejumlah kombinasi dari barang beserta pelayanannya. Setelah produk yang</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diproduksi siap untuk dipasarkan, maka perusahaan akan menentukan harga dari produk tersebut. </w:t>
      </w:r>
    </w:p>
    <w:p w:rsidR="003F663A" w:rsidRPr="001F6863" w:rsidRDefault="003F663A" w:rsidP="0029549B">
      <w:pPr>
        <w:pStyle w:val="ListParagraph"/>
        <w:numPr>
          <w:ilvl w:val="1"/>
          <w:numId w:val="1"/>
        </w:numPr>
        <w:autoSpaceDE w:val="0"/>
        <w:autoSpaceDN w:val="0"/>
        <w:adjustRightInd w:val="0"/>
        <w:spacing w:after="0" w:line="480" w:lineRule="auto"/>
        <w:ind w:left="360"/>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Rumusan Masalah</w:t>
      </w:r>
    </w:p>
    <w:p w:rsidR="003F663A" w:rsidRPr="001F6863" w:rsidRDefault="003F663A" w:rsidP="0029549B">
      <w:pPr>
        <w:autoSpaceDE w:val="0"/>
        <w:autoSpaceDN w:val="0"/>
        <w:adjustRightInd w:val="0"/>
        <w:snapToGri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Berdasarkan latar belakang diatas maka dapat dirumuskan masalah sebagai berikut  :</w:t>
      </w:r>
    </w:p>
    <w:p w:rsidR="003F663A" w:rsidRPr="001F6863" w:rsidRDefault="00537C60" w:rsidP="0029549B">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Apakah k</w:t>
      </w:r>
      <w:r w:rsidR="003F663A" w:rsidRPr="001F6863">
        <w:rPr>
          <w:rFonts w:ascii="Times New Roman" w:hAnsi="Times New Roman" w:cs="Times New Roman"/>
          <w:color w:val="000000" w:themeColor="text1"/>
          <w:sz w:val="24"/>
          <w:szCs w:val="24"/>
        </w:rPr>
        <w:t>emasan berpengaruh terhadap</w:t>
      </w:r>
      <w:r w:rsidRPr="001F6863">
        <w:rPr>
          <w:rFonts w:ascii="Times New Roman" w:hAnsi="Times New Roman" w:cs="Times New Roman"/>
          <w:color w:val="000000" w:themeColor="text1"/>
          <w:sz w:val="24"/>
          <w:szCs w:val="24"/>
        </w:rPr>
        <w:t xml:space="preserve"> keputusan p</w:t>
      </w:r>
      <w:r w:rsidR="003F663A" w:rsidRPr="001F6863">
        <w:rPr>
          <w:rFonts w:ascii="Times New Roman" w:hAnsi="Times New Roman" w:cs="Times New Roman"/>
          <w:color w:val="000000" w:themeColor="text1"/>
          <w:sz w:val="24"/>
          <w:szCs w:val="24"/>
        </w:rPr>
        <w:t>embelian</w:t>
      </w:r>
      <w:r w:rsidRPr="001F6863">
        <w:rPr>
          <w:rFonts w:ascii="Times New Roman" w:hAnsi="Times New Roman" w:cs="Times New Roman"/>
          <w:color w:val="000000" w:themeColor="text1"/>
          <w:sz w:val="24"/>
          <w:szCs w:val="24"/>
        </w:rPr>
        <w:t xml:space="preserve"> m</w:t>
      </w:r>
      <w:r w:rsidR="000A416B" w:rsidRPr="001F6863">
        <w:rPr>
          <w:rFonts w:ascii="Times New Roman" w:hAnsi="Times New Roman" w:cs="Times New Roman"/>
          <w:color w:val="000000" w:themeColor="text1"/>
          <w:sz w:val="24"/>
          <w:szCs w:val="24"/>
        </w:rPr>
        <w:t>akana</w:t>
      </w:r>
      <w:r w:rsidRPr="001F6863">
        <w:rPr>
          <w:rFonts w:ascii="Times New Roman" w:hAnsi="Times New Roman" w:cs="Times New Roman"/>
          <w:color w:val="000000" w:themeColor="text1"/>
          <w:sz w:val="24"/>
          <w:szCs w:val="24"/>
        </w:rPr>
        <w:t>n t</w:t>
      </w:r>
      <w:r w:rsidR="000A416B" w:rsidRPr="001F6863">
        <w:rPr>
          <w:rFonts w:ascii="Times New Roman" w:hAnsi="Times New Roman" w:cs="Times New Roman"/>
          <w:color w:val="000000" w:themeColor="text1"/>
          <w:sz w:val="24"/>
          <w:szCs w:val="24"/>
        </w:rPr>
        <w:t>radisional</w:t>
      </w:r>
      <w:r w:rsidRPr="001F6863">
        <w:rPr>
          <w:rFonts w:ascii="Times New Roman" w:hAnsi="Times New Roman" w:cs="Times New Roman"/>
          <w:color w:val="000000" w:themeColor="text1"/>
          <w:sz w:val="24"/>
          <w:szCs w:val="24"/>
        </w:rPr>
        <w:t xml:space="preserve"> C</w:t>
      </w:r>
      <w:r w:rsidR="00F1235B" w:rsidRPr="001F6863">
        <w:rPr>
          <w:rFonts w:ascii="Times New Roman" w:hAnsi="Times New Roman" w:cs="Times New Roman"/>
          <w:color w:val="000000" w:themeColor="text1"/>
          <w:sz w:val="24"/>
          <w:szCs w:val="24"/>
        </w:rPr>
        <w:t>hristine Hakim</w:t>
      </w:r>
      <w:r w:rsidRPr="001F6863">
        <w:rPr>
          <w:rFonts w:ascii="Times New Roman" w:hAnsi="Times New Roman" w:cs="Times New Roman"/>
          <w:color w:val="000000" w:themeColor="text1"/>
          <w:sz w:val="24"/>
          <w:szCs w:val="24"/>
        </w:rPr>
        <w:t xml:space="preserve"> di k</w:t>
      </w:r>
      <w:r w:rsidR="000A416B" w:rsidRPr="001F6863">
        <w:rPr>
          <w:rFonts w:ascii="Times New Roman" w:hAnsi="Times New Roman" w:cs="Times New Roman"/>
          <w:color w:val="000000" w:themeColor="text1"/>
          <w:sz w:val="24"/>
          <w:szCs w:val="24"/>
        </w:rPr>
        <w:t>ota Padang</w:t>
      </w:r>
      <w:r w:rsidR="003F663A" w:rsidRPr="001F6863">
        <w:rPr>
          <w:rFonts w:ascii="Times New Roman" w:hAnsi="Times New Roman" w:cs="Times New Roman"/>
          <w:color w:val="000000" w:themeColor="text1"/>
          <w:sz w:val="24"/>
          <w:szCs w:val="24"/>
        </w:rPr>
        <w:t xml:space="preserve"> ?</w:t>
      </w:r>
    </w:p>
    <w:p w:rsidR="009F3D02" w:rsidRPr="001F6863" w:rsidRDefault="00537C60" w:rsidP="00AA7A80">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Apakah harga berpengaruh terhadap keputusan p</w:t>
      </w:r>
      <w:r w:rsidR="003F663A" w:rsidRPr="001F6863">
        <w:rPr>
          <w:rFonts w:ascii="Times New Roman" w:hAnsi="Times New Roman" w:cs="Times New Roman"/>
          <w:color w:val="000000" w:themeColor="text1"/>
          <w:sz w:val="24"/>
          <w:szCs w:val="24"/>
        </w:rPr>
        <w:t xml:space="preserve">embelian </w:t>
      </w:r>
      <w:r w:rsidRPr="001F6863">
        <w:rPr>
          <w:rFonts w:ascii="Times New Roman" w:hAnsi="Times New Roman" w:cs="Times New Roman"/>
          <w:color w:val="000000" w:themeColor="text1"/>
          <w:sz w:val="24"/>
          <w:szCs w:val="24"/>
        </w:rPr>
        <w:t>m</w:t>
      </w:r>
      <w:r w:rsidR="000A416B" w:rsidRPr="001F6863">
        <w:rPr>
          <w:rFonts w:ascii="Times New Roman" w:hAnsi="Times New Roman" w:cs="Times New Roman"/>
          <w:color w:val="000000" w:themeColor="text1"/>
          <w:sz w:val="24"/>
          <w:szCs w:val="24"/>
        </w:rPr>
        <w:t>akana</w:t>
      </w:r>
      <w:r w:rsidRPr="001F6863">
        <w:rPr>
          <w:rFonts w:ascii="Times New Roman" w:hAnsi="Times New Roman" w:cs="Times New Roman"/>
          <w:color w:val="000000" w:themeColor="text1"/>
          <w:sz w:val="24"/>
          <w:szCs w:val="24"/>
        </w:rPr>
        <w:t>n t</w:t>
      </w:r>
      <w:r w:rsidR="000A416B" w:rsidRPr="001F6863">
        <w:rPr>
          <w:rFonts w:ascii="Times New Roman" w:hAnsi="Times New Roman" w:cs="Times New Roman"/>
          <w:color w:val="000000" w:themeColor="text1"/>
          <w:sz w:val="24"/>
          <w:szCs w:val="24"/>
        </w:rPr>
        <w:t>radisional</w:t>
      </w:r>
      <w:r w:rsidR="00F1235B" w:rsidRPr="001F6863">
        <w:rPr>
          <w:rFonts w:ascii="Times New Roman" w:hAnsi="Times New Roman" w:cs="Times New Roman"/>
          <w:color w:val="000000" w:themeColor="text1"/>
          <w:sz w:val="24"/>
          <w:szCs w:val="24"/>
        </w:rPr>
        <w:t xml:space="preserve"> Christine Hakim</w:t>
      </w:r>
      <w:r w:rsidRPr="001F6863">
        <w:rPr>
          <w:rFonts w:ascii="Times New Roman" w:hAnsi="Times New Roman" w:cs="Times New Roman"/>
          <w:color w:val="000000" w:themeColor="text1"/>
          <w:sz w:val="24"/>
          <w:szCs w:val="24"/>
        </w:rPr>
        <w:t xml:space="preserve"> di k</w:t>
      </w:r>
      <w:r w:rsidR="000A416B" w:rsidRPr="001F6863">
        <w:rPr>
          <w:rFonts w:ascii="Times New Roman" w:hAnsi="Times New Roman" w:cs="Times New Roman"/>
          <w:color w:val="000000" w:themeColor="text1"/>
          <w:sz w:val="24"/>
          <w:szCs w:val="24"/>
        </w:rPr>
        <w:t xml:space="preserve">ota Padang </w:t>
      </w:r>
      <w:r w:rsidR="003F663A" w:rsidRPr="001F6863">
        <w:rPr>
          <w:rFonts w:ascii="Times New Roman" w:hAnsi="Times New Roman" w:cs="Times New Roman"/>
          <w:color w:val="000000" w:themeColor="text1"/>
          <w:sz w:val="24"/>
          <w:szCs w:val="24"/>
        </w:rPr>
        <w:t>?</w:t>
      </w:r>
    </w:p>
    <w:p w:rsidR="003F663A" w:rsidRPr="001F6863" w:rsidRDefault="003F663A" w:rsidP="00AD27C0">
      <w:pPr>
        <w:pStyle w:val="ListParagraph"/>
        <w:numPr>
          <w:ilvl w:val="1"/>
          <w:numId w:val="1"/>
        </w:numPr>
        <w:autoSpaceDE w:val="0"/>
        <w:autoSpaceDN w:val="0"/>
        <w:adjustRightInd w:val="0"/>
        <w:spacing w:after="0" w:line="480" w:lineRule="auto"/>
        <w:ind w:left="360"/>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Tujuan Penelitian</w:t>
      </w:r>
    </w:p>
    <w:p w:rsidR="003F663A" w:rsidRPr="001F6863" w:rsidRDefault="003F663A" w:rsidP="00AD27C0">
      <w:pPr>
        <w:autoSpaceDE w:val="0"/>
        <w:autoSpaceDN w:val="0"/>
        <w:adjustRightInd w:val="0"/>
        <w:snapToGrid w:val="0"/>
        <w:spacing w:after="0" w:line="480" w:lineRule="auto"/>
        <w:ind w:left="142" w:firstLine="720"/>
        <w:contextualSpacing/>
        <w:jc w:val="both"/>
        <w:rPr>
          <w:rFonts w:ascii="Times New Roman" w:hAnsi="Times New Roman" w:cs="Times New Roman"/>
          <w:b/>
          <w:color w:val="000000" w:themeColor="text1"/>
          <w:sz w:val="24"/>
          <w:szCs w:val="24"/>
        </w:rPr>
      </w:pPr>
      <w:r w:rsidRPr="001F6863">
        <w:rPr>
          <w:rFonts w:ascii="Times New Roman" w:hAnsi="Times New Roman" w:cs="Times New Roman"/>
          <w:color w:val="000000" w:themeColor="text1"/>
          <w:sz w:val="24"/>
          <w:szCs w:val="24"/>
        </w:rPr>
        <w:t>Berdasarkan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kepa</w:t>
      </w:r>
      <w:r w:rsidR="009E3826" w:rsidRPr="001F6863">
        <w:rPr>
          <w:rFonts w:ascii="Times New Roman" w:hAnsi="Times New Roman" w:cs="Times New Roman"/>
          <w:color w:val="000000" w:themeColor="text1"/>
          <w:sz w:val="24"/>
          <w:szCs w:val="24"/>
        </w:rPr>
        <w:t>da rumusan masalah, secara umum</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tujuan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dilaksanakannya penelitian ini adalah sebagai berikut :</w:t>
      </w:r>
    </w:p>
    <w:p w:rsidR="003F663A" w:rsidRPr="001F6863" w:rsidRDefault="003F663A" w:rsidP="00AD27C0">
      <w:pPr>
        <w:pStyle w:val="ListParagraph"/>
        <w:numPr>
          <w:ilvl w:val="0"/>
          <w:numId w:val="3"/>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Untuk menguji dan menganalisa pengaruh kemasan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terhadap</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keputusan pembelian makanan tradisional</w:t>
      </w:r>
      <w:r w:rsidR="00537C60" w:rsidRPr="001F6863">
        <w:rPr>
          <w:rFonts w:ascii="Times New Roman" w:hAnsi="Times New Roman" w:cs="Times New Roman"/>
          <w:color w:val="000000" w:themeColor="text1"/>
          <w:sz w:val="24"/>
          <w:szCs w:val="24"/>
        </w:rPr>
        <w:t xml:space="preserve"> Christine H</w:t>
      </w:r>
      <w:r w:rsidR="00B876B5" w:rsidRPr="001F6863">
        <w:rPr>
          <w:rFonts w:ascii="Times New Roman" w:hAnsi="Times New Roman" w:cs="Times New Roman"/>
          <w:color w:val="000000" w:themeColor="text1"/>
          <w:sz w:val="24"/>
          <w:szCs w:val="24"/>
        </w:rPr>
        <w:t>akim</w:t>
      </w:r>
      <w:r w:rsidRPr="001F6863">
        <w:rPr>
          <w:rFonts w:ascii="Times New Roman" w:hAnsi="Times New Roman" w:cs="Times New Roman"/>
          <w:color w:val="000000" w:themeColor="text1"/>
          <w:sz w:val="24"/>
          <w:szCs w:val="24"/>
        </w:rPr>
        <w:t xml:space="preserve"> dikota Padang.</w:t>
      </w:r>
    </w:p>
    <w:p w:rsidR="009F3D02" w:rsidRPr="001F6863" w:rsidRDefault="003F663A" w:rsidP="000E0153">
      <w:pPr>
        <w:pStyle w:val="ListParagraph"/>
        <w:numPr>
          <w:ilvl w:val="0"/>
          <w:numId w:val="3"/>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lastRenderedPageBreak/>
        <w:t>Untuk menguji dan menganalisa pengaruh harga terhadap keputusan pembelian makanan tradisional</w:t>
      </w:r>
      <w:r w:rsidR="00537C60" w:rsidRPr="001F6863">
        <w:rPr>
          <w:rFonts w:ascii="Times New Roman" w:hAnsi="Times New Roman" w:cs="Times New Roman"/>
          <w:color w:val="000000" w:themeColor="text1"/>
          <w:sz w:val="24"/>
          <w:szCs w:val="24"/>
        </w:rPr>
        <w:t xml:space="preserve"> Christine H</w:t>
      </w:r>
      <w:r w:rsidR="00B876B5" w:rsidRPr="001F6863">
        <w:rPr>
          <w:rFonts w:ascii="Times New Roman" w:hAnsi="Times New Roman" w:cs="Times New Roman"/>
          <w:color w:val="000000" w:themeColor="text1"/>
          <w:sz w:val="24"/>
          <w:szCs w:val="24"/>
        </w:rPr>
        <w:t>akim</w:t>
      </w:r>
      <w:r w:rsidRPr="001F6863">
        <w:rPr>
          <w:rFonts w:ascii="Times New Roman" w:hAnsi="Times New Roman" w:cs="Times New Roman"/>
          <w:color w:val="000000" w:themeColor="text1"/>
          <w:sz w:val="24"/>
          <w:szCs w:val="24"/>
        </w:rPr>
        <w:t xml:space="preserve"> di kota Padang</w:t>
      </w:r>
      <w:r w:rsidRPr="001F6863">
        <w:rPr>
          <w:rFonts w:ascii="Times New Roman" w:hAnsi="Times New Roman" w:cs="Times New Roman"/>
          <w:color w:val="000000" w:themeColor="text1"/>
          <w:sz w:val="24"/>
          <w:szCs w:val="24"/>
          <w:lang w:val="en-GB"/>
        </w:rPr>
        <w:t>.</w:t>
      </w:r>
    </w:p>
    <w:p w:rsidR="003F663A" w:rsidRPr="001F6863" w:rsidRDefault="003F663A" w:rsidP="00AD27C0">
      <w:pPr>
        <w:pStyle w:val="ListParagraph"/>
        <w:numPr>
          <w:ilvl w:val="1"/>
          <w:numId w:val="1"/>
        </w:numPr>
        <w:autoSpaceDE w:val="0"/>
        <w:autoSpaceDN w:val="0"/>
        <w:adjustRightInd w:val="0"/>
        <w:spacing w:after="0" w:line="480" w:lineRule="auto"/>
        <w:ind w:left="360"/>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Manfaat  Penelitian</w:t>
      </w:r>
    </w:p>
    <w:p w:rsidR="003F663A" w:rsidRPr="001F6863" w:rsidRDefault="003F663A" w:rsidP="00C81B37">
      <w:pPr>
        <w:autoSpaceDE w:val="0"/>
        <w:autoSpaceDN w:val="0"/>
        <w:adjustRightInd w:val="0"/>
        <w:snapToGrid w:val="0"/>
        <w:spacing w:after="0" w:line="480" w:lineRule="auto"/>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Manfaat yang diharapkan:</w:t>
      </w:r>
    </w:p>
    <w:p w:rsidR="00AF2C0F" w:rsidRPr="001F6863" w:rsidRDefault="00AF2C0F" w:rsidP="00AD27C0">
      <w:pPr>
        <w:pStyle w:val="ListParagraph"/>
        <w:numPr>
          <w:ilvl w:val="0"/>
          <w:numId w:val="2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Bagi penulis, selain sebagai syarat menyelesaikan pendidikan, juga dapat menambah khasanah ilmu pengetahuan bidang ilmu manajemen pemasaran,dan melatih penulis untuk dapat menerapkan teori-teori yang diperoleh dari perkuliahan.</w:t>
      </w:r>
    </w:p>
    <w:p w:rsidR="00AF2C0F" w:rsidRPr="001F6863" w:rsidRDefault="00AF2C0F" w:rsidP="00AD27C0">
      <w:pPr>
        <w:pStyle w:val="ListParagraph"/>
        <w:numPr>
          <w:ilvl w:val="0"/>
          <w:numId w:val="2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Bagi perusahaan hasil penelitian ini dapat digunakan sebagai bahan informasi dan masukan bagi pihak perusahaan untuk mengetahui faktor dominan yang menjadi pertimbangan konsumen untuk membeli  sehingga pihak perusahaan akan dapat senantiasa menyusun strategi dalam rangka memenuhi harapan konsumen.</w:t>
      </w:r>
    </w:p>
    <w:p w:rsidR="0029549B" w:rsidRPr="001F6863" w:rsidRDefault="00C81B37" w:rsidP="00AD27C0">
      <w:pPr>
        <w:pStyle w:val="ListParagraph"/>
        <w:numPr>
          <w:ilvl w:val="0"/>
          <w:numId w:val="2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Bagi perguruan tinggi, ha</w:t>
      </w:r>
      <w:r w:rsidR="00AF2C0F" w:rsidRPr="001F6863">
        <w:rPr>
          <w:rFonts w:ascii="Times New Roman" w:hAnsi="Times New Roman" w:cs="Times New Roman"/>
          <w:color w:val="000000" w:themeColor="text1"/>
          <w:sz w:val="24"/>
          <w:szCs w:val="24"/>
        </w:rPr>
        <w:t>il penelitian ini dapat digunakan sebagai bahan  perbandingan dan referensi untuk penelitian selanjutnya.</w:t>
      </w:r>
    </w:p>
    <w:p w:rsidR="00AA7A80" w:rsidRPr="001F6863" w:rsidRDefault="00AA7A80" w:rsidP="00AD27C0">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0E0153" w:rsidRPr="001F6863" w:rsidRDefault="000E0153" w:rsidP="00AD27C0">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0E0153" w:rsidRPr="001F6863" w:rsidRDefault="000E0153" w:rsidP="00AD27C0">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0E0153" w:rsidRPr="001F6863" w:rsidRDefault="000E0153" w:rsidP="00AD27C0">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345F30" w:rsidRPr="001F6863" w:rsidRDefault="00345F30" w:rsidP="00AD27C0">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345F30" w:rsidRPr="001F6863" w:rsidRDefault="00345F30" w:rsidP="00AD27C0">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0E0153" w:rsidRPr="001F6863" w:rsidRDefault="000E0153" w:rsidP="00AD27C0">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0E0153" w:rsidRPr="001F6863" w:rsidRDefault="000E0153" w:rsidP="00AD27C0">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0E0153" w:rsidRPr="001F6863" w:rsidRDefault="000E0153" w:rsidP="003251E7">
      <w:pPr>
        <w:autoSpaceDE w:val="0"/>
        <w:autoSpaceDN w:val="0"/>
        <w:adjustRightInd w:val="0"/>
        <w:spacing w:after="0" w:line="480" w:lineRule="auto"/>
        <w:jc w:val="both"/>
        <w:rPr>
          <w:rFonts w:ascii="Times New Roman" w:hAnsi="Times New Roman" w:cs="Times New Roman"/>
          <w:color w:val="000000" w:themeColor="text1"/>
          <w:sz w:val="24"/>
          <w:szCs w:val="24"/>
        </w:rPr>
      </w:pPr>
    </w:p>
    <w:p w:rsidR="003F663A" w:rsidRPr="001F6863" w:rsidRDefault="003F663A" w:rsidP="0029549B">
      <w:pPr>
        <w:autoSpaceDE w:val="0"/>
        <w:autoSpaceDN w:val="0"/>
        <w:adjustRightInd w:val="0"/>
        <w:spacing w:after="0" w:line="480" w:lineRule="auto"/>
        <w:ind w:left="2880" w:firstLine="720"/>
        <w:contextualSpacing/>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BAB II</w:t>
      </w:r>
    </w:p>
    <w:p w:rsidR="00AF2C0F" w:rsidRPr="001F6863" w:rsidRDefault="003F663A" w:rsidP="0029549B">
      <w:pPr>
        <w:autoSpaceDE w:val="0"/>
        <w:autoSpaceDN w:val="0"/>
        <w:adjustRightInd w:val="0"/>
        <w:spacing w:after="0" w:line="48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KAJI</w:t>
      </w:r>
      <w:r w:rsidRPr="001F6863">
        <w:rPr>
          <w:rFonts w:ascii="Times New Roman" w:hAnsi="Times New Roman" w:cs="Times New Roman"/>
          <w:color w:val="000000" w:themeColor="text1"/>
          <w:sz w:val="24"/>
          <w:szCs w:val="24"/>
        </w:rPr>
        <w:t>A</w:t>
      </w:r>
      <w:r w:rsidRPr="001F6863">
        <w:rPr>
          <w:rFonts w:ascii="Times New Roman" w:hAnsi="Times New Roman" w:cs="Times New Roman"/>
          <w:b/>
          <w:color w:val="000000" w:themeColor="text1"/>
          <w:sz w:val="24"/>
          <w:szCs w:val="24"/>
        </w:rPr>
        <w:t>N LITER</w:t>
      </w:r>
      <w:r w:rsidR="00D3125B" w:rsidRPr="001F6863">
        <w:rPr>
          <w:rFonts w:ascii="Times New Roman" w:hAnsi="Times New Roman" w:cs="Times New Roman"/>
          <w:b/>
          <w:color w:val="000000" w:themeColor="text1"/>
          <w:sz w:val="24"/>
          <w:szCs w:val="24"/>
        </w:rPr>
        <w:t>ATUR DAN PENGEMBANGAN HIPOTESIS</w:t>
      </w:r>
    </w:p>
    <w:p w:rsidR="009F3D02" w:rsidRPr="001F6863" w:rsidRDefault="009F3D02" w:rsidP="0029549B">
      <w:pPr>
        <w:autoSpaceDE w:val="0"/>
        <w:autoSpaceDN w:val="0"/>
        <w:adjustRightInd w:val="0"/>
        <w:spacing w:after="0" w:line="480" w:lineRule="auto"/>
        <w:contextualSpacing/>
        <w:jc w:val="center"/>
        <w:rPr>
          <w:rFonts w:ascii="Times New Roman" w:hAnsi="Times New Roman" w:cs="Times New Roman"/>
          <w:b/>
          <w:color w:val="000000" w:themeColor="text1"/>
          <w:sz w:val="24"/>
          <w:szCs w:val="24"/>
        </w:rPr>
      </w:pPr>
    </w:p>
    <w:p w:rsidR="009E3826" w:rsidRPr="001F6863" w:rsidRDefault="002D246C" w:rsidP="005C5553">
      <w:pPr>
        <w:pStyle w:val="ListParagraph"/>
        <w:numPr>
          <w:ilvl w:val="1"/>
          <w:numId w:val="30"/>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Keputusan Pembelian </w:t>
      </w:r>
    </w:p>
    <w:p w:rsidR="009F3D02" w:rsidRPr="001F6863" w:rsidRDefault="00643B52" w:rsidP="0029549B">
      <w:pPr>
        <w:pStyle w:val="ListParagraph"/>
        <w:autoSpaceDE w:val="0"/>
        <w:autoSpaceDN w:val="0"/>
        <w:adjustRightInd w:val="0"/>
        <w:spacing w:after="0" w:line="480" w:lineRule="auto"/>
        <w:ind w:left="142" w:firstLine="709"/>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Kotler dan Amstrong (2008</w:t>
      </w:r>
      <w:r w:rsidR="002D246C" w:rsidRPr="001F6863">
        <w:rPr>
          <w:rFonts w:ascii="Times New Roman" w:hAnsi="Times New Roman" w:cs="Times New Roman"/>
          <w:color w:val="000000" w:themeColor="text1"/>
          <w:sz w:val="24"/>
          <w:szCs w:val="24"/>
        </w:rPr>
        <w:t xml:space="preserve">) mengungkapkan bahwa seseorang mungkin dapat memiliki peranan yang berbeda-beda dalam </w:t>
      </w:r>
      <w:r w:rsidR="00B90F30" w:rsidRPr="001F6863">
        <w:rPr>
          <w:rFonts w:ascii="Times New Roman" w:hAnsi="Times New Roman" w:cs="Times New Roman"/>
          <w:color w:val="000000" w:themeColor="text1"/>
          <w:sz w:val="24"/>
          <w:szCs w:val="24"/>
        </w:rPr>
        <w:t>setiap keputusan pembelian. Berbagai peranan yang mungkin terjadi antara lain : (1) Pemrakarsa (initiator), yaitu orang yang pertama kali menyadari adanya keinginan atau kebutuhan yang belum terpenuhi dan mengusulkan ide untuk membeli suatu barang atau jasa tertentu</w:t>
      </w:r>
      <w:r w:rsidR="00A76178" w:rsidRPr="001F6863">
        <w:rPr>
          <w:rFonts w:ascii="Times New Roman" w:hAnsi="Times New Roman" w:cs="Times New Roman"/>
          <w:color w:val="000000" w:themeColor="text1"/>
          <w:sz w:val="24"/>
          <w:szCs w:val="24"/>
        </w:rPr>
        <w:t xml:space="preserve"> ; (2) pemberi pengaruh (influencer), yaitu orang yang pandangan, nasihat, atau pendapatnya mempengaruhi keputusan pembelian ; (3) pengambil keputusan  (decider), yaitu orang yang menentukan keputusan pembelian, misalnya</w:t>
      </w:r>
      <w:r w:rsidR="00BD38B9">
        <w:rPr>
          <w:rFonts w:ascii="Times New Roman" w:hAnsi="Times New Roman" w:cs="Times New Roman"/>
          <w:color w:val="000000" w:themeColor="text1"/>
          <w:sz w:val="24"/>
          <w:szCs w:val="24"/>
        </w:rPr>
        <w:t xml:space="preserve"> </w:t>
      </w:r>
      <w:r w:rsidR="00A76178" w:rsidRPr="001F6863">
        <w:rPr>
          <w:rFonts w:ascii="Times New Roman" w:hAnsi="Times New Roman" w:cs="Times New Roman"/>
          <w:color w:val="000000" w:themeColor="text1"/>
          <w:sz w:val="24"/>
          <w:szCs w:val="24"/>
        </w:rPr>
        <w:t xml:space="preserve">apakah jadi membeli, apa yang dibeli, bagaimana cara membeli, atau dimana membelinya ; (4) pembeli (buyer), yakni orang yang melakukan pembelian aktual ; (5) pemakai (user), yaitu orang yang mengkonsumsi atau menggunakan barang atau jasa yang dibeli. </w:t>
      </w:r>
    </w:p>
    <w:p w:rsidR="00375B46" w:rsidRPr="001F6863" w:rsidRDefault="00BC5108" w:rsidP="00375B46">
      <w:pPr>
        <w:autoSpaceDE w:val="0"/>
        <w:autoSpaceDN w:val="0"/>
        <w:adjustRightInd w:val="0"/>
        <w:spacing w:after="0" w:line="480" w:lineRule="auto"/>
        <w:ind w:firstLine="502"/>
        <w:jc w:val="both"/>
        <w:rPr>
          <w:rFonts w:ascii="Times New Roman" w:hAnsi="Times New Roman" w:cs="Times New Roman"/>
          <w:color w:val="000000" w:themeColor="text1"/>
          <w:sz w:val="24"/>
          <w:szCs w:val="24"/>
        </w:rPr>
      </w:pPr>
      <w:r w:rsidRPr="001F6863">
        <w:rPr>
          <w:rFonts w:ascii="Times New Roman" w:hAnsi="Times New Roman" w:cs="Times New Roman"/>
          <w:iCs/>
          <w:color w:val="000000" w:themeColor="text1"/>
          <w:sz w:val="24"/>
          <w:szCs w:val="24"/>
        </w:rPr>
        <w:t>Menurut</w:t>
      </w:r>
      <w:r w:rsidR="0034629A" w:rsidRPr="001F6863">
        <w:rPr>
          <w:rFonts w:ascii="Times New Roman" w:hAnsi="Times New Roman" w:cs="Times New Roman"/>
          <w:iCs/>
          <w:color w:val="000000" w:themeColor="text1"/>
          <w:sz w:val="24"/>
          <w:szCs w:val="24"/>
        </w:rPr>
        <w:t xml:space="preserve"> Kotler d</w:t>
      </w:r>
      <w:r w:rsidR="0034629A" w:rsidRPr="001F6863">
        <w:rPr>
          <w:rFonts w:ascii="Times New Roman" w:hAnsi="Times New Roman" w:cs="Times New Roman"/>
          <w:color w:val="000000" w:themeColor="text1"/>
          <w:sz w:val="24"/>
          <w:szCs w:val="24"/>
        </w:rPr>
        <w:t>an Amstrong (2008)</w:t>
      </w:r>
      <w:r w:rsidRPr="001F6863">
        <w:rPr>
          <w:rFonts w:ascii="Times New Roman" w:hAnsi="Times New Roman" w:cs="Times New Roman"/>
          <w:i/>
          <w:iCs/>
          <w:color w:val="000000" w:themeColor="text1"/>
          <w:sz w:val="24"/>
          <w:szCs w:val="24"/>
        </w:rPr>
        <w:t>,</w:t>
      </w:r>
      <w:r w:rsidRPr="001F6863">
        <w:rPr>
          <w:rFonts w:ascii="Times New Roman" w:hAnsi="Times New Roman" w:cs="Times New Roman"/>
          <w:iCs/>
          <w:color w:val="000000" w:themeColor="text1"/>
          <w:sz w:val="24"/>
          <w:szCs w:val="24"/>
        </w:rPr>
        <w:t xml:space="preserve">Keputusan  </w:t>
      </w:r>
      <w:r w:rsidR="00375B46" w:rsidRPr="001F6863">
        <w:rPr>
          <w:rFonts w:ascii="Times New Roman" w:hAnsi="Times New Roman" w:cs="Times New Roman"/>
          <w:iCs/>
          <w:color w:val="000000" w:themeColor="text1"/>
          <w:sz w:val="24"/>
          <w:szCs w:val="24"/>
        </w:rPr>
        <w:t>pembelian adalah</w:t>
      </w:r>
      <w:r w:rsidR="00375B46" w:rsidRPr="001F6863">
        <w:rPr>
          <w:rFonts w:ascii="Times New Roman" w:hAnsi="Times New Roman" w:cs="Times New Roman"/>
          <w:color w:val="000000" w:themeColor="text1"/>
          <w:sz w:val="24"/>
          <w:szCs w:val="24"/>
        </w:rPr>
        <w:t xml:space="preserve"> perilaku pembelian akhir dari konsumen, baik individual maupun rumah tangga yang membeli barang-barang dan jasa untuk konsumsi pribadi, secara umum konsumen mengikuti suatu proses atau tahapan dalam pengambilan keputusan.</w:t>
      </w:r>
    </w:p>
    <w:p w:rsidR="008C4534" w:rsidRPr="001F6863" w:rsidRDefault="008C4534" w:rsidP="00375B46">
      <w:pPr>
        <w:pStyle w:val="ListParagraph"/>
        <w:numPr>
          <w:ilvl w:val="1"/>
          <w:numId w:val="3"/>
        </w:numPr>
        <w:autoSpaceDE w:val="0"/>
        <w:autoSpaceDN w:val="0"/>
        <w:adjustRightInd w:val="0"/>
        <w:spacing w:after="0" w:line="480" w:lineRule="auto"/>
        <w:jc w:val="both"/>
        <w:rPr>
          <w:rFonts w:ascii="Times New Roman" w:hAnsi="Times New Roman" w:cs="Times New Roman"/>
          <w:color w:val="000000" w:themeColor="text1"/>
          <w:sz w:val="24"/>
          <w:szCs w:val="24"/>
          <w:lang w:val="en-GB"/>
        </w:rPr>
      </w:pPr>
      <w:r w:rsidRPr="001F6863">
        <w:rPr>
          <w:rFonts w:ascii="Times New Roman" w:hAnsi="Times New Roman" w:cs="Times New Roman"/>
          <w:color w:val="000000" w:themeColor="text1"/>
          <w:sz w:val="24"/>
          <w:szCs w:val="24"/>
        </w:rPr>
        <w:t>Pengenalan masalah . pada tahap ini konsumen mempersiapkan perbedaan antara keadaan yang diinginkan dan situasi aktual yang memadai untuk membangkitkan dan mengaktifkan proses keputusan.</w:t>
      </w:r>
    </w:p>
    <w:p w:rsidR="008C4534" w:rsidRPr="001F6863" w:rsidRDefault="008C4534" w:rsidP="0029549B">
      <w:pPr>
        <w:pStyle w:val="ListParagraph"/>
        <w:numPr>
          <w:ilvl w:val="1"/>
          <w:numId w:val="3"/>
        </w:numPr>
        <w:autoSpaceDE w:val="0"/>
        <w:autoSpaceDN w:val="0"/>
        <w:adjustRightInd w:val="0"/>
        <w:spacing w:after="0" w:line="480" w:lineRule="auto"/>
        <w:jc w:val="both"/>
        <w:rPr>
          <w:rFonts w:ascii="Times New Roman" w:hAnsi="Times New Roman" w:cs="Times New Roman"/>
          <w:color w:val="000000" w:themeColor="text1"/>
          <w:sz w:val="24"/>
          <w:szCs w:val="24"/>
          <w:lang w:val="en-GB"/>
        </w:rPr>
      </w:pPr>
      <w:r w:rsidRPr="001F6863">
        <w:rPr>
          <w:rFonts w:ascii="Times New Roman" w:hAnsi="Times New Roman" w:cs="Times New Roman"/>
          <w:color w:val="000000" w:themeColor="text1"/>
          <w:sz w:val="24"/>
          <w:szCs w:val="24"/>
        </w:rPr>
        <w:lastRenderedPageBreak/>
        <w:t>P</w:t>
      </w:r>
      <w:r w:rsidR="003E7BBD" w:rsidRPr="001F6863">
        <w:rPr>
          <w:rFonts w:ascii="Times New Roman" w:hAnsi="Times New Roman" w:cs="Times New Roman"/>
          <w:color w:val="000000" w:themeColor="text1"/>
          <w:sz w:val="24"/>
          <w:szCs w:val="24"/>
        </w:rPr>
        <w:t>enca</w:t>
      </w:r>
      <w:r w:rsidRPr="001F6863">
        <w:rPr>
          <w:rFonts w:ascii="Times New Roman" w:hAnsi="Times New Roman" w:cs="Times New Roman"/>
          <w:color w:val="000000" w:themeColor="text1"/>
          <w:sz w:val="24"/>
          <w:szCs w:val="24"/>
        </w:rPr>
        <w:t>rian informasi . konsumen mencari informasi yang disimpan dalam ingatan (pencarian internal) atau mendapatkan informasi yang relevan dengan keputusan dari lingkungan (pencarian eksternal).</w:t>
      </w:r>
    </w:p>
    <w:p w:rsidR="003E7BBD" w:rsidRPr="001F6863" w:rsidRDefault="0010697F" w:rsidP="0029549B">
      <w:pPr>
        <w:pStyle w:val="ListParagraph"/>
        <w:numPr>
          <w:ilvl w:val="1"/>
          <w:numId w:val="3"/>
        </w:numPr>
        <w:autoSpaceDE w:val="0"/>
        <w:autoSpaceDN w:val="0"/>
        <w:adjustRightInd w:val="0"/>
        <w:spacing w:after="0" w:line="480" w:lineRule="auto"/>
        <w:jc w:val="both"/>
        <w:rPr>
          <w:rFonts w:ascii="Times New Roman" w:hAnsi="Times New Roman" w:cs="Times New Roman"/>
          <w:color w:val="000000" w:themeColor="text1"/>
          <w:sz w:val="24"/>
          <w:szCs w:val="24"/>
          <w:lang w:val="en-GB"/>
        </w:rPr>
      </w:pPr>
      <w:r w:rsidRPr="001F6863">
        <w:rPr>
          <w:rFonts w:ascii="Times New Roman" w:hAnsi="Times New Roman" w:cs="Times New Roman"/>
          <w:color w:val="000000" w:themeColor="text1"/>
          <w:sz w:val="24"/>
          <w:szCs w:val="24"/>
        </w:rPr>
        <w:t>Evaluasi alternatif . konsumen mengevaluasi pilihan berkenaan dengan manfaat yang diharapkan dan menyempitkan plihan hingga</w:t>
      </w:r>
      <w:r w:rsidR="00A51AB8" w:rsidRPr="001F6863">
        <w:rPr>
          <w:rFonts w:ascii="Times New Roman" w:hAnsi="Times New Roman" w:cs="Times New Roman"/>
          <w:color w:val="000000" w:themeColor="text1"/>
          <w:sz w:val="24"/>
          <w:szCs w:val="24"/>
        </w:rPr>
        <w:t xml:space="preserve"> </w:t>
      </w:r>
      <w:r w:rsidR="003E7BBD" w:rsidRPr="001F6863">
        <w:rPr>
          <w:rFonts w:ascii="Times New Roman" w:hAnsi="Times New Roman" w:cs="Times New Roman"/>
          <w:color w:val="000000" w:themeColor="text1"/>
          <w:sz w:val="24"/>
          <w:szCs w:val="24"/>
        </w:rPr>
        <w:t>alternatif yang dipilih.</w:t>
      </w:r>
    </w:p>
    <w:p w:rsidR="003E7BBD" w:rsidRPr="001F6863" w:rsidRDefault="003E7BBD" w:rsidP="0029549B">
      <w:pPr>
        <w:pStyle w:val="ListParagraph"/>
        <w:numPr>
          <w:ilvl w:val="1"/>
          <w:numId w:val="3"/>
        </w:numPr>
        <w:autoSpaceDE w:val="0"/>
        <w:autoSpaceDN w:val="0"/>
        <w:adjustRightInd w:val="0"/>
        <w:spacing w:after="0" w:line="480" w:lineRule="auto"/>
        <w:jc w:val="both"/>
        <w:rPr>
          <w:rFonts w:ascii="Times New Roman" w:hAnsi="Times New Roman" w:cs="Times New Roman"/>
          <w:color w:val="000000" w:themeColor="text1"/>
          <w:sz w:val="24"/>
          <w:szCs w:val="24"/>
          <w:lang w:val="en-GB"/>
        </w:rPr>
      </w:pPr>
      <w:r w:rsidRPr="001F6863">
        <w:rPr>
          <w:rFonts w:ascii="Times New Roman" w:hAnsi="Times New Roman" w:cs="Times New Roman"/>
          <w:color w:val="000000" w:themeColor="text1"/>
          <w:sz w:val="24"/>
          <w:szCs w:val="24"/>
        </w:rPr>
        <w:t>Keputusa</w:t>
      </w:r>
      <w:r w:rsidR="006810B3" w:rsidRPr="001F6863">
        <w:rPr>
          <w:rFonts w:ascii="Times New Roman" w:hAnsi="Times New Roman" w:cs="Times New Roman"/>
          <w:color w:val="000000" w:themeColor="text1"/>
          <w:sz w:val="24"/>
          <w:szCs w:val="24"/>
        </w:rPr>
        <w:t>n pembeli</w:t>
      </w:r>
      <w:r w:rsidR="006810B3" w:rsidRPr="001F6863">
        <w:rPr>
          <w:rFonts w:ascii="Times New Roman" w:hAnsi="Times New Roman" w:cs="Times New Roman"/>
          <w:color w:val="000000" w:themeColor="text1"/>
          <w:sz w:val="24"/>
          <w:szCs w:val="24"/>
          <w:lang w:val="en-GB"/>
        </w:rPr>
        <w:t>a</w:t>
      </w:r>
      <w:r w:rsidRPr="001F6863">
        <w:rPr>
          <w:rFonts w:ascii="Times New Roman" w:hAnsi="Times New Roman" w:cs="Times New Roman"/>
          <w:color w:val="000000" w:themeColor="text1"/>
          <w:sz w:val="24"/>
          <w:szCs w:val="24"/>
        </w:rPr>
        <w:t>n . konsumen memperoleh alternatif yang dipilih atau pengganti yang dapat diterima bila perlu.</w:t>
      </w:r>
    </w:p>
    <w:p w:rsidR="008C4534" w:rsidRPr="001F6863" w:rsidRDefault="003E7BBD" w:rsidP="0029549B">
      <w:pPr>
        <w:pStyle w:val="ListParagraph"/>
        <w:numPr>
          <w:ilvl w:val="1"/>
          <w:numId w:val="3"/>
        </w:numPr>
        <w:autoSpaceDE w:val="0"/>
        <w:autoSpaceDN w:val="0"/>
        <w:adjustRightInd w:val="0"/>
        <w:spacing w:after="0" w:line="480" w:lineRule="auto"/>
        <w:jc w:val="both"/>
        <w:rPr>
          <w:rFonts w:ascii="Times New Roman" w:hAnsi="Times New Roman" w:cs="Times New Roman"/>
          <w:color w:val="000000" w:themeColor="text1"/>
          <w:sz w:val="24"/>
          <w:szCs w:val="24"/>
          <w:lang w:val="en-GB"/>
        </w:rPr>
      </w:pPr>
      <w:r w:rsidRPr="001F6863">
        <w:rPr>
          <w:rFonts w:ascii="Times New Roman" w:hAnsi="Times New Roman" w:cs="Times New Roman"/>
          <w:color w:val="000000" w:themeColor="text1"/>
          <w:sz w:val="24"/>
          <w:szCs w:val="24"/>
        </w:rPr>
        <w:t>Perila</w:t>
      </w:r>
      <w:r w:rsidR="005C3DBA" w:rsidRPr="001F6863">
        <w:rPr>
          <w:rFonts w:ascii="Times New Roman" w:hAnsi="Times New Roman" w:cs="Times New Roman"/>
          <w:color w:val="000000" w:themeColor="text1"/>
          <w:sz w:val="24"/>
          <w:szCs w:val="24"/>
        </w:rPr>
        <w:t>ku setel</w:t>
      </w:r>
      <w:r w:rsidR="005C3DBA" w:rsidRPr="001F6863">
        <w:rPr>
          <w:rFonts w:ascii="Times New Roman" w:hAnsi="Times New Roman" w:cs="Times New Roman"/>
          <w:color w:val="000000" w:themeColor="text1"/>
          <w:sz w:val="24"/>
          <w:szCs w:val="24"/>
          <w:lang w:val="en-GB"/>
        </w:rPr>
        <w:t>a</w:t>
      </w:r>
      <w:r w:rsidRPr="001F6863">
        <w:rPr>
          <w:rFonts w:ascii="Times New Roman" w:hAnsi="Times New Roman" w:cs="Times New Roman"/>
          <w:color w:val="000000" w:themeColor="text1"/>
          <w:sz w:val="24"/>
          <w:szCs w:val="24"/>
        </w:rPr>
        <w:t>h membeli . pada tahap ini konsumen mengevaluasi alternatif yang dipilih untuk memenuhi kebutuhan dan harapan segera sesudah digunakan. Bila memenuhi kebutuhan maka konsumen akan melakukan pembelian secara berulang-ulang.</w:t>
      </w:r>
    </w:p>
    <w:p w:rsidR="009F3D02" w:rsidRPr="001F6863" w:rsidRDefault="00FE69D4" w:rsidP="0029549B">
      <w:pPr>
        <w:pStyle w:val="ListParagraph"/>
        <w:autoSpaceDE w:val="0"/>
        <w:autoSpaceDN w:val="0"/>
        <w:adjustRightInd w:val="0"/>
        <w:spacing w:after="0" w:line="480" w:lineRule="auto"/>
        <w:ind w:left="142" w:firstLine="505"/>
        <w:contextualSpacing w:val="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Keputusan pembelian adalah pemilihan atas dasar logika atau pertimbangan diantara beberapa alternatif yang harus dipilih dan keputusan pemb</w:t>
      </w:r>
      <w:r w:rsidR="00171D27" w:rsidRPr="001F6863">
        <w:rPr>
          <w:rFonts w:ascii="Times New Roman" w:hAnsi="Times New Roman" w:cs="Times New Roman"/>
          <w:color w:val="000000" w:themeColor="text1"/>
          <w:sz w:val="24"/>
          <w:szCs w:val="24"/>
        </w:rPr>
        <w:t>elian mempunyai tujuan tertentu</w:t>
      </w:r>
      <w:r w:rsidRPr="001F6863">
        <w:rPr>
          <w:rFonts w:ascii="Times New Roman" w:hAnsi="Times New Roman" w:cs="Times New Roman"/>
          <w:color w:val="000000" w:themeColor="text1"/>
          <w:sz w:val="24"/>
          <w:szCs w:val="24"/>
        </w:rPr>
        <w:t xml:space="preserve">. Astuti (2007) mendefinisikan keputusan  merupakan keyakinan bahwa keputusan pembelian atas produk yang diambilnya. Yu dan kincade (2000) merangkum keputusan pembelian kedalam 3 tahap, yaitu evaluasi produk (evaluation), pembelian (purchase), dan setelah pembelian (post purchase). Pada saat pembeli menyadari adanya kebutuhan yang disebabkan oleh rangsangan internal atau eksternal maka dia akan mencari informasi untuk mengevaluasi berbagai alternatif produk yang akan dibeli. Dengan adanya teori keputusan pembelian </w:t>
      </w:r>
      <w:r w:rsidR="00D01021" w:rsidRPr="001F6863">
        <w:rPr>
          <w:rFonts w:ascii="Times New Roman" w:hAnsi="Times New Roman" w:cs="Times New Roman"/>
          <w:color w:val="000000" w:themeColor="text1"/>
          <w:sz w:val="24"/>
          <w:szCs w:val="24"/>
        </w:rPr>
        <w:t xml:space="preserve">merupakan kegiatan individu yang secara langsung terlibat dalam pengambilan keputusan untuk melakukan pembelian terhadap produk yang ditawarkan oleh penjual (Kotler </w:t>
      </w:r>
      <w:r w:rsidR="00D01021" w:rsidRPr="001F6863">
        <w:rPr>
          <w:rFonts w:ascii="Times New Roman" w:hAnsi="Times New Roman" w:cs="Times New Roman"/>
          <w:color w:val="000000" w:themeColor="text1"/>
          <w:sz w:val="24"/>
          <w:szCs w:val="24"/>
        </w:rPr>
        <w:lastRenderedPageBreak/>
        <w:t xml:space="preserve">dan Amstrong , 2008). Pengambilan keputusan merupakan suatu kegiatan individu yang secara langsung terlibat dalam mendapatkan dan mempergunakan barang yang ditawarkan. Tahapan selanjutnya adalah pembelian, terdapat dua faktor yang dapat memengaruhi tujuan pembelian dan keputusan pembelian, yaitu saat konsumen merasa sudah memiliki informasi yang cukup kemudian memutuskan untuk membeli produk. Tahap yang terakhir adalah perilaku sesudah </w:t>
      </w:r>
      <w:r w:rsidR="001B46CB" w:rsidRPr="001F6863">
        <w:rPr>
          <w:rFonts w:ascii="Times New Roman" w:hAnsi="Times New Roman" w:cs="Times New Roman"/>
          <w:color w:val="000000" w:themeColor="text1"/>
          <w:sz w:val="24"/>
          <w:szCs w:val="24"/>
        </w:rPr>
        <w:t>pembelian (post purchase), kepuasan atau ketidakpuasan konsumen pada suatu produk akan memengaruhi tingkah laku berikutnya.</w:t>
      </w:r>
    </w:p>
    <w:p w:rsidR="002D246C" w:rsidRPr="001F6863" w:rsidRDefault="003E7BBD" w:rsidP="005C5553">
      <w:pPr>
        <w:pStyle w:val="ListParagraph"/>
        <w:numPr>
          <w:ilvl w:val="1"/>
          <w:numId w:val="30"/>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Kemasan </w:t>
      </w:r>
    </w:p>
    <w:p w:rsidR="008250C0" w:rsidRPr="001F6863" w:rsidRDefault="008250C0" w:rsidP="0029549B">
      <w:pPr>
        <w:pStyle w:val="ListParagraph"/>
        <w:autoSpaceDE w:val="0"/>
        <w:autoSpaceDN w:val="0"/>
        <w:adjustRightInd w:val="0"/>
        <w:spacing w:after="0" w:line="480" w:lineRule="auto"/>
        <w:ind w:left="142" w:firstLine="709"/>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Menu</w:t>
      </w:r>
      <w:r w:rsidR="00027F90" w:rsidRPr="001F6863">
        <w:rPr>
          <w:rFonts w:ascii="Times New Roman" w:hAnsi="Times New Roman" w:cs="Times New Roman"/>
          <w:color w:val="000000" w:themeColor="text1"/>
          <w:sz w:val="24"/>
          <w:szCs w:val="24"/>
        </w:rPr>
        <w:t>rut</w:t>
      </w:r>
      <w:r w:rsidR="00A51AB8" w:rsidRPr="001F6863">
        <w:rPr>
          <w:rFonts w:ascii="Times New Roman" w:hAnsi="Times New Roman" w:cs="Times New Roman"/>
          <w:color w:val="000000" w:themeColor="text1"/>
          <w:sz w:val="24"/>
          <w:szCs w:val="24"/>
        </w:rPr>
        <w:t xml:space="preserve"> </w:t>
      </w:r>
      <w:r w:rsidR="00027F90" w:rsidRPr="001F6863">
        <w:rPr>
          <w:rFonts w:ascii="Times New Roman" w:hAnsi="Times New Roman" w:cs="Times New Roman"/>
          <w:color w:val="000000" w:themeColor="text1"/>
          <w:sz w:val="24"/>
          <w:szCs w:val="24"/>
        </w:rPr>
        <w:t>Kotler dan Keller (2009</w:t>
      </w:r>
      <w:r w:rsidRPr="001F6863">
        <w:rPr>
          <w:rFonts w:ascii="Times New Roman" w:hAnsi="Times New Roman" w:cs="Times New Roman"/>
          <w:color w:val="000000" w:themeColor="text1"/>
          <w:sz w:val="24"/>
          <w:szCs w:val="24"/>
        </w:rPr>
        <w:t>),</w:t>
      </w:r>
      <w:r w:rsidR="001B2959" w:rsidRPr="001F6863">
        <w:rPr>
          <w:rFonts w:ascii="Times New Roman" w:hAnsi="Times New Roman" w:cs="Times New Roman"/>
          <w:color w:val="000000" w:themeColor="text1"/>
          <w:sz w:val="24"/>
          <w:szCs w:val="24"/>
        </w:rPr>
        <w:t xml:space="preserve"> k</w:t>
      </w:r>
      <w:r w:rsidRPr="001F6863">
        <w:rPr>
          <w:rFonts w:ascii="Times New Roman" w:hAnsi="Times New Roman" w:cs="Times New Roman"/>
          <w:color w:val="000000" w:themeColor="text1"/>
          <w:sz w:val="24"/>
          <w:szCs w:val="24"/>
        </w:rPr>
        <w:t>emasan merupakan wadah (container)</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pembungkus (wrapper) pada suatu produk, pengemasan (</w:t>
      </w:r>
      <w:r w:rsidRPr="001F6863">
        <w:rPr>
          <w:rFonts w:ascii="Times New Roman" w:hAnsi="Times New Roman" w:cs="Times New Roman"/>
          <w:iCs/>
          <w:color w:val="000000" w:themeColor="text1"/>
          <w:sz w:val="24"/>
          <w:szCs w:val="24"/>
        </w:rPr>
        <w:t>packaging</w:t>
      </w:r>
      <w:r w:rsidRPr="001F6863">
        <w:rPr>
          <w:rFonts w:ascii="Times New Roman" w:hAnsi="Times New Roman" w:cs="Times New Roman"/>
          <w:color w:val="000000" w:themeColor="text1"/>
          <w:sz w:val="24"/>
          <w:szCs w:val="24"/>
        </w:rPr>
        <w:t>) me</w:t>
      </w:r>
      <w:r w:rsidR="009F3D02" w:rsidRPr="001F6863">
        <w:rPr>
          <w:rFonts w:ascii="Times New Roman" w:hAnsi="Times New Roman" w:cs="Times New Roman"/>
          <w:color w:val="000000" w:themeColor="text1"/>
          <w:sz w:val="24"/>
          <w:szCs w:val="24"/>
        </w:rPr>
        <w:t xml:space="preserve">rupakan proses yang berkaitan </w:t>
      </w:r>
      <w:r w:rsidRPr="001F6863">
        <w:rPr>
          <w:rFonts w:ascii="Times New Roman" w:hAnsi="Times New Roman" w:cs="Times New Roman"/>
          <w:color w:val="000000" w:themeColor="text1"/>
          <w:sz w:val="24"/>
          <w:szCs w:val="24"/>
        </w:rPr>
        <w:t>dengan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perancangan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dan pembuatan wadah (</w:t>
      </w:r>
      <w:r w:rsidRPr="001F6863">
        <w:rPr>
          <w:rFonts w:ascii="Times New Roman" w:hAnsi="Times New Roman" w:cs="Times New Roman"/>
          <w:iCs/>
          <w:color w:val="000000" w:themeColor="text1"/>
          <w:sz w:val="24"/>
          <w:szCs w:val="24"/>
        </w:rPr>
        <w:t>container</w:t>
      </w:r>
      <w:r w:rsidRPr="001F6863">
        <w:rPr>
          <w:rFonts w:ascii="Times New Roman" w:hAnsi="Times New Roman" w:cs="Times New Roman"/>
          <w:color w:val="000000" w:themeColor="text1"/>
          <w:sz w:val="24"/>
          <w:szCs w:val="24"/>
        </w:rPr>
        <w:t>)atau pembungkus (</w:t>
      </w:r>
      <w:r w:rsidRPr="001F6863">
        <w:rPr>
          <w:rFonts w:ascii="Times New Roman" w:hAnsi="Times New Roman" w:cs="Times New Roman"/>
          <w:iCs/>
          <w:color w:val="000000" w:themeColor="text1"/>
          <w:sz w:val="24"/>
          <w:szCs w:val="24"/>
        </w:rPr>
        <w:t>wrapper</w:t>
      </w:r>
      <w:r w:rsidRPr="001F6863">
        <w:rPr>
          <w:rFonts w:ascii="Times New Roman" w:hAnsi="Times New Roman" w:cs="Times New Roman"/>
          <w:color w:val="000000" w:themeColor="text1"/>
          <w:sz w:val="24"/>
          <w:szCs w:val="24"/>
        </w:rPr>
        <w:t>) untuk suatu produk. Adapun beberapa jenis kemasan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adalah sebag</w:t>
      </w:r>
      <w:r w:rsidR="00A51AB8" w:rsidRPr="001F6863">
        <w:rPr>
          <w:rFonts w:ascii="Times New Roman" w:hAnsi="Times New Roman" w:cs="Times New Roman"/>
          <w:color w:val="000000" w:themeColor="text1"/>
          <w:sz w:val="24"/>
          <w:szCs w:val="24"/>
        </w:rPr>
        <w:t>a</w:t>
      </w:r>
      <w:r w:rsidRPr="001F6863">
        <w:rPr>
          <w:rFonts w:ascii="Times New Roman" w:hAnsi="Times New Roman" w:cs="Times New Roman"/>
          <w:color w:val="000000" w:themeColor="text1"/>
          <w:sz w:val="24"/>
          <w:szCs w:val="24"/>
        </w:rPr>
        <w:t>i berikut :</w:t>
      </w:r>
    </w:p>
    <w:p w:rsidR="008250C0" w:rsidRPr="001F6863" w:rsidRDefault="008250C0" w:rsidP="0029549B">
      <w:pPr>
        <w:pStyle w:val="ListParagraph"/>
        <w:numPr>
          <w:ilvl w:val="2"/>
          <w:numId w:val="5"/>
        </w:numPr>
        <w:autoSpaceDE w:val="0"/>
        <w:autoSpaceDN w:val="0"/>
        <w:adjustRightInd w:val="0"/>
        <w:spacing w:after="0" w:line="480" w:lineRule="auto"/>
        <w:ind w:left="50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Kemasan</w:t>
      </w:r>
      <w:r w:rsidR="00A51AB8"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dasar</w:t>
      </w:r>
      <w:r w:rsidR="00A51AB8" w:rsidRPr="001F6863">
        <w:rPr>
          <w:rFonts w:ascii="Times New Roman" w:hAnsi="Times New Roman" w:cs="Times New Roman"/>
          <w:color w:val="000000" w:themeColor="text1"/>
          <w:sz w:val="24"/>
          <w:szCs w:val="24"/>
        </w:rPr>
        <w:t xml:space="preserve"> </w:t>
      </w:r>
      <w:r w:rsidR="006810B3" w:rsidRPr="001F6863">
        <w:rPr>
          <w:rFonts w:ascii="Times New Roman" w:hAnsi="Times New Roman" w:cs="Times New Roman"/>
          <w:i/>
          <w:iCs/>
          <w:color w:val="000000" w:themeColor="text1"/>
          <w:sz w:val="24"/>
          <w:szCs w:val="24"/>
        </w:rPr>
        <w:t>(</w:t>
      </w:r>
      <w:r w:rsidR="006810B3" w:rsidRPr="001F6863">
        <w:rPr>
          <w:rFonts w:ascii="Times New Roman" w:hAnsi="Times New Roman" w:cs="Times New Roman"/>
          <w:i/>
          <w:iCs/>
          <w:color w:val="000000" w:themeColor="text1"/>
          <w:sz w:val="24"/>
          <w:szCs w:val="24"/>
          <w:lang w:val="en-GB"/>
        </w:rPr>
        <w:t>P</w:t>
      </w:r>
      <w:r w:rsidRPr="001F6863">
        <w:rPr>
          <w:rFonts w:ascii="Times New Roman" w:hAnsi="Times New Roman" w:cs="Times New Roman"/>
          <w:i/>
          <w:iCs/>
          <w:color w:val="000000" w:themeColor="text1"/>
          <w:sz w:val="24"/>
          <w:szCs w:val="24"/>
        </w:rPr>
        <w:t>rimer Package)</w:t>
      </w:r>
      <w:r w:rsidR="00803713" w:rsidRPr="001F6863">
        <w:rPr>
          <w:rFonts w:ascii="Times New Roman" w:hAnsi="Times New Roman" w:cs="Times New Roman"/>
          <w:i/>
          <w:iCs/>
          <w:color w:val="000000" w:themeColor="text1"/>
          <w:sz w:val="24"/>
          <w:szCs w:val="24"/>
        </w:rPr>
        <w:t xml:space="preserve"> </w:t>
      </w:r>
      <w:r w:rsidRPr="001F6863">
        <w:rPr>
          <w:rFonts w:ascii="Times New Roman" w:hAnsi="Times New Roman" w:cs="Times New Roman"/>
          <w:color w:val="000000" w:themeColor="text1"/>
          <w:sz w:val="24"/>
          <w:szCs w:val="24"/>
        </w:rPr>
        <w:t xml:space="preserve">yaitu bungkus langsung dari suatu produk. </w:t>
      </w:r>
    </w:p>
    <w:p w:rsidR="008250C0" w:rsidRPr="001F6863" w:rsidRDefault="008250C0" w:rsidP="0029549B">
      <w:pPr>
        <w:pStyle w:val="ListParagraph"/>
        <w:numPr>
          <w:ilvl w:val="2"/>
          <w:numId w:val="5"/>
        </w:numPr>
        <w:autoSpaceDE w:val="0"/>
        <w:autoSpaceDN w:val="0"/>
        <w:adjustRightInd w:val="0"/>
        <w:spacing w:after="0" w:line="480" w:lineRule="auto"/>
        <w:ind w:left="50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Kemasan tambahan </w:t>
      </w:r>
      <w:r w:rsidR="006810B3" w:rsidRPr="001F6863">
        <w:rPr>
          <w:rFonts w:ascii="Times New Roman" w:hAnsi="Times New Roman" w:cs="Times New Roman"/>
          <w:i/>
          <w:iCs/>
          <w:color w:val="000000" w:themeColor="text1"/>
          <w:sz w:val="24"/>
          <w:szCs w:val="24"/>
        </w:rPr>
        <w:t>(Secondary</w:t>
      </w:r>
      <w:r w:rsidRPr="001F6863">
        <w:rPr>
          <w:rFonts w:ascii="Times New Roman" w:hAnsi="Times New Roman" w:cs="Times New Roman"/>
          <w:i/>
          <w:iCs/>
          <w:color w:val="000000" w:themeColor="text1"/>
          <w:sz w:val="24"/>
          <w:szCs w:val="24"/>
        </w:rPr>
        <w:t>Package)</w:t>
      </w:r>
      <w:r w:rsidR="00803713" w:rsidRPr="001F6863">
        <w:rPr>
          <w:rFonts w:ascii="Times New Roman" w:hAnsi="Times New Roman" w:cs="Times New Roman"/>
          <w:i/>
          <w:iCs/>
          <w:color w:val="000000" w:themeColor="text1"/>
          <w:sz w:val="24"/>
          <w:szCs w:val="24"/>
        </w:rPr>
        <w:t xml:space="preserve"> </w:t>
      </w:r>
      <w:r w:rsidRPr="001F6863">
        <w:rPr>
          <w:rFonts w:ascii="Times New Roman" w:hAnsi="Times New Roman" w:cs="Times New Roman"/>
          <w:color w:val="000000" w:themeColor="text1"/>
          <w:sz w:val="24"/>
          <w:szCs w:val="24"/>
        </w:rPr>
        <w:t xml:space="preserve">yaitu bahan yang melindungi kemasan dasar dan di buang bila produk tersebut di gunakan. </w:t>
      </w:r>
    </w:p>
    <w:p w:rsidR="008250C0" w:rsidRPr="001F6863" w:rsidRDefault="008250C0" w:rsidP="0029549B">
      <w:pPr>
        <w:pStyle w:val="ListParagraph"/>
        <w:numPr>
          <w:ilvl w:val="2"/>
          <w:numId w:val="5"/>
        </w:numPr>
        <w:autoSpaceDE w:val="0"/>
        <w:autoSpaceDN w:val="0"/>
        <w:adjustRightInd w:val="0"/>
        <w:spacing w:after="0" w:line="480" w:lineRule="auto"/>
        <w:ind w:left="50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Kemasan pengiriman</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i/>
          <w:iCs/>
          <w:color w:val="000000" w:themeColor="text1"/>
          <w:sz w:val="24"/>
          <w:szCs w:val="24"/>
        </w:rPr>
        <w:t>(shipping package</w:t>
      </w:r>
      <w:r w:rsidR="00803713" w:rsidRPr="001F6863">
        <w:rPr>
          <w:rFonts w:ascii="Times New Roman" w:hAnsi="Times New Roman" w:cs="Times New Roman"/>
          <w:i/>
          <w:iCs/>
          <w:color w:val="000000" w:themeColor="text1"/>
          <w:sz w:val="24"/>
          <w:szCs w:val="24"/>
        </w:rPr>
        <w:t xml:space="preserve"> </w:t>
      </w:r>
      <w:r w:rsidRPr="001F6863">
        <w:rPr>
          <w:rFonts w:ascii="Times New Roman" w:hAnsi="Times New Roman" w:cs="Times New Roman"/>
          <w:i/>
          <w:iCs/>
          <w:color w:val="000000" w:themeColor="text1"/>
          <w:sz w:val="24"/>
          <w:szCs w:val="24"/>
        </w:rPr>
        <w:t>)</w:t>
      </w:r>
      <w:r w:rsidRPr="001F6863">
        <w:rPr>
          <w:rFonts w:ascii="Times New Roman" w:hAnsi="Times New Roman" w:cs="Times New Roman"/>
          <w:color w:val="000000" w:themeColor="text1"/>
          <w:sz w:val="24"/>
          <w:szCs w:val="24"/>
        </w:rPr>
        <w:t>yaitu setiap kemasan yang diperlukan waktu penyimpanan dan pengangkutan.</w:t>
      </w:r>
    </w:p>
    <w:p w:rsidR="003251E7" w:rsidRPr="001F6863" w:rsidRDefault="008250C0" w:rsidP="00375B46">
      <w:pPr>
        <w:autoSpaceDE w:val="0"/>
        <w:autoSpaceDN w:val="0"/>
        <w:adjustRightInd w:val="0"/>
        <w:spacing w:after="0" w:line="480" w:lineRule="auto"/>
        <w:ind w:left="142" w:firstLine="36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Menu</w:t>
      </w:r>
      <w:r w:rsidR="004F6115" w:rsidRPr="001F6863">
        <w:rPr>
          <w:rFonts w:ascii="Times New Roman" w:hAnsi="Times New Roman" w:cs="Times New Roman"/>
          <w:color w:val="000000" w:themeColor="text1"/>
          <w:sz w:val="24"/>
          <w:szCs w:val="24"/>
        </w:rPr>
        <w:t xml:space="preserve">rut Kotler dan Keller (2009 </w:t>
      </w:r>
      <w:r w:rsidR="001B2959" w:rsidRPr="001F6863">
        <w:rPr>
          <w:rFonts w:ascii="Times New Roman" w:hAnsi="Times New Roman" w:cs="Times New Roman"/>
          <w:color w:val="000000" w:themeColor="text1"/>
          <w:sz w:val="24"/>
          <w:szCs w:val="24"/>
        </w:rPr>
        <w:t>) Menyatakan bahwa u</w:t>
      </w:r>
      <w:r w:rsidRPr="001F6863">
        <w:rPr>
          <w:rFonts w:ascii="Times New Roman" w:hAnsi="Times New Roman" w:cs="Times New Roman"/>
          <w:color w:val="000000" w:themeColor="text1"/>
          <w:sz w:val="24"/>
          <w:szCs w:val="24"/>
        </w:rPr>
        <w:t>ntuk mencapai tujuan pemasaran merek dan</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memuaskan keinginan konsumen, komponen estetika dan fungsional</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kemasan harus dipilih secara cermat. Pertimbangan </w:t>
      </w:r>
      <w:r w:rsidRPr="001F6863">
        <w:rPr>
          <w:rFonts w:ascii="Times New Roman" w:hAnsi="Times New Roman" w:cs="Times New Roman"/>
          <w:color w:val="000000" w:themeColor="text1"/>
          <w:sz w:val="24"/>
          <w:szCs w:val="24"/>
        </w:rPr>
        <w:lastRenderedPageBreak/>
        <w:t>estetik sebagai daya tarik visual konsumen</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yang berhubungan dengan logo, warna, tulisan</w:t>
      </w:r>
      <w:r w:rsidR="00BD38B9">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dan grafik kemasan</w:t>
      </w:r>
      <w:r w:rsidR="003251E7" w:rsidRPr="001F6863">
        <w:rPr>
          <w:rFonts w:ascii="Times New Roman" w:hAnsi="Times New Roman" w:cs="Times New Roman"/>
          <w:color w:val="000000" w:themeColor="text1"/>
          <w:sz w:val="24"/>
          <w:szCs w:val="24"/>
        </w:rPr>
        <w:t xml:space="preserve"> (tipografi). </w:t>
      </w:r>
      <w:r w:rsidR="00073AD9" w:rsidRPr="001F6863">
        <w:rPr>
          <w:rFonts w:ascii="Times New Roman" w:hAnsi="Times New Roman" w:cs="Times New Roman"/>
          <w:color w:val="000000" w:themeColor="text1"/>
          <w:sz w:val="24"/>
          <w:szCs w:val="24"/>
        </w:rPr>
        <w:t>Menurut Kotler (2000</w:t>
      </w:r>
      <w:r w:rsidR="003251E7" w:rsidRPr="001F6863">
        <w:rPr>
          <w:rFonts w:ascii="Times New Roman" w:hAnsi="Times New Roman" w:cs="Times New Roman"/>
          <w:color w:val="000000" w:themeColor="text1"/>
          <w:sz w:val="24"/>
          <w:szCs w:val="24"/>
        </w:rPr>
        <w:t xml:space="preserve"> ) pengemasan adalah kegiatan merancang dan memproduksi wadah atau bungkus sebagai sebuah produk</w:t>
      </w:r>
      <w:r w:rsidR="008B7977" w:rsidRPr="001F6863">
        <w:rPr>
          <w:rFonts w:ascii="Times New Roman" w:hAnsi="Times New Roman" w:cs="Times New Roman"/>
          <w:color w:val="000000" w:themeColor="text1"/>
          <w:sz w:val="24"/>
          <w:szCs w:val="24"/>
        </w:rPr>
        <w:t xml:space="preserve">. </w:t>
      </w:r>
    </w:p>
    <w:p w:rsidR="00DB77CF" w:rsidRPr="001F6863" w:rsidRDefault="00DB77CF" w:rsidP="00D736D7">
      <w:pPr>
        <w:autoSpaceDE w:val="0"/>
        <w:autoSpaceDN w:val="0"/>
        <w:adjustRightInd w:val="0"/>
        <w:spacing w:after="0" w:line="480" w:lineRule="auto"/>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Menurut </w:t>
      </w:r>
      <w:r w:rsidR="00375B46" w:rsidRPr="001F6863">
        <w:rPr>
          <w:rFonts w:ascii="Times New Roman" w:hAnsi="Times New Roman" w:cs="Times New Roman"/>
          <w:color w:val="000000" w:themeColor="text1"/>
          <w:sz w:val="24"/>
          <w:szCs w:val="24"/>
        </w:rPr>
        <w:t>Kotler (2000</w:t>
      </w:r>
      <w:r w:rsidR="00C4711D" w:rsidRPr="001F6863">
        <w:rPr>
          <w:rFonts w:ascii="Times New Roman" w:hAnsi="Times New Roman" w:cs="Times New Roman"/>
          <w:color w:val="000000" w:themeColor="text1"/>
          <w:sz w:val="24"/>
          <w:szCs w:val="24"/>
        </w:rPr>
        <w:t xml:space="preserve">) unsur-unsur kemasan sebagai berikut </w:t>
      </w:r>
      <w:r w:rsidRPr="001F6863">
        <w:rPr>
          <w:rFonts w:ascii="Times New Roman" w:hAnsi="Times New Roman" w:cs="Times New Roman"/>
          <w:color w:val="000000" w:themeColor="text1"/>
          <w:sz w:val="24"/>
          <w:szCs w:val="24"/>
        </w:rPr>
        <w:t xml:space="preserve"> :</w:t>
      </w:r>
    </w:p>
    <w:p w:rsidR="00C4711D" w:rsidRPr="001F6863" w:rsidRDefault="00C4711D" w:rsidP="00C4711D">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Sebagai tempat</w:t>
      </w:r>
    </w:p>
    <w:p w:rsidR="00C4711D" w:rsidRPr="001F6863" w:rsidRDefault="00C4711D" w:rsidP="00C4711D">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Kemasan merupakan sebagai tempat atau wadah suatu produk</w:t>
      </w:r>
      <w:r w:rsidR="00803713" w:rsidRPr="001F6863">
        <w:rPr>
          <w:rFonts w:ascii="Times New Roman" w:hAnsi="Times New Roman" w:cs="Times New Roman"/>
          <w:color w:val="000000" w:themeColor="text1"/>
          <w:sz w:val="24"/>
          <w:szCs w:val="24"/>
        </w:rPr>
        <w:t>.</w:t>
      </w:r>
    </w:p>
    <w:p w:rsidR="00C4711D" w:rsidRPr="001F6863" w:rsidRDefault="00C4711D" w:rsidP="00C4711D">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Pembungkus yang menarik </w:t>
      </w:r>
    </w:p>
    <w:p w:rsidR="00C4711D" w:rsidRPr="001F6863" w:rsidRDefault="00C4711D" w:rsidP="00C4711D">
      <w:pPr>
        <w:autoSpaceDE w:val="0"/>
        <w:autoSpaceDN w:val="0"/>
        <w:adjustRightInd w:val="0"/>
        <w:spacing w:after="0" w:line="480" w:lineRule="auto"/>
        <w:ind w:left="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Kemasan harus menarik dan diharapkan orang akan tertarik untuk mencoba sehingga</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akhirnya diharapkan menjadi langganan </w:t>
      </w:r>
      <w:r w:rsidR="00803713" w:rsidRPr="001F6863">
        <w:rPr>
          <w:rFonts w:ascii="Times New Roman" w:hAnsi="Times New Roman" w:cs="Times New Roman"/>
          <w:color w:val="000000" w:themeColor="text1"/>
          <w:sz w:val="24"/>
          <w:szCs w:val="24"/>
        </w:rPr>
        <w:t>.</w:t>
      </w:r>
    </w:p>
    <w:p w:rsidR="00C4711D" w:rsidRPr="001F6863" w:rsidRDefault="00C4711D" w:rsidP="00C4711D">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Dapat melindungi </w:t>
      </w:r>
    </w:p>
    <w:p w:rsidR="00D736D7" w:rsidRPr="001F6863" w:rsidRDefault="00C4711D" w:rsidP="00D736D7">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Kemasan dapat melindungi baik pada waktu masih digudang, dalam pengangkatan maupun dalam </w:t>
      </w:r>
      <w:r w:rsidR="00D736D7" w:rsidRPr="001F6863">
        <w:rPr>
          <w:rFonts w:ascii="Times New Roman" w:hAnsi="Times New Roman" w:cs="Times New Roman"/>
          <w:color w:val="000000" w:themeColor="text1"/>
          <w:sz w:val="24"/>
          <w:szCs w:val="24"/>
        </w:rPr>
        <w:t>pengedaran di pasar</w:t>
      </w:r>
      <w:r w:rsidR="00803713" w:rsidRPr="001F6863">
        <w:rPr>
          <w:rFonts w:ascii="Times New Roman" w:hAnsi="Times New Roman" w:cs="Times New Roman"/>
          <w:color w:val="000000" w:themeColor="text1"/>
          <w:sz w:val="24"/>
          <w:szCs w:val="24"/>
        </w:rPr>
        <w:t>.</w:t>
      </w:r>
    </w:p>
    <w:p w:rsidR="00D736D7" w:rsidRPr="001F6863" w:rsidRDefault="00D736D7" w:rsidP="00D736D7">
      <w:pPr>
        <w:pStyle w:val="ListParagraph"/>
        <w:numPr>
          <w:ilvl w:val="0"/>
          <w:numId w:val="31"/>
        </w:numPr>
        <w:spacing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Praktis </w:t>
      </w:r>
    </w:p>
    <w:p w:rsidR="00D736D7" w:rsidRPr="001F6863" w:rsidRDefault="00D736D7" w:rsidP="00D736D7">
      <w:pPr>
        <w:pStyle w:val="ListParagraph"/>
        <w:spacing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Praktis, mudah dibawa, mudah dibuka, dan ditutup kembali, ringan dan sebagainya</w:t>
      </w:r>
      <w:r w:rsidR="00803713" w:rsidRPr="001F6863">
        <w:rPr>
          <w:rFonts w:ascii="Times New Roman" w:hAnsi="Times New Roman" w:cs="Times New Roman"/>
          <w:color w:val="000000" w:themeColor="text1"/>
          <w:sz w:val="24"/>
          <w:szCs w:val="24"/>
        </w:rPr>
        <w:t>.</w:t>
      </w:r>
    </w:p>
    <w:p w:rsidR="00D736D7" w:rsidRPr="001F6863" w:rsidRDefault="00D736D7" w:rsidP="00164BB7">
      <w:pPr>
        <w:spacing w:line="480" w:lineRule="auto"/>
        <w:ind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Fungsi Kemasan</w:t>
      </w:r>
    </w:p>
    <w:p w:rsidR="00D736D7" w:rsidRPr="001F6863" w:rsidRDefault="00D736D7" w:rsidP="00164BB7">
      <w:pPr>
        <w:spacing w:line="480" w:lineRule="auto"/>
        <w:ind w:firstLine="429"/>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Menurut Winardi (1993) ungsi kemasan adalah :</w:t>
      </w:r>
    </w:p>
    <w:p w:rsidR="00D736D7" w:rsidRPr="001F6863" w:rsidRDefault="00D736D7" w:rsidP="00D736D7">
      <w:pPr>
        <w:pStyle w:val="ListParagraph"/>
        <w:numPr>
          <w:ilvl w:val="0"/>
          <w:numId w:val="32"/>
        </w:numPr>
        <w:spacing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Untuk melindungi benda perniagaan yang bersangkutan terhadap kerusakan-kerusakan dari saat di produksinya sampai saat benda tersebut dikonsumsi .</w:t>
      </w:r>
    </w:p>
    <w:p w:rsidR="00D736D7" w:rsidRPr="001F6863" w:rsidRDefault="00D736D7" w:rsidP="00D736D7">
      <w:pPr>
        <w:pStyle w:val="ListParagraph"/>
        <w:numPr>
          <w:ilvl w:val="0"/>
          <w:numId w:val="32"/>
        </w:numPr>
        <w:spacing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Untuk memudahkan </w:t>
      </w:r>
      <w:r w:rsidR="00FC021C" w:rsidRPr="001F6863">
        <w:rPr>
          <w:rFonts w:ascii="Times New Roman" w:hAnsi="Times New Roman" w:cs="Times New Roman"/>
          <w:color w:val="000000" w:themeColor="text1"/>
          <w:sz w:val="24"/>
          <w:szCs w:val="24"/>
        </w:rPr>
        <w:t>pengerjaan dan penyimpanan benda-benda perniagaan tersebut . oleh para perantara dan para konsumen.</w:t>
      </w:r>
    </w:p>
    <w:p w:rsidR="00FC021C" w:rsidRPr="001F6863" w:rsidRDefault="00FC021C" w:rsidP="00D736D7">
      <w:pPr>
        <w:pStyle w:val="ListParagraph"/>
        <w:numPr>
          <w:ilvl w:val="0"/>
          <w:numId w:val="32"/>
        </w:numPr>
        <w:spacing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lastRenderedPageBreak/>
        <w:t>Guna untuk menjual produk yang bersangkutan.</w:t>
      </w:r>
    </w:p>
    <w:p w:rsidR="00DB77CF" w:rsidRPr="00BD38B9" w:rsidRDefault="00DB77CF" w:rsidP="00164BB7">
      <w:pPr>
        <w:autoSpaceDE w:val="0"/>
        <w:autoSpaceDN w:val="0"/>
        <w:adjustRightInd w:val="0"/>
        <w:spacing w:after="0" w:line="240" w:lineRule="auto"/>
        <w:ind w:firstLine="429"/>
        <w:jc w:val="both"/>
        <w:rPr>
          <w:rFonts w:ascii="Times New Roman" w:hAnsi="Times New Roman" w:cs="Times New Roman"/>
          <w:b/>
          <w:bCs/>
          <w:color w:val="000000" w:themeColor="text1"/>
          <w:sz w:val="24"/>
          <w:szCs w:val="24"/>
        </w:rPr>
      </w:pPr>
      <w:r w:rsidRPr="00BD38B9">
        <w:rPr>
          <w:rFonts w:ascii="Times New Roman" w:hAnsi="Times New Roman" w:cs="Times New Roman"/>
          <w:b/>
          <w:bCs/>
          <w:color w:val="000000" w:themeColor="text1"/>
          <w:sz w:val="24"/>
          <w:szCs w:val="24"/>
        </w:rPr>
        <w:t>Syarat-Syarat Kemasan</w:t>
      </w:r>
    </w:p>
    <w:p w:rsidR="00DB77CF" w:rsidRPr="00BD38B9" w:rsidRDefault="00DB77CF" w:rsidP="00D736D7">
      <w:pPr>
        <w:autoSpaceDE w:val="0"/>
        <w:autoSpaceDN w:val="0"/>
        <w:adjustRightInd w:val="0"/>
        <w:spacing w:after="0" w:line="240" w:lineRule="auto"/>
        <w:rPr>
          <w:rFonts w:ascii="Times New Roman" w:hAnsi="Times New Roman" w:cs="Times New Roman"/>
          <w:b/>
          <w:color w:val="000000" w:themeColor="text1"/>
          <w:sz w:val="24"/>
          <w:szCs w:val="24"/>
        </w:rPr>
      </w:pPr>
    </w:p>
    <w:p w:rsidR="00DB77CF" w:rsidRPr="001F6863" w:rsidRDefault="00DB77CF" w:rsidP="00164BB7">
      <w:pPr>
        <w:autoSpaceDE w:val="0"/>
        <w:autoSpaceDN w:val="0"/>
        <w:adjustRightInd w:val="0"/>
        <w:spacing w:after="0" w:line="480" w:lineRule="auto"/>
        <w:ind w:left="14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Menurut Winardi (1993 ) pertanyaan yang perlu dipertimbangkan dalam hubungannya dengan pengemasan antaranya adalah :</w:t>
      </w:r>
    </w:p>
    <w:p w:rsidR="00DB77CF" w:rsidRPr="001F6863" w:rsidRDefault="00DB77CF" w:rsidP="00DB77CF">
      <w:pPr>
        <w:autoSpaceDE w:val="0"/>
        <w:autoSpaceDN w:val="0"/>
        <w:adjustRightInd w:val="0"/>
        <w:spacing w:after="0" w:line="480" w:lineRule="auto"/>
        <w:ind w:left="426" w:hanging="284"/>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a.</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Dari sejumlah besar bahan kemasan yang tersedia bahan</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manakah yang paling baik digunakan untuk menonjolkanwajah produk yang dihasilkan. </w:t>
      </w:r>
    </w:p>
    <w:p w:rsidR="00DB77CF" w:rsidRPr="001F6863" w:rsidRDefault="00DB77CF" w:rsidP="00DB77CF">
      <w:pPr>
        <w:autoSpaceDE w:val="0"/>
        <w:autoSpaceDN w:val="0"/>
        <w:adjustRightInd w:val="0"/>
        <w:spacing w:after="0" w:line="480" w:lineRule="auto"/>
        <w:ind w:left="14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Warna, desain, bentuk serta ukuran-ukuran kemasan yang harus digunakan. </w:t>
      </w:r>
    </w:p>
    <w:p w:rsidR="00DB77CF" w:rsidRPr="001F6863" w:rsidRDefault="00DB77CF" w:rsidP="00DB77CF">
      <w:pPr>
        <w:autoSpaceDE w:val="0"/>
        <w:autoSpaceDN w:val="0"/>
        <w:adjustRightInd w:val="0"/>
        <w:spacing w:after="0" w:line="480" w:lineRule="auto"/>
        <w:ind w:left="14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c.</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Rancangan sebuah kemasan yang dapat mempermudah penggunaan produk  </w:t>
      </w:r>
    </w:p>
    <w:p w:rsidR="00DB77CF" w:rsidRPr="001F6863" w:rsidRDefault="00DB77CF" w:rsidP="00BD38B9">
      <w:pPr>
        <w:autoSpaceDE w:val="0"/>
        <w:autoSpaceDN w:val="0"/>
        <w:adjustRightInd w:val="0"/>
        <w:spacing w:after="0" w:line="480" w:lineRule="auto"/>
        <w:ind w:left="426" w:hanging="284"/>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Apakah dapat di rancang sebu</w:t>
      </w:r>
      <w:r w:rsidR="00803713" w:rsidRPr="001F6863">
        <w:rPr>
          <w:rFonts w:ascii="Times New Roman" w:hAnsi="Times New Roman" w:cs="Times New Roman"/>
          <w:color w:val="000000" w:themeColor="text1"/>
          <w:sz w:val="24"/>
          <w:szCs w:val="24"/>
        </w:rPr>
        <w:t xml:space="preserve">ah kemasan di lihat dari fungi </w:t>
      </w:r>
      <w:r w:rsidRPr="001F6863">
        <w:rPr>
          <w:rFonts w:ascii="Times New Roman" w:hAnsi="Times New Roman" w:cs="Times New Roman"/>
          <w:color w:val="000000" w:themeColor="text1"/>
          <w:sz w:val="24"/>
          <w:szCs w:val="24"/>
        </w:rPr>
        <w:t>seh</w:t>
      </w:r>
      <w:r w:rsidR="00803713" w:rsidRPr="001F6863">
        <w:rPr>
          <w:rFonts w:ascii="Times New Roman" w:hAnsi="Times New Roman" w:cs="Times New Roman"/>
          <w:color w:val="000000" w:themeColor="text1"/>
          <w:sz w:val="24"/>
          <w:szCs w:val="24"/>
        </w:rPr>
        <w:t xml:space="preserve">ingga      </w:t>
      </w:r>
      <w:r w:rsidR="00BD38B9">
        <w:rPr>
          <w:rFonts w:ascii="Times New Roman" w:hAnsi="Times New Roman" w:cs="Times New Roman"/>
          <w:color w:val="000000" w:themeColor="text1"/>
          <w:sz w:val="24"/>
          <w:szCs w:val="24"/>
        </w:rPr>
        <w:t xml:space="preserve">    </w:t>
      </w:r>
      <w:r w:rsidR="00803713" w:rsidRPr="001F6863">
        <w:rPr>
          <w:rFonts w:ascii="Times New Roman" w:hAnsi="Times New Roman" w:cs="Times New Roman"/>
          <w:color w:val="000000" w:themeColor="text1"/>
          <w:sz w:val="24"/>
          <w:szCs w:val="24"/>
        </w:rPr>
        <w:t>kemasa</w:t>
      </w:r>
      <w:r w:rsidRPr="001F6863">
        <w:rPr>
          <w:rFonts w:ascii="Times New Roman" w:hAnsi="Times New Roman" w:cs="Times New Roman"/>
          <w:color w:val="000000" w:themeColor="text1"/>
          <w:sz w:val="24"/>
          <w:szCs w:val="24"/>
        </w:rPr>
        <w:t xml:space="preserve">n itu dapat dipakai untuk tujuan lain  </w:t>
      </w:r>
    </w:p>
    <w:p w:rsidR="00DB77CF" w:rsidRPr="001F6863" w:rsidRDefault="00DB77CF" w:rsidP="00DB77CF">
      <w:pPr>
        <w:autoSpaceDE w:val="0"/>
        <w:autoSpaceDN w:val="0"/>
        <w:adjustRightInd w:val="0"/>
        <w:spacing w:after="0" w:line="480" w:lineRule="auto"/>
        <w:ind w:left="426" w:hanging="284"/>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e.</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Pertimbangan perancangan kemasan untuk momen tertentu misalnya untuk hadiah  </w:t>
      </w:r>
    </w:p>
    <w:p w:rsidR="001D386B" w:rsidRPr="001F6863" w:rsidRDefault="001D386B" w:rsidP="0029549B">
      <w:pPr>
        <w:pStyle w:val="ListParagraph"/>
        <w:numPr>
          <w:ilvl w:val="1"/>
          <w:numId w:val="28"/>
        </w:num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1F6863">
        <w:rPr>
          <w:rFonts w:ascii="Times New Roman" w:hAnsi="Times New Roman" w:cs="Times New Roman"/>
          <w:b/>
          <w:bCs/>
          <w:color w:val="000000" w:themeColor="text1"/>
          <w:sz w:val="24"/>
          <w:szCs w:val="24"/>
        </w:rPr>
        <w:t>Harga</w:t>
      </w:r>
    </w:p>
    <w:p w:rsidR="009F3D02" w:rsidRPr="001F6863" w:rsidRDefault="00E1630D" w:rsidP="008F79A6">
      <w:pPr>
        <w:autoSpaceDE w:val="0"/>
        <w:autoSpaceDN w:val="0"/>
        <w:adjustRightInd w:val="0"/>
        <w:spacing w:after="0" w:line="480" w:lineRule="auto"/>
        <w:ind w:left="142" w:firstLine="578"/>
        <w:jc w:val="both"/>
        <w:rPr>
          <w:rFonts w:ascii="Times New Roman" w:hAnsi="Times New Roman" w:cs="Times New Roman"/>
          <w:color w:val="000000" w:themeColor="text1"/>
          <w:sz w:val="24"/>
          <w:szCs w:val="24"/>
        </w:rPr>
      </w:pPr>
      <w:r w:rsidRPr="001F6863">
        <w:rPr>
          <w:rFonts w:ascii="Times New Roman" w:hAnsi="Times New Roman" w:cs="Times New Roman"/>
          <w:bCs/>
          <w:color w:val="000000" w:themeColor="text1"/>
          <w:sz w:val="24"/>
          <w:szCs w:val="24"/>
        </w:rPr>
        <w:t>Zeithm</w:t>
      </w:r>
      <w:r w:rsidRPr="001F6863">
        <w:rPr>
          <w:rFonts w:ascii="Times New Roman" w:hAnsi="Times New Roman" w:cs="Times New Roman"/>
          <w:color w:val="000000" w:themeColor="text1"/>
          <w:sz w:val="24"/>
          <w:szCs w:val="24"/>
        </w:rPr>
        <w:t>al (1988) menyatakan bahwa menurut sudut panda</w:t>
      </w:r>
      <w:r w:rsidR="006436D7" w:rsidRPr="001F6863">
        <w:rPr>
          <w:rFonts w:ascii="Times New Roman" w:hAnsi="Times New Roman" w:cs="Times New Roman"/>
          <w:color w:val="000000" w:themeColor="text1"/>
          <w:sz w:val="24"/>
          <w:szCs w:val="24"/>
        </w:rPr>
        <w:t xml:space="preserve">ng </w:t>
      </w:r>
      <w:r w:rsidRPr="001F6863">
        <w:rPr>
          <w:rFonts w:ascii="Times New Roman" w:hAnsi="Times New Roman" w:cs="Times New Roman"/>
          <w:color w:val="000000" w:themeColor="text1"/>
          <w:sz w:val="24"/>
          <w:szCs w:val="24"/>
        </w:rPr>
        <w:t>konsumen, harga</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adalah sesuatu yang diberikan atau dikorbankan konsumen untuk me</w:t>
      </w:r>
      <w:r w:rsidR="00614C80" w:rsidRPr="001F6863">
        <w:rPr>
          <w:rFonts w:ascii="Times New Roman" w:hAnsi="Times New Roman" w:cs="Times New Roman"/>
          <w:color w:val="000000" w:themeColor="text1"/>
          <w:sz w:val="24"/>
          <w:szCs w:val="24"/>
        </w:rPr>
        <w:t xml:space="preserve">mperoleh suatu produk. Menurut </w:t>
      </w:r>
      <w:r w:rsidR="00D75942" w:rsidRPr="001F6863">
        <w:rPr>
          <w:rFonts w:ascii="Times New Roman" w:hAnsi="Times New Roman" w:cs="Times New Roman"/>
          <w:color w:val="000000" w:themeColor="text1"/>
          <w:sz w:val="24"/>
          <w:szCs w:val="24"/>
        </w:rPr>
        <w:t xml:space="preserve">Menurut Sumarni dan Soeprihanto (2010) harga adalahJumlah uang (ditambah beberapa produk kalau mungkin) yang dibutuhkan untuk mendapatkan sejumlah kombinasi dari barang beserta pelayanannya. Setelah produk yang diproduksi siap untuk dipasarkan, maka perusahaan akan menentukan harga dari produk tersebut. </w:t>
      </w:r>
      <w:r w:rsidR="00A8593F" w:rsidRPr="001F6863">
        <w:rPr>
          <w:rFonts w:ascii="Times New Roman" w:hAnsi="Times New Roman" w:cs="Times New Roman"/>
          <w:color w:val="000000" w:themeColor="text1"/>
          <w:sz w:val="24"/>
          <w:szCs w:val="24"/>
        </w:rPr>
        <w:t>Oleh sebab itu, harga dira</w:t>
      </w:r>
      <w:r w:rsidR="00C51602" w:rsidRPr="001F6863">
        <w:rPr>
          <w:rFonts w:ascii="Times New Roman" w:hAnsi="Times New Roman" w:cs="Times New Roman"/>
          <w:color w:val="000000" w:themeColor="text1"/>
          <w:sz w:val="24"/>
          <w:szCs w:val="24"/>
        </w:rPr>
        <w:t>nca</w:t>
      </w:r>
      <w:r w:rsidR="00614C80" w:rsidRPr="001F6863">
        <w:rPr>
          <w:rFonts w:ascii="Times New Roman" w:hAnsi="Times New Roman" w:cs="Times New Roman"/>
          <w:color w:val="000000" w:themeColor="text1"/>
          <w:sz w:val="24"/>
          <w:szCs w:val="24"/>
        </w:rPr>
        <w:t>ng sebagai salah satu instru</w:t>
      </w:r>
      <w:r w:rsidR="00A8593F" w:rsidRPr="001F6863">
        <w:rPr>
          <w:rFonts w:ascii="Times New Roman" w:hAnsi="Times New Roman" w:cs="Times New Roman"/>
          <w:color w:val="000000" w:themeColor="text1"/>
          <w:sz w:val="24"/>
          <w:szCs w:val="24"/>
        </w:rPr>
        <w:t xml:space="preserve">men penjualan sekaligus sebagai instrumen kompetisi yang menentukan. </w:t>
      </w:r>
      <w:r w:rsidR="00684B12" w:rsidRPr="001F6863">
        <w:rPr>
          <w:rFonts w:ascii="Times New Roman" w:hAnsi="Times New Roman" w:cs="Times New Roman"/>
          <w:color w:val="000000" w:themeColor="text1"/>
          <w:sz w:val="24"/>
          <w:szCs w:val="24"/>
        </w:rPr>
        <w:t>Menur</w:t>
      </w:r>
      <w:r w:rsidR="00027F90" w:rsidRPr="001F6863">
        <w:rPr>
          <w:rFonts w:ascii="Times New Roman" w:hAnsi="Times New Roman" w:cs="Times New Roman"/>
          <w:color w:val="000000" w:themeColor="text1"/>
          <w:sz w:val="24"/>
          <w:szCs w:val="24"/>
        </w:rPr>
        <w:t>ut Kotler dan Amstrong (2008</w:t>
      </w:r>
      <w:r w:rsidR="00684B12" w:rsidRPr="001F6863">
        <w:rPr>
          <w:rFonts w:ascii="Times New Roman" w:hAnsi="Times New Roman" w:cs="Times New Roman"/>
          <w:color w:val="000000" w:themeColor="text1"/>
          <w:sz w:val="24"/>
          <w:szCs w:val="24"/>
        </w:rPr>
        <w:t>) Harga adalah sejumlah uang yang</w:t>
      </w:r>
      <w:r w:rsidR="00803713" w:rsidRPr="001F6863">
        <w:rPr>
          <w:rFonts w:ascii="Times New Roman" w:hAnsi="Times New Roman" w:cs="Times New Roman"/>
          <w:color w:val="000000" w:themeColor="text1"/>
          <w:sz w:val="24"/>
          <w:szCs w:val="24"/>
        </w:rPr>
        <w:t xml:space="preserve"> </w:t>
      </w:r>
      <w:r w:rsidR="00684B12" w:rsidRPr="001F6863">
        <w:rPr>
          <w:rFonts w:ascii="Times New Roman" w:hAnsi="Times New Roman" w:cs="Times New Roman"/>
          <w:color w:val="000000" w:themeColor="text1"/>
          <w:sz w:val="24"/>
          <w:szCs w:val="24"/>
        </w:rPr>
        <w:t xml:space="preserve">dibebankan atas suatu produk atau jasa, </w:t>
      </w:r>
      <w:r w:rsidR="00684B12" w:rsidRPr="001F6863">
        <w:rPr>
          <w:rFonts w:ascii="Times New Roman" w:hAnsi="Times New Roman" w:cs="Times New Roman"/>
          <w:color w:val="000000" w:themeColor="text1"/>
          <w:sz w:val="24"/>
          <w:szCs w:val="24"/>
        </w:rPr>
        <w:lastRenderedPageBreak/>
        <w:t xml:space="preserve">atau jumlah dari nilai yang ditukar konsumen atas manfaat-manfaat karena memiliki atau menggunakan produk atau jasa tersebut. </w:t>
      </w:r>
    </w:p>
    <w:p w:rsidR="009F3D02" w:rsidRPr="001F6863" w:rsidRDefault="00027F90" w:rsidP="00AA7A80">
      <w:pPr>
        <w:autoSpaceDE w:val="0"/>
        <w:autoSpaceDN w:val="0"/>
        <w:adjustRightInd w:val="0"/>
        <w:spacing w:after="0" w:line="480" w:lineRule="auto"/>
        <w:ind w:left="142" w:firstLine="709"/>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Tandjung (2004</w:t>
      </w:r>
      <w:r w:rsidR="00684B12" w:rsidRPr="001F6863">
        <w:rPr>
          <w:rFonts w:ascii="Times New Roman" w:hAnsi="Times New Roman" w:cs="Times New Roman"/>
          <w:color w:val="000000" w:themeColor="text1"/>
          <w:sz w:val="24"/>
          <w:szCs w:val="24"/>
        </w:rPr>
        <w:t>) menyatakan bahwa harga adalah jumlah uang telah disepakati oleh calon pembeli dan penjual untuk ditukar dengan barang atau jasa dalam transaksi bisnis normal.</w:t>
      </w:r>
      <w:r w:rsidR="00803713" w:rsidRPr="001F6863">
        <w:rPr>
          <w:rFonts w:ascii="Times New Roman" w:hAnsi="Times New Roman" w:cs="Times New Roman"/>
          <w:color w:val="000000" w:themeColor="text1"/>
          <w:sz w:val="24"/>
          <w:szCs w:val="24"/>
        </w:rPr>
        <w:t xml:space="preserve"> </w:t>
      </w:r>
      <w:r w:rsidR="0089223B" w:rsidRPr="001F6863">
        <w:rPr>
          <w:rFonts w:ascii="Times New Roman" w:hAnsi="Times New Roman" w:cs="Times New Roman"/>
          <w:color w:val="000000" w:themeColor="text1"/>
          <w:sz w:val="24"/>
          <w:szCs w:val="24"/>
        </w:rPr>
        <w:t>Kotler dan Keller (2012) menyatakan, harga merupakan sejumlah nilai yang ditukarkan</w:t>
      </w:r>
      <w:r w:rsidR="00803713" w:rsidRPr="001F6863">
        <w:rPr>
          <w:rFonts w:ascii="Times New Roman" w:hAnsi="Times New Roman" w:cs="Times New Roman"/>
          <w:color w:val="000000" w:themeColor="text1"/>
          <w:sz w:val="24"/>
          <w:szCs w:val="24"/>
        </w:rPr>
        <w:t xml:space="preserve"> </w:t>
      </w:r>
      <w:r w:rsidR="0089223B" w:rsidRPr="001F6863">
        <w:rPr>
          <w:rFonts w:ascii="Times New Roman" w:hAnsi="Times New Roman" w:cs="Times New Roman"/>
          <w:color w:val="000000" w:themeColor="text1"/>
          <w:sz w:val="24"/>
          <w:szCs w:val="24"/>
        </w:rPr>
        <w:t>konsumen dengan manfaat dari memiliki atau jasa yang nilainya</w:t>
      </w:r>
      <w:r w:rsidR="00803713" w:rsidRPr="001F6863">
        <w:rPr>
          <w:rFonts w:ascii="Times New Roman" w:hAnsi="Times New Roman" w:cs="Times New Roman"/>
          <w:color w:val="000000" w:themeColor="text1"/>
          <w:sz w:val="24"/>
          <w:szCs w:val="24"/>
        </w:rPr>
        <w:t xml:space="preserve"> </w:t>
      </w:r>
      <w:r w:rsidR="0089223B" w:rsidRPr="001F6863">
        <w:rPr>
          <w:rFonts w:ascii="Times New Roman" w:hAnsi="Times New Roman" w:cs="Times New Roman"/>
          <w:color w:val="000000" w:themeColor="text1"/>
          <w:sz w:val="24"/>
          <w:szCs w:val="24"/>
        </w:rPr>
        <w:t>ditetapkan oleh pembeli danpenjual melalui tawar menawar, atau ditetapkan oleh penjual untuk satu harga yang sama terhadap</w:t>
      </w:r>
      <w:r w:rsidR="00803713" w:rsidRPr="001F6863">
        <w:rPr>
          <w:rFonts w:ascii="Times New Roman" w:hAnsi="Times New Roman" w:cs="Times New Roman"/>
          <w:color w:val="000000" w:themeColor="text1"/>
          <w:sz w:val="24"/>
          <w:szCs w:val="24"/>
        </w:rPr>
        <w:t xml:space="preserve"> </w:t>
      </w:r>
      <w:r w:rsidR="0089223B" w:rsidRPr="001F6863">
        <w:rPr>
          <w:rFonts w:ascii="Times New Roman" w:hAnsi="Times New Roman" w:cs="Times New Roman"/>
          <w:color w:val="000000" w:themeColor="text1"/>
          <w:sz w:val="24"/>
          <w:szCs w:val="24"/>
        </w:rPr>
        <w:t>semua pembeli.</w:t>
      </w:r>
      <w:r w:rsidR="001B46CB" w:rsidRPr="001F6863">
        <w:rPr>
          <w:rFonts w:ascii="Times New Roman" w:hAnsi="Times New Roman" w:cs="Times New Roman"/>
          <w:color w:val="000000" w:themeColor="text1"/>
          <w:sz w:val="24"/>
          <w:szCs w:val="24"/>
        </w:rPr>
        <w:t xml:space="preserve"> Kotler dan Keller (2009) menyatakan bahwa harga adalah elemen dalam bauran pemasaran tidak menentukan profitabilitas tetapi juga sebagai sinyal untuk mengkomunukasikan proporsi nilai suatu produk.</w:t>
      </w:r>
    </w:p>
    <w:p w:rsidR="00FC021C" w:rsidRPr="001F6863" w:rsidRDefault="00FC021C" w:rsidP="00FC021C">
      <w:pPr>
        <w:autoSpaceDE w:val="0"/>
        <w:autoSpaceDN w:val="0"/>
        <w:adjustRightInd w:val="0"/>
        <w:spacing w:after="0" w:line="480" w:lineRule="auto"/>
        <w:ind w:left="142" w:firstLine="709"/>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Menurut Kotler dan </w:t>
      </w:r>
      <w:r w:rsidRPr="001F6863">
        <w:rPr>
          <w:rFonts w:ascii="Times New Roman" w:hAnsi="Times New Roman" w:cs="Times New Roman"/>
          <w:color w:val="000000" w:themeColor="text1"/>
        </w:rPr>
        <w:t>A</w:t>
      </w:r>
      <w:r w:rsidR="00827E72" w:rsidRPr="001F6863">
        <w:rPr>
          <w:rFonts w:ascii="Times New Roman" w:hAnsi="Times New Roman" w:cs="Times New Roman"/>
          <w:color w:val="000000" w:themeColor="text1"/>
        </w:rPr>
        <w:t>mstrong (200</w:t>
      </w:r>
      <w:r w:rsidR="00827E72" w:rsidRPr="001F6863">
        <w:rPr>
          <w:rFonts w:ascii="Times New Roman" w:hAnsi="Times New Roman" w:cs="Times New Roman"/>
          <w:color w:val="000000" w:themeColor="text1"/>
          <w:lang w:val="en-US"/>
        </w:rPr>
        <w:t>8</w:t>
      </w:r>
      <w:r w:rsidRPr="001F6863">
        <w:rPr>
          <w:rFonts w:ascii="Times New Roman" w:hAnsi="Times New Roman" w:cs="Times New Roman"/>
          <w:color w:val="000000" w:themeColor="text1"/>
        </w:rPr>
        <w:t xml:space="preserve">) </w:t>
      </w:r>
      <w:r w:rsidRPr="001F6863">
        <w:rPr>
          <w:rFonts w:ascii="Times New Roman" w:hAnsi="Times New Roman" w:cs="Times New Roman"/>
          <w:color w:val="000000" w:themeColor="text1"/>
          <w:sz w:val="24"/>
          <w:szCs w:val="24"/>
        </w:rPr>
        <w:t>ada empat unsur – unsur yang mencirikan harga yaitu :</w:t>
      </w:r>
    </w:p>
    <w:p w:rsidR="00FC021C" w:rsidRPr="001F6863" w:rsidRDefault="00FC021C" w:rsidP="00FC021C">
      <w:pPr>
        <w:pStyle w:val="ListParagraph"/>
        <w:numPr>
          <w:ilvl w:val="0"/>
          <w:numId w:val="33"/>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Keterjangkauan harga </w:t>
      </w:r>
    </w:p>
    <w:p w:rsidR="00FC021C" w:rsidRPr="001F6863" w:rsidRDefault="00FC021C" w:rsidP="00FC021C">
      <w:pPr>
        <w:pStyle w:val="ListParagraph"/>
        <w:autoSpaceDE w:val="0"/>
        <w:autoSpaceDN w:val="0"/>
        <w:adjustRightInd w:val="0"/>
        <w:spacing w:after="0" w:line="480" w:lineRule="auto"/>
        <w:ind w:left="1571"/>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Yaitu aspek </w:t>
      </w:r>
      <w:r w:rsidR="00502A32" w:rsidRPr="001F6863">
        <w:rPr>
          <w:rFonts w:ascii="Times New Roman" w:hAnsi="Times New Roman" w:cs="Times New Roman"/>
          <w:color w:val="000000" w:themeColor="text1"/>
          <w:sz w:val="24"/>
          <w:szCs w:val="24"/>
        </w:rPr>
        <w:t>penetapan harga yang dilakukan oleh produsen/penjual yang sesuai dengan kemampuan beli konsumen.</w:t>
      </w:r>
    </w:p>
    <w:p w:rsidR="00502A32" w:rsidRPr="001F6863" w:rsidRDefault="00502A32" w:rsidP="00502A32">
      <w:pPr>
        <w:pStyle w:val="ListParagraph"/>
        <w:numPr>
          <w:ilvl w:val="0"/>
          <w:numId w:val="33"/>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Kesesuaian harga sesuai dengan kualitas produk</w:t>
      </w:r>
    </w:p>
    <w:p w:rsidR="00502A32" w:rsidRPr="001F6863" w:rsidRDefault="00502A32" w:rsidP="00502A32">
      <w:pPr>
        <w:pStyle w:val="ListParagraph"/>
        <w:autoSpaceDE w:val="0"/>
        <w:autoSpaceDN w:val="0"/>
        <w:adjustRightInd w:val="0"/>
        <w:spacing w:after="0" w:line="480" w:lineRule="auto"/>
        <w:ind w:left="1571"/>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Yaitu aspek penetapan harga yang dilakukan oleh produsen/penjual yang sesuai dengan kualitas produk yang dapat diperoleh konsumen.</w:t>
      </w:r>
    </w:p>
    <w:p w:rsidR="00164BB7" w:rsidRPr="001F6863" w:rsidRDefault="00164BB7" w:rsidP="00502A32">
      <w:pPr>
        <w:pStyle w:val="ListParagraph"/>
        <w:autoSpaceDE w:val="0"/>
        <w:autoSpaceDN w:val="0"/>
        <w:adjustRightInd w:val="0"/>
        <w:spacing w:after="0" w:line="480" w:lineRule="auto"/>
        <w:ind w:left="1571"/>
        <w:jc w:val="both"/>
        <w:rPr>
          <w:rFonts w:ascii="Times New Roman" w:hAnsi="Times New Roman" w:cs="Times New Roman"/>
          <w:color w:val="000000" w:themeColor="text1"/>
          <w:sz w:val="24"/>
          <w:szCs w:val="24"/>
        </w:rPr>
      </w:pPr>
    </w:p>
    <w:p w:rsidR="00164BB7" w:rsidRPr="001F6863" w:rsidRDefault="00164BB7" w:rsidP="00502A32">
      <w:pPr>
        <w:pStyle w:val="ListParagraph"/>
        <w:autoSpaceDE w:val="0"/>
        <w:autoSpaceDN w:val="0"/>
        <w:adjustRightInd w:val="0"/>
        <w:spacing w:after="0" w:line="480" w:lineRule="auto"/>
        <w:ind w:left="1571"/>
        <w:jc w:val="both"/>
        <w:rPr>
          <w:rFonts w:ascii="Times New Roman" w:hAnsi="Times New Roman" w:cs="Times New Roman"/>
          <w:color w:val="000000" w:themeColor="text1"/>
          <w:sz w:val="24"/>
          <w:szCs w:val="24"/>
        </w:rPr>
      </w:pPr>
    </w:p>
    <w:p w:rsidR="00502A32" w:rsidRPr="001F6863" w:rsidRDefault="00502A32" w:rsidP="00502A32">
      <w:pPr>
        <w:pStyle w:val="ListParagraph"/>
        <w:numPr>
          <w:ilvl w:val="0"/>
          <w:numId w:val="33"/>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 xml:space="preserve">Daya saing </w:t>
      </w:r>
    </w:p>
    <w:p w:rsidR="00502A32" w:rsidRPr="001F6863" w:rsidRDefault="00502A32" w:rsidP="00502A32">
      <w:pPr>
        <w:pStyle w:val="ListParagraph"/>
        <w:autoSpaceDE w:val="0"/>
        <w:autoSpaceDN w:val="0"/>
        <w:adjustRightInd w:val="0"/>
        <w:spacing w:after="0" w:line="480" w:lineRule="auto"/>
        <w:ind w:left="1571"/>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Yaitu penawaran harga yang diberikan oleh produsen/penjual bebeda dan bersaing dengan yang diberikan oleh produsen lain, p</w:t>
      </w:r>
      <w:r w:rsidR="00803713" w:rsidRPr="001F6863">
        <w:rPr>
          <w:rFonts w:ascii="Times New Roman" w:hAnsi="Times New Roman" w:cs="Times New Roman"/>
          <w:color w:val="000000" w:themeColor="text1"/>
          <w:sz w:val="24"/>
          <w:szCs w:val="24"/>
        </w:rPr>
        <w:t>a</w:t>
      </w:r>
      <w:r w:rsidRPr="001F6863">
        <w:rPr>
          <w:rFonts w:ascii="Times New Roman" w:hAnsi="Times New Roman" w:cs="Times New Roman"/>
          <w:color w:val="000000" w:themeColor="text1"/>
          <w:sz w:val="24"/>
          <w:szCs w:val="24"/>
        </w:rPr>
        <w:t>da satu jenis produk yang sama.</w:t>
      </w:r>
    </w:p>
    <w:p w:rsidR="00502A32" w:rsidRPr="001F6863" w:rsidRDefault="00502A32" w:rsidP="00502A32">
      <w:pPr>
        <w:pStyle w:val="ListParagraph"/>
        <w:numPr>
          <w:ilvl w:val="0"/>
          <w:numId w:val="33"/>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Kesesuaian harga dengan manfaat </w:t>
      </w:r>
    </w:p>
    <w:p w:rsidR="00FC021C" w:rsidRPr="001F6863" w:rsidRDefault="00502A32" w:rsidP="00502A32">
      <w:pPr>
        <w:pStyle w:val="ListParagraph"/>
        <w:autoSpaceDE w:val="0"/>
        <w:autoSpaceDN w:val="0"/>
        <w:adjustRightInd w:val="0"/>
        <w:spacing w:after="0" w:line="480" w:lineRule="auto"/>
        <w:ind w:left="1571"/>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Yaitu aspek penetapan harga yang dilakukan oleh produsen/penjual yang sesuai dengan manafaat yang dapat diperoleh konsumen dari produk yang beli.</w:t>
      </w:r>
    </w:p>
    <w:p w:rsidR="00747C4A" w:rsidRPr="001F6863" w:rsidRDefault="0089223B" w:rsidP="0029549B">
      <w:pPr>
        <w:pStyle w:val="ListParagraph"/>
        <w:numPr>
          <w:ilvl w:val="1"/>
          <w:numId w:val="28"/>
        </w:numPr>
        <w:autoSpaceDE w:val="0"/>
        <w:autoSpaceDN w:val="0"/>
        <w:adjustRightInd w:val="0"/>
        <w:spacing w:after="0" w:line="480" w:lineRule="auto"/>
        <w:jc w:val="both"/>
        <w:rPr>
          <w:rFonts w:ascii="Times New Roman" w:hAnsi="Times New Roman" w:cs="Times New Roman"/>
          <w:b/>
          <w:color w:val="000000" w:themeColor="text1"/>
          <w:sz w:val="24"/>
          <w:szCs w:val="24"/>
          <w:lang w:val="en-GB"/>
        </w:rPr>
      </w:pPr>
      <w:r w:rsidRPr="001F6863">
        <w:rPr>
          <w:rFonts w:ascii="Times New Roman" w:hAnsi="Times New Roman" w:cs="Times New Roman"/>
          <w:b/>
          <w:color w:val="000000" w:themeColor="text1"/>
          <w:sz w:val="24"/>
          <w:szCs w:val="24"/>
        </w:rPr>
        <w:t>Tinjauan  Penelitian  Terdahulu  dan  Pengembangangan  Hipotesis</w:t>
      </w:r>
    </w:p>
    <w:p w:rsidR="004F6115" w:rsidRPr="001F6863" w:rsidRDefault="0089223B" w:rsidP="0029549B">
      <w:pPr>
        <w:pStyle w:val="ListParagraph"/>
        <w:numPr>
          <w:ilvl w:val="2"/>
          <w:numId w:val="28"/>
        </w:numPr>
        <w:autoSpaceDE w:val="0"/>
        <w:autoSpaceDN w:val="0"/>
        <w:adjustRightInd w:val="0"/>
        <w:spacing w:after="0" w:line="480" w:lineRule="auto"/>
        <w:ind w:hanging="578"/>
        <w:jc w:val="both"/>
        <w:rPr>
          <w:rFonts w:ascii="Times New Roman" w:hAnsi="Times New Roman" w:cs="Times New Roman"/>
          <w:b/>
          <w:color w:val="000000" w:themeColor="text1"/>
          <w:sz w:val="24"/>
          <w:szCs w:val="24"/>
          <w:lang w:val="en-GB"/>
        </w:rPr>
      </w:pPr>
      <w:r w:rsidRPr="001F6863">
        <w:rPr>
          <w:rFonts w:ascii="Times New Roman" w:hAnsi="Times New Roman" w:cs="Times New Roman"/>
          <w:b/>
          <w:color w:val="000000" w:themeColor="text1"/>
          <w:sz w:val="24"/>
          <w:szCs w:val="24"/>
        </w:rPr>
        <w:t xml:space="preserve">Pengaruh </w:t>
      </w:r>
      <w:r w:rsidR="004B7771" w:rsidRPr="001F6863">
        <w:rPr>
          <w:rFonts w:ascii="Times New Roman" w:hAnsi="Times New Roman" w:cs="Times New Roman"/>
          <w:b/>
          <w:color w:val="000000" w:themeColor="text1"/>
          <w:sz w:val="24"/>
          <w:szCs w:val="24"/>
        </w:rPr>
        <w:t>Kemasan Berpengaruh Terhadap Keputusan Pembelian</w:t>
      </w:r>
    </w:p>
    <w:p w:rsidR="009F3D02" w:rsidRPr="001F6863" w:rsidRDefault="004F6115" w:rsidP="007F0584">
      <w:pPr>
        <w:pStyle w:val="ListParagraph"/>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Menurut Kotler </w:t>
      </w:r>
      <w:r w:rsidR="004039E4" w:rsidRPr="001F6863">
        <w:rPr>
          <w:rFonts w:ascii="Times New Roman" w:hAnsi="Times New Roman" w:cs="Times New Roman"/>
          <w:color w:val="000000" w:themeColor="text1"/>
          <w:sz w:val="24"/>
          <w:szCs w:val="24"/>
        </w:rPr>
        <w:t>dan Keller (2009 ) Menyatakan bahwa u</w:t>
      </w:r>
      <w:r w:rsidRPr="001F6863">
        <w:rPr>
          <w:rFonts w:ascii="Times New Roman" w:hAnsi="Times New Roman" w:cs="Times New Roman"/>
          <w:color w:val="000000" w:themeColor="text1"/>
          <w:sz w:val="24"/>
          <w:szCs w:val="24"/>
        </w:rPr>
        <w:t>ntuk mencapai tujuan pemasaran merek dan</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memuaskan keinginan konsumen, komponen estetika dan fungsional</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kemasan harus dipilih secara cermat. Pertimbangan estetik sebagai daya tarik visual konsumen</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yang berhubungan dengan logo, warna, tulisan</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dan </w:t>
      </w:r>
      <w:r w:rsidR="004479DB" w:rsidRPr="001F6863">
        <w:rPr>
          <w:rFonts w:ascii="Times New Roman" w:hAnsi="Times New Roman" w:cs="Times New Roman"/>
          <w:color w:val="000000" w:themeColor="text1"/>
          <w:sz w:val="24"/>
          <w:szCs w:val="24"/>
        </w:rPr>
        <w:t>grafik kemasan (tipografi).</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Daya tarik</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visual mengacu pada penampilan kemasan/label suatu produk mencakup warna,</w:t>
      </w:r>
      <w:r w:rsidR="00BD38B9">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merek/logo,</w:t>
      </w:r>
      <w:r w:rsidR="00BD38B9">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teks (tipografi). Sedangkan komponen fungsional yang berkaitan dengan bahan, bentuk,maupun atribut lainnya</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yang diharapkan mampu</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untuk melindungi produk yang </w:t>
      </w:r>
      <w:r w:rsidR="004039E4" w:rsidRPr="001F6863">
        <w:rPr>
          <w:rFonts w:ascii="Times New Roman" w:hAnsi="Times New Roman" w:cs="Times New Roman"/>
          <w:color w:val="000000" w:themeColor="text1"/>
          <w:sz w:val="24"/>
          <w:szCs w:val="24"/>
        </w:rPr>
        <w:t>berada didalam kemasan tersebut</w:t>
      </w:r>
      <w:r w:rsidRPr="001F6863">
        <w:rPr>
          <w:rFonts w:ascii="Times New Roman" w:hAnsi="Times New Roman" w:cs="Times New Roman"/>
          <w:color w:val="000000" w:themeColor="text1"/>
          <w:sz w:val="24"/>
          <w:szCs w:val="24"/>
        </w:rPr>
        <w:t xml:space="preserve">. </w:t>
      </w:r>
      <w:r w:rsidR="00DC0DBB" w:rsidRPr="001F6863">
        <w:rPr>
          <w:rFonts w:ascii="Times New Roman" w:hAnsi="Times New Roman" w:cs="Times New Roman"/>
          <w:color w:val="000000" w:themeColor="text1"/>
          <w:sz w:val="24"/>
          <w:szCs w:val="24"/>
        </w:rPr>
        <w:t xml:space="preserve">Berdasarkan hasil teori diatas maka penelitian lain juga mendukung penelitian ini . </w:t>
      </w:r>
      <w:r w:rsidR="00757078" w:rsidRPr="001F6863">
        <w:rPr>
          <w:rFonts w:ascii="Times New Roman" w:hAnsi="Times New Roman" w:cs="Times New Roman"/>
          <w:color w:val="000000" w:themeColor="text1"/>
          <w:sz w:val="24"/>
          <w:szCs w:val="24"/>
        </w:rPr>
        <w:t>Hasil penelitian Silayoi dan Speece (2007) menjelaskan bahwa elemen visual</w:t>
      </w:r>
      <w:r w:rsidR="00803713" w:rsidRPr="001F6863">
        <w:rPr>
          <w:rFonts w:ascii="Times New Roman" w:hAnsi="Times New Roman" w:cs="Times New Roman"/>
          <w:color w:val="000000" w:themeColor="text1"/>
          <w:sz w:val="24"/>
          <w:szCs w:val="24"/>
        </w:rPr>
        <w:t xml:space="preserve"> </w:t>
      </w:r>
      <w:r w:rsidR="00757078" w:rsidRPr="001F6863">
        <w:rPr>
          <w:rFonts w:ascii="Times New Roman" w:hAnsi="Times New Roman" w:cs="Times New Roman"/>
          <w:color w:val="000000" w:themeColor="text1"/>
          <w:sz w:val="24"/>
          <w:szCs w:val="24"/>
        </w:rPr>
        <w:t>kemasan (grafik, warna, bentuk, dan ukuran) adalah faktor penting yang memengaruhi</w:t>
      </w:r>
      <w:r w:rsidR="00803713" w:rsidRPr="001F6863">
        <w:rPr>
          <w:rFonts w:ascii="Times New Roman" w:hAnsi="Times New Roman" w:cs="Times New Roman"/>
          <w:color w:val="000000" w:themeColor="text1"/>
          <w:sz w:val="24"/>
          <w:szCs w:val="24"/>
        </w:rPr>
        <w:t xml:space="preserve"> </w:t>
      </w:r>
      <w:r w:rsidR="00757078" w:rsidRPr="001F6863">
        <w:rPr>
          <w:rFonts w:ascii="Times New Roman" w:hAnsi="Times New Roman" w:cs="Times New Roman"/>
          <w:color w:val="000000" w:themeColor="text1"/>
          <w:sz w:val="24"/>
          <w:szCs w:val="24"/>
        </w:rPr>
        <w:t xml:space="preserve">keputusan pembelian konsumen. </w:t>
      </w:r>
    </w:p>
    <w:p w:rsidR="00757078" w:rsidRPr="001F6863" w:rsidRDefault="00757078" w:rsidP="007F0584">
      <w:pPr>
        <w:pStyle w:val="ListParagraph"/>
        <w:autoSpaceDE w:val="0"/>
        <w:autoSpaceDN w:val="0"/>
        <w:adjustRightInd w:val="0"/>
        <w:spacing w:after="0" w:line="480" w:lineRule="auto"/>
        <w:ind w:left="142" w:firstLine="709"/>
        <w:jc w:val="both"/>
        <w:rPr>
          <w:rFonts w:ascii="Times New Roman" w:hAnsi="Times New Roman" w:cs="Times New Roman"/>
          <w:color w:val="000000" w:themeColor="text1"/>
          <w:sz w:val="24"/>
          <w:szCs w:val="24"/>
          <w:lang w:val="en-GB"/>
        </w:rPr>
      </w:pPr>
      <w:r w:rsidRPr="001F6863">
        <w:rPr>
          <w:rFonts w:ascii="Times New Roman" w:hAnsi="Times New Roman" w:cs="Times New Roman"/>
          <w:color w:val="000000" w:themeColor="text1"/>
          <w:sz w:val="24"/>
          <w:szCs w:val="24"/>
        </w:rPr>
        <w:lastRenderedPageBreak/>
        <w:t xml:space="preserve">Penelitian lain mengenai pengaruh kemasan pada keputusan pembelian dilakukan oleh Nirwana (2010). Penelitian ini meneliti tentang pengaruh kemasan terhadap keputusan pembelian minuman Fruit Tea pada siswa SMUSt. Thomas 2 Medan, variabel yang digunakan adalah </w:t>
      </w:r>
      <w:r w:rsidRPr="001F6863">
        <w:rPr>
          <w:rFonts w:ascii="Times New Roman" w:hAnsi="Times New Roman" w:cs="Times New Roman"/>
          <w:i/>
          <w:iCs/>
          <w:color w:val="000000" w:themeColor="text1"/>
          <w:sz w:val="24"/>
          <w:szCs w:val="24"/>
        </w:rPr>
        <w:t>Memorable, Easy to Read,Portability</w:t>
      </w:r>
      <w:r w:rsidRPr="001F6863">
        <w:rPr>
          <w:rFonts w:ascii="Times New Roman" w:hAnsi="Times New Roman" w:cs="Times New Roman"/>
          <w:color w:val="000000" w:themeColor="text1"/>
          <w:sz w:val="24"/>
          <w:szCs w:val="24"/>
        </w:rPr>
        <w:t xml:space="preserve">, dan </w:t>
      </w:r>
      <w:r w:rsidRPr="001F6863">
        <w:rPr>
          <w:rFonts w:ascii="Times New Roman" w:hAnsi="Times New Roman" w:cs="Times New Roman"/>
          <w:i/>
          <w:iCs/>
          <w:color w:val="000000" w:themeColor="text1"/>
          <w:sz w:val="24"/>
          <w:szCs w:val="24"/>
        </w:rPr>
        <w:t>Visual Protection</w:t>
      </w:r>
      <w:r w:rsidRPr="001F6863">
        <w:rPr>
          <w:rFonts w:ascii="Times New Roman" w:hAnsi="Times New Roman" w:cs="Times New Roman"/>
          <w:color w:val="000000" w:themeColor="text1"/>
          <w:sz w:val="24"/>
          <w:szCs w:val="24"/>
        </w:rPr>
        <w:t>. Hasil penelitian menunjukkan bahwa terdapat satu variabel bebas yang memiliki hubungan positif dan signifikan terhadap variabel terikat</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yaitu </w:t>
      </w:r>
      <w:r w:rsidRPr="001F6863">
        <w:rPr>
          <w:rFonts w:ascii="Times New Roman" w:hAnsi="Times New Roman" w:cs="Times New Roman"/>
          <w:i/>
          <w:iCs/>
          <w:color w:val="000000" w:themeColor="text1"/>
          <w:sz w:val="24"/>
          <w:szCs w:val="24"/>
        </w:rPr>
        <w:t xml:space="preserve">Memorable </w:t>
      </w:r>
      <w:r w:rsidRPr="001F6863">
        <w:rPr>
          <w:rFonts w:ascii="Times New Roman" w:hAnsi="Times New Roman" w:cs="Times New Roman"/>
          <w:color w:val="000000" w:themeColor="text1"/>
          <w:sz w:val="24"/>
          <w:szCs w:val="24"/>
        </w:rPr>
        <w:t xml:space="preserve">dan dua  variabel bebas yang memiliki hubungan positif tetapi tidak signifikan terhadap variabel terikat yaitu  variabel </w:t>
      </w:r>
      <w:r w:rsidRPr="001F6863">
        <w:rPr>
          <w:rFonts w:ascii="Times New Roman" w:hAnsi="Times New Roman" w:cs="Times New Roman"/>
          <w:i/>
          <w:iCs/>
          <w:color w:val="000000" w:themeColor="text1"/>
          <w:sz w:val="24"/>
          <w:szCs w:val="24"/>
        </w:rPr>
        <w:t xml:space="preserve">Portability </w:t>
      </w:r>
      <w:r w:rsidRPr="001F6863">
        <w:rPr>
          <w:rFonts w:ascii="Times New Roman" w:hAnsi="Times New Roman" w:cs="Times New Roman"/>
          <w:color w:val="000000" w:themeColor="text1"/>
          <w:sz w:val="24"/>
          <w:szCs w:val="24"/>
        </w:rPr>
        <w:t xml:space="preserve">dan </w:t>
      </w:r>
      <w:r w:rsidRPr="001F6863">
        <w:rPr>
          <w:rFonts w:ascii="Times New Roman" w:hAnsi="Times New Roman" w:cs="Times New Roman"/>
          <w:i/>
          <w:iCs/>
          <w:color w:val="000000" w:themeColor="text1"/>
          <w:sz w:val="24"/>
          <w:szCs w:val="24"/>
        </w:rPr>
        <w:t>Easy to Read</w:t>
      </w:r>
      <w:r w:rsidRPr="001F6863">
        <w:rPr>
          <w:rFonts w:ascii="Times New Roman" w:hAnsi="Times New Roman" w:cs="Times New Roman"/>
          <w:color w:val="000000" w:themeColor="text1"/>
          <w:sz w:val="24"/>
          <w:szCs w:val="24"/>
        </w:rPr>
        <w:t xml:space="preserve">, sedangkan variabel </w:t>
      </w:r>
      <w:r w:rsidRPr="001F6863">
        <w:rPr>
          <w:rFonts w:ascii="Times New Roman" w:hAnsi="Times New Roman" w:cs="Times New Roman"/>
          <w:i/>
          <w:iCs/>
          <w:color w:val="000000" w:themeColor="text1"/>
          <w:sz w:val="24"/>
          <w:szCs w:val="24"/>
        </w:rPr>
        <w:t>Visual Protection</w:t>
      </w:r>
      <w:r w:rsidRPr="001F6863">
        <w:rPr>
          <w:rFonts w:ascii="Times New Roman" w:hAnsi="Times New Roman" w:cs="Times New Roman"/>
          <w:color w:val="000000" w:themeColor="text1"/>
          <w:sz w:val="24"/>
          <w:szCs w:val="24"/>
        </w:rPr>
        <w:t xml:space="preserve">  mempunyai hubungan yang negatif dan tidak signifikan terhadap keputusan pembelian minuman Fruit Tea. </w:t>
      </w:r>
      <w:proofErr w:type="gramStart"/>
      <w:r w:rsidR="004F6115" w:rsidRPr="001F6863">
        <w:rPr>
          <w:rFonts w:ascii="Times New Roman" w:hAnsi="Times New Roman" w:cs="Times New Roman"/>
          <w:color w:val="000000" w:themeColor="text1"/>
          <w:sz w:val="24"/>
          <w:szCs w:val="24"/>
          <w:lang w:val="en-GB"/>
        </w:rPr>
        <w:t>Berdasarkan h</w:t>
      </w:r>
      <w:r w:rsidR="004F6115" w:rsidRPr="001F6863">
        <w:rPr>
          <w:rFonts w:ascii="Times New Roman" w:hAnsi="Times New Roman" w:cs="Times New Roman"/>
          <w:color w:val="000000" w:themeColor="text1"/>
          <w:sz w:val="24"/>
          <w:szCs w:val="24"/>
        </w:rPr>
        <w:t>asil penelitian</w:t>
      </w:r>
      <w:r w:rsidR="00803713" w:rsidRPr="001F6863">
        <w:rPr>
          <w:rFonts w:ascii="Times New Roman" w:hAnsi="Times New Roman" w:cs="Times New Roman"/>
          <w:color w:val="000000" w:themeColor="text1"/>
          <w:sz w:val="24"/>
          <w:szCs w:val="24"/>
        </w:rPr>
        <w:t xml:space="preserve"> </w:t>
      </w:r>
      <w:r w:rsidR="004F6115" w:rsidRPr="001F6863">
        <w:rPr>
          <w:rFonts w:ascii="Times New Roman" w:hAnsi="Times New Roman" w:cs="Times New Roman"/>
          <w:color w:val="000000" w:themeColor="text1"/>
          <w:sz w:val="24"/>
          <w:szCs w:val="24"/>
          <w:lang w:val="en-GB"/>
        </w:rPr>
        <w:t>diatas</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membuktikan bahwa warna, tipografi, bentuk dan gambar memiliki pengaruh positif dan signifikan terhadap keinginan membeli produk makanan ringan.</w:t>
      </w:r>
      <w:proofErr w:type="gramEnd"/>
    </w:p>
    <w:p w:rsidR="009F3D02" w:rsidRPr="001F6863" w:rsidRDefault="00757078" w:rsidP="00AA7A80">
      <w:pPr>
        <w:autoSpaceDE w:val="0"/>
        <w:autoSpaceDN w:val="0"/>
        <w:adjustRightInd w:val="0"/>
        <w:spacing w:after="0" w:line="480" w:lineRule="auto"/>
        <w:ind w:left="851" w:hanging="567"/>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H1: Kemasan Berpengaruh Positif</w:t>
      </w:r>
      <w:r w:rsidR="00803713" w:rsidRPr="001F6863">
        <w:rPr>
          <w:rFonts w:ascii="Times New Roman" w:hAnsi="Times New Roman" w:cs="Times New Roman"/>
          <w:b/>
          <w:color w:val="000000" w:themeColor="text1"/>
          <w:sz w:val="24"/>
          <w:szCs w:val="24"/>
        </w:rPr>
        <w:t xml:space="preserve"> </w:t>
      </w:r>
      <w:r w:rsidR="00BB4422" w:rsidRPr="001F6863">
        <w:rPr>
          <w:rFonts w:ascii="Times New Roman" w:hAnsi="Times New Roman" w:cs="Times New Roman"/>
          <w:b/>
          <w:color w:val="000000" w:themeColor="text1"/>
          <w:sz w:val="24"/>
          <w:szCs w:val="24"/>
        </w:rPr>
        <w:t xml:space="preserve">dan Signifikan </w:t>
      </w:r>
      <w:r w:rsidRPr="001F6863">
        <w:rPr>
          <w:rFonts w:ascii="Times New Roman" w:hAnsi="Times New Roman" w:cs="Times New Roman"/>
          <w:b/>
          <w:color w:val="000000" w:themeColor="text1"/>
          <w:sz w:val="24"/>
          <w:szCs w:val="24"/>
        </w:rPr>
        <w:t>Terhadap</w:t>
      </w:r>
      <w:r w:rsidR="00803713" w:rsidRPr="001F6863">
        <w:rPr>
          <w:rFonts w:ascii="Times New Roman" w:hAnsi="Times New Roman" w:cs="Times New Roman"/>
          <w:b/>
          <w:color w:val="000000" w:themeColor="text1"/>
          <w:sz w:val="24"/>
          <w:szCs w:val="24"/>
        </w:rPr>
        <w:t xml:space="preserve"> </w:t>
      </w:r>
      <w:r w:rsidRPr="001F6863">
        <w:rPr>
          <w:rFonts w:ascii="Times New Roman" w:hAnsi="Times New Roman" w:cs="Times New Roman"/>
          <w:b/>
          <w:color w:val="000000" w:themeColor="text1"/>
          <w:sz w:val="24"/>
          <w:szCs w:val="24"/>
        </w:rPr>
        <w:t>Keputusan</w:t>
      </w:r>
      <w:r w:rsidR="00803713" w:rsidRPr="001F6863">
        <w:rPr>
          <w:rFonts w:ascii="Times New Roman" w:hAnsi="Times New Roman" w:cs="Times New Roman"/>
          <w:b/>
          <w:color w:val="000000" w:themeColor="text1"/>
          <w:sz w:val="24"/>
          <w:szCs w:val="24"/>
        </w:rPr>
        <w:t xml:space="preserve"> </w:t>
      </w:r>
      <w:r w:rsidRPr="001F6863">
        <w:rPr>
          <w:rFonts w:ascii="Times New Roman" w:hAnsi="Times New Roman" w:cs="Times New Roman"/>
          <w:b/>
          <w:color w:val="000000" w:themeColor="text1"/>
          <w:sz w:val="24"/>
          <w:szCs w:val="24"/>
        </w:rPr>
        <w:t>Pembelian</w:t>
      </w:r>
      <w:r w:rsidR="00803713" w:rsidRPr="001F6863">
        <w:rPr>
          <w:rFonts w:ascii="Times New Roman" w:hAnsi="Times New Roman" w:cs="Times New Roman"/>
          <w:b/>
          <w:color w:val="000000" w:themeColor="text1"/>
          <w:sz w:val="24"/>
          <w:szCs w:val="24"/>
        </w:rPr>
        <w:t xml:space="preserve"> </w:t>
      </w:r>
      <w:r w:rsidR="00AA7A80" w:rsidRPr="001F6863">
        <w:rPr>
          <w:rFonts w:ascii="Times New Roman" w:hAnsi="Times New Roman" w:cs="Times New Roman"/>
          <w:b/>
          <w:color w:val="000000" w:themeColor="text1"/>
          <w:sz w:val="24"/>
          <w:szCs w:val="24"/>
        </w:rPr>
        <w:t>Konsumen</w:t>
      </w:r>
    </w:p>
    <w:p w:rsidR="00757078" w:rsidRPr="001F6863" w:rsidRDefault="00757078" w:rsidP="0029549B">
      <w:pPr>
        <w:pStyle w:val="ListParagraph"/>
        <w:numPr>
          <w:ilvl w:val="2"/>
          <w:numId w:val="28"/>
        </w:numPr>
        <w:autoSpaceDE w:val="0"/>
        <w:autoSpaceDN w:val="0"/>
        <w:adjustRightInd w:val="0"/>
        <w:spacing w:after="0" w:line="480" w:lineRule="auto"/>
        <w:ind w:hanging="578"/>
        <w:jc w:val="both"/>
        <w:rPr>
          <w:rFonts w:ascii="Times New Roman" w:hAnsi="Times New Roman" w:cs="Times New Roman"/>
          <w:b/>
          <w:color w:val="000000" w:themeColor="text1"/>
          <w:sz w:val="24"/>
          <w:szCs w:val="24"/>
          <w:lang w:val="en-GB"/>
        </w:rPr>
      </w:pPr>
      <w:r w:rsidRPr="001F6863">
        <w:rPr>
          <w:rFonts w:ascii="Times New Roman" w:hAnsi="Times New Roman" w:cs="Times New Roman"/>
          <w:b/>
          <w:color w:val="000000" w:themeColor="text1"/>
          <w:sz w:val="24"/>
          <w:szCs w:val="24"/>
        </w:rPr>
        <w:t>Pengaruh Harga Berpengaruh Terhadap Keputusan Pembelian</w:t>
      </w:r>
    </w:p>
    <w:p w:rsidR="009F3D02" w:rsidRPr="001F6863" w:rsidRDefault="0066626E" w:rsidP="007F0584">
      <w:pPr>
        <w:pStyle w:val="ListParagraph"/>
        <w:autoSpaceDE w:val="0"/>
        <w:autoSpaceDN w:val="0"/>
        <w:adjustRightInd w:val="0"/>
        <w:spacing w:after="0" w:line="480" w:lineRule="auto"/>
        <w:ind w:left="142" w:firstLine="709"/>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Menurut Kotler dan Amstrong (2008) Harga adalah sejumlah uang yang</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dibebankan atas suatu produk atau jasa, atau jumlah dari nilai yang ditukar konsumen atas manfaat-manfaat karena memiliki atau menggunakan produk atau jasa tersebut.</w:t>
      </w:r>
      <w:r w:rsidR="00DC0DBB" w:rsidRPr="001F6863">
        <w:rPr>
          <w:rFonts w:ascii="Times New Roman" w:hAnsi="Times New Roman" w:cs="Times New Roman"/>
          <w:color w:val="000000" w:themeColor="text1"/>
          <w:sz w:val="24"/>
          <w:szCs w:val="24"/>
        </w:rPr>
        <w:t xml:space="preserve"> berdasarkan hasil teori diatas bahwa penelitian</w:t>
      </w:r>
      <w:r w:rsidR="00803713" w:rsidRPr="001F6863">
        <w:rPr>
          <w:rFonts w:ascii="Times New Roman" w:hAnsi="Times New Roman" w:cs="Times New Roman"/>
          <w:color w:val="000000" w:themeColor="text1"/>
          <w:sz w:val="24"/>
          <w:szCs w:val="24"/>
        </w:rPr>
        <w:t xml:space="preserve"> </w:t>
      </w:r>
      <w:r w:rsidR="00DC0DBB" w:rsidRPr="001F6863">
        <w:rPr>
          <w:rFonts w:ascii="Times New Roman" w:hAnsi="Times New Roman" w:cs="Times New Roman"/>
          <w:color w:val="000000" w:themeColor="text1"/>
          <w:sz w:val="24"/>
          <w:szCs w:val="24"/>
        </w:rPr>
        <w:t xml:space="preserve">dari </w:t>
      </w:r>
      <w:r w:rsidR="00757078" w:rsidRPr="001F6863">
        <w:rPr>
          <w:rFonts w:ascii="Times New Roman" w:hAnsi="Times New Roman" w:cs="Times New Roman"/>
          <w:color w:val="000000" w:themeColor="text1"/>
          <w:sz w:val="24"/>
          <w:szCs w:val="24"/>
        </w:rPr>
        <w:t xml:space="preserve">Lembang (2010) </w:t>
      </w:r>
      <w:r w:rsidR="00DC0DBB" w:rsidRPr="001F6863">
        <w:rPr>
          <w:rFonts w:ascii="Times New Roman" w:hAnsi="Times New Roman" w:cs="Times New Roman"/>
          <w:color w:val="000000" w:themeColor="text1"/>
          <w:sz w:val="24"/>
          <w:szCs w:val="24"/>
        </w:rPr>
        <w:t>juga</w:t>
      </w:r>
      <w:r w:rsidR="00803713" w:rsidRPr="001F6863">
        <w:rPr>
          <w:rFonts w:ascii="Times New Roman" w:hAnsi="Times New Roman" w:cs="Times New Roman"/>
          <w:color w:val="000000" w:themeColor="text1"/>
          <w:sz w:val="24"/>
          <w:szCs w:val="24"/>
        </w:rPr>
        <w:t xml:space="preserve"> </w:t>
      </w:r>
      <w:r w:rsidR="00757078" w:rsidRPr="001F6863">
        <w:rPr>
          <w:rFonts w:ascii="Times New Roman" w:hAnsi="Times New Roman" w:cs="Times New Roman"/>
          <w:color w:val="000000" w:themeColor="text1"/>
          <w:sz w:val="24"/>
          <w:szCs w:val="24"/>
        </w:rPr>
        <w:t>menganalisis pengaruh kualitas produk, harga, promosi, dan</w:t>
      </w:r>
      <w:r w:rsidR="00803713" w:rsidRPr="001F6863">
        <w:rPr>
          <w:rFonts w:ascii="Times New Roman" w:hAnsi="Times New Roman" w:cs="Times New Roman"/>
          <w:color w:val="000000" w:themeColor="text1"/>
          <w:sz w:val="24"/>
          <w:szCs w:val="24"/>
        </w:rPr>
        <w:t xml:space="preserve"> </w:t>
      </w:r>
      <w:r w:rsidR="00757078" w:rsidRPr="001F6863">
        <w:rPr>
          <w:rFonts w:ascii="Times New Roman" w:hAnsi="Times New Roman" w:cs="Times New Roman"/>
          <w:color w:val="000000" w:themeColor="text1"/>
          <w:sz w:val="24"/>
          <w:szCs w:val="24"/>
        </w:rPr>
        <w:t>cuaca terhadap keputusan pembelian teh siap minum dalam kemasan bermerek Teh Botol Sosro.</w:t>
      </w:r>
    </w:p>
    <w:p w:rsidR="00757078" w:rsidRPr="001F6863" w:rsidRDefault="00757078" w:rsidP="007F0584">
      <w:pPr>
        <w:pStyle w:val="ListParagraph"/>
        <w:autoSpaceDE w:val="0"/>
        <w:autoSpaceDN w:val="0"/>
        <w:adjustRightInd w:val="0"/>
        <w:spacing w:after="0" w:line="480" w:lineRule="auto"/>
        <w:ind w:left="142" w:firstLine="709"/>
        <w:jc w:val="both"/>
        <w:rPr>
          <w:rFonts w:ascii="Times New Roman" w:hAnsi="Times New Roman" w:cs="Times New Roman"/>
          <w:b/>
          <w:color w:val="000000" w:themeColor="text1"/>
          <w:sz w:val="24"/>
          <w:szCs w:val="24"/>
        </w:rPr>
      </w:pPr>
      <w:r w:rsidRPr="001F6863">
        <w:rPr>
          <w:rFonts w:ascii="Times New Roman" w:hAnsi="Times New Roman" w:cs="Times New Roman"/>
          <w:color w:val="000000" w:themeColor="text1"/>
          <w:sz w:val="24"/>
          <w:szCs w:val="24"/>
        </w:rPr>
        <w:lastRenderedPageBreak/>
        <w:t xml:space="preserve"> Penelitian ini dilakukan pada responden mahasiswa sebanyak 80 orang dengan metode non probability sampling, yaitu </w:t>
      </w:r>
      <w:r w:rsidRPr="001F6863">
        <w:rPr>
          <w:rFonts w:ascii="Times New Roman" w:hAnsi="Times New Roman" w:cs="Times New Roman"/>
          <w:i/>
          <w:iCs/>
          <w:color w:val="000000" w:themeColor="text1"/>
          <w:sz w:val="24"/>
          <w:szCs w:val="24"/>
        </w:rPr>
        <w:t>accidental sampling</w:t>
      </w:r>
      <w:r w:rsidRPr="001F6863">
        <w:rPr>
          <w:rFonts w:ascii="Times New Roman" w:hAnsi="Times New Roman" w:cs="Times New Roman"/>
          <w:color w:val="000000" w:themeColor="text1"/>
          <w:sz w:val="24"/>
          <w:szCs w:val="24"/>
        </w:rPr>
        <w:t>. Hasil penelitian</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menunjukkan bahwa harga, kualitas, serta promosi berpengaruh positif dan signifikan terhadap keputusan pembelian. Penelitian lain tentang pengaruh harga pada keputusan pembelian dilakukan oleh Styarini (2001) yang meneliti pengaruh promosi, harga, dan tingkat sosial ekonomi terhadap pemilihan merek dan pembelian. Analisis data terhadap 100 responden yang mengunjungi supermarket yang ada di Semarang dilakukan dengan analisis </w:t>
      </w:r>
      <w:r w:rsidRPr="001F6863">
        <w:rPr>
          <w:rFonts w:ascii="Times New Roman" w:hAnsi="Times New Roman" w:cs="Times New Roman"/>
          <w:i/>
          <w:iCs/>
          <w:color w:val="000000" w:themeColor="text1"/>
          <w:sz w:val="24"/>
          <w:szCs w:val="24"/>
        </w:rPr>
        <w:t>structural equation modeling</w:t>
      </w:r>
      <w:r w:rsidRPr="001F6863">
        <w:rPr>
          <w:rFonts w:ascii="Times New Roman" w:hAnsi="Times New Roman" w:cs="Times New Roman"/>
          <w:color w:val="000000" w:themeColor="text1"/>
          <w:sz w:val="24"/>
          <w:szCs w:val="24"/>
        </w:rPr>
        <w:t xml:space="preserve"> (SEM). Hasil analisis menunjukkan bahwa promosi, harga, dan tingkat sosial ekonomi memengaruhi pemilihan merek dan pembeli</w:t>
      </w:r>
      <w:r w:rsidR="0066626E" w:rsidRPr="001F6863">
        <w:rPr>
          <w:rFonts w:ascii="Times New Roman" w:hAnsi="Times New Roman" w:cs="Times New Roman"/>
          <w:color w:val="000000" w:themeColor="text1"/>
          <w:sz w:val="24"/>
          <w:szCs w:val="24"/>
        </w:rPr>
        <w:t>an.</w:t>
      </w:r>
      <w:r w:rsidRPr="001F6863">
        <w:rPr>
          <w:rFonts w:ascii="Times New Roman" w:hAnsi="Times New Roman" w:cs="Times New Roman"/>
          <w:color w:val="000000" w:themeColor="text1"/>
          <w:sz w:val="24"/>
          <w:szCs w:val="24"/>
        </w:rPr>
        <w:t xml:space="preserve"> bahwa harga merupakan salah satu faktor yang memengaruhi keinginan membeli, selain kemasan produk makanan. </w:t>
      </w:r>
    </w:p>
    <w:p w:rsidR="008F79A6" w:rsidRPr="001F6863" w:rsidRDefault="004B7771" w:rsidP="008F79A6">
      <w:pPr>
        <w:tabs>
          <w:tab w:val="left" w:pos="993"/>
        </w:tabs>
        <w:autoSpaceDE w:val="0"/>
        <w:autoSpaceDN w:val="0"/>
        <w:adjustRightInd w:val="0"/>
        <w:spacing w:after="0" w:line="480" w:lineRule="auto"/>
        <w:ind w:left="1287" w:hanging="1003"/>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H2</w:t>
      </w:r>
      <w:r w:rsidRPr="001F6863">
        <w:rPr>
          <w:rFonts w:ascii="Times New Roman" w:hAnsi="Times New Roman" w:cs="Times New Roman"/>
          <w:b/>
          <w:color w:val="000000" w:themeColor="text1"/>
          <w:sz w:val="24"/>
          <w:szCs w:val="24"/>
        </w:rPr>
        <w:tab/>
        <w:t xml:space="preserve">: </w:t>
      </w:r>
      <w:r w:rsidR="001303AC" w:rsidRPr="001F6863">
        <w:rPr>
          <w:rFonts w:ascii="Times New Roman" w:hAnsi="Times New Roman" w:cs="Times New Roman"/>
          <w:b/>
          <w:color w:val="000000" w:themeColor="text1"/>
          <w:sz w:val="24"/>
          <w:szCs w:val="24"/>
        </w:rPr>
        <w:t>Harga B</w:t>
      </w:r>
      <w:r w:rsidR="00757078" w:rsidRPr="001F6863">
        <w:rPr>
          <w:rFonts w:ascii="Times New Roman" w:hAnsi="Times New Roman" w:cs="Times New Roman"/>
          <w:b/>
          <w:color w:val="000000" w:themeColor="text1"/>
          <w:sz w:val="24"/>
          <w:szCs w:val="24"/>
        </w:rPr>
        <w:t xml:space="preserve">erpengaruh </w:t>
      </w:r>
      <w:r w:rsidR="001303AC" w:rsidRPr="001F6863">
        <w:rPr>
          <w:rFonts w:ascii="Times New Roman" w:hAnsi="Times New Roman" w:cs="Times New Roman"/>
          <w:b/>
          <w:color w:val="000000" w:themeColor="text1"/>
          <w:sz w:val="24"/>
          <w:szCs w:val="24"/>
        </w:rPr>
        <w:t xml:space="preserve">Positif </w:t>
      </w:r>
      <w:r w:rsidR="00BB4422" w:rsidRPr="001F6863">
        <w:rPr>
          <w:rFonts w:ascii="Times New Roman" w:hAnsi="Times New Roman" w:cs="Times New Roman"/>
          <w:b/>
          <w:color w:val="000000" w:themeColor="text1"/>
          <w:sz w:val="24"/>
          <w:szCs w:val="24"/>
        </w:rPr>
        <w:t xml:space="preserve">dan Signifikan </w:t>
      </w:r>
      <w:r w:rsidR="001303AC" w:rsidRPr="001F6863">
        <w:rPr>
          <w:rFonts w:ascii="Times New Roman" w:hAnsi="Times New Roman" w:cs="Times New Roman"/>
          <w:b/>
          <w:color w:val="000000" w:themeColor="text1"/>
          <w:sz w:val="24"/>
          <w:szCs w:val="24"/>
        </w:rPr>
        <w:t>Terhadap K</w:t>
      </w:r>
      <w:r w:rsidR="004039E4" w:rsidRPr="001F6863">
        <w:rPr>
          <w:rFonts w:ascii="Times New Roman" w:hAnsi="Times New Roman" w:cs="Times New Roman"/>
          <w:b/>
          <w:color w:val="000000" w:themeColor="text1"/>
          <w:sz w:val="24"/>
          <w:szCs w:val="24"/>
        </w:rPr>
        <w:t>eputusan pembelian</w:t>
      </w:r>
      <w:r w:rsidR="001303AC" w:rsidRPr="001F6863">
        <w:rPr>
          <w:rFonts w:ascii="Times New Roman" w:hAnsi="Times New Roman" w:cs="Times New Roman"/>
          <w:b/>
          <w:color w:val="000000" w:themeColor="text1"/>
          <w:sz w:val="24"/>
          <w:szCs w:val="24"/>
        </w:rPr>
        <w:t xml:space="preserve"> Konsumen</w:t>
      </w:r>
    </w:p>
    <w:p w:rsidR="00757078" w:rsidRPr="001F6863" w:rsidRDefault="00757078" w:rsidP="0029549B">
      <w:pPr>
        <w:pStyle w:val="ListParagraph"/>
        <w:numPr>
          <w:ilvl w:val="1"/>
          <w:numId w:val="28"/>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Kerangka Konseptual </w:t>
      </w:r>
    </w:p>
    <w:p w:rsidR="00D75942" w:rsidRPr="001F6863" w:rsidRDefault="00757078" w:rsidP="008F79A6">
      <w:pPr>
        <w:pStyle w:val="ListParagraph"/>
        <w:spacing w:after="0" w:line="480" w:lineRule="auto"/>
        <w:ind w:left="142" w:firstLine="851"/>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Berdasarkan  perumusan  masalah,  tujuan  </w:t>
      </w:r>
      <w:r w:rsidR="00694CCC" w:rsidRPr="001F6863">
        <w:rPr>
          <w:rFonts w:ascii="Times New Roman" w:hAnsi="Times New Roman" w:cs="Times New Roman"/>
          <w:color w:val="000000" w:themeColor="text1"/>
          <w:sz w:val="24"/>
          <w:szCs w:val="24"/>
        </w:rPr>
        <w:t xml:space="preserve">penelitian  serta  teori  yang </w:t>
      </w:r>
      <w:r w:rsidRPr="001F6863">
        <w:rPr>
          <w:rFonts w:ascii="Times New Roman" w:hAnsi="Times New Roman" w:cs="Times New Roman"/>
          <w:color w:val="000000" w:themeColor="text1"/>
          <w:sz w:val="24"/>
          <w:szCs w:val="24"/>
        </w:rPr>
        <w:t>telah  ditemukan,  maka  dapat  dibuat  kerangka  konseptual  yang  disesuaikan  untuk  penunjan</w:t>
      </w:r>
      <w:r w:rsidR="00694CCC" w:rsidRPr="001F6863">
        <w:rPr>
          <w:rFonts w:ascii="Times New Roman" w:hAnsi="Times New Roman" w:cs="Times New Roman"/>
          <w:color w:val="000000" w:themeColor="text1"/>
          <w:sz w:val="24"/>
          <w:szCs w:val="24"/>
        </w:rPr>
        <w:t>g  penelitian  sebagai  berikut:</w:t>
      </w:r>
    </w:p>
    <w:p w:rsidR="00164BB7" w:rsidRPr="001F6863" w:rsidRDefault="00164BB7" w:rsidP="008F79A6">
      <w:pPr>
        <w:pStyle w:val="ListParagraph"/>
        <w:spacing w:after="0" w:line="480" w:lineRule="auto"/>
        <w:ind w:left="142" w:firstLine="851"/>
        <w:jc w:val="both"/>
        <w:rPr>
          <w:rFonts w:ascii="Times New Roman" w:hAnsi="Times New Roman" w:cs="Times New Roman"/>
          <w:color w:val="000000" w:themeColor="text1"/>
          <w:sz w:val="24"/>
          <w:szCs w:val="24"/>
        </w:rPr>
      </w:pPr>
    </w:p>
    <w:p w:rsidR="00164BB7" w:rsidRPr="001F6863" w:rsidRDefault="00164BB7" w:rsidP="008F79A6">
      <w:pPr>
        <w:pStyle w:val="ListParagraph"/>
        <w:spacing w:after="0" w:line="480" w:lineRule="auto"/>
        <w:ind w:left="142" w:firstLine="851"/>
        <w:jc w:val="both"/>
        <w:rPr>
          <w:rFonts w:ascii="Times New Roman" w:hAnsi="Times New Roman" w:cs="Times New Roman"/>
          <w:color w:val="000000" w:themeColor="text1"/>
          <w:sz w:val="24"/>
          <w:szCs w:val="24"/>
        </w:rPr>
      </w:pPr>
    </w:p>
    <w:p w:rsidR="00164BB7" w:rsidRPr="001F6863" w:rsidRDefault="00164BB7" w:rsidP="008F79A6">
      <w:pPr>
        <w:pStyle w:val="ListParagraph"/>
        <w:spacing w:after="0" w:line="480" w:lineRule="auto"/>
        <w:ind w:left="142" w:firstLine="851"/>
        <w:jc w:val="both"/>
        <w:rPr>
          <w:rFonts w:ascii="Times New Roman" w:hAnsi="Times New Roman" w:cs="Times New Roman"/>
          <w:color w:val="000000" w:themeColor="text1"/>
          <w:sz w:val="24"/>
          <w:szCs w:val="24"/>
        </w:rPr>
      </w:pPr>
    </w:p>
    <w:p w:rsidR="00164BB7" w:rsidRPr="001F6863" w:rsidRDefault="00164BB7" w:rsidP="008F79A6">
      <w:pPr>
        <w:pStyle w:val="ListParagraph"/>
        <w:spacing w:after="0" w:line="480" w:lineRule="auto"/>
        <w:ind w:left="142" w:firstLine="851"/>
        <w:jc w:val="both"/>
        <w:rPr>
          <w:rFonts w:ascii="Times New Roman" w:hAnsi="Times New Roman" w:cs="Times New Roman"/>
          <w:color w:val="000000" w:themeColor="text1"/>
          <w:sz w:val="24"/>
          <w:szCs w:val="24"/>
        </w:rPr>
      </w:pPr>
    </w:p>
    <w:p w:rsidR="00164BB7" w:rsidRPr="001F6863" w:rsidRDefault="00164BB7" w:rsidP="008F79A6">
      <w:pPr>
        <w:pStyle w:val="ListParagraph"/>
        <w:spacing w:after="0" w:line="480" w:lineRule="auto"/>
        <w:ind w:left="142" w:firstLine="851"/>
        <w:jc w:val="both"/>
        <w:rPr>
          <w:rFonts w:ascii="Times New Roman" w:hAnsi="Times New Roman" w:cs="Times New Roman"/>
          <w:color w:val="000000" w:themeColor="text1"/>
          <w:sz w:val="24"/>
          <w:szCs w:val="24"/>
        </w:rPr>
      </w:pPr>
    </w:p>
    <w:p w:rsidR="00CF153E" w:rsidRPr="001F6863" w:rsidRDefault="00CF153E" w:rsidP="00502A32">
      <w:pPr>
        <w:spacing w:after="0" w:line="480" w:lineRule="auto"/>
        <w:contextualSpacing/>
        <w:jc w:val="center"/>
        <w:rPr>
          <w:rFonts w:ascii="Times New Roman" w:hAnsi="Times New Roman" w:cs="Times New Roman"/>
          <w:b/>
          <w:color w:val="000000" w:themeColor="text1"/>
          <w:sz w:val="24"/>
          <w:szCs w:val="24"/>
          <w:lang w:val="en-US"/>
        </w:rPr>
      </w:pPr>
      <w:r w:rsidRPr="001F6863">
        <w:rPr>
          <w:rFonts w:ascii="Times New Roman" w:hAnsi="Times New Roman" w:cs="Times New Roman"/>
          <w:b/>
          <w:color w:val="000000" w:themeColor="text1"/>
          <w:sz w:val="24"/>
          <w:szCs w:val="24"/>
        </w:rPr>
        <w:lastRenderedPageBreak/>
        <w:t>Gambar 2.1 Kerangka Konseptual</w:t>
      </w:r>
    </w:p>
    <w:p w:rsidR="0050636B" w:rsidRPr="001F6863" w:rsidRDefault="00773D15" w:rsidP="0029549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ja-JP"/>
        </w:rPr>
        <w:pict>
          <v:roundrect id="Rounded Rectangle 17" o:spid="_x0000_s1026" style="position:absolute;left:0;text-align:left;margin-left:42.65pt;margin-top:25.05pt;width:139.15pt;height:4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" fillcolor="white [3212]" strokecolor="#c4bc96 [2414]" strokeweight="2pt">
            <v:path arrowok="t"/>
            <v:textbox>
              <w:txbxContent>
                <w:p w:rsidR="00BD38B9" w:rsidRPr="003955E2" w:rsidRDefault="00BD38B9" w:rsidP="00757078">
                  <w:pPr>
                    <w:spacing w:after="0" w:line="240" w:lineRule="auto"/>
                    <w:contextualSpacing/>
                    <w:jc w:val="center"/>
                    <w:rPr>
                      <w:rFonts w:ascii="Times New Roman" w:hAnsi="Times New Roman" w:cs="Times New Roman"/>
                      <w:sz w:val="24"/>
                    </w:rPr>
                  </w:pPr>
                  <w:r w:rsidRPr="003955E2">
                    <w:rPr>
                      <w:rFonts w:ascii="Times New Roman" w:hAnsi="Times New Roman" w:cs="Times New Roman"/>
                      <w:sz w:val="24"/>
                    </w:rPr>
                    <w:t>KEMASAN</w:t>
                  </w:r>
                </w:p>
                <w:p w:rsidR="00BD38B9" w:rsidRPr="003955E2" w:rsidRDefault="00BD38B9" w:rsidP="00757078">
                  <w:pPr>
                    <w:spacing w:after="0" w:line="240" w:lineRule="auto"/>
                    <w:contextualSpacing/>
                    <w:jc w:val="center"/>
                    <w:rPr>
                      <w:rFonts w:ascii="Times New Roman" w:hAnsi="Times New Roman" w:cs="Times New Roman"/>
                      <w:sz w:val="24"/>
                    </w:rPr>
                  </w:pPr>
                  <w:r w:rsidRPr="003955E2">
                    <w:rPr>
                      <w:rFonts w:ascii="Times New Roman" w:hAnsi="Times New Roman" w:cs="Times New Roman"/>
                      <w:sz w:val="24"/>
                    </w:rPr>
                    <w:t>X1</w:t>
                  </w:r>
                </w:p>
              </w:txbxContent>
            </v:textbox>
          </v:roundrect>
        </w:pict>
      </w:r>
    </w:p>
    <w:p w:rsidR="00757078" w:rsidRPr="001F6863" w:rsidRDefault="00757078" w:rsidP="0029549B">
      <w:pPr>
        <w:spacing w:after="0" w:line="480" w:lineRule="auto"/>
        <w:jc w:val="both"/>
        <w:rPr>
          <w:rFonts w:ascii="Times New Roman" w:hAnsi="Times New Roman" w:cs="Times New Roman"/>
          <w:color w:val="000000" w:themeColor="text1"/>
          <w:sz w:val="24"/>
          <w:szCs w:val="24"/>
        </w:rPr>
      </w:pPr>
    </w:p>
    <w:p w:rsidR="00757078" w:rsidRPr="001F6863" w:rsidRDefault="00773D15" w:rsidP="0029549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ja-JP"/>
        </w:rPr>
        <w:pict>
          <v:roundrect id="Rounded Rectangle 19" o:spid="_x0000_s1027" style="position:absolute;left:0;text-align:left;margin-left:284.55pt;margin-top:.15pt;width:102.7pt;height:6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" fillcolor="white [3201]" strokecolor="#c4bc96 [2414]" strokeweight="2pt">
            <v:path arrowok="t"/>
            <v:textbox>
              <w:txbxContent>
                <w:p w:rsidR="00BD38B9" w:rsidRPr="003955E2" w:rsidRDefault="00BD38B9" w:rsidP="00757078">
                  <w:pPr>
                    <w:spacing w:after="0" w:line="240" w:lineRule="auto"/>
                    <w:contextualSpacing/>
                    <w:jc w:val="center"/>
                    <w:rPr>
                      <w:rFonts w:ascii="Times New Roman" w:hAnsi="Times New Roman" w:cs="Times New Roman"/>
                      <w:sz w:val="24"/>
                    </w:rPr>
                  </w:pPr>
                  <w:r w:rsidRPr="003955E2">
                    <w:rPr>
                      <w:rFonts w:ascii="Times New Roman" w:hAnsi="Times New Roman" w:cs="Times New Roman"/>
                      <w:sz w:val="24"/>
                    </w:rPr>
                    <w:t xml:space="preserve">KEPUTUSAN </w:t>
                  </w:r>
                </w:p>
                <w:p w:rsidR="00BD38B9" w:rsidRPr="003955E2" w:rsidRDefault="00BD38B9" w:rsidP="00757078">
                  <w:pPr>
                    <w:spacing w:after="0" w:line="240" w:lineRule="auto"/>
                    <w:contextualSpacing/>
                    <w:jc w:val="center"/>
                    <w:rPr>
                      <w:rFonts w:ascii="Times New Roman" w:hAnsi="Times New Roman" w:cs="Times New Roman"/>
                      <w:sz w:val="24"/>
                    </w:rPr>
                  </w:pPr>
                  <w:r w:rsidRPr="003955E2">
                    <w:rPr>
                      <w:rFonts w:ascii="Times New Roman" w:hAnsi="Times New Roman" w:cs="Times New Roman"/>
                      <w:sz w:val="24"/>
                    </w:rPr>
                    <w:t>PEMBELIAN</w:t>
                  </w:r>
                </w:p>
                <w:p w:rsidR="00BD38B9" w:rsidRPr="003955E2" w:rsidRDefault="00BD38B9" w:rsidP="00757078">
                  <w:pPr>
                    <w:spacing w:after="0" w:line="240" w:lineRule="auto"/>
                    <w:contextualSpacing/>
                    <w:jc w:val="center"/>
                    <w:rPr>
                      <w:rFonts w:ascii="Times New Roman" w:hAnsi="Times New Roman" w:cs="Times New Roman"/>
                      <w:sz w:val="24"/>
                    </w:rPr>
                  </w:pPr>
                  <w:r w:rsidRPr="003955E2">
                    <w:rPr>
                      <w:rFonts w:ascii="Times New Roman" w:hAnsi="Times New Roman" w:cs="Times New Roman"/>
                      <w:sz w:val="24"/>
                    </w:rPr>
                    <w:t>Y</w:t>
                  </w:r>
                </w:p>
              </w:txbxContent>
            </v:textbox>
          </v:roundrect>
        </w:pict>
      </w:r>
      <w:r>
        <w:rPr>
          <w:rFonts w:ascii="Times New Roman" w:hAnsi="Times New Roman" w:cs="Times New Roman"/>
          <w:noProof/>
          <w:color w:val="000000" w:themeColor="text1"/>
          <w:sz w:val="24"/>
          <w:szCs w:val="24"/>
          <w:lang w:eastAsia="ja-JP"/>
        </w:rPr>
        <w:pict>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181.8pt;margin-top:.15pt;width:98.65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">
            <v:stroke endarrow="block"/>
          </v:shape>
        </w:pict>
      </w:r>
    </w:p>
    <w:p w:rsidR="00757078" w:rsidRPr="001F6863" w:rsidRDefault="00773D15" w:rsidP="0029549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ja-JP"/>
        </w:rPr>
        <w:pict>
          <v:shape id="Straight Arrow Connector 1" o:spid="_x0000_s1029" type="#_x0000_t32" style="position:absolute;left:0;text-align:left;margin-left:181.8pt;margin-top:6.25pt;width:98.65pt;height:49.9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">
            <v:stroke endarrow="block"/>
          </v:shape>
        </w:pict>
      </w:r>
    </w:p>
    <w:p w:rsidR="0071496A" w:rsidRPr="001F6863" w:rsidRDefault="00773D15" w:rsidP="0029549B">
      <w:pPr>
        <w:spacing w:after="0" w:line="480" w:lineRule="auto"/>
        <w:contextualSpacing/>
        <w:jc w:val="center"/>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eastAsia="ja-JP"/>
        </w:rPr>
        <w:pict>
          <v:roundrect id="Rounded Rectangle 18" o:spid="_x0000_s1028" style="position:absolute;left:0;text-align:left;margin-left:42.65pt;margin-top:7.15pt;width:139.2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" fillcolor="white [3201]" strokecolor="#c4bc96 [2414]" strokeweight="2pt">
            <v:path arrowok="t"/>
            <v:textbox>
              <w:txbxContent>
                <w:p w:rsidR="00BD38B9" w:rsidRPr="003955E2" w:rsidRDefault="00BD38B9" w:rsidP="00757078">
                  <w:pPr>
                    <w:spacing w:after="0" w:line="240" w:lineRule="auto"/>
                    <w:contextualSpacing/>
                    <w:jc w:val="center"/>
                    <w:rPr>
                      <w:rFonts w:ascii="Times New Roman" w:hAnsi="Times New Roman" w:cs="Times New Roman"/>
                      <w:sz w:val="24"/>
                    </w:rPr>
                  </w:pPr>
                  <w:r w:rsidRPr="003955E2">
                    <w:rPr>
                      <w:rFonts w:ascii="Times New Roman" w:hAnsi="Times New Roman" w:cs="Times New Roman"/>
                      <w:sz w:val="24"/>
                    </w:rPr>
                    <w:t>HARGA</w:t>
                  </w:r>
                </w:p>
                <w:p w:rsidR="00BD38B9" w:rsidRPr="003955E2" w:rsidRDefault="00BD38B9" w:rsidP="00757078">
                  <w:pPr>
                    <w:spacing w:after="0" w:line="240" w:lineRule="auto"/>
                    <w:contextualSpacing/>
                    <w:jc w:val="center"/>
                    <w:rPr>
                      <w:rFonts w:ascii="Times New Roman" w:hAnsi="Times New Roman" w:cs="Times New Roman"/>
                      <w:sz w:val="24"/>
                    </w:rPr>
                  </w:pPr>
                  <w:r w:rsidRPr="003955E2">
                    <w:rPr>
                      <w:rFonts w:ascii="Times New Roman" w:hAnsi="Times New Roman" w:cs="Times New Roman"/>
                      <w:sz w:val="24"/>
                    </w:rPr>
                    <w:t>X2</w:t>
                  </w:r>
                </w:p>
              </w:txbxContent>
            </v:textbox>
          </v:roundrect>
        </w:pict>
      </w:r>
    </w:p>
    <w:p w:rsidR="008F79A6" w:rsidRPr="001F6863" w:rsidRDefault="008F79A6"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164BB7" w:rsidP="00164BB7">
      <w:pPr>
        <w:spacing w:after="0" w:line="480" w:lineRule="auto"/>
        <w:contextualSpacing/>
        <w:rPr>
          <w:rFonts w:ascii="Times New Roman" w:hAnsi="Times New Roman" w:cs="Times New Roman"/>
          <w:b/>
          <w:color w:val="000000" w:themeColor="text1"/>
          <w:sz w:val="24"/>
          <w:szCs w:val="24"/>
        </w:rPr>
      </w:pPr>
    </w:p>
    <w:p w:rsidR="00164BB7" w:rsidRPr="001F6863" w:rsidRDefault="00DB3369" w:rsidP="00164BB7">
      <w:pPr>
        <w:spacing w:after="0" w:line="48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BAB III</w:t>
      </w:r>
    </w:p>
    <w:p w:rsidR="00DB3369" w:rsidRPr="001F6863" w:rsidRDefault="00DB3369" w:rsidP="0029549B">
      <w:pPr>
        <w:spacing w:after="0" w:line="48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METODE PENELITIAN</w:t>
      </w:r>
    </w:p>
    <w:p w:rsidR="009F3D02" w:rsidRPr="001F6863" w:rsidRDefault="009F3D02" w:rsidP="0029549B">
      <w:pPr>
        <w:spacing w:after="0" w:line="480" w:lineRule="auto"/>
        <w:contextualSpacing/>
        <w:jc w:val="center"/>
        <w:rPr>
          <w:rFonts w:ascii="Times New Roman" w:hAnsi="Times New Roman" w:cs="Times New Roman"/>
          <w:b/>
          <w:color w:val="000000" w:themeColor="text1"/>
          <w:sz w:val="24"/>
          <w:szCs w:val="24"/>
        </w:rPr>
      </w:pPr>
    </w:p>
    <w:p w:rsidR="00DB3369" w:rsidRPr="001F6863" w:rsidRDefault="00DB3369" w:rsidP="0029549B">
      <w:pPr>
        <w:pStyle w:val="ListParagraph"/>
        <w:numPr>
          <w:ilvl w:val="1"/>
          <w:numId w:val="7"/>
        </w:num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Populasi Penelitian</w:t>
      </w:r>
    </w:p>
    <w:p w:rsidR="009F3D02" w:rsidRPr="001F6863" w:rsidRDefault="00DB3369" w:rsidP="00AA7A80">
      <w:pPr>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Untuk  melakukan pengujian  hipotesis  maka  dalam  penelitian, yang  menjadi populasi adalah seluruh konsumen yang membeli maka</w:t>
      </w:r>
      <w:r w:rsidR="004039E4" w:rsidRPr="001F6863">
        <w:rPr>
          <w:rFonts w:ascii="Times New Roman" w:hAnsi="Times New Roman" w:cs="Times New Roman"/>
          <w:color w:val="000000" w:themeColor="text1"/>
          <w:sz w:val="24"/>
          <w:szCs w:val="24"/>
        </w:rPr>
        <w:t>nan tradisional keripik b</w:t>
      </w:r>
      <w:r w:rsidR="0066626E" w:rsidRPr="001F6863">
        <w:rPr>
          <w:rFonts w:ascii="Times New Roman" w:hAnsi="Times New Roman" w:cs="Times New Roman"/>
          <w:color w:val="000000" w:themeColor="text1"/>
          <w:sz w:val="24"/>
          <w:szCs w:val="24"/>
        </w:rPr>
        <w:t xml:space="preserve">alado </w:t>
      </w:r>
      <w:r w:rsidR="0066626E" w:rsidRPr="001F6863">
        <w:rPr>
          <w:rFonts w:ascii="Times New Roman" w:hAnsi="Times New Roman" w:cs="Times New Roman"/>
          <w:color w:val="000000" w:themeColor="text1"/>
          <w:sz w:val="24"/>
          <w:szCs w:val="24"/>
          <w:lang w:val="en-GB"/>
        </w:rPr>
        <w:t>C</w:t>
      </w:r>
      <w:r w:rsidR="0066626E" w:rsidRPr="001F6863">
        <w:rPr>
          <w:rFonts w:ascii="Times New Roman" w:hAnsi="Times New Roman" w:cs="Times New Roman"/>
          <w:color w:val="000000" w:themeColor="text1"/>
          <w:sz w:val="24"/>
          <w:szCs w:val="24"/>
        </w:rPr>
        <w:t xml:space="preserve">hristine </w:t>
      </w:r>
      <w:r w:rsidR="0066626E" w:rsidRPr="001F6863">
        <w:rPr>
          <w:rFonts w:ascii="Times New Roman" w:hAnsi="Times New Roman" w:cs="Times New Roman"/>
          <w:color w:val="000000" w:themeColor="text1"/>
          <w:sz w:val="24"/>
          <w:szCs w:val="24"/>
          <w:lang w:val="en-GB"/>
        </w:rPr>
        <w:t>H</w:t>
      </w:r>
      <w:r w:rsidRPr="001F6863">
        <w:rPr>
          <w:rFonts w:ascii="Times New Roman" w:hAnsi="Times New Roman" w:cs="Times New Roman"/>
          <w:color w:val="000000" w:themeColor="text1"/>
          <w:sz w:val="24"/>
          <w:szCs w:val="24"/>
        </w:rPr>
        <w:t>akim dikota  Padang.  Populasi dalam penelitian ini konsumen yang membeli makanan trad</w:t>
      </w:r>
      <w:r w:rsidR="00694CCC" w:rsidRPr="001F6863">
        <w:rPr>
          <w:rFonts w:ascii="Times New Roman" w:hAnsi="Times New Roman" w:cs="Times New Roman"/>
          <w:color w:val="000000" w:themeColor="text1"/>
          <w:sz w:val="24"/>
          <w:szCs w:val="24"/>
        </w:rPr>
        <w:t xml:space="preserve">isional di Christine Hakim. </w:t>
      </w:r>
    </w:p>
    <w:p w:rsidR="00027F90" w:rsidRPr="001F6863" w:rsidRDefault="00DB3369" w:rsidP="0029549B">
      <w:pPr>
        <w:pStyle w:val="ListParagraph"/>
        <w:numPr>
          <w:ilvl w:val="1"/>
          <w:numId w:val="7"/>
        </w:num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Sampel Penelitian</w:t>
      </w:r>
    </w:p>
    <w:p w:rsidR="009F3D02" w:rsidRPr="001F6863" w:rsidRDefault="00027F90" w:rsidP="00AA7A80">
      <w:pPr>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Sampel adalah bagian dari jumlah dan karakteristik yang dimiliki oleh populasi tersebut. Bila populasi besar dan penelitian tidak mungkin menggunakan semua populasi, maka penelitian dapat menggunakan sampel yang diambil dari populasi itu, (Sugiyono 2010). Pada penelitian ini, populasi yang diambil berukuran besar dan jumlahnya tidak diketahui. Dengan demikian sampel minimum untuk penelitian ini yang memiliki variabel independen</w:t>
      </w:r>
      <w:r w:rsidR="00A94816" w:rsidRPr="001F6863">
        <w:rPr>
          <w:rFonts w:ascii="Times New Roman" w:hAnsi="Times New Roman" w:cs="Times New Roman"/>
          <w:color w:val="000000" w:themeColor="text1"/>
          <w:sz w:val="24"/>
          <w:szCs w:val="24"/>
        </w:rPr>
        <w:t xml:space="preserve"> sebanyak 2 dan variabel dependen 1 adalah sebanyak 3 x 20 = 60 orang. Dalam penelitian ini akan digunakan jumlah sampel sebesar 60 orang.</w:t>
      </w:r>
    </w:p>
    <w:p w:rsidR="004578C1" w:rsidRPr="001F6863" w:rsidRDefault="004578C1" w:rsidP="0029549B">
      <w:pPr>
        <w:pStyle w:val="ListParagraph"/>
        <w:numPr>
          <w:ilvl w:val="1"/>
          <w:numId w:val="7"/>
        </w:num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Jenis  dan  Sumber  Data</w:t>
      </w:r>
    </w:p>
    <w:p w:rsidR="00F30DC6" w:rsidRPr="001F6863" w:rsidRDefault="00A94816" w:rsidP="0029549B">
      <w:pPr>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Menurut (Sugiyono, 2012</w:t>
      </w:r>
      <w:r w:rsidR="004578C1" w:rsidRPr="001F6863">
        <w:rPr>
          <w:rFonts w:ascii="Times New Roman" w:hAnsi="Times New Roman" w:cs="Times New Roman"/>
          <w:color w:val="000000" w:themeColor="text1"/>
          <w:sz w:val="24"/>
          <w:szCs w:val="24"/>
        </w:rPr>
        <w:t>), pengumpulan data</w:t>
      </w:r>
      <w:r w:rsidR="00803713" w:rsidRPr="001F6863">
        <w:rPr>
          <w:rFonts w:ascii="Times New Roman" w:hAnsi="Times New Roman" w:cs="Times New Roman"/>
          <w:color w:val="000000" w:themeColor="text1"/>
          <w:sz w:val="24"/>
          <w:szCs w:val="24"/>
        </w:rPr>
        <w:t xml:space="preserve"> </w:t>
      </w:r>
      <w:r w:rsidR="004578C1" w:rsidRPr="001F6863">
        <w:rPr>
          <w:rFonts w:ascii="Times New Roman" w:hAnsi="Times New Roman" w:cs="Times New Roman"/>
          <w:color w:val="000000" w:themeColor="text1"/>
          <w:sz w:val="24"/>
          <w:szCs w:val="24"/>
        </w:rPr>
        <w:t>didasarkan pada dua jenis data, yaitudata primer adalah data yang dapat</w:t>
      </w:r>
      <w:r w:rsidR="00803713" w:rsidRPr="001F6863">
        <w:rPr>
          <w:rFonts w:ascii="Times New Roman" w:hAnsi="Times New Roman" w:cs="Times New Roman"/>
          <w:color w:val="000000" w:themeColor="text1"/>
          <w:sz w:val="24"/>
          <w:szCs w:val="24"/>
        </w:rPr>
        <w:t xml:space="preserve"> </w:t>
      </w:r>
      <w:r w:rsidR="004578C1" w:rsidRPr="001F6863">
        <w:rPr>
          <w:rFonts w:ascii="Times New Roman" w:hAnsi="Times New Roman" w:cs="Times New Roman"/>
          <w:color w:val="000000" w:themeColor="text1"/>
          <w:sz w:val="24"/>
          <w:szCs w:val="24"/>
        </w:rPr>
        <w:t>langsung dari sumber pertama yang</w:t>
      </w:r>
      <w:r w:rsidR="00803713" w:rsidRPr="001F6863">
        <w:rPr>
          <w:rFonts w:ascii="Times New Roman" w:hAnsi="Times New Roman" w:cs="Times New Roman"/>
          <w:color w:val="000000" w:themeColor="text1"/>
          <w:sz w:val="24"/>
          <w:szCs w:val="24"/>
        </w:rPr>
        <w:t xml:space="preserve"> </w:t>
      </w:r>
      <w:r w:rsidR="004578C1" w:rsidRPr="001F6863">
        <w:rPr>
          <w:rFonts w:ascii="Times New Roman" w:hAnsi="Times New Roman" w:cs="Times New Roman"/>
          <w:color w:val="000000" w:themeColor="text1"/>
          <w:sz w:val="24"/>
          <w:szCs w:val="24"/>
        </w:rPr>
        <w:t xml:space="preserve">memberikan data kepada pengumpul. Kemudian data sekunder adalah data yang berasal dari sumber internal (data yang diambil dari dalam perusahaan) dan data yang digunakan pada penelitian ini adalah data primer. </w:t>
      </w:r>
    </w:p>
    <w:p w:rsidR="004578C1" w:rsidRPr="001F6863" w:rsidRDefault="004578C1" w:rsidP="0029549B">
      <w:pPr>
        <w:pStyle w:val="ListParagraph"/>
        <w:numPr>
          <w:ilvl w:val="1"/>
          <w:numId w:val="7"/>
        </w:num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Metode  Pengumpulan  Data</w:t>
      </w:r>
    </w:p>
    <w:p w:rsidR="009F3D02" w:rsidRPr="001F6863" w:rsidRDefault="004578C1" w:rsidP="00AA7A80">
      <w:pPr>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Metode pengumpulan data dalam penelitian ini menggunakan kuesioner yaitu pengumpulan data dengan memberikan daftar pertanyaan kepada konsumen yang membeli mak</w:t>
      </w:r>
      <w:r w:rsidR="0034098D" w:rsidRPr="001F6863">
        <w:rPr>
          <w:rFonts w:ascii="Times New Roman" w:hAnsi="Times New Roman" w:cs="Times New Roman"/>
          <w:color w:val="000000" w:themeColor="text1"/>
          <w:sz w:val="24"/>
          <w:szCs w:val="24"/>
        </w:rPr>
        <w:t>anan tradisional kripik balado Christine Hakim di kota Padang.</w:t>
      </w:r>
    </w:p>
    <w:p w:rsidR="003C5916" w:rsidRPr="001F6863" w:rsidRDefault="004578C1" w:rsidP="0029549B">
      <w:pPr>
        <w:pStyle w:val="ListParagraph"/>
        <w:numPr>
          <w:ilvl w:val="1"/>
          <w:numId w:val="7"/>
        </w:numPr>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b/>
          <w:bCs/>
          <w:color w:val="000000" w:themeColor="text1"/>
          <w:sz w:val="24"/>
          <w:szCs w:val="24"/>
        </w:rPr>
        <w:t xml:space="preserve">Metode Analisis Deskriptif </w:t>
      </w:r>
    </w:p>
    <w:p w:rsidR="009F3D02" w:rsidRPr="001F6863" w:rsidRDefault="003C5916" w:rsidP="00AA7A80">
      <w:pPr>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Metode analisis deskriptif adalah suatu metode analisis dimana data yang dikumpulkan, diklasifikasikan, dianalisis, dan diinterpretasikan secara objektif sehingga memberikan informasi dan gambaran mengenai topik yang dibahas</w:t>
      </w:r>
      <w:r w:rsidR="00694CCC" w:rsidRPr="001F6863">
        <w:rPr>
          <w:rFonts w:ascii="Times New Roman" w:hAnsi="Times New Roman" w:cs="Times New Roman"/>
          <w:color w:val="000000" w:themeColor="text1"/>
          <w:sz w:val="24"/>
          <w:szCs w:val="24"/>
        </w:rPr>
        <w:t>.</w:t>
      </w:r>
    </w:p>
    <w:p w:rsidR="003C5916" w:rsidRPr="001F6863" w:rsidRDefault="003C5916" w:rsidP="0029549B">
      <w:pPr>
        <w:pStyle w:val="ListParagraph"/>
        <w:numPr>
          <w:ilvl w:val="1"/>
          <w:numId w:val="8"/>
        </w:numPr>
        <w:spacing w:after="0" w:line="480" w:lineRule="auto"/>
        <w:ind w:left="360"/>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Definisi  Operasional  Variabeldan Indikator Variabel</w:t>
      </w:r>
    </w:p>
    <w:p w:rsidR="003C5916" w:rsidRPr="001F6863" w:rsidRDefault="003C5916" w:rsidP="0029549B">
      <w:pPr>
        <w:pStyle w:val="ListParagraph"/>
        <w:numPr>
          <w:ilvl w:val="2"/>
          <w:numId w:val="8"/>
        </w:numPr>
        <w:spacing w:after="0" w:line="480" w:lineRule="auto"/>
        <w:ind w:left="142" w:hanging="11"/>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Variabel  Independent</w:t>
      </w:r>
    </w:p>
    <w:p w:rsidR="004B7771" w:rsidRPr="001F6863" w:rsidRDefault="003C5916" w:rsidP="0029549B">
      <w:pPr>
        <w:tabs>
          <w:tab w:val="left" w:pos="3119"/>
          <w:tab w:val="left" w:pos="6946"/>
        </w:tabs>
        <w:spacing w:after="0" w:line="480" w:lineRule="auto"/>
        <w:ind w:left="426" w:firstLine="567"/>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Variabel independent (bebas) yaitu suatu variable yang mempengaruhi variable dependent dan menjelaskan varians dalam variable dependen. Dalam penelitian ini  yang  menjadi  variable independent  adalah :</w:t>
      </w:r>
    </w:p>
    <w:p w:rsidR="004B7771" w:rsidRPr="001F6863" w:rsidRDefault="003C5916" w:rsidP="0029549B">
      <w:pPr>
        <w:pStyle w:val="ListParagraph"/>
        <w:numPr>
          <w:ilvl w:val="0"/>
          <w:numId w:val="9"/>
        </w:numPr>
        <w:tabs>
          <w:tab w:val="left" w:pos="3119"/>
          <w:tab w:val="left" w:pos="6946"/>
        </w:tabs>
        <w:spacing w:after="0" w:line="480" w:lineRule="auto"/>
        <w:ind w:left="709" w:hanging="283"/>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Kemasan (X1)</w:t>
      </w:r>
    </w:p>
    <w:p w:rsidR="005C5553" w:rsidRPr="001F6863" w:rsidRDefault="00924E6F" w:rsidP="00073AD9">
      <w:pPr>
        <w:autoSpaceDE w:val="0"/>
        <w:autoSpaceDN w:val="0"/>
        <w:adjustRightInd w:val="0"/>
        <w:spacing w:after="0" w:line="480" w:lineRule="auto"/>
        <w:ind w:firstLine="426"/>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Menurut </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Kotler </w:t>
      </w:r>
      <w:r w:rsidR="00073AD9" w:rsidRPr="001F6863">
        <w:rPr>
          <w:rFonts w:ascii="Times New Roman" w:hAnsi="Times New Roman" w:cs="Times New Roman"/>
          <w:color w:val="000000" w:themeColor="text1"/>
          <w:sz w:val="24"/>
          <w:szCs w:val="24"/>
        </w:rPr>
        <w:t>dan Keller (2000</w:t>
      </w:r>
      <w:r w:rsidRPr="001F6863">
        <w:rPr>
          <w:rFonts w:ascii="Times New Roman" w:hAnsi="Times New Roman" w:cs="Times New Roman"/>
          <w:color w:val="000000" w:themeColor="text1"/>
          <w:sz w:val="24"/>
          <w:szCs w:val="24"/>
        </w:rPr>
        <w:t>)</w:t>
      </w:r>
      <w:r w:rsidR="00803713" w:rsidRPr="001F6863">
        <w:rPr>
          <w:rFonts w:ascii="Times New Roman" w:hAnsi="Times New Roman" w:cs="Times New Roman"/>
          <w:color w:val="000000" w:themeColor="text1"/>
          <w:sz w:val="24"/>
          <w:szCs w:val="24"/>
        </w:rPr>
        <w:t xml:space="preserve"> </w:t>
      </w:r>
      <w:r w:rsidR="00073AD9" w:rsidRPr="001F6863">
        <w:rPr>
          <w:rFonts w:ascii="Times New Roman" w:hAnsi="Times New Roman" w:cs="Times New Roman"/>
          <w:color w:val="000000" w:themeColor="text1"/>
          <w:sz w:val="24"/>
          <w:szCs w:val="24"/>
        </w:rPr>
        <w:t>pengemasan adalah kegiatan merancang dan memproduksi wadah atau bungkus sebagai sebuah produk.</w:t>
      </w:r>
      <w:r w:rsidR="00FB67E9" w:rsidRPr="001F6863">
        <w:rPr>
          <w:rFonts w:ascii="Times New Roman" w:hAnsi="Times New Roman" w:cs="Times New Roman"/>
          <w:color w:val="000000" w:themeColor="text1"/>
          <w:sz w:val="24"/>
          <w:szCs w:val="24"/>
        </w:rPr>
        <w:t xml:space="preserve">Atau seluruh bungkus atau kemasan makanan tradisional seperti desain, ukuran, dan sebagainya. </w:t>
      </w:r>
    </w:p>
    <w:p w:rsidR="00FB67E9" w:rsidRPr="001F6863" w:rsidRDefault="00FB67E9" w:rsidP="00073AD9">
      <w:pPr>
        <w:autoSpaceDE w:val="0"/>
        <w:autoSpaceDN w:val="0"/>
        <w:adjustRightInd w:val="0"/>
        <w:spacing w:after="0" w:line="480" w:lineRule="auto"/>
        <w:ind w:firstLine="426"/>
        <w:jc w:val="both"/>
        <w:rPr>
          <w:rFonts w:ascii="Times New Roman" w:hAnsi="Times New Roman" w:cs="Times New Roman"/>
          <w:color w:val="000000" w:themeColor="text1"/>
          <w:sz w:val="24"/>
          <w:szCs w:val="24"/>
        </w:rPr>
      </w:pPr>
    </w:p>
    <w:p w:rsidR="00073AD9" w:rsidRPr="001F6863" w:rsidRDefault="00073AD9" w:rsidP="00FB67E9">
      <w:pPr>
        <w:autoSpaceDE w:val="0"/>
        <w:autoSpaceDN w:val="0"/>
        <w:adjustRightInd w:val="0"/>
        <w:spacing w:after="0" w:line="480" w:lineRule="auto"/>
        <w:jc w:val="both"/>
        <w:rPr>
          <w:rFonts w:ascii="Times New Roman" w:hAnsi="Times New Roman" w:cs="Times New Roman"/>
          <w:color w:val="000000" w:themeColor="text1"/>
          <w:sz w:val="24"/>
          <w:szCs w:val="24"/>
        </w:rPr>
      </w:pPr>
    </w:p>
    <w:p w:rsidR="00073AD9" w:rsidRPr="001F6863" w:rsidRDefault="00073AD9" w:rsidP="00073AD9">
      <w:pPr>
        <w:autoSpaceDE w:val="0"/>
        <w:autoSpaceDN w:val="0"/>
        <w:adjustRightInd w:val="0"/>
        <w:spacing w:after="0" w:line="480" w:lineRule="auto"/>
        <w:ind w:firstLine="426"/>
        <w:jc w:val="both"/>
        <w:rPr>
          <w:rFonts w:ascii="Times New Roman" w:hAnsi="Times New Roman" w:cs="Times New Roman"/>
          <w:color w:val="000000" w:themeColor="text1"/>
          <w:sz w:val="24"/>
          <w:szCs w:val="24"/>
        </w:rPr>
      </w:pPr>
    </w:p>
    <w:p w:rsidR="00741136" w:rsidRPr="001F6863" w:rsidRDefault="00741136" w:rsidP="00064000">
      <w:pPr>
        <w:pStyle w:val="ListParagraph"/>
        <w:numPr>
          <w:ilvl w:val="1"/>
          <w:numId w:val="2"/>
        </w:numPr>
        <w:spacing w:after="0" w:line="480" w:lineRule="auto"/>
        <w:ind w:left="1080"/>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 xml:space="preserve">Indikator kemasan </w:t>
      </w:r>
    </w:p>
    <w:p w:rsidR="008F79A6" w:rsidRPr="001F6863" w:rsidRDefault="008F79A6" w:rsidP="00073AD9">
      <w:pPr>
        <w:autoSpaceDE w:val="0"/>
        <w:autoSpaceDN w:val="0"/>
        <w:adjustRightInd w:val="0"/>
        <w:spacing w:after="0" w:line="480" w:lineRule="auto"/>
        <w:ind w:firstLine="284"/>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Menurut</w:t>
      </w:r>
      <w:r w:rsidR="00827E72" w:rsidRPr="001F6863">
        <w:rPr>
          <w:rFonts w:ascii="Times New Roman" w:hAnsi="Times New Roman" w:cs="Times New Roman"/>
          <w:color w:val="000000" w:themeColor="text1"/>
          <w:sz w:val="24"/>
          <w:szCs w:val="24"/>
        </w:rPr>
        <w:t xml:space="preserve"> (Kotler 200</w:t>
      </w:r>
      <w:r w:rsidR="00827E72" w:rsidRPr="001F6863">
        <w:rPr>
          <w:rFonts w:ascii="Times New Roman" w:hAnsi="Times New Roman" w:cs="Times New Roman"/>
          <w:color w:val="000000" w:themeColor="text1"/>
          <w:sz w:val="24"/>
          <w:szCs w:val="24"/>
          <w:lang w:val="en-US"/>
        </w:rPr>
        <w:t>0</w:t>
      </w:r>
      <w:r w:rsidRPr="001F6863">
        <w:rPr>
          <w:rFonts w:ascii="Times New Roman" w:hAnsi="Times New Roman" w:cs="Times New Roman"/>
          <w:color w:val="000000" w:themeColor="text1"/>
          <w:sz w:val="24"/>
          <w:szCs w:val="24"/>
        </w:rPr>
        <w:t>) indikator kemasan adalah :</w:t>
      </w:r>
    </w:p>
    <w:p w:rsidR="008F79A6" w:rsidRPr="001F6863" w:rsidRDefault="008F79A6" w:rsidP="008F79A6">
      <w:pPr>
        <w:autoSpaceDE w:val="0"/>
        <w:autoSpaceDN w:val="0"/>
        <w:adjustRightInd w:val="0"/>
        <w:spacing w:after="0" w:line="480" w:lineRule="auto"/>
        <w:ind w:left="284"/>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1.</w:t>
      </w:r>
      <w:r w:rsidR="001105A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Sebagai tempat</w:t>
      </w:r>
    </w:p>
    <w:p w:rsidR="008F79A6" w:rsidRPr="001F6863" w:rsidRDefault="008F79A6" w:rsidP="008F79A6">
      <w:pPr>
        <w:autoSpaceDE w:val="0"/>
        <w:autoSpaceDN w:val="0"/>
        <w:adjustRightInd w:val="0"/>
        <w:spacing w:after="0" w:line="480" w:lineRule="auto"/>
        <w:ind w:left="426" w:hanging="14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2.</w:t>
      </w:r>
      <w:r w:rsidR="001105A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Pembungkus yang menarik</w:t>
      </w:r>
    </w:p>
    <w:p w:rsidR="008F79A6" w:rsidRPr="001F6863" w:rsidRDefault="008F79A6" w:rsidP="008F79A6">
      <w:pPr>
        <w:autoSpaceDE w:val="0"/>
        <w:autoSpaceDN w:val="0"/>
        <w:adjustRightInd w:val="0"/>
        <w:spacing w:after="0" w:line="480" w:lineRule="auto"/>
        <w:ind w:left="284"/>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3.</w:t>
      </w:r>
      <w:r w:rsidR="001105A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Dapat melindungi</w:t>
      </w:r>
    </w:p>
    <w:p w:rsidR="008F79A6" w:rsidRPr="001F6863" w:rsidRDefault="008F79A6" w:rsidP="008F79A6">
      <w:pPr>
        <w:autoSpaceDE w:val="0"/>
        <w:autoSpaceDN w:val="0"/>
        <w:adjustRightInd w:val="0"/>
        <w:spacing w:after="0" w:line="480" w:lineRule="auto"/>
        <w:ind w:left="284"/>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4.</w:t>
      </w:r>
      <w:r w:rsidR="001105A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Praktis</w:t>
      </w:r>
    </w:p>
    <w:p w:rsidR="003C5916" w:rsidRPr="001F6863" w:rsidRDefault="00BE4447" w:rsidP="00BE4447">
      <w:pPr>
        <w:autoSpaceDE w:val="0"/>
        <w:autoSpaceDN w:val="0"/>
        <w:adjustRightInd w:val="0"/>
        <w:spacing w:after="0" w:line="240" w:lineRule="auto"/>
        <w:ind w:left="142"/>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b. </w:t>
      </w:r>
      <w:r w:rsidR="003C5916" w:rsidRPr="001F6863">
        <w:rPr>
          <w:rFonts w:ascii="Times New Roman" w:hAnsi="Times New Roman" w:cs="Times New Roman"/>
          <w:b/>
          <w:color w:val="000000" w:themeColor="text1"/>
          <w:sz w:val="24"/>
          <w:szCs w:val="24"/>
        </w:rPr>
        <w:t>Harga (X2)</w:t>
      </w:r>
    </w:p>
    <w:p w:rsidR="008F79A6" w:rsidRPr="001F6863" w:rsidRDefault="008F79A6" w:rsidP="008F79A6">
      <w:pPr>
        <w:autoSpaceDE w:val="0"/>
        <w:autoSpaceDN w:val="0"/>
        <w:adjustRightInd w:val="0"/>
        <w:spacing w:after="0" w:line="240" w:lineRule="auto"/>
        <w:rPr>
          <w:rFonts w:ascii="Times New Roman" w:hAnsi="Times New Roman" w:cs="Times New Roman"/>
          <w:color w:val="000000" w:themeColor="text1"/>
          <w:sz w:val="24"/>
          <w:szCs w:val="24"/>
        </w:rPr>
      </w:pPr>
    </w:p>
    <w:p w:rsidR="00DD6F41" w:rsidRPr="001F6863" w:rsidRDefault="005D7A13" w:rsidP="00DD6F41">
      <w:pPr>
        <w:autoSpaceDE w:val="0"/>
        <w:autoSpaceDN w:val="0"/>
        <w:adjustRightInd w:val="0"/>
        <w:spacing w:after="0" w:line="480" w:lineRule="auto"/>
        <w:ind w:left="284" w:firstLine="425"/>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Menurut </w:t>
      </w:r>
      <w:r w:rsidR="00DD6F41" w:rsidRPr="001F6863">
        <w:rPr>
          <w:rFonts w:ascii="Times New Roman" w:hAnsi="Times New Roman" w:cs="Times New Roman"/>
          <w:color w:val="000000" w:themeColor="text1"/>
          <w:sz w:val="24"/>
          <w:szCs w:val="24"/>
        </w:rPr>
        <w:t xml:space="preserve">kotler dan </w:t>
      </w:r>
      <w:r w:rsidR="00DD6F41" w:rsidRPr="001F6863">
        <w:rPr>
          <w:rFonts w:ascii="Times New Roman" w:hAnsi="Times New Roman" w:cs="Times New Roman"/>
          <w:color w:val="000000" w:themeColor="text1"/>
          <w:sz w:val="28"/>
          <w:szCs w:val="24"/>
        </w:rPr>
        <w:t>a</w:t>
      </w:r>
      <w:r w:rsidR="00DD6F41" w:rsidRPr="001F6863">
        <w:rPr>
          <w:rFonts w:ascii="Times New Roman" w:hAnsi="Times New Roman" w:cs="Times New Roman"/>
          <w:color w:val="000000" w:themeColor="text1"/>
          <w:sz w:val="24"/>
          <w:szCs w:val="24"/>
        </w:rPr>
        <w:t xml:space="preserve">mstrong (2008) </w:t>
      </w:r>
      <w:r w:rsidR="00285D6C" w:rsidRPr="001F6863">
        <w:rPr>
          <w:rFonts w:ascii="Times New Roman" w:hAnsi="Times New Roman" w:cs="Times New Roman"/>
          <w:color w:val="000000" w:themeColor="text1"/>
          <w:sz w:val="24"/>
          <w:szCs w:val="24"/>
        </w:rPr>
        <w:t xml:space="preserve">harga adalah sejumlah uang yang </w:t>
      </w:r>
      <w:r w:rsidR="00DD6F41" w:rsidRPr="001F6863">
        <w:rPr>
          <w:rFonts w:ascii="Times New Roman" w:hAnsi="Times New Roman" w:cs="Times New Roman"/>
          <w:color w:val="000000" w:themeColor="text1"/>
          <w:sz w:val="24"/>
          <w:szCs w:val="24"/>
        </w:rPr>
        <w:t>dibebankan atas suatu produk atau jasa, atau jumlah dari nilai yang ditukar konsumen atas manfaa</w:t>
      </w:r>
      <w:r w:rsidR="00FB67E9" w:rsidRPr="001F6863">
        <w:rPr>
          <w:rFonts w:ascii="Times New Roman" w:hAnsi="Times New Roman" w:cs="Times New Roman"/>
          <w:color w:val="000000" w:themeColor="text1"/>
          <w:sz w:val="24"/>
          <w:szCs w:val="24"/>
        </w:rPr>
        <w:t xml:space="preserve">t </w:t>
      </w:r>
      <w:r w:rsidR="00DD6F41" w:rsidRPr="001F6863">
        <w:rPr>
          <w:rFonts w:ascii="Times New Roman" w:hAnsi="Times New Roman" w:cs="Times New Roman"/>
          <w:color w:val="000000" w:themeColor="text1"/>
          <w:sz w:val="24"/>
          <w:szCs w:val="24"/>
        </w:rPr>
        <w:t>- manfaat karena memiliki atau menggunakan produk atau jasa tersebut.</w:t>
      </w:r>
    </w:p>
    <w:p w:rsidR="00741136" w:rsidRPr="001F6863" w:rsidRDefault="00741136" w:rsidP="00DD6F41">
      <w:pPr>
        <w:pStyle w:val="ListParagraph"/>
        <w:numPr>
          <w:ilvl w:val="0"/>
          <w:numId w:val="34"/>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Indikator harga </w:t>
      </w:r>
    </w:p>
    <w:p w:rsidR="00741136" w:rsidRPr="001F6863" w:rsidRDefault="00741136" w:rsidP="006F5568">
      <w:pPr>
        <w:autoSpaceDE w:val="0"/>
        <w:autoSpaceDN w:val="0"/>
        <w:adjustRightInd w:val="0"/>
        <w:spacing w:after="0"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Menurut</w:t>
      </w:r>
      <w:r w:rsidR="00803713" w:rsidRPr="001F6863">
        <w:rPr>
          <w:rFonts w:ascii="Times New Roman" w:hAnsi="Times New Roman" w:cs="Times New Roman"/>
          <w:color w:val="000000" w:themeColor="text1"/>
          <w:sz w:val="24"/>
          <w:szCs w:val="24"/>
        </w:rPr>
        <w:t xml:space="preserve"> </w:t>
      </w:r>
      <w:r w:rsidR="005D7A13" w:rsidRPr="001F6863">
        <w:rPr>
          <w:rFonts w:ascii="Times New Roman" w:hAnsi="Times New Roman" w:cs="Times New Roman"/>
          <w:color w:val="000000" w:themeColor="text1"/>
          <w:sz w:val="24"/>
          <w:szCs w:val="24"/>
        </w:rPr>
        <w:t>Menurut Kotler dan Armstrong (2008)</w:t>
      </w:r>
      <w:r w:rsidR="00803713" w:rsidRPr="001F6863">
        <w:rPr>
          <w:rFonts w:ascii="Times New Roman" w:hAnsi="Times New Roman" w:cs="Times New Roman"/>
          <w:color w:val="000000" w:themeColor="text1"/>
          <w:sz w:val="24"/>
          <w:szCs w:val="24"/>
        </w:rPr>
        <w:t xml:space="preserve"> </w:t>
      </w:r>
      <w:r w:rsidR="005D7A13" w:rsidRPr="001F6863">
        <w:rPr>
          <w:rFonts w:ascii="Times New Roman" w:hAnsi="Times New Roman" w:cs="Times New Roman"/>
          <w:color w:val="000000" w:themeColor="text1"/>
          <w:sz w:val="24"/>
          <w:szCs w:val="24"/>
        </w:rPr>
        <w:t>ada empat indikator yang mencirikan harga yaitu:</w:t>
      </w:r>
      <w:r w:rsidR="005D7A13" w:rsidRPr="001F6863">
        <w:rPr>
          <w:rFonts w:ascii="Times New Roman" w:hAnsi="Times New Roman" w:cs="Times New Roman"/>
          <w:color w:val="000000" w:themeColor="text1"/>
          <w:sz w:val="24"/>
          <w:szCs w:val="24"/>
        </w:rPr>
        <w:tab/>
      </w:r>
      <w:r w:rsidR="005D7A13" w:rsidRPr="001F6863">
        <w:rPr>
          <w:rFonts w:ascii="Times New Roman" w:hAnsi="Times New Roman" w:cs="Times New Roman"/>
          <w:color w:val="000000" w:themeColor="text1"/>
          <w:sz w:val="24"/>
          <w:szCs w:val="24"/>
        </w:rPr>
        <w:tab/>
      </w:r>
    </w:p>
    <w:p w:rsidR="00741136" w:rsidRPr="001F6863" w:rsidRDefault="005D7A13" w:rsidP="00064000">
      <w:pPr>
        <w:pStyle w:val="ListParagraph"/>
        <w:numPr>
          <w:ilvl w:val="3"/>
          <w:numId w:val="3"/>
        </w:numPr>
        <w:spacing w:after="0" w:line="480" w:lineRule="auto"/>
        <w:ind w:left="1440"/>
        <w:jc w:val="both"/>
        <w:rPr>
          <w:rFonts w:ascii="Times New Roman" w:hAnsi="Times New Roman" w:cs="Times New Roman"/>
          <w:i/>
          <w:color w:val="000000" w:themeColor="text1"/>
          <w:sz w:val="24"/>
          <w:szCs w:val="24"/>
        </w:rPr>
      </w:pPr>
      <w:r w:rsidRPr="001F6863">
        <w:rPr>
          <w:rFonts w:ascii="Times New Roman" w:hAnsi="Times New Roman" w:cs="Times New Roman"/>
          <w:color w:val="000000" w:themeColor="text1"/>
          <w:sz w:val="24"/>
          <w:szCs w:val="24"/>
        </w:rPr>
        <w:t>Keterjangkauan harga</w:t>
      </w:r>
    </w:p>
    <w:p w:rsidR="005D7A13" w:rsidRPr="001F6863" w:rsidRDefault="005D7A13" w:rsidP="005D7A13">
      <w:pPr>
        <w:pStyle w:val="ListParagraph"/>
        <w:numPr>
          <w:ilvl w:val="3"/>
          <w:numId w:val="3"/>
        </w:numPr>
        <w:spacing w:after="0" w:line="480" w:lineRule="auto"/>
        <w:ind w:left="144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Kesesuaian harga sesuai dengan kualitas produk</w:t>
      </w:r>
    </w:p>
    <w:p w:rsidR="005D7A13" w:rsidRPr="001F6863" w:rsidRDefault="005D7A13" w:rsidP="005D7A13">
      <w:pPr>
        <w:pStyle w:val="ListParagraph"/>
        <w:numPr>
          <w:ilvl w:val="3"/>
          <w:numId w:val="3"/>
        </w:numPr>
        <w:spacing w:after="0" w:line="480" w:lineRule="auto"/>
        <w:ind w:left="144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Daya saing harga </w:t>
      </w:r>
    </w:p>
    <w:p w:rsidR="005D7A13" w:rsidRPr="001F6863" w:rsidRDefault="005D7A13" w:rsidP="005D7A13">
      <w:pPr>
        <w:pStyle w:val="ListParagraph"/>
        <w:numPr>
          <w:ilvl w:val="3"/>
          <w:numId w:val="3"/>
        </w:numPr>
        <w:spacing w:after="0" w:line="480" w:lineRule="auto"/>
        <w:ind w:left="144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Kesesuaian harga dengan manfaat</w:t>
      </w:r>
    </w:p>
    <w:p w:rsidR="0029549B" w:rsidRPr="001F6863" w:rsidRDefault="005D7A13" w:rsidP="005D7A13">
      <w:pPr>
        <w:pStyle w:val="ListParagraph"/>
        <w:numPr>
          <w:ilvl w:val="0"/>
          <w:numId w:val="3"/>
        </w:num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Keputusan Pembelian (Y)</w:t>
      </w:r>
    </w:p>
    <w:p w:rsidR="00073AD9" w:rsidRPr="001F6863" w:rsidRDefault="0050636B" w:rsidP="00073AD9">
      <w:pPr>
        <w:spacing w:after="0" w:line="480" w:lineRule="auto"/>
        <w:ind w:left="142" w:firstLine="1134"/>
        <w:contextualSpacing/>
        <w:jc w:val="both"/>
        <w:rPr>
          <w:rFonts w:ascii="Times New Roman" w:hAnsi="Times New Roman" w:cs="Times New Roman"/>
          <w:color w:val="000000" w:themeColor="text1"/>
          <w:sz w:val="24"/>
          <w:szCs w:val="24"/>
        </w:rPr>
      </w:pPr>
      <w:r w:rsidRPr="001F6863">
        <w:rPr>
          <w:rFonts w:ascii="Times New Roman" w:hAnsi="Times New Roman" w:cs="Times New Roman"/>
          <w:iCs/>
          <w:color w:val="000000" w:themeColor="text1"/>
          <w:sz w:val="24"/>
          <w:szCs w:val="24"/>
        </w:rPr>
        <w:t>Menurut</w:t>
      </w:r>
      <w:r w:rsidR="00803713" w:rsidRPr="001F6863">
        <w:rPr>
          <w:rFonts w:ascii="Times New Roman" w:hAnsi="Times New Roman" w:cs="Times New Roman"/>
          <w:iCs/>
          <w:color w:val="000000" w:themeColor="text1"/>
          <w:sz w:val="24"/>
          <w:szCs w:val="24"/>
        </w:rPr>
        <w:t xml:space="preserve"> </w:t>
      </w:r>
      <w:r w:rsidR="006F5568" w:rsidRPr="001F6863">
        <w:rPr>
          <w:rFonts w:ascii="Times New Roman" w:hAnsi="Times New Roman" w:cs="Times New Roman"/>
          <w:color w:val="000000" w:themeColor="text1"/>
          <w:sz w:val="24"/>
          <w:szCs w:val="24"/>
        </w:rPr>
        <w:t xml:space="preserve">Kotler dan </w:t>
      </w:r>
      <w:r w:rsidR="00DD6F41" w:rsidRPr="001F6863">
        <w:rPr>
          <w:rFonts w:ascii="Times New Roman" w:hAnsi="Times New Roman" w:cs="Times New Roman"/>
          <w:color w:val="000000" w:themeColor="text1"/>
          <w:sz w:val="24"/>
          <w:szCs w:val="24"/>
        </w:rPr>
        <w:t>Amstrong (2008</w:t>
      </w:r>
      <w:r w:rsidR="006F5568" w:rsidRPr="001F6863">
        <w:rPr>
          <w:rFonts w:ascii="Times New Roman" w:hAnsi="Times New Roman" w:cs="Times New Roman"/>
          <w:color w:val="000000" w:themeColor="text1"/>
          <w:sz w:val="24"/>
          <w:szCs w:val="24"/>
        </w:rPr>
        <w:t>) mengungkapkan bahwa</w:t>
      </w:r>
      <w:r w:rsidR="00803713" w:rsidRPr="001F6863">
        <w:rPr>
          <w:rFonts w:ascii="Times New Roman" w:hAnsi="Times New Roman" w:cs="Times New Roman"/>
          <w:color w:val="000000" w:themeColor="text1"/>
          <w:sz w:val="24"/>
          <w:szCs w:val="24"/>
        </w:rPr>
        <w:t xml:space="preserve"> </w:t>
      </w:r>
      <w:r w:rsidR="00073AD9" w:rsidRPr="001F6863">
        <w:rPr>
          <w:rFonts w:ascii="Times New Roman" w:hAnsi="Times New Roman" w:cs="Times New Roman"/>
          <w:color w:val="000000" w:themeColor="text1"/>
          <w:sz w:val="24"/>
          <w:szCs w:val="24"/>
        </w:rPr>
        <w:t>perilaku pembelian akhir dari konsumen, baik individual maupun rumah tangga yang membeli barang-barang dan jasa untuk konsumsi pribadi, secara umum konsumen mengikuti suatu proses atau tahapan dalam pengambilan keputusan.</w:t>
      </w:r>
    </w:p>
    <w:p w:rsidR="001F10D2" w:rsidRPr="001F6863" w:rsidRDefault="002A2D1A" w:rsidP="00073AD9">
      <w:pPr>
        <w:pStyle w:val="ListParagraph"/>
        <w:numPr>
          <w:ilvl w:val="1"/>
          <w:numId w:val="3"/>
        </w:num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 xml:space="preserve">Indikator keputusan pembelian </w:t>
      </w:r>
    </w:p>
    <w:p w:rsidR="00073AD9" w:rsidRPr="001F6863" w:rsidRDefault="002A2D1A" w:rsidP="00FB67E9">
      <w:pPr>
        <w:pStyle w:val="ListParagraph"/>
        <w:autoSpaceDE w:val="0"/>
        <w:autoSpaceDN w:val="0"/>
        <w:adjustRightInd w:val="0"/>
        <w:spacing w:after="0" w:line="480" w:lineRule="auto"/>
        <w:ind w:left="426" w:firstLine="708"/>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Menurut </w:t>
      </w:r>
      <w:r w:rsidR="0034629A" w:rsidRPr="001F6863">
        <w:rPr>
          <w:rFonts w:ascii="Times New Roman" w:hAnsi="Times New Roman" w:cs="Times New Roman"/>
          <w:color w:val="000000" w:themeColor="text1"/>
          <w:sz w:val="24"/>
          <w:szCs w:val="24"/>
        </w:rPr>
        <w:t xml:space="preserve">Kotler dan </w:t>
      </w:r>
      <w:r w:rsidR="0034629A" w:rsidRPr="001F6863">
        <w:rPr>
          <w:rFonts w:ascii="Times New Roman" w:hAnsi="Times New Roman" w:cs="Times New Roman"/>
          <w:bCs/>
          <w:color w:val="000000" w:themeColor="text1"/>
          <w:sz w:val="24"/>
          <w:szCs w:val="24"/>
        </w:rPr>
        <w:t>A</w:t>
      </w:r>
      <w:r w:rsidR="0034629A" w:rsidRPr="001F6863">
        <w:rPr>
          <w:rFonts w:ascii="Times New Roman" w:hAnsi="Times New Roman" w:cs="Times New Roman"/>
          <w:color w:val="000000" w:themeColor="text1"/>
          <w:sz w:val="24"/>
          <w:szCs w:val="24"/>
        </w:rPr>
        <w:t xml:space="preserve">mstrong (2008) </w:t>
      </w:r>
      <w:r w:rsidR="006F5568" w:rsidRPr="001F6863">
        <w:rPr>
          <w:rFonts w:ascii="Times New Roman" w:hAnsi="Times New Roman" w:cs="Times New Roman"/>
          <w:color w:val="000000" w:themeColor="text1"/>
          <w:sz w:val="24"/>
          <w:szCs w:val="24"/>
        </w:rPr>
        <w:t>ada lima tahap pengambilan keputusan pembelian yaitu :</w:t>
      </w:r>
    </w:p>
    <w:p w:rsidR="002A2D1A" w:rsidRPr="001F6863" w:rsidRDefault="006F5568" w:rsidP="00064000">
      <w:pPr>
        <w:pStyle w:val="ListParagraph"/>
        <w:numPr>
          <w:ilvl w:val="3"/>
          <w:numId w:val="3"/>
        </w:numPr>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Pengenalan masalah </w:t>
      </w:r>
    </w:p>
    <w:p w:rsidR="002A2D1A" w:rsidRPr="001F6863" w:rsidRDefault="006F5568" w:rsidP="00064000">
      <w:pPr>
        <w:pStyle w:val="ListParagraph"/>
        <w:numPr>
          <w:ilvl w:val="3"/>
          <w:numId w:val="3"/>
        </w:numPr>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Pencarian informasi </w:t>
      </w:r>
    </w:p>
    <w:p w:rsidR="005B794A" w:rsidRPr="001F6863" w:rsidRDefault="006F5568" w:rsidP="00064000">
      <w:pPr>
        <w:pStyle w:val="ListParagraph"/>
        <w:numPr>
          <w:ilvl w:val="3"/>
          <w:numId w:val="3"/>
        </w:numPr>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Evaluasi alternatif</w:t>
      </w:r>
    </w:p>
    <w:p w:rsidR="006F5568" w:rsidRPr="001F6863" w:rsidRDefault="006F5568" w:rsidP="00064000">
      <w:pPr>
        <w:pStyle w:val="ListParagraph"/>
        <w:numPr>
          <w:ilvl w:val="3"/>
          <w:numId w:val="3"/>
        </w:numPr>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Keputusan pembelian </w:t>
      </w:r>
    </w:p>
    <w:p w:rsidR="006F5568" w:rsidRPr="001F6863" w:rsidRDefault="006F5568" w:rsidP="00064000">
      <w:pPr>
        <w:pStyle w:val="ListParagraph"/>
        <w:numPr>
          <w:ilvl w:val="3"/>
          <w:numId w:val="3"/>
        </w:numPr>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Perilaku setelah membeli</w:t>
      </w:r>
    </w:p>
    <w:p w:rsidR="00655FD0" w:rsidRPr="001F6863" w:rsidRDefault="00655FD0" w:rsidP="0029549B">
      <w:pPr>
        <w:pStyle w:val="ListParagraph"/>
        <w:numPr>
          <w:ilvl w:val="1"/>
          <w:numId w:val="8"/>
        </w:numPr>
        <w:autoSpaceDE w:val="0"/>
        <w:autoSpaceDN w:val="0"/>
        <w:adjustRightInd w:val="0"/>
        <w:spacing w:after="0" w:line="480" w:lineRule="auto"/>
        <w:ind w:left="360"/>
        <w:jc w:val="both"/>
        <w:rPr>
          <w:rFonts w:ascii="Times New Roman" w:hAnsi="Times New Roman" w:cs="Times New Roman"/>
          <w:b/>
          <w:iCs/>
          <w:color w:val="000000" w:themeColor="text1"/>
          <w:sz w:val="24"/>
          <w:szCs w:val="24"/>
          <w:lang w:val="en-GB"/>
        </w:rPr>
      </w:pPr>
      <w:r w:rsidRPr="001F6863">
        <w:rPr>
          <w:rFonts w:ascii="Times New Roman" w:hAnsi="Times New Roman" w:cs="Times New Roman"/>
          <w:b/>
          <w:color w:val="000000" w:themeColor="text1"/>
          <w:sz w:val="24"/>
          <w:szCs w:val="24"/>
          <w:lang w:val="en-GB"/>
        </w:rPr>
        <w:t>Skala</w:t>
      </w:r>
      <w:r w:rsidR="00803713" w:rsidRPr="001F6863">
        <w:rPr>
          <w:rFonts w:ascii="Times New Roman" w:hAnsi="Times New Roman" w:cs="Times New Roman"/>
          <w:b/>
          <w:color w:val="000000" w:themeColor="text1"/>
          <w:sz w:val="24"/>
          <w:szCs w:val="24"/>
        </w:rPr>
        <w:t xml:space="preserve"> </w:t>
      </w:r>
      <w:r w:rsidRPr="001F6863">
        <w:rPr>
          <w:rFonts w:ascii="Times New Roman" w:hAnsi="Times New Roman" w:cs="Times New Roman"/>
          <w:b/>
          <w:color w:val="000000" w:themeColor="text1"/>
          <w:sz w:val="24"/>
          <w:szCs w:val="24"/>
          <w:lang w:val="en-GB"/>
        </w:rPr>
        <w:t>Pengukur</w:t>
      </w:r>
      <w:r w:rsidRPr="001F6863">
        <w:rPr>
          <w:rFonts w:ascii="Times New Roman" w:hAnsi="Times New Roman" w:cs="Times New Roman"/>
          <w:b/>
          <w:iCs/>
          <w:color w:val="000000" w:themeColor="text1"/>
          <w:sz w:val="24"/>
          <w:szCs w:val="24"/>
          <w:lang w:val="en-GB"/>
        </w:rPr>
        <w:t>an</w:t>
      </w:r>
      <w:r w:rsidR="00803713" w:rsidRPr="001F6863">
        <w:rPr>
          <w:rFonts w:ascii="Times New Roman" w:hAnsi="Times New Roman" w:cs="Times New Roman"/>
          <w:b/>
          <w:iCs/>
          <w:color w:val="000000" w:themeColor="text1"/>
          <w:sz w:val="24"/>
          <w:szCs w:val="24"/>
        </w:rPr>
        <w:t xml:space="preserve"> </w:t>
      </w:r>
      <w:r w:rsidRPr="001F6863">
        <w:rPr>
          <w:rFonts w:ascii="Times New Roman" w:hAnsi="Times New Roman" w:cs="Times New Roman"/>
          <w:b/>
          <w:iCs/>
          <w:color w:val="000000" w:themeColor="text1"/>
          <w:sz w:val="24"/>
          <w:szCs w:val="24"/>
          <w:lang w:val="en-GB"/>
        </w:rPr>
        <w:t>Variabel</w:t>
      </w:r>
    </w:p>
    <w:p w:rsidR="00A008C1" w:rsidRPr="001F6863" w:rsidRDefault="00A008C1" w:rsidP="0029549B">
      <w:pPr>
        <w:pStyle w:val="ListParagraph"/>
        <w:autoSpaceDE w:val="0"/>
        <w:autoSpaceDN w:val="0"/>
        <w:adjustRightInd w:val="0"/>
        <w:spacing w:after="0" w:line="480" w:lineRule="auto"/>
        <w:ind w:left="142" w:firstLine="567"/>
        <w:jc w:val="both"/>
        <w:rPr>
          <w:rFonts w:ascii="Times New Roman" w:hAnsi="Times New Roman" w:cs="Times New Roman"/>
          <w:color w:val="000000" w:themeColor="text1"/>
          <w:sz w:val="24"/>
          <w:szCs w:val="24"/>
          <w:lang w:val="en-GB"/>
        </w:rPr>
      </w:pPr>
      <w:r w:rsidRPr="001F6863">
        <w:rPr>
          <w:rFonts w:ascii="Times New Roman" w:hAnsi="Times New Roman" w:cs="Times New Roman"/>
          <w:color w:val="000000" w:themeColor="text1"/>
          <w:sz w:val="24"/>
          <w:szCs w:val="24"/>
        </w:rPr>
        <w:t>Pengukuran  data  dalam  penelitian  ini  adalah  item  yang</w:t>
      </w:r>
      <w:r w:rsidR="0080371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berkaitan  dengan  konsep  variable  tertentu  kemudian  disajikan  kepada  tiap responden.</w:t>
      </w:r>
      <w:r w:rsidR="00872FB8" w:rsidRPr="001F6863">
        <w:rPr>
          <w:rFonts w:ascii="Times New Roman" w:hAnsi="Times New Roman" w:cs="Times New Roman"/>
          <w:color w:val="000000" w:themeColor="text1"/>
          <w:sz w:val="24"/>
          <w:szCs w:val="24"/>
        </w:rPr>
        <w:t xml:space="preserve"> Daftar  pertanyaan yang  disusun</w:t>
      </w:r>
      <w:r w:rsidRPr="001F6863">
        <w:rPr>
          <w:rFonts w:ascii="Times New Roman" w:hAnsi="Times New Roman" w:cs="Times New Roman"/>
          <w:color w:val="000000" w:themeColor="text1"/>
          <w:sz w:val="24"/>
          <w:szCs w:val="24"/>
        </w:rPr>
        <w:t xml:space="preserve">  mengikuti model  skala  dengan  skala  likert  1 sampai  5  terdiri  dari (Sekaran,</w:t>
      </w:r>
      <w:r w:rsidR="001105A3"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2006).</w:t>
      </w:r>
    </w:p>
    <w:p w:rsidR="00A008C1" w:rsidRPr="001F6863" w:rsidRDefault="00A008C1" w:rsidP="0029549B">
      <w:pPr>
        <w:pStyle w:val="ListParagraph"/>
        <w:numPr>
          <w:ilvl w:val="0"/>
          <w:numId w:val="10"/>
        </w:numPr>
        <w:autoSpaceDE w:val="0"/>
        <w:autoSpaceDN w:val="0"/>
        <w:adjustRightInd w:val="0"/>
        <w:spacing w:after="0" w:line="480" w:lineRule="auto"/>
        <w:ind w:left="714" w:hanging="35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Jawaban sangat  tidak setuju </w:t>
      </w:r>
      <w:r w:rsidRPr="001F6863">
        <w:rPr>
          <w:rFonts w:ascii="Times New Roman" w:hAnsi="Times New Roman" w:cs="Times New Roman"/>
          <w:color w:val="000000" w:themeColor="text1"/>
          <w:sz w:val="24"/>
          <w:szCs w:val="24"/>
        </w:rPr>
        <w:tab/>
      </w:r>
      <w:r w:rsidRPr="001F6863">
        <w:rPr>
          <w:rFonts w:ascii="Times New Roman" w:hAnsi="Times New Roman" w:cs="Times New Roman"/>
          <w:color w:val="000000" w:themeColor="text1"/>
          <w:sz w:val="24"/>
          <w:szCs w:val="24"/>
        </w:rPr>
        <w:tab/>
        <w:t>diberi bobot  1</w:t>
      </w:r>
    </w:p>
    <w:p w:rsidR="00A008C1" w:rsidRPr="001F6863" w:rsidRDefault="00A008C1" w:rsidP="0029549B">
      <w:pPr>
        <w:pStyle w:val="ListParagraph"/>
        <w:numPr>
          <w:ilvl w:val="0"/>
          <w:numId w:val="10"/>
        </w:numPr>
        <w:autoSpaceDE w:val="0"/>
        <w:autoSpaceDN w:val="0"/>
        <w:adjustRightInd w:val="0"/>
        <w:spacing w:after="0" w:line="480" w:lineRule="auto"/>
        <w:ind w:left="714" w:hanging="35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Jawaban tidak setuju</w:t>
      </w:r>
      <w:r w:rsidRPr="001F6863">
        <w:rPr>
          <w:rFonts w:ascii="Times New Roman" w:hAnsi="Times New Roman" w:cs="Times New Roman"/>
          <w:color w:val="000000" w:themeColor="text1"/>
          <w:sz w:val="24"/>
          <w:szCs w:val="24"/>
        </w:rPr>
        <w:tab/>
      </w:r>
      <w:r w:rsidRPr="001F6863">
        <w:rPr>
          <w:rFonts w:ascii="Times New Roman" w:hAnsi="Times New Roman" w:cs="Times New Roman"/>
          <w:color w:val="000000" w:themeColor="text1"/>
          <w:sz w:val="24"/>
          <w:szCs w:val="24"/>
        </w:rPr>
        <w:tab/>
      </w:r>
      <w:r w:rsidRPr="001F6863">
        <w:rPr>
          <w:rFonts w:ascii="Times New Roman" w:hAnsi="Times New Roman" w:cs="Times New Roman"/>
          <w:color w:val="000000" w:themeColor="text1"/>
          <w:sz w:val="24"/>
          <w:szCs w:val="24"/>
        </w:rPr>
        <w:tab/>
        <w:t>diberi  bobot  2</w:t>
      </w:r>
    </w:p>
    <w:p w:rsidR="00A008C1" w:rsidRPr="001F6863" w:rsidRDefault="00A008C1" w:rsidP="0029549B">
      <w:pPr>
        <w:pStyle w:val="ListParagraph"/>
        <w:numPr>
          <w:ilvl w:val="0"/>
          <w:numId w:val="10"/>
        </w:numPr>
        <w:autoSpaceDE w:val="0"/>
        <w:autoSpaceDN w:val="0"/>
        <w:adjustRightInd w:val="0"/>
        <w:spacing w:after="0" w:line="480" w:lineRule="auto"/>
        <w:ind w:left="714" w:hanging="35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Jawaban netral</w:t>
      </w:r>
      <w:r w:rsidRPr="001F6863">
        <w:rPr>
          <w:rFonts w:ascii="Times New Roman" w:hAnsi="Times New Roman" w:cs="Times New Roman"/>
          <w:color w:val="000000" w:themeColor="text1"/>
          <w:sz w:val="24"/>
          <w:szCs w:val="24"/>
        </w:rPr>
        <w:tab/>
      </w:r>
      <w:r w:rsidRPr="001F6863">
        <w:rPr>
          <w:rFonts w:ascii="Times New Roman" w:hAnsi="Times New Roman" w:cs="Times New Roman"/>
          <w:color w:val="000000" w:themeColor="text1"/>
          <w:sz w:val="24"/>
          <w:szCs w:val="24"/>
        </w:rPr>
        <w:tab/>
      </w:r>
      <w:r w:rsidRPr="001F6863">
        <w:rPr>
          <w:rFonts w:ascii="Times New Roman" w:hAnsi="Times New Roman" w:cs="Times New Roman"/>
          <w:color w:val="000000" w:themeColor="text1"/>
          <w:sz w:val="24"/>
          <w:szCs w:val="24"/>
        </w:rPr>
        <w:tab/>
      </w:r>
      <w:r w:rsidR="00BD38B9">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diberi  bobot  3</w:t>
      </w:r>
    </w:p>
    <w:p w:rsidR="00A008C1" w:rsidRPr="001F6863" w:rsidRDefault="00A008C1" w:rsidP="0029549B">
      <w:pPr>
        <w:pStyle w:val="ListParagraph"/>
        <w:numPr>
          <w:ilvl w:val="0"/>
          <w:numId w:val="10"/>
        </w:numPr>
        <w:autoSpaceDE w:val="0"/>
        <w:autoSpaceDN w:val="0"/>
        <w:adjustRightInd w:val="0"/>
        <w:spacing w:after="0" w:line="480" w:lineRule="auto"/>
        <w:ind w:left="714" w:hanging="35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Jawaban  setuju </w:t>
      </w:r>
      <w:r w:rsidRPr="001F6863">
        <w:rPr>
          <w:rFonts w:ascii="Times New Roman" w:hAnsi="Times New Roman" w:cs="Times New Roman"/>
          <w:color w:val="000000" w:themeColor="text1"/>
          <w:sz w:val="24"/>
          <w:szCs w:val="24"/>
        </w:rPr>
        <w:tab/>
      </w:r>
      <w:r w:rsidRPr="001F6863">
        <w:rPr>
          <w:rFonts w:ascii="Times New Roman" w:hAnsi="Times New Roman" w:cs="Times New Roman"/>
          <w:color w:val="000000" w:themeColor="text1"/>
          <w:sz w:val="24"/>
          <w:szCs w:val="24"/>
        </w:rPr>
        <w:tab/>
      </w:r>
      <w:r w:rsidRPr="001F6863">
        <w:rPr>
          <w:rFonts w:ascii="Times New Roman" w:hAnsi="Times New Roman" w:cs="Times New Roman"/>
          <w:color w:val="000000" w:themeColor="text1"/>
          <w:sz w:val="24"/>
          <w:szCs w:val="24"/>
        </w:rPr>
        <w:tab/>
        <w:t>diberi  bobot  4</w:t>
      </w:r>
    </w:p>
    <w:p w:rsidR="0029549B" w:rsidRPr="001F6863" w:rsidRDefault="00A008C1" w:rsidP="0029549B">
      <w:pPr>
        <w:pStyle w:val="ListParagraph"/>
        <w:numPr>
          <w:ilvl w:val="0"/>
          <w:numId w:val="10"/>
        </w:numPr>
        <w:autoSpaceDE w:val="0"/>
        <w:autoSpaceDN w:val="0"/>
        <w:adjustRightInd w:val="0"/>
        <w:spacing w:after="0" w:line="480" w:lineRule="auto"/>
        <w:ind w:left="714" w:hanging="35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Jawaban sangat setuju</w:t>
      </w:r>
      <w:r w:rsidRPr="001F6863">
        <w:rPr>
          <w:rFonts w:ascii="Times New Roman" w:hAnsi="Times New Roman" w:cs="Times New Roman"/>
          <w:color w:val="000000" w:themeColor="text1"/>
          <w:sz w:val="24"/>
          <w:szCs w:val="24"/>
        </w:rPr>
        <w:tab/>
      </w:r>
      <w:r w:rsidRPr="001F6863">
        <w:rPr>
          <w:rFonts w:ascii="Times New Roman" w:hAnsi="Times New Roman" w:cs="Times New Roman"/>
          <w:color w:val="000000" w:themeColor="text1"/>
          <w:sz w:val="24"/>
          <w:szCs w:val="24"/>
        </w:rPr>
        <w:tab/>
      </w:r>
      <w:r w:rsidRPr="001F6863">
        <w:rPr>
          <w:rFonts w:ascii="Times New Roman" w:hAnsi="Times New Roman" w:cs="Times New Roman"/>
          <w:color w:val="000000" w:themeColor="text1"/>
          <w:sz w:val="24"/>
          <w:szCs w:val="24"/>
        </w:rPr>
        <w:tab/>
        <w:t>diberi  bobot  5</w:t>
      </w:r>
    </w:p>
    <w:p w:rsidR="0029549B" w:rsidRPr="001F6863" w:rsidRDefault="00D75762" w:rsidP="0029549B">
      <w:pPr>
        <w:pStyle w:val="ListParagraph"/>
        <w:numPr>
          <w:ilvl w:val="2"/>
          <w:numId w:val="8"/>
        </w:numPr>
        <w:autoSpaceDE w:val="0"/>
        <w:autoSpaceDN w:val="0"/>
        <w:adjustRightInd w:val="0"/>
        <w:spacing w:after="0" w:line="480" w:lineRule="auto"/>
        <w:ind w:left="709" w:hanging="567"/>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Uji Validitas</w:t>
      </w:r>
    </w:p>
    <w:p w:rsidR="00DF0851" w:rsidRPr="001F6863" w:rsidRDefault="00DF0851" w:rsidP="007D6DDA">
      <w:pPr>
        <w:pStyle w:val="ListParagraph"/>
        <w:spacing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Validitas didefenisikan sebagai ukuran seberapa cermat suatu tes melakukan fungsi ukurannya. Suatu alat ukur yang valid tidak sekedar mengungkapkan data dengan tetap, akan tetapi juga harus memberikan gambaran mengenai data tersebut. Suatu tes atau instrumen pengukur dikatakan mempunyai validitas yang tinggi apabila alat ukur tersebut </w:t>
      </w:r>
      <w:r w:rsidRPr="001F6863">
        <w:rPr>
          <w:rFonts w:ascii="Times New Roman" w:hAnsi="Times New Roman" w:cs="Times New Roman"/>
          <w:color w:val="000000" w:themeColor="text1"/>
          <w:sz w:val="24"/>
          <w:szCs w:val="24"/>
        </w:rPr>
        <w:lastRenderedPageBreak/>
        <w:t>menjalankan fungsi atau memberikan hasil ukurannya yang sesuai dengan maksud dilakukan pengukuran.</w:t>
      </w:r>
    </w:p>
    <w:p w:rsidR="00DF0851" w:rsidRPr="001F6863" w:rsidRDefault="00DF0851" w:rsidP="007D6DDA">
      <w:pPr>
        <w:pStyle w:val="ListParagraph"/>
        <w:spacing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Uji validitas digunakan untuk mengukur valid tidaknya suatu instrumen pengukuran ang digunakan, artinya mampu mengungkapkan sesuatu yang akan diukur. Pengukuran validitas menggunakan uji KMO (Kaisar Meyer Olkin) dengan bantuan SPPS 16.0 sampai hasil yang valid. Instrumen yang valid berarti intstrumen tersebut digunakan untuk mengukur apa yang hendak diukurnya secara tepat dan benar. Didalam  melakukan pengujian validitas dilakukan dengan menilai koefisien korelasi yang dihasilkan oleh setiap konstruk yang mendukung variabel penelitian.</w:t>
      </w:r>
    </w:p>
    <w:p w:rsidR="00DF0851" w:rsidRPr="001F6863" w:rsidRDefault="00DF0851" w:rsidP="007D6DDA">
      <w:pPr>
        <w:pStyle w:val="ListParagraph"/>
        <w:spacing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Model uji validitas yang digunakan adalah menggunakan KMO dimana dikatakan valid jika KMO besar dari 0,5 dan signifikansi kecil dari 5% (0,05). Pada sumbu diagonal anti image correlation, semua  harus besar dari 0,05 bila  ada yang kurang dari 0,05 makan item tersebut dikatakan tidak valid dan  kemudian dikeluarkan. Jika seluruh item pertanyaan yang digunakan telah  memenuhi syarat makan tahapan pengolahan data dapat seger</w:t>
      </w:r>
      <w:r w:rsidR="00BD38B9">
        <w:rPr>
          <w:rFonts w:ascii="Times New Roman" w:hAnsi="Times New Roman" w:cs="Times New Roman"/>
          <w:color w:val="000000" w:themeColor="text1"/>
          <w:sz w:val="24"/>
          <w:szCs w:val="24"/>
        </w:rPr>
        <w:t xml:space="preserve">a dilanjutkan menurut (Priyanto </w:t>
      </w:r>
      <w:r w:rsidRPr="001F6863">
        <w:rPr>
          <w:rFonts w:ascii="Times New Roman" w:hAnsi="Times New Roman" w:cs="Times New Roman"/>
          <w:color w:val="000000" w:themeColor="text1"/>
          <w:sz w:val="24"/>
          <w:szCs w:val="24"/>
        </w:rPr>
        <w:t>2009).</w:t>
      </w:r>
    </w:p>
    <w:p w:rsidR="00D75762" w:rsidRPr="001F6863" w:rsidRDefault="00D75762" w:rsidP="0029549B">
      <w:pPr>
        <w:pStyle w:val="ListParagraph"/>
        <w:numPr>
          <w:ilvl w:val="2"/>
          <w:numId w:val="8"/>
        </w:numPr>
        <w:autoSpaceDE w:val="0"/>
        <w:autoSpaceDN w:val="0"/>
        <w:adjustRightInd w:val="0"/>
        <w:spacing w:after="0" w:line="480" w:lineRule="auto"/>
        <w:ind w:left="709" w:hanging="567"/>
        <w:jc w:val="both"/>
        <w:rPr>
          <w:rFonts w:ascii="Times New Roman" w:hAnsi="Times New Roman" w:cs="Times New Roman"/>
          <w:b/>
          <w:color w:val="000000" w:themeColor="text1"/>
          <w:sz w:val="24"/>
          <w:szCs w:val="24"/>
        </w:rPr>
      </w:pPr>
      <w:r w:rsidRPr="001F6863">
        <w:rPr>
          <w:rFonts w:ascii="Times New Roman" w:hAnsi="Times New Roman" w:cs="Times New Roman"/>
          <w:b/>
          <w:bCs/>
          <w:color w:val="000000" w:themeColor="text1"/>
          <w:sz w:val="24"/>
          <w:szCs w:val="24"/>
        </w:rPr>
        <w:t xml:space="preserve">Uji Reliabiltas </w:t>
      </w:r>
    </w:p>
    <w:p w:rsidR="002059A6" w:rsidRPr="001F6863" w:rsidRDefault="002059A6" w:rsidP="006F5568">
      <w:pPr>
        <w:pStyle w:val="ListParagraph"/>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Uji reliabilitas ialah suatu kuesioner dikatakan reliabel atau handal jika jawaban seseorang terhadap pertanyaan adalah konsisten atau stabil dari waktu ke waktu. Jawaban responden terhadap pertanyaan ini dikatakan reliabel jika masing-masing pertanyaan dijawab secara konsisten atau jawaban tidak boleh acak oleh karena masing-masing pertanyaan hendak mengukur hal yang sama. </w:t>
      </w:r>
    </w:p>
    <w:p w:rsidR="009472E0" w:rsidRPr="001F6863" w:rsidRDefault="009472E0" w:rsidP="0029549B">
      <w:pPr>
        <w:pStyle w:val="ListParagraph"/>
        <w:numPr>
          <w:ilvl w:val="2"/>
          <w:numId w:val="8"/>
        </w:numPr>
        <w:autoSpaceDE w:val="0"/>
        <w:autoSpaceDN w:val="0"/>
        <w:adjustRightInd w:val="0"/>
        <w:spacing w:after="0" w:line="480" w:lineRule="auto"/>
        <w:ind w:left="709" w:hanging="567"/>
        <w:jc w:val="both"/>
        <w:rPr>
          <w:rFonts w:ascii="Times New Roman" w:hAnsi="Times New Roman" w:cs="Times New Roman"/>
          <w:b/>
          <w:color w:val="000000" w:themeColor="text1"/>
          <w:sz w:val="24"/>
          <w:szCs w:val="24"/>
        </w:rPr>
      </w:pPr>
      <w:r w:rsidRPr="001F6863">
        <w:rPr>
          <w:rFonts w:ascii="Times New Roman" w:hAnsi="Times New Roman" w:cs="Times New Roman"/>
          <w:b/>
          <w:bCs/>
          <w:color w:val="000000" w:themeColor="text1"/>
          <w:sz w:val="24"/>
          <w:szCs w:val="24"/>
        </w:rPr>
        <w:lastRenderedPageBreak/>
        <w:t xml:space="preserve">Uji Asumsi Klasik </w:t>
      </w:r>
    </w:p>
    <w:p w:rsidR="00F27838" w:rsidRPr="001F6863" w:rsidRDefault="009472E0" w:rsidP="00064000">
      <w:pPr>
        <w:pStyle w:val="ListParagraph"/>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Uji asumsi klasik bertujuan untuk mengetahui kondisi data yang dipergunakan dalam penelitian. Hal tersebut dilakukan agar diperoleh model analisis yang tepat. Model analisis regresi penelitian ini mensyaratkan uji asumsi terhadap data yang meliputi : </w:t>
      </w:r>
    </w:p>
    <w:p w:rsidR="009472E0" w:rsidRPr="001F6863" w:rsidRDefault="009472E0" w:rsidP="0029549B">
      <w:pPr>
        <w:pStyle w:val="ListParagraph"/>
        <w:numPr>
          <w:ilvl w:val="3"/>
          <w:numId w:val="8"/>
        </w:numPr>
        <w:autoSpaceDE w:val="0"/>
        <w:autoSpaceDN w:val="0"/>
        <w:adjustRightInd w:val="0"/>
        <w:spacing w:after="0" w:line="480" w:lineRule="auto"/>
        <w:ind w:left="1004"/>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Uji Normalitas</w:t>
      </w:r>
    </w:p>
    <w:p w:rsidR="00CA0510" w:rsidRPr="001F6863" w:rsidRDefault="009472E0" w:rsidP="00064000">
      <w:pPr>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Bertujuan untuk menguji apakah dalam model regresi, variabel pengganggu atau residual memiliki distribusi normal.</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Seperti diketahui bahwa uji t dan F mengasumsikan bahwa nilai residual mengikuti distribusi normal.</w:t>
      </w:r>
      <w:r w:rsidR="00BD38B9">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Kalau asumsi ini dilanggar maka uji statistik menjadi tidak valid untuk jumlah sampel kecil (Ghozali, 2013).</w:t>
      </w:r>
    </w:p>
    <w:p w:rsidR="009472E0" w:rsidRPr="001F6863" w:rsidRDefault="009472E0" w:rsidP="00064000">
      <w:pPr>
        <w:spacing w:after="0" w:line="480" w:lineRule="auto"/>
        <w:ind w:left="142" w:firstLine="851"/>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Alat analisis yang digunakan dalam uji ini adalah uji </w:t>
      </w:r>
      <w:r w:rsidRPr="001F6863">
        <w:rPr>
          <w:rFonts w:ascii="Times New Roman" w:hAnsi="Times New Roman" w:cs="Times New Roman"/>
          <w:i/>
          <w:iCs/>
          <w:color w:val="000000" w:themeColor="text1"/>
          <w:sz w:val="24"/>
          <w:szCs w:val="24"/>
        </w:rPr>
        <w:t>Kolmogorov-Smirnov</w:t>
      </w:r>
      <w:r w:rsidRPr="001F6863">
        <w:rPr>
          <w:rFonts w:ascii="Times New Roman" w:hAnsi="Times New Roman" w:cs="Times New Roman"/>
          <w:color w:val="000000" w:themeColor="text1"/>
          <w:sz w:val="24"/>
          <w:szCs w:val="24"/>
        </w:rPr>
        <w:t xml:space="preserve"> dengan pedoman bahwa jika nilai uji </w:t>
      </w:r>
      <w:r w:rsidRPr="001F6863">
        <w:rPr>
          <w:rFonts w:ascii="Times New Roman" w:hAnsi="Times New Roman" w:cs="Times New Roman"/>
          <w:i/>
          <w:iCs/>
          <w:color w:val="000000" w:themeColor="text1"/>
          <w:sz w:val="24"/>
          <w:szCs w:val="24"/>
        </w:rPr>
        <w:t>Kolmogorov-Smirnov</w:t>
      </w:r>
      <w:r w:rsidRPr="001F6863">
        <w:rPr>
          <w:rFonts w:ascii="Times New Roman" w:hAnsi="Times New Roman" w:cs="Times New Roman"/>
          <w:color w:val="000000" w:themeColor="text1"/>
          <w:sz w:val="24"/>
          <w:szCs w:val="24"/>
        </w:rPr>
        <w:t xml:space="preserve"> masing-masing variabel yang digunakan signifikan pada </w:t>
      </w:r>
      <m:oMath>
        <m:r>
          <w:rPr>
            <w:rFonts w:ascii="Cambria Math" w:hAnsi="Cambria Math" w:cs="Times New Roman"/>
            <w:color w:val="000000" w:themeColor="text1"/>
            <w:sz w:val="24"/>
            <w:szCs w:val="24"/>
          </w:rPr>
          <m:t>α</m:t>
        </m:r>
      </m:oMath>
      <w:r w:rsidRPr="001F6863">
        <w:rPr>
          <w:rFonts w:ascii="Times New Roman" w:hAnsi="Times New Roman" w:cs="Times New Roman"/>
          <w:color w:val="000000" w:themeColor="text1"/>
          <w:sz w:val="24"/>
          <w:szCs w:val="24"/>
        </w:rPr>
        <w:t>&gt; 0.05, maka dapat disimpulkan bahwa data dalam penelitian ini terdistribusi normal.</w:t>
      </w:r>
    </w:p>
    <w:p w:rsidR="009472E0" w:rsidRPr="001F6863" w:rsidRDefault="009472E0" w:rsidP="0029549B">
      <w:pPr>
        <w:pStyle w:val="ListParagraph"/>
        <w:numPr>
          <w:ilvl w:val="3"/>
          <w:numId w:val="8"/>
        </w:numPr>
        <w:autoSpaceDE w:val="0"/>
        <w:autoSpaceDN w:val="0"/>
        <w:adjustRightInd w:val="0"/>
        <w:spacing w:after="0" w:line="480" w:lineRule="auto"/>
        <w:ind w:left="1004"/>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Uji Multikolinearitas</w:t>
      </w:r>
    </w:p>
    <w:p w:rsidR="00152A4C" w:rsidRPr="001F6863" w:rsidRDefault="009472E0" w:rsidP="00064000">
      <w:pPr>
        <w:tabs>
          <w:tab w:val="left" w:pos="284"/>
        </w:tabs>
        <w:spacing w:after="0" w:line="480" w:lineRule="auto"/>
        <w:ind w:left="142" w:firstLine="851"/>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Uji multikolinearitas bertujuan untuk menguji apakah suatu model regresi terdapat korelasi antar variabel bebas (independen). Pengujian multikolinearitas dilihat dari besaran VIF (</w:t>
      </w:r>
      <w:r w:rsidRPr="001F6863">
        <w:rPr>
          <w:rFonts w:ascii="Times New Roman" w:hAnsi="Times New Roman" w:cs="Times New Roman"/>
          <w:i/>
          <w:color w:val="000000" w:themeColor="text1"/>
          <w:sz w:val="24"/>
          <w:szCs w:val="24"/>
        </w:rPr>
        <w:t>Variance Inflation Factor</w:t>
      </w:r>
      <w:r w:rsidRPr="001F6863">
        <w:rPr>
          <w:rFonts w:ascii="Times New Roman" w:hAnsi="Times New Roman" w:cs="Times New Roman"/>
          <w:color w:val="000000" w:themeColor="text1"/>
          <w:sz w:val="24"/>
          <w:szCs w:val="24"/>
        </w:rPr>
        <w:t xml:space="preserve">) dan </w:t>
      </w:r>
      <w:r w:rsidRPr="001F6863">
        <w:rPr>
          <w:rFonts w:ascii="Times New Roman" w:hAnsi="Times New Roman" w:cs="Times New Roman"/>
          <w:i/>
          <w:color w:val="000000" w:themeColor="text1"/>
          <w:sz w:val="24"/>
          <w:szCs w:val="24"/>
        </w:rPr>
        <w:t>Tolerance. Tolerance</w:t>
      </w:r>
      <w:r w:rsidRPr="001F6863">
        <w:rPr>
          <w:rFonts w:ascii="Times New Roman" w:hAnsi="Times New Roman" w:cs="Times New Roman"/>
          <w:color w:val="000000" w:themeColor="text1"/>
          <w:sz w:val="24"/>
          <w:szCs w:val="24"/>
        </w:rPr>
        <w:t xml:space="preserve"> mengukur variabilitas variabel independen terpilih yang tidak dijelaskan olehvariabel independen lainnya. Nilai </w:t>
      </w:r>
      <w:r w:rsidRPr="001F6863">
        <w:rPr>
          <w:rFonts w:ascii="Times New Roman" w:hAnsi="Times New Roman" w:cs="Times New Roman"/>
          <w:i/>
          <w:color w:val="000000" w:themeColor="text1"/>
          <w:sz w:val="24"/>
          <w:szCs w:val="24"/>
        </w:rPr>
        <w:t xml:space="preserve">cut off </w:t>
      </w:r>
      <w:r w:rsidRPr="001F6863">
        <w:rPr>
          <w:rFonts w:ascii="Times New Roman" w:hAnsi="Times New Roman" w:cs="Times New Roman"/>
          <w:color w:val="000000" w:themeColor="text1"/>
          <w:sz w:val="24"/>
          <w:szCs w:val="24"/>
        </w:rPr>
        <w:t>yang</w:t>
      </w:r>
      <w:r w:rsidR="007D6DDA">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umum dipakai untuk menunjukkan adanya multikolinearitas adalah nilai </w:t>
      </w:r>
      <w:r w:rsidRPr="001F6863">
        <w:rPr>
          <w:rFonts w:ascii="Times New Roman" w:hAnsi="Times New Roman" w:cs="Times New Roman"/>
          <w:i/>
          <w:color w:val="000000" w:themeColor="text1"/>
          <w:sz w:val="24"/>
          <w:szCs w:val="24"/>
        </w:rPr>
        <w:t>tolerance</w:t>
      </w:r>
      <w:r w:rsidRPr="001F6863">
        <w:rPr>
          <w:rFonts w:ascii="Times New Roman" w:hAnsi="Times New Roman" w:cs="Times New Roman"/>
          <w:color w:val="000000" w:themeColor="text1"/>
          <w:sz w:val="24"/>
          <w:szCs w:val="24"/>
        </w:rPr>
        <w:t>&lt; 0,10 atau sama dengan nilai VIF &gt; 10 (Ghozali, 2013).</w:t>
      </w:r>
    </w:p>
    <w:p w:rsidR="001F6863" w:rsidRPr="001F6863" w:rsidRDefault="001F6863" w:rsidP="00064000">
      <w:pPr>
        <w:tabs>
          <w:tab w:val="left" w:pos="284"/>
        </w:tabs>
        <w:spacing w:after="0" w:line="480" w:lineRule="auto"/>
        <w:ind w:left="142" w:firstLine="851"/>
        <w:jc w:val="both"/>
        <w:rPr>
          <w:rFonts w:ascii="Times New Roman" w:hAnsi="Times New Roman" w:cs="Times New Roman"/>
          <w:color w:val="000000" w:themeColor="text1"/>
          <w:sz w:val="24"/>
          <w:szCs w:val="24"/>
        </w:rPr>
      </w:pPr>
    </w:p>
    <w:p w:rsidR="009472E0" w:rsidRPr="001F6863" w:rsidRDefault="009472E0" w:rsidP="007D6DDA">
      <w:pPr>
        <w:pStyle w:val="ListParagraph"/>
        <w:numPr>
          <w:ilvl w:val="3"/>
          <w:numId w:val="8"/>
        </w:numPr>
        <w:autoSpaceDE w:val="0"/>
        <w:autoSpaceDN w:val="0"/>
        <w:adjustRightInd w:val="0"/>
        <w:spacing w:after="0" w:line="480" w:lineRule="auto"/>
        <w:ind w:left="1004"/>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Uji Heteroskedastisitas</w:t>
      </w:r>
    </w:p>
    <w:p w:rsidR="00064000" w:rsidRPr="001F6863" w:rsidRDefault="009472E0" w:rsidP="00064000">
      <w:pPr>
        <w:spacing w:after="0" w:line="480" w:lineRule="auto"/>
        <w:ind w:left="142" w:firstLine="709"/>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Uji heteroskedastisitas bertujuan menguji apakah dalam model regresi terjadi ketidaksamaan varian dari residual satu pengamatan ke pengamatan yang lain. Jika varian dari residual satu pengamatan ke pengamatan yang lain tetap, maka disebut homoskedastisitas dan jika berbeda disebut heteroskedastisitas. Model regresi yang baik adalah yang homos- kedastisitas atau jika tidak terjad</w:t>
      </w:r>
      <w:r w:rsidR="004D6628" w:rsidRPr="001F6863">
        <w:rPr>
          <w:rFonts w:ascii="Times New Roman" w:hAnsi="Times New Roman" w:cs="Times New Roman"/>
          <w:color w:val="000000" w:themeColor="text1"/>
          <w:sz w:val="24"/>
          <w:szCs w:val="24"/>
        </w:rPr>
        <w:t xml:space="preserve">i heteroskedastisitas (Ghozali, </w:t>
      </w:r>
      <w:r w:rsidRPr="001F6863">
        <w:rPr>
          <w:rFonts w:ascii="Times New Roman" w:hAnsi="Times New Roman" w:cs="Times New Roman"/>
          <w:color w:val="000000" w:themeColor="text1"/>
          <w:sz w:val="24"/>
          <w:szCs w:val="24"/>
        </w:rPr>
        <w:t xml:space="preserve">2013).Untuk menguji ada tidaknya heteroskedastisitas digunakan uji </w:t>
      </w:r>
      <w:r w:rsidRPr="001F6863">
        <w:rPr>
          <w:rFonts w:ascii="Times New Roman" w:hAnsi="Times New Roman" w:cs="Times New Roman"/>
          <w:i/>
          <w:color w:val="000000" w:themeColor="text1"/>
          <w:sz w:val="24"/>
          <w:szCs w:val="24"/>
        </w:rPr>
        <w:t>Gletjer</w:t>
      </w:r>
      <w:r w:rsidR="003E12E0" w:rsidRPr="001F6863">
        <w:rPr>
          <w:rFonts w:ascii="Times New Roman" w:hAnsi="Times New Roman" w:cs="Times New Roman"/>
          <w:i/>
          <w:color w:val="000000" w:themeColor="text1"/>
          <w:sz w:val="24"/>
          <w:szCs w:val="24"/>
        </w:rPr>
        <w:t xml:space="preserve"> </w:t>
      </w:r>
      <w:r w:rsidRPr="001F6863">
        <w:rPr>
          <w:rFonts w:ascii="Times New Roman" w:hAnsi="Times New Roman" w:cs="Times New Roman"/>
          <w:color w:val="000000" w:themeColor="text1"/>
          <w:sz w:val="24"/>
          <w:szCs w:val="24"/>
        </w:rPr>
        <w:t>yaitu dengan menggunakan masing-masing variabel bebas terha</w:t>
      </w:r>
      <w:r w:rsidR="004D6628" w:rsidRPr="001F6863">
        <w:rPr>
          <w:rFonts w:ascii="Times New Roman" w:hAnsi="Times New Roman" w:cs="Times New Roman"/>
          <w:color w:val="000000" w:themeColor="text1"/>
          <w:sz w:val="24"/>
          <w:szCs w:val="24"/>
        </w:rPr>
        <w:t>dap nilai absolut dari residual.</w:t>
      </w:r>
    </w:p>
    <w:p w:rsidR="009472E0" w:rsidRPr="001F6863" w:rsidRDefault="009472E0" w:rsidP="0029549B">
      <w:pPr>
        <w:pStyle w:val="ListParagraph"/>
        <w:numPr>
          <w:ilvl w:val="2"/>
          <w:numId w:val="8"/>
        </w:numPr>
        <w:autoSpaceDE w:val="0"/>
        <w:autoSpaceDN w:val="0"/>
        <w:adjustRightInd w:val="0"/>
        <w:spacing w:after="0" w:line="480" w:lineRule="auto"/>
        <w:ind w:left="709" w:hanging="567"/>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Uji Regresi Linear Berganda</w:t>
      </w:r>
    </w:p>
    <w:p w:rsidR="003E12E0" w:rsidRPr="001F6863" w:rsidRDefault="009472E0" w:rsidP="00845D9E">
      <w:pPr>
        <w:spacing w:after="0" w:line="480" w:lineRule="auto"/>
        <w:ind w:left="142" w:firstLine="86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Analisis regresi digunakan untuk mengetahui bagaimana variabel dependen dapat diprediksi melalui variabel-variabel independen secara individual ataupun secara bersama-sama.</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Analisis regresi dapat digunakan untuk memutuskan apakah ingin menaikkan atau menurunkan variabel independen. Persamaan regresi berganda</w:t>
      </w:r>
      <w:r w:rsidR="00845D9E" w:rsidRPr="001F6863">
        <w:rPr>
          <w:rFonts w:ascii="Times New Roman" w:hAnsi="Times New Roman" w:cs="Times New Roman"/>
          <w:color w:val="000000" w:themeColor="text1"/>
          <w:sz w:val="24"/>
          <w:szCs w:val="24"/>
        </w:rPr>
        <w:t xml:space="preserve"> yang digunakan sebagai berikut:</w:t>
      </w:r>
    </w:p>
    <w:p w:rsidR="005C5553" w:rsidRPr="001F6863" w:rsidRDefault="009030CD" w:rsidP="007D6DDA">
      <w:pPr>
        <w:autoSpaceDE w:val="0"/>
        <w:autoSpaceDN w:val="0"/>
        <w:adjustRightInd w:val="0"/>
        <w:spacing w:after="0" w:line="360" w:lineRule="auto"/>
        <w:ind w:firstLine="284"/>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 </w:t>
      </w:r>
      <w:r w:rsidR="009472E0" w:rsidRPr="001F6863">
        <w:rPr>
          <w:rFonts w:ascii="Times New Roman" w:hAnsi="Times New Roman" w:cs="Times New Roman"/>
          <w:color w:val="000000" w:themeColor="text1"/>
          <w:sz w:val="24"/>
          <w:szCs w:val="24"/>
        </w:rPr>
        <w:t xml:space="preserve">Y </w:t>
      </w:r>
      <w:r w:rsidR="009D6424" w:rsidRPr="001F6863">
        <w:rPr>
          <w:rFonts w:ascii="Times New Roman" w:hAnsi="Times New Roman" w:cs="Times New Roman"/>
          <w:color w:val="000000" w:themeColor="text1"/>
          <w:sz w:val="24"/>
          <w:szCs w:val="24"/>
        </w:rPr>
        <w:t xml:space="preserve">= a+bl X1 + b2 X2 </w:t>
      </w:r>
      <w:r w:rsidR="00E33F4F" w:rsidRPr="001F6863">
        <w:rPr>
          <w:rFonts w:ascii="Times New Roman" w:hAnsi="Times New Roman" w:cs="Times New Roman"/>
          <w:color w:val="000000" w:themeColor="text1"/>
          <w:sz w:val="24"/>
          <w:szCs w:val="24"/>
        </w:rPr>
        <w:t>+ e</w:t>
      </w:r>
    </w:p>
    <w:p w:rsidR="009472E0" w:rsidRPr="001F6863" w:rsidRDefault="009472E0" w:rsidP="005C5553">
      <w:pPr>
        <w:autoSpaceDE w:val="0"/>
        <w:autoSpaceDN w:val="0"/>
        <w:adjustRightInd w:val="0"/>
        <w:spacing w:after="0" w:line="360" w:lineRule="auto"/>
        <w:ind w:left="273"/>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Dimana Keterangan :</w:t>
      </w:r>
    </w:p>
    <w:p w:rsidR="009472E0" w:rsidRPr="001F6863" w:rsidRDefault="00E33F4F" w:rsidP="00AA7A80">
      <w:pPr>
        <w:tabs>
          <w:tab w:val="left" w:pos="1134"/>
        </w:tabs>
        <w:autoSpaceDE w:val="0"/>
        <w:autoSpaceDN w:val="0"/>
        <w:adjustRightInd w:val="0"/>
        <w:spacing w:after="0" w:line="360" w:lineRule="auto"/>
        <w:ind w:left="272"/>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Y </w:t>
      </w:r>
      <w:r w:rsidRPr="001F6863">
        <w:rPr>
          <w:rFonts w:ascii="Times New Roman" w:hAnsi="Times New Roman" w:cs="Times New Roman"/>
          <w:color w:val="000000" w:themeColor="text1"/>
          <w:sz w:val="24"/>
          <w:szCs w:val="24"/>
        </w:rPr>
        <w:tab/>
        <w:t>= keputusan p</w:t>
      </w:r>
      <w:r w:rsidR="009472E0" w:rsidRPr="001F6863">
        <w:rPr>
          <w:rFonts w:ascii="Times New Roman" w:hAnsi="Times New Roman" w:cs="Times New Roman"/>
          <w:color w:val="000000" w:themeColor="text1"/>
          <w:sz w:val="24"/>
          <w:szCs w:val="24"/>
        </w:rPr>
        <w:t>embelian</w:t>
      </w:r>
    </w:p>
    <w:p w:rsidR="009472E0" w:rsidRPr="001F6863" w:rsidRDefault="00E33F4F" w:rsidP="00AA7A80">
      <w:pPr>
        <w:tabs>
          <w:tab w:val="left" w:pos="1134"/>
        </w:tabs>
        <w:autoSpaceDE w:val="0"/>
        <w:autoSpaceDN w:val="0"/>
        <w:adjustRightInd w:val="0"/>
        <w:spacing w:after="0" w:line="360" w:lineRule="auto"/>
        <w:ind w:left="272"/>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a            = k</w:t>
      </w:r>
      <w:r w:rsidR="009472E0" w:rsidRPr="001F6863">
        <w:rPr>
          <w:rFonts w:ascii="Times New Roman" w:hAnsi="Times New Roman" w:cs="Times New Roman"/>
          <w:color w:val="000000" w:themeColor="text1"/>
          <w:sz w:val="24"/>
          <w:szCs w:val="24"/>
        </w:rPr>
        <w:t>onstanta</w:t>
      </w:r>
    </w:p>
    <w:p w:rsidR="009472E0" w:rsidRPr="001F6863" w:rsidRDefault="00E33F4F" w:rsidP="00AA7A80">
      <w:pPr>
        <w:tabs>
          <w:tab w:val="left" w:pos="1134"/>
        </w:tabs>
        <w:autoSpaceDE w:val="0"/>
        <w:autoSpaceDN w:val="0"/>
        <w:adjustRightInd w:val="0"/>
        <w:spacing w:after="0" w:line="360" w:lineRule="auto"/>
        <w:ind w:left="272"/>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            = k</w:t>
      </w:r>
      <w:r w:rsidR="009472E0" w:rsidRPr="001F6863">
        <w:rPr>
          <w:rFonts w:ascii="Times New Roman" w:hAnsi="Times New Roman" w:cs="Times New Roman"/>
          <w:color w:val="000000" w:themeColor="text1"/>
          <w:sz w:val="24"/>
          <w:szCs w:val="24"/>
        </w:rPr>
        <w:t>oefisien</w:t>
      </w:r>
      <w:r w:rsidRPr="001F6863">
        <w:rPr>
          <w:rFonts w:ascii="Times New Roman" w:hAnsi="Times New Roman" w:cs="Times New Roman"/>
          <w:color w:val="000000" w:themeColor="text1"/>
          <w:sz w:val="24"/>
          <w:szCs w:val="24"/>
        </w:rPr>
        <w:t xml:space="preserve"> regresi </w:t>
      </w:r>
    </w:p>
    <w:p w:rsidR="009472E0" w:rsidRPr="001F6863" w:rsidRDefault="009472E0" w:rsidP="00AA7A80">
      <w:pPr>
        <w:tabs>
          <w:tab w:val="left" w:pos="1134"/>
        </w:tabs>
        <w:autoSpaceDE w:val="0"/>
        <w:autoSpaceDN w:val="0"/>
        <w:adjustRightInd w:val="0"/>
        <w:spacing w:after="0" w:line="360" w:lineRule="auto"/>
        <w:ind w:left="272"/>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X1</w:t>
      </w:r>
      <w:r w:rsidRPr="001F6863">
        <w:rPr>
          <w:rFonts w:ascii="Times New Roman" w:hAnsi="Times New Roman" w:cs="Times New Roman"/>
          <w:color w:val="000000" w:themeColor="text1"/>
          <w:sz w:val="24"/>
          <w:szCs w:val="24"/>
        </w:rPr>
        <w:tab/>
        <w:t>= Kemasan</w:t>
      </w:r>
    </w:p>
    <w:p w:rsidR="00694CCC" w:rsidRPr="001F6863" w:rsidRDefault="0066626E" w:rsidP="00AA7A80">
      <w:pPr>
        <w:tabs>
          <w:tab w:val="left" w:pos="1134"/>
        </w:tabs>
        <w:autoSpaceDE w:val="0"/>
        <w:autoSpaceDN w:val="0"/>
        <w:adjustRightInd w:val="0"/>
        <w:spacing w:after="0" w:line="360" w:lineRule="auto"/>
        <w:ind w:left="272"/>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X2</w:t>
      </w:r>
      <w:r w:rsidRPr="001F6863">
        <w:rPr>
          <w:rFonts w:ascii="Times New Roman" w:hAnsi="Times New Roman" w:cs="Times New Roman"/>
          <w:color w:val="000000" w:themeColor="text1"/>
          <w:sz w:val="24"/>
          <w:szCs w:val="24"/>
        </w:rPr>
        <w:tab/>
        <w:t>= Harg</w:t>
      </w:r>
      <w:r w:rsidRPr="001F6863">
        <w:rPr>
          <w:rFonts w:ascii="Times New Roman" w:hAnsi="Times New Roman" w:cs="Times New Roman"/>
          <w:color w:val="000000" w:themeColor="text1"/>
          <w:sz w:val="24"/>
          <w:szCs w:val="24"/>
          <w:lang w:val="en-GB"/>
        </w:rPr>
        <w:t>a</w:t>
      </w:r>
    </w:p>
    <w:p w:rsidR="00CA0510" w:rsidRPr="001F6863" w:rsidRDefault="00E33F4F" w:rsidP="00AA7A80">
      <w:pPr>
        <w:tabs>
          <w:tab w:val="left" w:pos="1134"/>
        </w:tabs>
        <w:autoSpaceDE w:val="0"/>
        <w:autoSpaceDN w:val="0"/>
        <w:adjustRightInd w:val="0"/>
        <w:spacing w:after="0" w:line="360" w:lineRule="auto"/>
        <w:ind w:left="272"/>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e</w:t>
      </w:r>
      <w:r w:rsidR="006F5568" w:rsidRPr="001F6863">
        <w:rPr>
          <w:rFonts w:ascii="Times New Roman" w:hAnsi="Times New Roman" w:cs="Times New Roman"/>
          <w:color w:val="000000" w:themeColor="text1"/>
          <w:sz w:val="24"/>
          <w:szCs w:val="24"/>
        </w:rPr>
        <w:t xml:space="preserve">            = S</w:t>
      </w:r>
      <w:r w:rsidR="0029549B" w:rsidRPr="001F6863">
        <w:rPr>
          <w:rFonts w:ascii="Times New Roman" w:hAnsi="Times New Roman" w:cs="Times New Roman"/>
          <w:color w:val="000000" w:themeColor="text1"/>
          <w:sz w:val="24"/>
          <w:szCs w:val="24"/>
        </w:rPr>
        <w:t xml:space="preserve">tandar eror </w:t>
      </w:r>
    </w:p>
    <w:p w:rsidR="00845D9E" w:rsidRPr="001F6863" w:rsidRDefault="00845D9E" w:rsidP="00AA7A80">
      <w:pPr>
        <w:tabs>
          <w:tab w:val="left" w:pos="1134"/>
        </w:tabs>
        <w:autoSpaceDE w:val="0"/>
        <w:autoSpaceDN w:val="0"/>
        <w:adjustRightInd w:val="0"/>
        <w:spacing w:after="0" w:line="360" w:lineRule="auto"/>
        <w:ind w:left="272"/>
        <w:contextualSpacing/>
        <w:jc w:val="both"/>
        <w:rPr>
          <w:rFonts w:ascii="Times New Roman" w:hAnsi="Times New Roman" w:cs="Times New Roman"/>
          <w:color w:val="000000" w:themeColor="text1"/>
          <w:sz w:val="24"/>
          <w:szCs w:val="24"/>
        </w:rPr>
      </w:pPr>
    </w:p>
    <w:p w:rsidR="00AA7A80" w:rsidRPr="001F6863" w:rsidRDefault="00AA7A80" w:rsidP="00AA7A80">
      <w:pPr>
        <w:tabs>
          <w:tab w:val="left" w:pos="1134"/>
        </w:tabs>
        <w:autoSpaceDE w:val="0"/>
        <w:autoSpaceDN w:val="0"/>
        <w:adjustRightInd w:val="0"/>
        <w:spacing w:after="0" w:line="360" w:lineRule="auto"/>
        <w:ind w:left="272"/>
        <w:contextualSpacing/>
        <w:jc w:val="both"/>
        <w:rPr>
          <w:rFonts w:ascii="Times New Roman" w:hAnsi="Times New Roman" w:cs="Times New Roman"/>
          <w:color w:val="000000" w:themeColor="text1"/>
          <w:sz w:val="24"/>
          <w:szCs w:val="24"/>
        </w:rPr>
      </w:pPr>
    </w:p>
    <w:p w:rsidR="001F6863" w:rsidRPr="001F6863" w:rsidRDefault="001F6863" w:rsidP="00AA7A80">
      <w:pPr>
        <w:tabs>
          <w:tab w:val="left" w:pos="1134"/>
        </w:tabs>
        <w:autoSpaceDE w:val="0"/>
        <w:autoSpaceDN w:val="0"/>
        <w:adjustRightInd w:val="0"/>
        <w:spacing w:after="0" w:line="360" w:lineRule="auto"/>
        <w:ind w:left="272"/>
        <w:contextualSpacing/>
        <w:jc w:val="both"/>
        <w:rPr>
          <w:rFonts w:ascii="Times New Roman" w:hAnsi="Times New Roman" w:cs="Times New Roman"/>
          <w:color w:val="000000" w:themeColor="text1"/>
          <w:sz w:val="24"/>
          <w:szCs w:val="24"/>
        </w:rPr>
      </w:pPr>
    </w:p>
    <w:p w:rsidR="001F6863" w:rsidRPr="001F6863" w:rsidRDefault="001F6863" w:rsidP="00AA7A80">
      <w:pPr>
        <w:tabs>
          <w:tab w:val="left" w:pos="1134"/>
        </w:tabs>
        <w:autoSpaceDE w:val="0"/>
        <w:autoSpaceDN w:val="0"/>
        <w:adjustRightInd w:val="0"/>
        <w:spacing w:after="0" w:line="360" w:lineRule="auto"/>
        <w:ind w:left="272"/>
        <w:contextualSpacing/>
        <w:jc w:val="both"/>
        <w:rPr>
          <w:rFonts w:ascii="Times New Roman" w:hAnsi="Times New Roman" w:cs="Times New Roman"/>
          <w:color w:val="000000" w:themeColor="text1"/>
          <w:sz w:val="24"/>
          <w:szCs w:val="24"/>
        </w:rPr>
      </w:pPr>
    </w:p>
    <w:p w:rsidR="00DE5DC2" w:rsidRPr="001F6863" w:rsidRDefault="003D5109" w:rsidP="0029549B">
      <w:pPr>
        <w:pStyle w:val="ListParagraph"/>
        <w:numPr>
          <w:ilvl w:val="2"/>
          <w:numId w:val="8"/>
        </w:numPr>
        <w:autoSpaceDE w:val="0"/>
        <w:autoSpaceDN w:val="0"/>
        <w:adjustRightInd w:val="0"/>
        <w:spacing w:after="0" w:line="480" w:lineRule="auto"/>
        <w:ind w:left="709" w:hanging="567"/>
        <w:jc w:val="both"/>
        <w:rPr>
          <w:rFonts w:ascii="Times New Roman" w:hAnsi="Times New Roman" w:cs="Times New Roman"/>
          <w:b/>
          <w:bCs/>
          <w:color w:val="000000" w:themeColor="text1"/>
          <w:sz w:val="24"/>
          <w:szCs w:val="24"/>
        </w:rPr>
      </w:pPr>
      <w:r w:rsidRPr="001F6863">
        <w:rPr>
          <w:rFonts w:ascii="Times New Roman" w:hAnsi="Times New Roman" w:cs="Times New Roman"/>
          <w:b/>
          <w:bCs/>
          <w:color w:val="000000" w:themeColor="text1"/>
          <w:sz w:val="24"/>
          <w:szCs w:val="24"/>
        </w:rPr>
        <w:lastRenderedPageBreak/>
        <w:t xml:space="preserve">Uji Hipotesis </w:t>
      </w:r>
    </w:p>
    <w:p w:rsidR="00F27838" w:rsidRPr="001F6863" w:rsidRDefault="00F27838" w:rsidP="0029549B">
      <w:pPr>
        <w:pStyle w:val="ListParagraph"/>
        <w:numPr>
          <w:ilvl w:val="3"/>
          <w:numId w:val="8"/>
        </w:numPr>
        <w:autoSpaceDE w:val="0"/>
        <w:autoSpaceDN w:val="0"/>
        <w:adjustRightInd w:val="0"/>
        <w:spacing w:after="0" w:line="480" w:lineRule="auto"/>
        <w:ind w:left="993" w:hanging="709"/>
        <w:jc w:val="both"/>
        <w:rPr>
          <w:rFonts w:ascii="Times New Roman" w:hAnsi="Times New Roman" w:cs="Times New Roman"/>
          <w:b/>
          <w:bCs/>
          <w:color w:val="000000" w:themeColor="text1"/>
          <w:sz w:val="24"/>
          <w:szCs w:val="24"/>
        </w:rPr>
      </w:pPr>
      <w:r w:rsidRPr="001F6863">
        <w:rPr>
          <w:rFonts w:ascii="Times New Roman" w:hAnsi="Times New Roman" w:cs="Times New Roman"/>
          <w:b/>
          <w:bCs/>
          <w:color w:val="000000" w:themeColor="text1"/>
          <w:sz w:val="24"/>
          <w:szCs w:val="24"/>
        </w:rPr>
        <w:t>Uji T</w:t>
      </w:r>
    </w:p>
    <w:p w:rsidR="00064000" w:rsidRPr="001F6863" w:rsidRDefault="00DE5DC2" w:rsidP="00AD27C0">
      <w:pPr>
        <w:autoSpaceDE w:val="0"/>
        <w:autoSpaceDN w:val="0"/>
        <w:adjustRightInd w:val="0"/>
        <w:spacing w:after="0" w:line="480" w:lineRule="auto"/>
        <w:ind w:left="142" w:firstLine="86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Pengukuran t dimaksudkan untuk mengetahui apakah secara individu ada pengaruh antara variabel-variabel bebas dengan variabel terikat. Pengujian secara parsial untuk setiap koefisien regresi diuji untuk mengetahui pengaruh secara parsial antara variabel bebas dengan variabel terikat. Pengujian setiap koefisien regresi dikatakan signifikan bila nilai mutlak t hitung &gt; t tabel atau nilai probabilitas signifikan lebih kecil dari 0,05 (tingkat kepercayaan yang dipilih) maka hipotesis nol (Ho) ditolak dan hipotesis </w:t>
      </w:r>
      <w:r w:rsidRPr="001F6863">
        <w:rPr>
          <w:rFonts w:ascii="Times New Roman" w:hAnsi="Times New Roman" w:cs="Times New Roman"/>
          <w:i/>
          <w:iCs/>
          <w:color w:val="000000" w:themeColor="text1"/>
          <w:sz w:val="24"/>
          <w:szCs w:val="24"/>
        </w:rPr>
        <w:t>alternative</w:t>
      </w:r>
      <w:r w:rsidRPr="001F6863">
        <w:rPr>
          <w:rFonts w:ascii="Times New Roman" w:hAnsi="Times New Roman" w:cs="Times New Roman"/>
          <w:color w:val="000000" w:themeColor="text1"/>
          <w:sz w:val="24"/>
          <w:szCs w:val="24"/>
        </w:rPr>
        <w:t xml:space="preserve"> (Ha) diterima, sebaliknya dikatakan tidak</w:t>
      </w:r>
      <w:r w:rsidR="000A15A0">
        <w:rPr>
          <w:rFonts w:ascii="Times New Roman" w:hAnsi="Times New Roman" w:cs="Times New Roman"/>
          <w:color w:val="000000" w:themeColor="text1"/>
          <w:sz w:val="24"/>
          <w:szCs w:val="24"/>
        </w:rPr>
        <w:t xml:space="preserve"> signifikan bila nilai t hitung &lt; </w:t>
      </w:r>
      <w:r w:rsidRPr="001F6863">
        <w:rPr>
          <w:rFonts w:ascii="Times New Roman" w:hAnsi="Times New Roman" w:cs="Times New Roman"/>
          <w:color w:val="000000" w:themeColor="text1"/>
          <w:sz w:val="24"/>
          <w:szCs w:val="24"/>
        </w:rPr>
        <w:t xml:space="preserve">t tabel atau nilai probabilitas signifikansi lebih besar dari 0,05 (tingkat kepercayaan yang dipilih) maka hipotesis nol (Ho) diterima dan hipotesis </w:t>
      </w:r>
      <w:r w:rsidRPr="001F6863">
        <w:rPr>
          <w:rFonts w:ascii="Times New Roman" w:hAnsi="Times New Roman" w:cs="Times New Roman"/>
          <w:i/>
          <w:iCs/>
          <w:color w:val="000000" w:themeColor="text1"/>
          <w:sz w:val="24"/>
          <w:szCs w:val="24"/>
        </w:rPr>
        <w:t>alternative</w:t>
      </w:r>
      <w:r w:rsidRPr="001F6863">
        <w:rPr>
          <w:rFonts w:ascii="Times New Roman" w:hAnsi="Times New Roman" w:cs="Times New Roman"/>
          <w:color w:val="000000" w:themeColor="text1"/>
          <w:sz w:val="24"/>
          <w:szCs w:val="24"/>
        </w:rPr>
        <w:t xml:space="preserve"> (Ha) ditolak. </w:t>
      </w:r>
    </w:p>
    <w:p w:rsidR="00152A4C" w:rsidRPr="001F6863" w:rsidRDefault="003D5109" w:rsidP="0029549B">
      <w:pPr>
        <w:pStyle w:val="ListParagraph"/>
        <w:numPr>
          <w:ilvl w:val="3"/>
          <w:numId w:val="8"/>
        </w:numPr>
        <w:autoSpaceDE w:val="0"/>
        <w:autoSpaceDN w:val="0"/>
        <w:adjustRightInd w:val="0"/>
        <w:spacing w:after="0" w:line="480" w:lineRule="auto"/>
        <w:ind w:left="993" w:hanging="709"/>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Uji F</w:t>
      </w:r>
    </w:p>
    <w:p w:rsidR="00152A4C" w:rsidRPr="001F6863" w:rsidRDefault="00152A4C" w:rsidP="00AD27C0">
      <w:pPr>
        <w:autoSpaceDE w:val="0"/>
        <w:autoSpaceDN w:val="0"/>
        <w:adjustRightInd w:val="0"/>
        <w:spacing w:after="0" w:line="480" w:lineRule="auto"/>
        <w:ind w:left="142" w:firstLine="578"/>
        <w:jc w:val="both"/>
        <w:rPr>
          <w:rFonts w:ascii="Times New Roman" w:hAnsi="Times New Roman" w:cs="Times New Roman"/>
          <w:b/>
          <w:color w:val="000000" w:themeColor="text1"/>
          <w:sz w:val="24"/>
          <w:szCs w:val="24"/>
        </w:rPr>
      </w:pPr>
      <w:r w:rsidRPr="001F6863">
        <w:rPr>
          <w:rFonts w:ascii="Times New Roman" w:hAnsi="Times New Roman" w:cs="Times New Roman"/>
          <w:color w:val="000000" w:themeColor="text1"/>
          <w:sz w:val="24"/>
          <w:szCs w:val="24"/>
        </w:rPr>
        <w:t>Uji F dilakukan untuk melihat apakah</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variabel</w:t>
      </w:r>
      <w:r w:rsidR="001E33CB">
        <w:rPr>
          <w:rFonts w:ascii="Times New Roman" w:hAnsi="Times New Roman" w:cs="Times New Roman"/>
          <w:color w:val="000000" w:themeColor="text1"/>
          <w:sz w:val="24"/>
          <w:szCs w:val="24"/>
        </w:rPr>
        <w:t xml:space="preserve"> bebas yang terdiri dari </w:t>
      </w:r>
      <w:r w:rsidR="000A15A0">
        <w:rPr>
          <w:rFonts w:ascii="Times New Roman" w:hAnsi="Times New Roman" w:cs="Times New Roman"/>
          <w:color w:val="000000" w:themeColor="text1"/>
          <w:sz w:val="24"/>
          <w:szCs w:val="24"/>
        </w:rPr>
        <w:t>K</w:t>
      </w:r>
      <w:r w:rsidRPr="001F6863">
        <w:rPr>
          <w:rFonts w:ascii="Times New Roman" w:hAnsi="Times New Roman" w:cs="Times New Roman"/>
          <w:color w:val="000000" w:themeColor="text1"/>
          <w:sz w:val="24"/>
          <w:szCs w:val="24"/>
        </w:rPr>
        <w:t>emasan</w:t>
      </w:r>
      <w:r w:rsidR="003E12E0" w:rsidRPr="001F6863">
        <w:rPr>
          <w:rFonts w:ascii="Times New Roman" w:hAnsi="Times New Roman" w:cs="Times New Roman"/>
          <w:color w:val="000000" w:themeColor="text1"/>
          <w:sz w:val="24"/>
          <w:szCs w:val="24"/>
        </w:rPr>
        <w:t xml:space="preserve"> </w:t>
      </w:r>
      <w:r w:rsidR="000A15A0">
        <w:rPr>
          <w:rFonts w:ascii="Times New Roman" w:hAnsi="Times New Roman" w:cs="Times New Roman"/>
          <w:color w:val="000000" w:themeColor="text1"/>
          <w:sz w:val="24"/>
          <w:szCs w:val="24"/>
        </w:rPr>
        <w:t>dan H</w:t>
      </w:r>
      <w:r w:rsidR="001E33CB">
        <w:rPr>
          <w:rFonts w:ascii="Times New Roman" w:hAnsi="Times New Roman" w:cs="Times New Roman"/>
          <w:color w:val="000000" w:themeColor="text1"/>
          <w:sz w:val="24"/>
          <w:szCs w:val="24"/>
        </w:rPr>
        <w:t xml:space="preserve">arga </w:t>
      </w:r>
      <w:r w:rsidRPr="001F6863">
        <w:rPr>
          <w:rFonts w:ascii="Times New Roman" w:hAnsi="Times New Roman" w:cs="Times New Roman"/>
          <w:color w:val="000000" w:themeColor="text1"/>
          <w:sz w:val="24"/>
          <w:szCs w:val="24"/>
        </w:rPr>
        <w:t>yang dimasukkan dalam model</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mempunyai pengaruh secara bersama-sama</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terhadap variabel terikat yakni Keputusan</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Pembelian. Model Hipotesis yang digunakan adalah : </w:t>
      </w:r>
    </w:p>
    <w:p w:rsidR="00152A4C" w:rsidRPr="001F6863" w:rsidRDefault="00152A4C" w:rsidP="000A15A0">
      <w:pPr>
        <w:autoSpaceDE w:val="0"/>
        <w:autoSpaceDN w:val="0"/>
        <w:adjustRightInd w:val="0"/>
        <w:spacing w:after="0" w:line="480" w:lineRule="auto"/>
        <w:ind w:left="14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H0 : b1,b2,b3 = 0,artinya variabel bebas yang terdiri dari : kemasan, dan harga secara serentak tidak berpengaruh positif dan signifikan terhadap keputusan pembelian. </w:t>
      </w:r>
    </w:p>
    <w:p w:rsidR="00152A4C" w:rsidRPr="001F6863" w:rsidRDefault="000A15A0" w:rsidP="000A15A0">
      <w:pPr>
        <w:autoSpaceDE w:val="0"/>
        <w:autoSpaceDN w:val="0"/>
        <w:adjustRightInd w:val="0"/>
        <w:spacing w:after="0" w:line="480" w:lineRule="auto"/>
        <w:ind w:left="142"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52A4C" w:rsidRPr="001F6863">
        <w:rPr>
          <w:rFonts w:ascii="Times New Roman" w:hAnsi="Times New Roman" w:cs="Times New Roman"/>
          <w:color w:val="000000" w:themeColor="text1"/>
          <w:sz w:val="24"/>
          <w:szCs w:val="24"/>
        </w:rPr>
        <w:t>Ha : b1,b2,b3 ≠ 0 , artinya variabel bebas y</w:t>
      </w:r>
      <w:r>
        <w:rPr>
          <w:rFonts w:ascii="Times New Roman" w:hAnsi="Times New Roman" w:cs="Times New Roman"/>
          <w:color w:val="000000" w:themeColor="text1"/>
          <w:sz w:val="24"/>
          <w:szCs w:val="24"/>
        </w:rPr>
        <w:t>ang terdiri dari : kemasan, dan harga</w:t>
      </w:r>
      <w:r w:rsidR="00152A4C" w:rsidRPr="001F6863">
        <w:rPr>
          <w:rFonts w:ascii="Times New Roman" w:hAnsi="Times New Roman" w:cs="Times New Roman"/>
          <w:color w:val="000000" w:themeColor="text1"/>
          <w:sz w:val="24"/>
          <w:szCs w:val="24"/>
        </w:rPr>
        <w:t xml:space="preserve"> secara serentak berpengaruh positif dan signifikan terhadap keputusan pembelian.</w:t>
      </w:r>
    </w:p>
    <w:p w:rsidR="003D5109" w:rsidRPr="001F6863" w:rsidRDefault="003D5109" w:rsidP="0029549B">
      <w:pPr>
        <w:pStyle w:val="ListParagraph"/>
        <w:numPr>
          <w:ilvl w:val="2"/>
          <w:numId w:val="8"/>
        </w:numPr>
        <w:autoSpaceDE w:val="0"/>
        <w:autoSpaceDN w:val="0"/>
        <w:adjustRightInd w:val="0"/>
        <w:spacing w:after="0" w:line="480" w:lineRule="auto"/>
        <w:ind w:left="709" w:hanging="567"/>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Koefisien Determinan (</w:t>
      </w:r>
      <w:r w:rsidRPr="001F6863">
        <w:rPr>
          <w:rFonts w:ascii="Times New Roman" w:hAnsi="Times New Roman" w:cs="Times New Roman"/>
          <w:b/>
          <w:i/>
          <w:color w:val="000000" w:themeColor="text1"/>
          <w:sz w:val="24"/>
          <w:szCs w:val="24"/>
        </w:rPr>
        <w:t>R</w:t>
      </w:r>
      <w:r w:rsidRPr="001F6863">
        <w:rPr>
          <w:rFonts w:ascii="Times New Roman" w:hAnsi="Times New Roman" w:cs="Times New Roman"/>
          <w:b/>
          <w:i/>
          <w:color w:val="000000" w:themeColor="text1"/>
          <w:sz w:val="24"/>
          <w:szCs w:val="24"/>
          <w:vertAlign w:val="superscript"/>
        </w:rPr>
        <w:t>2</w:t>
      </w:r>
      <w:r w:rsidRPr="001F6863">
        <w:rPr>
          <w:rFonts w:ascii="Times New Roman" w:hAnsi="Times New Roman" w:cs="Times New Roman"/>
          <w:b/>
          <w:color w:val="000000" w:themeColor="text1"/>
          <w:sz w:val="24"/>
          <w:szCs w:val="24"/>
        </w:rPr>
        <w:t>)</w:t>
      </w:r>
    </w:p>
    <w:p w:rsidR="00CA0510" w:rsidRPr="001F6863" w:rsidRDefault="003D5109" w:rsidP="007D6DDA">
      <w:pPr>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Koefisien determinasi bertujuan untuk mengukur seberapa jauh kemampuan model dapat menjelaskan variasi variabel dependen.</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Pada pengujian hipotesis pertama koefisien determinasi dilihat dari besarnya nilai (</w:t>
      </w:r>
      <w:r w:rsidRPr="001F6863">
        <w:rPr>
          <w:rFonts w:ascii="Times New Roman" w:hAnsi="Times New Roman" w:cs="Times New Roman"/>
          <w:i/>
          <w:color w:val="000000" w:themeColor="text1"/>
          <w:sz w:val="24"/>
          <w:szCs w:val="24"/>
        </w:rPr>
        <w:t>Adjusted</w:t>
      </w:r>
      <w:r w:rsidRPr="001F6863">
        <w:rPr>
          <w:rFonts w:ascii="Times New Roman" w:hAnsi="Times New Roman" w:cs="Times New Roman"/>
          <w:color w:val="000000" w:themeColor="text1"/>
          <w:sz w:val="24"/>
          <w:szCs w:val="24"/>
        </w:rPr>
        <w:t>) untuk mengetahui seberapa jauh variabel bebas yaitu pengaruh</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kemasan</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dan</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harga</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terhadap</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keputusan</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pembelian</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makanan</w:t>
      </w:r>
      <w:r w:rsidR="003E12E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tradisional</w:t>
      </w:r>
      <w:r w:rsidR="004D6628" w:rsidRPr="001F6863">
        <w:rPr>
          <w:rFonts w:ascii="Times New Roman" w:hAnsi="Times New Roman" w:cs="Times New Roman"/>
          <w:color w:val="000000" w:themeColor="text1"/>
          <w:sz w:val="24"/>
          <w:szCs w:val="24"/>
        </w:rPr>
        <w:t xml:space="preserve"> diChristine H</w:t>
      </w:r>
      <w:r w:rsidRPr="001F6863">
        <w:rPr>
          <w:rFonts w:ascii="Times New Roman" w:hAnsi="Times New Roman" w:cs="Times New Roman"/>
          <w:color w:val="000000" w:themeColor="text1"/>
          <w:sz w:val="24"/>
          <w:szCs w:val="24"/>
        </w:rPr>
        <w:t>akim kota</w:t>
      </w:r>
      <w:r w:rsidR="004D6628" w:rsidRPr="001F6863">
        <w:rPr>
          <w:rFonts w:ascii="Times New Roman" w:hAnsi="Times New Roman" w:cs="Times New Roman"/>
          <w:color w:val="000000" w:themeColor="text1"/>
          <w:sz w:val="24"/>
          <w:szCs w:val="24"/>
        </w:rPr>
        <w:t xml:space="preserve"> P</w:t>
      </w:r>
      <w:r w:rsidR="00B20CB5" w:rsidRPr="001F6863">
        <w:rPr>
          <w:rFonts w:ascii="Times New Roman" w:hAnsi="Times New Roman" w:cs="Times New Roman"/>
          <w:color w:val="000000" w:themeColor="text1"/>
          <w:sz w:val="24"/>
          <w:szCs w:val="24"/>
        </w:rPr>
        <w:t>adang nilai</w:t>
      </w:r>
      <w:r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i/>
          <w:color w:val="000000" w:themeColor="text1"/>
          <w:sz w:val="24"/>
          <w:szCs w:val="24"/>
        </w:rPr>
        <w:t>Adjusted</w:t>
      </w:r>
      <w:r w:rsidRPr="001F6863">
        <w:rPr>
          <w:rFonts w:ascii="Times New Roman" w:hAnsi="Times New Roman" w:cs="Times New Roman"/>
          <w:color w:val="000000" w:themeColor="text1"/>
          <w:sz w:val="24"/>
          <w:szCs w:val="24"/>
        </w:rPr>
        <w:t xml:space="preserve">) mempunyai interval antara 0 dan 1. Jika nilai </w:t>
      </w:r>
      <w:r w:rsidRPr="001F6863">
        <w:rPr>
          <w:rFonts w:ascii="Times New Roman" w:hAnsi="Times New Roman" w:cs="Times New Roman"/>
          <w:i/>
          <w:color w:val="000000" w:themeColor="text1"/>
          <w:sz w:val="24"/>
          <w:szCs w:val="24"/>
        </w:rPr>
        <w:t>Adjusted</w:t>
      </w:r>
      <w:r w:rsidRPr="001F6863">
        <w:rPr>
          <w:rFonts w:ascii="Times New Roman" w:hAnsi="Times New Roman" w:cs="Times New Roman"/>
          <w:color w:val="000000" w:themeColor="text1"/>
          <w:sz w:val="24"/>
          <w:szCs w:val="24"/>
        </w:rPr>
        <w:t xml:space="preserve">  bernilai besar (mendeteksi 1) berarti variabel bebas dapat memberikan hampir semua informasi yang dibu</w:t>
      </w:r>
      <w:r w:rsidR="003E12E0" w:rsidRPr="001F6863">
        <w:rPr>
          <w:rFonts w:ascii="Times New Roman" w:hAnsi="Times New Roman" w:cs="Times New Roman"/>
          <w:color w:val="000000" w:themeColor="text1"/>
          <w:sz w:val="24"/>
          <w:szCs w:val="24"/>
        </w:rPr>
        <w:t>tuhkan untuk memprediksi variab</w:t>
      </w:r>
      <w:r w:rsidRPr="001F6863">
        <w:rPr>
          <w:rFonts w:ascii="Times New Roman" w:hAnsi="Times New Roman" w:cs="Times New Roman"/>
          <w:color w:val="000000" w:themeColor="text1"/>
          <w:sz w:val="24"/>
          <w:szCs w:val="24"/>
        </w:rPr>
        <w:t>e</w:t>
      </w:r>
      <w:r w:rsidR="003E12E0" w:rsidRPr="001F6863">
        <w:rPr>
          <w:rFonts w:ascii="Times New Roman" w:hAnsi="Times New Roman" w:cs="Times New Roman"/>
          <w:color w:val="000000" w:themeColor="text1"/>
          <w:sz w:val="24"/>
          <w:szCs w:val="24"/>
        </w:rPr>
        <w:t xml:space="preserve">l </w:t>
      </w:r>
      <w:r w:rsidRPr="001F6863">
        <w:rPr>
          <w:rFonts w:ascii="Times New Roman" w:hAnsi="Times New Roman" w:cs="Times New Roman"/>
          <w:color w:val="000000" w:themeColor="text1"/>
          <w:sz w:val="24"/>
          <w:szCs w:val="24"/>
        </w:rPr>
        <w:t>dependen. Sedangkan jika (</w:t>
      </w:r>
      <w:r w:rsidRPr="001F6863">
        <w:rPr>
          <w:rFonts w:ascii="Times New Roman" w:hAnsi="Times New Roman" w:cs="Times New Roman"/>
          <w:i/>
          <w:color w:val="000000" w:themeColor="text1"/>
          <w:sz w:val="24"/>
          <w:szCs w:val="24"/>
        </w:rPr>
        <w:t>Adjusted</w:t>
      </w:r>
      <w:r w:rsidRPr="001F6863">
        <w:rPr>
          <w:rFonts w:ascii="Times New Roman" w:hAnsi="Times New Roman" w:cs="Times New Roman"/>
          <w:color w:val="000000" w:themeColor="text1"/>
          <w:sz w:val="24"/>
          <w:szCs w:val="24"/>
        </w:rPr>
        <w:t>) bernilai kecil berarti kemampuan variabel bebas dalam menjelaskan variabel dependen sangat terbatas.</w:t>
      </w:r>
    </w:p>
    <w:p w:rsidR="003D5109" w:rsidRPr="001F6863" w:rsidRDefault="003D5109" w:rsidP="007D6DDA">
      <w:pPr>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Secara umum koefisien determinasi untuk data silang (</w:t>
      </w:r>
      <w:r w:rsidRPr="001F6863">
        <w:rPr>
          <w:rFonts w:ascii="Times New Roman" w:hAnsi="Times New Roman" w:cs="Times New Roman"/>
          <w:i/>
          <w:color w:val="000000" w:themeColor="text1"/>
          <w:sz w:val="24"/>
          <w:szCs w:val="24"/>
        </w:rPr>
        <w:t>crossection</w:t>
      </w:r>
      <w:r w:rsidRPr="001F6863">
        <w:rPr>
          <w:rFonts w:ascii="Times New Roman" w:hAnsi="Times New Roman" w:cs="Times New Roman"/>
          <w:color w:val="000000" w:themeColor="text1"/>
          <w:sz w:val="24"/>
          <w:szCs w:val="24"/>
        </w:rPr>
        <w:t>) relatif rendah karena adanya variasi yang besar antara masing-masing pengamatan,sedangkan untuk data runtun waktu (</w:t>
      </w:r>
      <w:r w:rsidRPr="001F6863">
        <w:rPr>
          <w:rFonts w:ascii="Times New Roman" w:hAnsi="Times New Roman" w:cs="Times New Roman"/>
          <w:i/>
          <w:color w:val="000000" w:themeColor="text1"/>
          <w:sz w:val="24"/>
          <w:szCs w:val="24"/>
        </w:rPr>
        <w:t>time series</w:t>
      </w:r>
      <w:r w:rsidRPr="001F6863">
        <w:rPr>
          <w:rFonts w:ascii="Times New Roman" w:hAnsi="Times New Roman" w:cs="Times New Roman"/>
          <w:color w:val="000000" w:themeColor="text1"/>
          <w:sz w:val="24"/>
          <w:szCs w:val="24"/>
        </w:rPr>
        <w:t>) biasanya mempunyai nilai koefisien determinasi yang tinggi (Ghozali, 2013).</w:t>
      </w:r>
    </w:p>
    <w:p w:rsidR="009030CD" w:rsidRPr="001F6863" w:rsidRDefault="009030CD" w:rsidP="007D6BB0">
      <w:pPr>
        <w:jc w:val="center"/>
        <w:rPr>
          <w:rFonts w:ascii="Times New Roman" w:hAnsi="Times New Roman" w:cs="Times New Roman"/>
          <w:b/>
          <w:color w:val="000000" w:themeColor="text1"/>
          <w:sz w:val="24"/>
          <w:szCs w:val="24"/>
        </w:rPr>
      </w:pPr>
    </w:p>
    <w:p w:rsidR="009030CD" w:rsidRPr="001F6863" w:rsidRDefault="009030CD" w:rsidP="007D6BB0">
      <w:pPr>
        <w:jc w:val="center"/>
        <w:rPr>
          <w:rFonts w:ascii="Times New Roman" w:hAnsi="Times New Roman" w:cs="Times New Roman"/>
          <w:b/>
          <w:color w:val="000000" w:themeColor="text1"/>
          <w:sz w:val="24"/>
          <w:szCs w:val="24"/>
        </w:rPr>
      </w:pPr>
    </w:p>
    <w:p w:rsidR="00845D9E" w:rsidRPr="001F6863" w:rsidRDefault="00845D9E" w:rsidP="007D6BB0">
      <w:pPr>
        <w:jc w:val="center"/>
        <w:rPr>
          <w:rFonts w:ascii="Times New Roman" w:hAnsi="Times New Roman" w:cs="Times New Roman"/>
          <w:b/>
          <w:color w:val="000000" w:themeColor="text1"/>
          <w:sz w:val="24"/>
          <w:szCs w:val="24"/>
        </w:rPr>
      </w:pPr>
    </w:p>
    <w:p w:rsidR="00845D9E" w:rsidRPr="001F6863" w:rsidRDefault="00845D9E" w:rsidP="007D6BB0">
      <w:pPr>
        <w:jc w:val="center"/>
        <w:rPr>
          <w:rFonts w:ascii="Times New Roman" w:hAnsi="Times New Roman" w:cs="Times New Roman"/>
          <w:b/>
          <w:color w:val="000000" w:themeColor="text1"/>
          <w:sz w:val="24"/>
          <w:szCs w:val="24"/>
        </w:rPr>
      </w:pPr>
    </w:p>
    <w:p w:rsidR="00845D9E" w:rsidRPr="001F6863" w:rsidRDefault="00845D9E" w:rsidP="007D6BB0">
      <w:pPr>
        <w:jc w:val="center"/>
        <w:rPr>
          <w:rFonts w:ascii="Times New Roman" w:hAnsi="Times New Roman" w:cs="Times New Roman"/>
          <w:b/>
          <w:color w:val="000000" w:themeColor="text1"/>
          <w:sz w:val="24"/>
          <w:szCs w:val="24"/>
        </w:rPr>
      </w:pPr>
    </w:p>
    <w:p w:rsidR="00845D9E" w:rsidRPr="001F6863" w:rsidRDefault="00845D9E" w:rsidP="007D6BB0">
      <w:pPr>
        <w:jc w:val="center"/>
        <w:rPr>
          <w:rFonts w:ascii="Times New Roman" w:hAnsi="Times New Roman" w:cs="Times New Roman"/>
          <w:b/>
          <w:color w:val="000000" w:themeColor="text1"/>
          <w:sz w:val="24"/>
          <w:szCs w:val="24"/>
        </w:rPr>
      </w:pPr>
    </w:p>
    <w:p w:rsidR="00845D9E" w:rsidRPr="001F6863" w:rsidRDefault="00845D9E" w:rsidP="007D6BB0">
      <w:pPr>
        <w:jc w:val="center"/>
        <w:rPr>
          <w:rFonts w:ascii="Times New Roman" w:hAnsi="Times New Roman" w:cs="Times New Roman"/>
          <w:b/>
          <w:color w:val="000000" w:themeColor="text1"/>
          <w:sz w:val="24"/>
          <w:szCs w:val="24"/>
        </w:rPr>
      </w:pPr>
    </w:p>
    <w:p w:rsidR="00845D9E" w:rsidRPr="001F6863" w:rsidRDefault="00845D9E" w:rsidP="007D6BB0">
      <w:pPr>
        <w:jc w:val="center"/>
        <w:rPr>
          <w:rFonts w:ascii="Times New Roman" w:hAnsi="Times New Roman" w:cs="Times New Roman"/>
          <w:b/>
          <w:color w:val="000000" w:themeColor="text1"/>
          <w:sz w:val="24"/>
          <w:szCs w:val="24"/>
        </w:rPr>
      </w:pPr>
    </w:p>
    <w:p w:rsidR="00845D9E" w:rsidRPr="001F6863" w:rsidRDefault="00845D9E" w:rsidP="007D6BB0">
      <w:pPr>
        <w:jc w:val="center"/>
        <w:rPr>
          <w:rFonts w:ascii="Times New Roman" w:hAnsi="Times New Roman" w:cs="Times New Roman"/>
          <w:b/>
          <w:color w:val="000000" w:themeColor="text1"/>
          <w:sz w:val="24"/>
          <w:szCs w:val="24"/>
        </w:rPr>
      </w:pPr>
    </w:p>
    <w:p w:rsidR="00D63BC3" w:rsidRPr="001F6863" w:rsidRDefault="00D63BC3" w:rsidP="007D6BB0">
      <w:pPr>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BAB IV</w:t>
      </w:r>
    </w:p>
    <w:p w:rsidR="00D63BC3" w:rsidRPr="001F6863" w:rsidRDefault="00D63BC3" w:rsidP="007D6BB0">
      <w:pPr>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PENELITIAN DAN PEMBAHASAN</w:t>
      </w:r>
    </w:p>
    <w:p w:rsidR="00D63BC3" w:rsidRPr="001F6863" w:rsidRDefault="00D63BC3" w:rsidP="007D6BB0">
      <w:pPr>
        <w:jc w:val="both"/>
        <w:rPr>
          <w:rFonts w:ascii="Times New Roman" w:hAnsi="Times New Roman" w:cs="Times New Roman"/>
          <w:color w:val="000000" w:themeColor="text1"/>
          <w:sz w:val="24"/>
          <w:szCs w:val="24"/>
        </w:rPr>
      </w:pPr>
    </w:p>
    <w:p w:rsidR="00D63BC3" w:rsidRPr="001F6863" w:rsidRDefault="00D63BC3" w:rsidP="00036842">
      <w:pPr>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4.1 Hasil Penelitian</w:t>
      </w:r>
    </w:p>
    <w:p w:rsidR="003E12E0" w:rsidRPr="001F6863" w:rsidRDefault="00D63BC3" w:rsidP="00036842">
      <w:pPr>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4.1.</w:t>
      </w:r>
      <w:r w:rsidR="003E12E0" w:rsidRPr="001F6863">
        <w:rPr>
          <w:rFonts w:ascii="Times New Roman" w:hAnsi="Times New Roman" w:cs="Times New Roman"/>
          <w:b/>
          <w:color w:val="000000" w:themeColor="text1"/>
          <w:sz w:val="24"/>
          <w:szCs w:val="24"/>
        </w:rPr>
        <w:t>1 Gambaran Umum Objek penelitian</w:t>
      </w:r>
    </w:p>
    <w:p w:rsidR="003E12E0" w:rsidRPr="001F6863" w:rsidRDefault="003E12E0" w:rsidP="00E15D46">
      <w:pPr>
        <w:spacing w:line="480" w:lineRule="auto"/>
        <w:ind w:left="142" w:firstLine="862"/>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Industri keripik balado Christine Hakim di Padang merupakan industri keripik balado yang didirikan oleh Christine Hakim , seorang wanita berdarah Tionghoa, kelahiran padang. Awalnya, keripiknya hanya dititipkan kesekolah-sekolah dengan harga 100 perak per kemasan kecil. Awal usaha keripik balado tidak balado tidak terlalu berhasil</w:t>
      </w:r>
      <w:r w:rsidR="00E07A97" w:rsidRPr="001F6863">
        <w:rPr>
          <w:rFonts w:ascii="Times New Roman" w:hAnsi="Times New Roman" w:cs="Times New Roman"/>
          <w:color w:val="000000" w:themeColor="text1"/>
          <w:sz w:val="24"/>
          <w:szCs w:val="24"/>
        </w:rPr>
        <w:t>. Usaha ini berdiri pada tahun 1990 oleh Christine Hakim bersama suaminya, karena ingin memenuhi kebutuhan hidup keluarga. Sebelum mendirikan usaha sendiri, keluarga Christine Hakim berusaha menjual berbagai macam makanan termasuk keripik balado. Christine Hakim akhirnya memilih keripik balado untuk dijadikan usaha makanan, karena bahan bakunya yang mudah didapat dan selain itu mempunyai resiko yang kecil.</w:t>
      </w:r>
    </w:p>
    <w:p w:rsidR="00113369" w:rsidRPr="001F6863" w:rsidRDefault="00E07A97" w:rsidP="00E15D46">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Bertambahnya juml</w:t>
      </w:r>
      <w:r w:rsidR="00BB4422" w:rsidRPr="001F6863">
        <w:rPr>
          <w:rFonts w:ascii="Times New Roman" w:hAnsi="Times New Roman" w:cs="Times New Roman"/>
          <w:color w:val="000000" w:themeColor="text1"/>
          <w:sz w:val="24"/>
          <w:szCs w:val="24"/>
        </w:rPr>
        <w:t>a</w:t>
      </w:r>
      <w:r w:rsidRPr="001F6863">
        <w:rPr>
          <w:rFonts w:ascii="Times New Roman" w:hAnsi="Times New Roman" w:cs="Times New Roman"/>
          <w:color w:val="000000" w:themeColor="text1"/>
          <w:sz w:val="24"/>
          <w:szCs w:val="24"/>
        </w:rPr>
        <w:t xml:space="preserve">h produksi, pada tahun 2003, usaha keripik balado Christine Hakim memperbaiki kemasan </w:t>
      </w:r>
      <w:r w:rsidR="00113369" w:rsidRPr="001F6863">
        <w:rPr>
          <w:rFonts w:ascii="Times New Roman" w:hAnsi="Times New Roman" w:cs="Times New Roman"/>
          <w:color w:val="000000" w:themeColor="text1"/>
          <w:sz w:val="24"/>
          <w:szCs w:val="24"/>
        </w:rPr>
        <w:t xml:space="preserve">balado dengan kemasan plastik bening dengan merek Keripik Balado Christine Hakim . industri ini tidak hanya mengandalkan kualitas rasa, tetapi juga kemasan dan pelayanan yang baik terhadap pembeli . pada tahun 2005, dalam memasarkan barang industri ini bekerja sama dengan paket titipan kilat, agar bisa melayani pembeli yang berasal dari luar Kota Padang. Hal itu terbukti dengan </w:t>
      </w:r>
      <w:r w:rsidR="00113369" w:rsidRPr="001F6863">
        <w:rPr>
          <w:rFonts w:ascii="Times New Roman" w:hAnsi="Times New Roman" w:cs="Times New Roman"/>
          <w:color w:val="000000" w:themeColor="text1"/>
          <w:sz w:val="24"/>
          <w:szCs w:val="24"/>
        </w:rPr>
        <w:lastRenderedPageBreak/>
        <w:t>mendapatkan penghargaan karena memecahkan rekor sebagai toko oleh-oleh khas Sumatera Barat paling laku dan enak dari indonesia Book of Record.</w:t>
      </w:r>
    </w:p>
    <w:p w:rsidR="00113369" w:rsidRPr="001F6863" w:rsidRDefault="00113369" w:rsidP="00E15D46">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Kehadiran industri ini telah meningkatkan pendapatan masyarakat yang berada dibawah binaannya, keberadaan industri keripik balado Christine Hakim</w:t>
      </w:r>
      <w:r w:rsidR="00A75993" w:rsidRPr="001F6863">
        <w:rPr>
          <w:rFonts w:ascii="Times New Roman" w:hAnsi="Times New Roman" w:cs="Times New Roman"/>
          <w:color w:val="000000" w:themeColor="text1"/>
          <w:sz w:val="24"/>
          <w:szCs w:val="24"/>
        </w:rPr>
        <w:t xml:space="preserve"> sangat bermanfaat bagi terbukanya lapangan kerja bagi masyarakat yang pengangguran. Terutama bagi para perempuan yang putus sekolah, dan tidak mempunyai pekerjaan. Industri ini membantu para perempuan tenaga kerja dari masyarakat tanpa harus berpendidikan tinggi. Dengan kehadiran industri keripik balado, menambah pemasukan bagi pendapatan ekonomi kota Padang. Secara tidak langsung, industri keripik balado Christine Hakim ikut berperan membantu pemasaran dari anggota binaannya. Selain itu, melalui kemasan kardus yang bermerek Keripik Balado Christine Hakim, dengan berlatar rumah adat Sumatera Barat, Istana Pagaruyuang, memperkenalkan bahwa makanan khas keripik balado ini berasal dari Sumatera Barat, Padang. Gambar seorang wanita berkebaya merupakan gambar pemilik dari usaha keripik balado Christine Hakim.</w:t>
      </w:r>
    </w:p>
    <w:p w:rsidR="00D63BC3" w:rsidRPr="001F6863" w:rsidRDefault="00D63BC3" w:rsidP="007D6BB0">
      <w:pPr>
        <w:spacing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4.1.2. Profil Responden</w:t>
      </w:r>
    </w:p>
    <w:p w:rsidR="00D63BC3" w:rsidRPr="001F6863" w:rsidRDefault="00D63BC3" w:rsidP="00E15D46">
      <w:pPr>
        <w:spacing w:line="480" w:lineRule="auto"/>
        <w:ind w:left="142" w:firstLine="578"/>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Berikut ini akan dikemukakan gambaran umum profil responden yang menjadi objek penelitian ini. Responden dalam penelitian ini adalah konsumen yang membeli makanan tradisional Christine Hakim, yang diberikan kepada responden dari jumlah sampel keseluruhan sebesar 60 orang.</w:t>
      </w:r>
    </w:p>
    <w:p w:rsidR="007D6BB0" w:rsidRPr="001F6863" w:rsidRDefault="007D6BB0" w:rsidP="007D6BB0">
      <w:pPr>
        <w:spacing w:line="480" w:lineRule="auto"/>
        <w:ind w:firstLine="720"/>
        <w:jc w:val="both"/>
        <w:rPr>
          <w:rFonts w:ascii="Times New Roman" w:hAnsi="Times New Roman" w:cs="Times New Roman"/>
          <w:color w:val="000000" w:themeColor="text1"/>
          <w:sz w:val="24"/>
          <w:szCs w:val="24"/>
        </w:rPr>
      </w:pPr>
    </w:p>
    <w:p w:rsidR="00D63BC3" w:rsidRPr="001F6863" w:rsidRDefault="00D63BC3" w:rsidP="007D6BB0">
      <w:pPr>
        <w:spacing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4.1.2.1. Responden Berdasarkan Jenis Kelamin</w:t>
      </w:r>
    </w:p>
    <w:p w:rsidR="00D63BC3" w:rsidRPr="001F6863" w:rsidRDefault="00D63BC3" w:rsidP="007D6BB0">
      <w:pPr>
        <w:spacing w:line="480" w:lineRule="auto"/>
        <w:ind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Berdasarkan hasil penelitian diperoleh data tentang jenis kelamin responden sebagai berikut:</w:t>
      </w:r>
    </w:p>
    <w:p w:rsidR="008D0519" w:rsidRPr="001F6863" w:rsidRDefault="009030CD" w:rsidP="00345F30">
      <w:pPr>
        <w:spacing w:after="0" w:line="240" w:lineRule="auto"/>
        <w:contextualSpacing/>
        <w:jc w:val="center"/>
        <w:rPr>
          <w:rFonts w:ascii="Times New Roman" w:hAnsi="Times New Roman" w:cs="Times New Roman"/>
          <w:color w:val="000000" w:themeColor="text1"/>
          <w:sz w:val="24"/>
          <w:szCs w:val="24"/>
        </w:rPr>
      </w:pPr>
      <w:r w:rsidRPr="001F6863">
        <w:rPr>
          <w:rFonts w:ascii="Times New Roman" w:hAnsi="Times New Roman" w:cs="Times New Roman"/>
          <w:b/>
          <w:color w:val="000000" w:themeColor="text1"/>
          <w:sz w:val="24"/>
          <w:szCs w:val="24"/>
        </w:rPr>
        <w:t>Tabel 4.1</w:t>
      </w:r>
    </w:p>
    <w:p w:rsidR="00D63BC3" w:rsidRPr="001F6863" w:rsidRDefault="00D63BC3"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Responden Berdasarkan Jenis Kelamin</w:t>
      </w:r>
    </w:p>
    <w:p w:rsidR="00345F30" w:rsidRPr="001F6863" w:rsidRDefault="00345F30" w:rsidP="00345F30">
      <w:pPr>
        <w:spacing w:after="0" w:line="240" w:lineRule="auto"/>
        <w:contextualSpacing/>
        <w:jc w:val="center"/>
        <w:rPr>
          <w:rFonts w:ascii="Times New Roman" w:hAnsi="Times New Roman" w:cs="Times New Roman"/>
          <w:color w:val="000000" w:themeColor="text1"/>
          <w:sz w:val="24"/>
          <w:szCs w:val="24"/>
        </w:rPr>
      </w:pPr>
    </w:p>
    <w:tbl>
      <w:tblPr>
        <w:tblStyle w:val="TableGrid"/>
        <w:tblW w:w="0" w:type="auto"/>
        <w:tblInd w:w="1408" w:type="dxa"/>
        <w:tblLook w:val="04A0" w:firstRow="1" w:lastRow="0" w:firstColumn="1" w:lastColumn="0" w:noHBand="0" w:noVBand="1"/>
      </w:tblPr>
      <w:tblGrid>
        <w:gridCol w:w="652"/>
        <w:gridCol w:w="1701"/>
        <w:gridCol w:w="993"/>
        <w:gridCol w:w="1559"/>
      </w:tblGrid>
      <w:tr w:rsidR="008D2EC4" w:rsidRPr="001F6863" w:rsidTr="007D6BB0">
        <w:tc>
          <w:tcPr>
            <w:tcW w:w="652" w:type="dxa"/>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No</w:t>
            </w:r>
          </w:p>
        </w:tc>
        <w:tc>
          <w:tcPr>
            <w:tcW w:w="1701" w:type="dxa"/>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JenisKelamin</w:t>
            </w:r>
          </w:p>
        </w:tc>
        <w:tc>
          <w:tcPr>
            <w:tcW w:w="993" w:type="dxa"/>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Jumlah</w:t>
            </w:r>
          </w:p>
        </w:tc>
        <w:tc>
          <w:tcPr>
            <w:tcW w:w="1559" w:type="dxa"/>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w:t>
            </w:r>
          </w:p>
        </w:tc>
      </w:tr>
      <w:tr w:rsidR="008D2EC4" w:rsidRPr="001F6863" w:rsidTr="007D6BB0">
        <w:tc>
          <w:tcPr>
            <w:tcW w:w="652" w:type="dxa"/>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w:t>
            </w:r>
          </w:p>
        </w:tc>
        <w:tc>
          <w:tcPr>
            <w:tcW w:w="1701" w:type="dxa"/>
            <w:vMerge w:val="restart"/>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Laki-laki</w:t>
            </w:r>
          </w:p>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Wanita</w:t>
            </w:r>
          </w:p>
        </w:tc>
        <w:tc>
          <w:tcPr>
            <w:tcW w:w="993" w:type="dxa"/>
            <w:vMerge w:val="restart"/>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30</w:t>
            </w:r>
          </w:p>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30</w:t>
            </w:r>
          </w:p>
        </w:tc>
        <w:tc>
          <w:tcPr>
            <w:tcW w:w="1559" w:type="dxa"/>
            <w:vMerge w:val="restart"/>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50</w:t>
            </w:r>
          </w:p>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50</w:t>
            </w:r>
          </w:p>
        </w:tc>
      </w:tr>
      <w:tr w:rsidR="008D2EC4" w:rsidRPr="001F6863" w:rsidTr="007D6BB0">
        <w:tc>
          <w:tcPr>
            <w:tcW w:w="652" w:type="dxa"/>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w:t>
            </w:r>
          </w:p>
        </w:tc>
        <w:tc>
          <w:tcPr>
            <w:tcW w:w="1701" w:type="dxa"/>
            <w:vMerge/>
          </w:tcPr>
          <w:p w:rsidR="00D63BC3" w:rsidRPr="001F6863" w:rsidRDefault="00D63BC3" w:rsidP="007D6BB0">
            <w:pPr>
              <w:jc w:val="center"/>
              <w:rPr>
                <w:rFonts w:ascii="Times New Roman" w:hAnsi="Times New Roman" w:cs="Times New Roman"/>
                <w:color w:val="000000" w:themeColor="text1"/>
                <w:sz w:val="20"/>
                <w:szCs w:val="20"/>
              </w:rPr>
            </w:pPr>
          </w:p>
        </w:tc>
        <w:tc>
          <w:tcPr>
            <w:tcW w:w="993" w:type="dxa"/>
            <w:vMerge/>
          </w:tcPr>
          <w:p w:rsidR="00D63BC3" w:rsidRPr="001F6863" w:rsidRDefault="00D63BC3" w:rsidP="007D6BB0">
            <w:pPr>
              <w:jc w:val="center"/>
              <w:rPr>
                <w:rFonts w:ascii="Times New Roman" w:hAnsi="Times New Roman" w:cs="Times New Roman"/>
                <w:color w:val="000000" w:themeColor="text1"/>
                <w:sz w:val="20"/>
                <w:szCs w:val="20"/>
              </w:rPr>
            </w:pPr>
          </w:p>
        </w:tc>
        <w:tc>
          <w:tcPr>
            <w:tcW w:w="1559" w:type="dxa"/>
            <w:vMerge/>
          </w:tcPr>
          <w:p w:rsidR="00D63BC3" w:rsidRPr="001F6863" w:rsidRDefault="00D63BC3" w:rsidP="007D6BB0">
            <w:pPr>
              <w:jc w:val="center"/>
              <w:rPr>
                <w:rFonts w:ascii="Times New Roman" w:hAnsi="Times New Roman" w:cs="Times New Roman"/>
                <w:color w:val="000000" w:themeColor="text1"/>
                <w:sz w:val="20"/>
                <w:szCs w:val="20"/>
              </w:rPr>
            </w:pPr>
          </w:p>
        </w:tc>
      </w:tr>
      <w:tr w:rsidR="008D2EC4" w:rsidRPr="001F6863" w:rsidTr="007D6BB0">
        <w:tc>
          <w:tcPr>
            <w:tcW w:w="2353" w:type="dxa"/>
            <w:gridSpan w:val="2"/>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Jumlah</w:t>
            </w:r>
          </w:p>
        </w:tc>
        <w:tc>
          <w:tcPr>
            <w:tcW w:w="993" w:type="dxa"/>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60</w:t>
            </w:r>
          </w:p>
        </w:tc>
        <w:tc>
          <w:tcPr>
            <w:tcW w:w="1559" w:type="dxa"/>
          </w:tcPr>
          <w:p w:rsidR="00D63BC3" w:rsidRPr="001F6863" w:rsidRDefault="00D63BC3" w:rsidP="007D6BB0">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100</w:t>
            </w:r>
          </w:p>
        </w:tc>
      </w:tr>
    </w:tbl>
    <w:p w:rsidR="00D63BC3" w:rsidRPr="001F6863" w:rsidRDefault="007D6BB0" w:rsidP="007D6BB0">
      <w:pPr>
        <w:rPr>
          <w:rFonts w:ascii="Times New Roman" w:hAnsi="Times New Roman" w:cs="Times New Roman"/>
          <w:i/>
          <w:color w:val="000000" w:themeColor="text1"/>
          <w:sz w:val="20"/>
          <w:szCs w:val="20"/>
        </w:rPr>
      </w:pPr>
      <w:r w:rsidRPr="001F6863">
        <w:rPr>
          <w:rFonts w:ascii="Times New Roman" w:hAnsi="Times New Roman" w:cs="Times New Roman"/>
          <w:i/>
          <w:color w:val="000000" w:themeColor="text1"/>
          <w:sz w:val="24"/>
          <w:szCs w:val="24"/>
        </w:rPr>
        <w:t xml:space="preserve">                     </w:t>
      </w:r>
      <w:r w:rsidR="00D63BC3" w:rsidRPr="001F6863">
        <w:rPr>
          <w:rFonts w:ascii="Times New Roman" w:hAnsi="Times New Roman" w:cs="Times New Roman"/>
          <w:i/>
          <w:color w:val="000000" w:themeColor="text1"/>
          <w:sz w:val="20"/>
          <w:szCs w:val="20"/>
        </w:rPr>
        <w:t xml:space="preserve">Sumber </w:t>
      </w:r>
      <w:r w:rsidR="001B7547" w:rsidRPr="001F6863">
        <w:rPr>
          <w:rFonts w:ascii="Times New Roman" w:hAnsi="Times New Roman" w:cs="Times New Roman"/>
          <w:i/>
          <w:color w:val="000000" w:themeColor="text1"/>
          <w:sz w:val="20"/>
          <w:szCs w:val="20"/>
        </w:rPr>
        <w:t xml:space="preserve">: Lampiran </w:t>
      </w:r>
      <w:r w:rsidR="009030CD" w:rsidRPr="001F6863">
        <w:rPr>
          <w:rFonts w:ascii="Times New Roman" w:hAnsi="Times New Roman" w:cs="Times New Roman"/>
          <w:i/>
          <w:color w:val="000000" w:themeColor="text1"/>
          <w:sz w:val="20"/>
          <w:szCs w:val="20"/>
        </w:rPr>
        <w:t>1</w:t>
      </w:r>
    </w:p>
    <w:p w:rsidR="00D63BC3" w:rsidRPr="001F6863" w:rsidRDefault="009030CD" w:rsidP="007D6BB0">
      <w:pPr>
        <w:spacing w:line="480" w:lineRule="auto"/>
        <w:ind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Tabel 4.</w:t>
      </w:r>
      <w:r w:rsidR="007D6BB0" w:rsidRPr="001F6863">
        <w:rPr>
          <w:rFonts w:ascii="Times New Roman" w:hAnsi="Times New Roman" w:cs="Times New Roman"/>
          <w:color w:val="000000" w:themeColor="text1"/>
          <w:sz w:val="24"/>
          <w:szCs w:val="24"/>
        </w:rPr>
        <w:t>1</w:t>
      </w:r>
      <w:r w:rsidR="00D63BC3" w:rsidRPr="001F6863">
        <w:rPr>
          <w:rFonts w:ascii="Times New Roman" w:hAnsi="Times New Roman" w:cs="Times New Roman"/>
          <w:color w:val="000000" w:themeColor="text1"/>
          <w:sz w:val="24"/>
          <w:szCs w:val="24"/>
        </w:rPr>
        <w:t xml:space="preserve"> menunjukkan bahwa konsumen makanan tradisional Christine Hakim, responden berjenis kelamin laki-laki sebesar 30 responden (50%), sedangkan 30 responden (50%) adalah berjenis kelamin wanita.</w:t>
      </w:r>
    </w:p>
    <w:p w:rsidR="00D63BC3" w:rsidRPr="001F6863" w:rsidRDefault="00D63BC3" w:rsidP="007D6BB0">
      <w:pPr>
        <w:spacing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4.1.2.2. Responden Berdasarkan Umur</w:t>
      </w:r>
    </w:p>
    <w:p w:rsidR="00D63BC3" w:rsidRPr="001F6863" w:rsidRDefault="00D63BC3" w:rsidP="007D6BB0">
      <w:pPr>
        <w:spacing w:line="480" w:lineRule="auto"/>
        <w:ind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Berdasarkan hasil penelitian diperoleh data tentang umur</w:t>
      </w:r>
      <w:r w:rsidR="007D6BB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responden adalah sebagai berikut:</w:t>
      </w:r>
    </w:p>
    <w:p w:rsidR="00D63BC3" w:rsidRPr="001F6863" w:rsidRDefault="009030CD"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Tabel 4.2</w:t>
      </w:r>
    </w:p>
    <w:p w:rsidR="00D63BC3" w:rsidRPr="001F6863" w:rsidRDefault="00D63BC3"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Responden Penelitian Berdasarkan Umur</w:t>
      </w:r>
    </w:p>
    <w:p w:rsidR="00345F30" w:rsidRPr="001F6863" w:rsidRDefault="00345F30" w:rsidP="00345F30">
      <w:pPr>
        <w:spacing w:after="0" w:line="240" w:lineRule="auto"/>
        <w:contextualSpacing/>
        <w:jc w:val="center"/>
        <w:rPr>
          <w:rFonts w:ascii="Times New Roman" w:hAnsi="Times New Roman" w:cs="Times New Roman"/>
          <w:b/>
          <w:color w:val="000000" w:themeColor="text1"/>
          <w:sz w:val="24"/>
          <w:szCs w:val="24"/>
        </w:rPr>
      </w:pPr>
    </w:p>
    <w:tbl>
      <w:tblPr>
        <w:tblStyle w:val="TableGrid"/>
        <w:tblW w:w="0" w:type="auto"/>
        <w:tblInd w:w="1352" w:type="dxa"/>
        <w:tblLook w:val="04A0" w:firstRow="1" w:lastRow="0" w:firstColumn="1" w:lastColumn="0" w:noHBand="0" w:noVBand="1"/>
      </w:tblPr>
      <w:tblGrid>
        <w:gridCol w:w="709"/>
        <w:gridCol w:w="1984"/>
        <w:gridCol w:w="1276"/>
        <w:gridCol w:w="992"/>
      </w:tblGrid>
      <w:tr w:rsidR="008D2EC4" w:rsidRPr="001F6863" w:rsidTr="007D6BB0">
        <w:tc>
          <w:tcPr>
            <w:tcW w:w="709" w:type="dxa"/>
          </w:tcPr>
          <w:p w:rsidR="00D63BC3" w:rsidRPr="001F6863" w:rsidRDefault="00D63BC3" w:rsidP="007D6BB0">
            <w:pPr>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No</w:t>
            </w:r>
          </w:p>
        </w:tc>
        <w:tc>
          <w:tcPr>
            <w:tcW w:w="1984" w:type="dxa"/>
          </w:tcPr>
          <w:p w:rsidR="00D63BC3" w:rsidRPr="001F6863" w:rsidRDefault="00D63BC3" w:rsidP="007D6BB0">
            <w:pPr>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Umur</w:t>
            </w:r>
          </w:p>
        </w:tc>
        <w:tc>
          <w:tcPr>
            <w:tcW w:w="1276" w:type="dxa"/>
          </w:tcPr>
          <w:p w:rsidR="00D63BC3" w:rsidRPr="001F6863" w:rsidRDefault="00D63BC3" w:rsidP="007D6BB0">
            <w:pPr>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Jumlah</w:t>
            </w:r>
          </w:p>
        </w:tc>
        <w:tc>
          <w:tcPr>
            <w:tcW w:w="992" w:type="dxa"/>
          </w:tcPr>
          <w:p w:rsidR="00D63BC3" w:rsidRPr="001F6863" w:rsidRDefault="00D63BC3" w:rsidP="007D6BB0">
            <w:pPr>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w:t>
            </w:r>
          </w:p>
        </w:tc>
      </w:tr>
      <w:tr w:rsidR="008D2EC4" w:rsidRPr="001F6863" w:rsidTr="007D6BB0">
        <w:tc>
          <w:tcPr>
            <w:tcW w:w="709" w:type="dxa"/>
          </w:tcPr>
          <w:p w:rsidR="00D63BC3" w:rsidRPr="001F6863" w:rsidRDefault="00D63BC3" w:rsidP="007D6BB0">
            <w:pPr>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w:t>
            </w:r>
          </w:p>
        </w:tc>
        <w:tc>
          <w:tcPr>
            <w:tcW w:w="1984" w:type="dxa"/>
            <w:vMerge w:val="restart"/>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20 – 29 tahun</w:t>
            </w:r>
          </w:p>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30 – 39 tahun</w:t>
            </w:r>
          </w:p>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40 – 49 tahun</w:t>
            </w:r>
          </w:p>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50 tahunkeatas</w:t>
            </w:r>
          </w:p>
        </w:tc>
        <w:tc>
          <w:tcPr>
            <w:tcW w:w="1276" w:type="dxa"/>
            <w:vMerge w:val="restart"/>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16</w:t>
            </w:r>
          </w:p>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26</w:t>
            </w:r>
          </w:p>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14</w:t>
            </w:r>
          </w:p>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4</w:t>
            </w:r>
          </w:p>
        </w:tc>
        <w:tc>
          <w:tcPr>
            <w:tcW w:w="992" w:type="dxa"/>
            <w:vMerge w:val="restart"/>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26,7</w:t>
            </w:r>
          </w:p>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43,3</w:t>
            </w:r>
          </w:p>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23,3</w:t>
            </w:r>
          </w:p>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6,7</w:t>
            </w:r>
          </w:p>
        </w:tc>
      </w:tr>
      <w:tr w:rsidR="008D2EC4" w:rsidRPr="001F6863" w:rsidTr="007D6BB0">
        <w:tc>
          <w:tcPr>
            <w:tcW w:w="709" w:type="dxa"/>
          </w:tcPr>
          <w:p w:rsidR="00D63BC3" w:rsidRPr="001F6863" w:rsidRDefault="00D63BC3" w:rsidP="007D6BB0">
            <w:pPr>
              <w:jc w:val="both"/>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rPr>
              <w:t>2</w:t>
            </w:r>
          </w:p>
        </w:tc>
        <w:tc>
          <w:tcPr>
            <w:tcW w:w="1984" w:type="dxa"/>
            <w:vMerge/>
          </w:tcPr>
          <w:p w:rsidR="00D63BC3" w:rsidRPr="001F6863" w:rsidRDefault="00D63BC3" w:rsidP="00423639">
            <w:pPr>
              <w:jc w:val="center"/>
              <w:rPr>
                <w:rFonts w:ascii="Times New Roman" w:hAnsi="Times New Roman" w:cs="Times New Roman"/>
                <w:color w:val="000000" w:themeColor="text1"/>
                <w:sz w:val="20"/>
                <w:szCs w:val="20"/>
              </w:rPr>
            </w:pPr>
          </w:p>
        </w:tc>
        <w:tc>
          <w:tcPr>
            <w:tcW w:w="1276" w:type="dxa"/>
            <w:vMerge/>
          </w:tcPr>
          <w:p w:rsidR="00D63BC3" w:rsidRPr="001F6863" w:rsidRDefault="00D63BC3" w:rsidP="00423639">
            <w:pPr>
              <w:jc w:val="center"/>
              <w:rPr>
                <w:rFonts w:ascii="Times New Roman" w:hAnsi="Times New Roman" w:cs="Times New Roman"/>
                <w:color w:val="000000" w:themeColor="text1"/>
                <w:sz w:val="20"/>
                <w:szCs w:val="20"/>
              </w:rPr>
            </w:pPr>
          </w:p>
        </w:tc>
        <w:tc>
          <w:tcPr>
            <w:tcW w:w="992" w:type="dxa"/>
            <w:vMerge/>
          </w:tcPr>
          <w:p w:rsidR="00D63BC3" w:rsidRPr="001F6863" w:rsidRDefault="00D63BC3" w:rsidP="00423639">
            <w:pPr>
              <w:jc w:val="center"/>
              <w:rPr>
                <w:rFonts w:ascii="Times New Roman" w:hAnsi="Times New Roman" w:cs="Times New Roman"/>
                <w:color w:val="000000" w:themeColor="text1"/>
                <w:sz w:val="20"/>
                <w:szCs w:val="20"/>
              </w:rPr>
            </w:pPr>
          </w:p>
        </w:tc>
      </w:tr>
      <w:tr w:rsidR="008D2EC4" w:rsidRPr="001F6863" w:rsidTr="007D6BB0">
        <w:tc>
          <w:tcPr>
            <w:tcW w:w="709" w:type="dxa"/>
          </w:tcPr>
          <w:p w:rsidR="00D63BC3" w:rsidRPr="001F6863" w:rsidRDefault="00D63BC3" w:rsidP="007D6BB0">
            <w:pPr>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w:t>
            </w:r>
          </w:p>
        </w:tc>
        <w:tc>
          <w:tcPr>
            <w:tcW w:w="1984" w:type="dxa"/>
            <w:vMerge/>
          </w:tcPr>
          <w:p w:rsidR="00D63BC3" w:rsidRPr="001F6863" w:rsidRDefault="00D63BC3" w:rsidP="00423639">
            <w:pPr>
              <w:jc w:val="center"/>
              <w:rPr>
                <w:rFonts w:ascii="Times New Roman" w:hAnsi="Times New Roman" w:cs="Times New Roman"/>
                <w:color w:val="000000" w:themeColor="text1"/>
                <w:sz w:val="20"/>
                <w:szCs w:val="20"/>
              </w:rPr>
            </w:pPr>
          </w:p>
        </w:tc>
        <w:tc>
          <w:tcPr>
            <w:tcW w:w="1276" w:type="dxa"/>
            <w:vMerge/>
          </w:tcPr>
          <w:p w:rsidR="00D63BC3" w:rsidRPr="001F6863" w:rsidRDefault="00D63BC3" w:rsidP="00423639">
            <w:pPr>
              <w:jc w:val="center"/>
              <w:rPr>
                <w:rFonts w:ascii="Times New Roman" w:hAnsi="Times New Roman" w:cs="Times New Roman"/>
                <w:color w:val="000000" w:themeColor="text1"/>
                <w:sz w:val="20"/>
                <w:szCs w:val="20"/>
              </w:rPr>
            </w:pPr>
          </w:p>
        </w:tc>
        <w:tc>
          <w:tcPr>
            <w:tcW w:w="992" w:type="dxa"/>
            <w:vMerge/>
          </w:tcPr>
          <w:p w:rsidR="00D63BC3" w:rsidRPr="001F6863" w:rsidRDefault="00D63BC3" w:rsidP="00423639">
            <w:pPr>
              <w:jc w:val="center"/>
              <w:rPr>
                <w:rFonts w:ascii="Times New Roman" w:hAnsi="Times New Roman" w:cs="Times New Roman"/>
                <w:color w:val="000000" w:themeColor="text1"/>
                <w:sz w:val="20"/>
                <w:szCs w:val="20"/>
              </w:rPr>
            </w:pPr>
          </w:p>
        </w:tc>
      </w:tr>
      <w:tr w:rsidR="008D2EC4" w:rsidRPr="001F6863" w:rsidTr="007D6BB0">
        <w:tc>
          <w:tcPr>
            <w:tcW w:w="709" w:type="dxa"/>
          </w:tcPr>
          <w:p w:rsidR="00D63BC3" w:rsidRPr="001F6863" w:rsidRDefault="00D63BC3" w:rsidP="007D6BB0">
            <w:pPr>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4</w:t>
            </w:r>
          </w:p>
        </w:tc>
        <w:tc>
          <w:tcPr>
            <w:tcW w:w="1984" w:type="dxa"/>
            <w:vMerge/>
          </w:tcPr>
          <w:p w:rsidR="00D63BC3" w:rsidRPr="001F6863" w:rsidRDefault="00D63BC3" w:rsidP="007D6BB0">
            <w:pPr>
              <w:jc w:val="both"/>
              <w:rPr>
                <w:rFonts w:ascii="Times New Roman" w:hAnsi="Times New Roman" w:cs="Times New Roman"/>
                <w:color w:val="000000" w:themeColor="text1"/>
                <w:sz w:val="20"/>
                <w:szCs w:val="20"/>
              </w:rPr>
            </w:pPr>
          </w:p>
        </w:tc>
        <w:tc>
          <w:tcPr>
            <w:tcW w:w="1276" w:type="dxa"/>
            <w:vMerge/>
          </w:tcPr>
          <w:p w:rsidR="00D63BC3" w:rsidRPr="001F6863" w:rsidRDefault="00D63BC3" w:rsidP="007D6BB0">
            <w:pPr>
              <w:jc w:val="both"/>
              <w:rPr>
                <w:rFonts w:ascii="Times New Roman" w:hAnsi="Times New Roman" w:cs="Times New Roman"/>
                <w:color w:val="000000" w:themeColor="text1"/>
                <w:sz w:val="20"/>
                <w:szCs w:val="20"/>
              </w:rPr>
            </w:pPr>
          </w:p>
        </w:tc>
        <w:tc>
          <w:tcPr>
            <w:tcW w:w="992" w:type="dxa"/>
            <w:vMerge/>
          </w:tcPr>
          <w:p w:rsidR="00D63BC3" w:rsidRPr="001F6863" w:rsidRDefault="00D63BC3" w:rsidP="007D6BB0">
            <w:pPr>
              <w:jc w:val="both"/>
              <w:rPr>
                <w:rFonts w:ascii="Times New Roman" w:hAnsi="Times New Roman" w:cs="Times New Roman"/>
                <w:color w:val="000000" w:themeColor="text1"/>
                <w:sz w:val="20"/>
                <w:szCs w:val="20"/>
              </w:rPr>
            </w:pPr>
          </w:p>
        </w:tc>
      </w:tr>
      <w:tr w:rsidR="008D2EC4" w:rsidRPr="001F6863" w:rsidTr="007D6BB0">
        <w:tc>
          <w:tcPr>
            <w:tcW w:w="2693" w:type="dxa"/>
            <w:gridSpan w:val="2"/>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Jumlah</w:t>
            </w:r>
          </w:p>
        </w:tc>
        <w:tc>
          <w:tcPr>
            <w:tcW w:w="127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60</w:t>
            </w:r>
          </w:p>
        </w:tc>
        <w:tc>
          <w:tcPr>
            <w:tcW w:w="99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100</w:t>
            </w:r>
          </w:p>
        </w:tc>
      </w:tr>
    </w:tbl>
    <w:p w:rsidR="00D63BC3" w:rsidRPr="001F6863" w:rsidRDefault="007D6BB0" w:rsidP="007D6BB0">
      <w:pPr>
        <w:jc w:val="both"/>
        <w:rPr>
          <w:rFonts w:ascii="Times New Roman" w:hAnsi="Times New Roman" w:cs="Times New Roman"/>
          <w:i/>
          <w:color w:val="000000" w:themeColor="text1"/>
          <w:sz w:val="20"/>
          <w:szCs w:val="20"/>
        </w:rPr>
      </w:pPr>
      <w:r w:rsidRPr="001F6863">
        <w:rPr>
          <w:rFonts w:ascii="Times New Roman" w:hAnsi="Times New Roman" w:cs="Times New Roman"/>
          <w:i/>
          <w:color w:val="000000" w:themeColor="text1"/>
          <w:sz w:val="24"/>
          <w:szCs w:val="24"/>
        </w:rPr>
        <w:t xml:space="preserve">                    </w:t>
      </w:r>
      <w:r w:rsidR="00D63BC3" w:rsidRPr="001F6863">
        <w:rPr>
          <w:rFonts w:ascii="Times New Roman" w:hAnsi="Times New Roman" w:cs="Times New Roman"/>
          <w:i/>
          <w:color w:val="000000" w:themeColor="text1"/>
          <w:sz w:val="20"/>
          <w:szCs w:val="20"/>
        </w:rPr>
        <w:t xml:space="preserve">Sumber </w:t>
      </w:r>
      <w:r w:rsidR="001B7547" w:rsidRPr="001F6863">
        <w:rPr>
          <w:rFonts w:ascii="Times New Roman" w:hAnsi="Times New Roman" w:cs="Times New Roman"/>
          <w:i/>
          <w:color w:val="000000" w:themeColor="text1"/>
          <w:sz w:val="20"/>
          <w:szCs w:val="20"/>
        </w:rPr>
        <w:t xml:space="preserve">: Lampiran </w:t>
      </w:r>
      <w:r w:rsidR="009030CD" w:rsidRPr="001F6863">
        <w:rPr>
          <w:rFonts w:ascii="Times New Roman" w:hAnsi="Times New Roman" w:cs="Times New Roman"/>
          <w:i/>
          <w:color w:val="000000" w:themeColor="text1"/>
          <w:sz w:val="20"/>
          <w:szCs w:val="20"/>
        </w:rPr>
        <w:t>2</w:t>
      </w:r>
    </w:p>
    <w:p w:rsidR="00D63BC3" w:rsidRPr="001F6863" w:rsidRDefault="009030CD" w:rsidP="009030CD">
      <w:pPr>
        <w:spacing w:line="480" w:lineRule="auto"/>
        <w:ind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Tabel 4.2</w:t>
      </w:r>
      <w:r w:rsidR="00D63BC3" w:rsidRPr="001F6863">
        <w:rPr>
          <w:rFonts w:ascii="Times New Roman" w:hAnsi="Times New Roman" w:cs="Times New Roman"/>
          <w:color w:val="000000" w:themeColor="text1"/>
          <w:sz w:val="24"/>
          <w:szCs w:val="24"/>
        </w:rPr>
        <w:t xml:space="preserve"> responden paling banyak berumur 30 – 39 tahun sebanyak 26 responden (43,3%) dan responden paling sedikit berusia 50 tahun keatas sebanyak 4 responden (6,7 %).</w:t>
      </w:r>
    </w:p>
    <w:p w:rsidR="007D6BB0" w:rsidRPr="001F6863" w:rsidRDefault="007D6BB0" w:rsidP="007D6BB0">
      <w:pPr>
        <w:spacing w:line="480" w:lineRule="auto"/>
        <w:ind w:firstLine="720"/>
        <w:jc w:val="both"/>
        <w:rPr>
          <w:rFonts w:ascii="Times New Roman" w:hAnsi="Times New Roman" w:cs="Times New Roman"/>
          <w:color w:val="000000" w:themeColor="text1"/>
          <w:sz w:val="24"/>
          <w:szCs w:val="24"/>
        </w:rPr>
      </w:pPr>
    </w:p>
    <w:p w:rsidR="00D63BC3" w:rsidRPr="001F6863" w:rsidRDefault="00D63BC3" w:rsidP="007D6BB0">
      <w:pPr>
        <w:spacing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 xml:space="preserve">4.1.2.3. Responden Berdasarkan Tingkat Pendidikan </w:t>
      </w:r>
    </w:p>
    <w:p w:rsidR="00D63BC3" w:rsidRPr="001F6863" w:rsidRDefault="00D63BC3" w:rsidP="007D6BB0">
      <w:pPr>
        <w:spacing w:line="480" w:lineRule="auto"/>
        <w:ind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Berdasarkan hasil penelitian diperoleh data tentang tingkat pendidikan responden adalah sebagai berikut:</w:t>
      </w:r>
    </w:p>
    <w:p w:rsidR="00D63BC3" w:rsidRPr="001F6863" w:rsidRDefault="009030CD"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Tabel 4.3</w:t>
      </w:r>
    </w:p>
    <w:p w:rsidR="00D63BC3" w:rsidRPr="001F6863" w:rsidRDefault="00D63BC3"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Responden Penelitian Tingkat Pendidikan</w:t>
      </w:r>
    </w:p>
    <w:p w:rsidR="00345F30" w:rsidRPr="001F6863" w:rsidRDefault="00345F30" w:rsidP="00345F30">
      <w:pPr>
        <w:spacing w:after="0" w:line="240" w:lineRule="auto"/>
        <w:contextualSpacing/>
        <w:jc w:val="center"/>
        <w:rPr>
          <w:rFonts w:ascii="Times New Roman" w:hAnsi="Times New Roman" w:cs="Times New Roman"/>
          <w:b/>
          <w:color w:val="000000" w:themeColor="text1"/>
          <w:sz w:val="24"/>
          <w:szCs w:val="24"/>
        </w:rPr>
      </w:pPr>
    </w:p>
    <w:tbl>
      <w:tblPr>
        <w:tblStyle w:val="TableGrid"/>
        <w:tblW w:w="0" w:type="auto"/>
        <w:tblInd w:w="979" w:type="dxa"/>
        <w:tblLook w:val="04A0" w:firstRow="1" w:lastRow="0" w:firstColumn="1" w:lastColumn="0" w:noHBand="0" w:noVBand="1"/>
      </w:tblPr>
      <w:tblGrid>
        <w:gridCol w:w="748"/>
        <w:gridCol w:w="2195"/>
        <w:gridCol w:w="1701"/>
        <w:gridCol w:w="1418"/>
      </w:tblGrid>
      <w:tr w:rsidR="008D2EC4" w:rsidRPr="001F6863" w:rsidTr="007D6BB0">
        <w:tc>
          <w:tcPr>
            <w:tcW w:w="74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No</w:t>
            </w:r>
          </w:p>
        </w:tc>
        <w:tc>
          <w:tcPr>
            <w:tcW w:w="2195"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Pendidikan</w:t>
            </w:r>
          </w:p>
        </w:tc>
        <w:tc>
          <w:tcPr>
            <w:tcW w:w="1701"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Jumlah</w:t>
            </w:r>
          </w:p>
        </w:tc>
        <w:tc>
          <w:tcPr>
            <w:tcW w:w="141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w:t>
            </w:r>
          </w:p>
        </w:tc>
      </w:tr>
      <w:tr w:rsidR="008D2EC4" w:rsidRPr="001F6863" w:rsidTr="007D6BB0">
        <w:tc>
          <w:tcPr>
            <w:tcW w:w="74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w:t>
            </w:r>
          </w:p>
        </w:tc>
        <w:tc>
          <w:tcPr>
            <w:tcW w:w="2195"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SMP/SLTP</w:t>
            </w:r>
          </w:p>
        </w:tc>
        <w:tc>
          <w:tcPr>
            <w:tcW w:w="1701"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w:t>
            </w:r>
          </w:p>
        </w:tc>
        <w:tc>
          <w:tcPr>
            <w:tcW w:w="141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1,7</w:t>
            </w:r>
          </w:p>
        </w:tc>
      </w:tr>
      <w:tr w:rsidR="008D2EC4" w:rsidRPr="001F6863" w:rsidTr="007D6BB0">
        <w:tc>
          <w:tcPr>
            <w:tcW w:w="74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w:t>
            </w:r>
          </w:p>
        </w:tc>
        <w:tc>
          <w:tcPr>
            <w:tcW w:w="2195"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Sarjana</w:t>
            </w:r>
          </w:p>
        </w:tc>
        <w:tc>
          <w:tcPr>
            <w:tcW w:w="1701"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23</w:t>
            </w:r>
          </w:p>
        </w:tc>
        <w:tc>
          <w:tcPr>
            <w:tcW w:w="141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38,3</w:t>
            </w:r>
          </w:p>
        </w:tc>
      </w:tr>
      <w:tr w:rsidR="008D2EC4" w:rsidRPr="001F6863" w:rsidTr="007D6BB0">
        <w:tc>
          <w:tcPr>
            <w:tcW w:w="74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w:t>
            </w:r>
          </w:p>
        </w:tc>
        <w:tc>
          <w:tcPr>
            <w:tcW w:w="2195"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SMA/SLTA</w:t>
            </w:r>
          </w:p>
        </w:tc>
        <w:tc>
          <w:tcPr>
            <w:tcW w:w="1701"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w:t>
            </w:r>
          </w:p>
        </w:tc>
        <w:tc>
          <w:tcPr>
            <w:tcW w:w="141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3,3</w:t>
            </w:r>
          </w:p>
        </w:tc>
      </w:tr>
      <w:tr w:rsidR="008D2EC4" w:rsidRPr="001F6863" w:rsidTr="007D6BB0">
        <w:tc>
          <w:tcPr>
            <w:tcW w:w="74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4</w:t>
            </w:r>
          </w:p>
        </w:tc>
        <w:tc>
          <w:tcPr>
            <w:tcW w:w="2195"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Lain-lain</w:t>
            </w:r>
          </w:p>
        </w:tc>
        <w:tc>
          <w:tcPr>
            <w:tcW w:w="1701"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34</w:t>
            </w:r>
          </w:p>
        </w:tc>
        <w:tc>
          <w:tcPr>
            <w:tcW w:w="141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56,7</w:t>
            </w:r>
          </w:p>
        </w:tc>
      </w:tr>
      <w:tr w:rsidR="008D2EC4" w:rsidRPr="001F6863" w:rsidTr="007D6BB0">
        <w:tc>
          <w:tcPr>
            <w:tcW w:w="2943" w:type="dxa"/>
            <w:gridSpan w:val="2"/>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Jumlah</w:t>
            </w:r>
          </w:p>
        </w:tc>
        <w:tc>
          <w:tcPr>
            <w:tcW w:w="1701"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60</w:t>
            </w:r>
          </w:p>
        </w:tc>
        <w:tc>
          <w:tcPr>
            <w:tcW w:w="141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100</w:t>
            </w:r>
          </w:p>
        </w:tc>
      </w:tr>
    </w:tbl>
    <w:p w:rsidR="00D63BC3" w:rsidRPr="001F6863" w:rsidRDefault="007D6BB0" w:rsidP="007D6BB0">
      <w:pPr>
        <w:jc w:val="both"/>
        <w:rPr>
          <w:rFonts w:ascii="Times New Roman" w:hAnsi="Times New Roman" w:cs="Times New Roman"/>
          <w:i/>
          <w:color w:val="000000" w:themeColor="text1"/>
          <w:sz w:val="20"/>
          <w:szCs w:val="20"/>
        </w:rPr>
      </w:pPr>
      <w:r w:rsidRPr="001F6863">
        <w:rPr>
          <w:rFonts w:ascii="Times New Roman" w:hAnsi="Times New Roman" w:cs="Times New Roman"/>
          <w:i/>
          <w:color w:val="000000" w:themeColor="text1"/>
          <w:sz w:val="24"/>
          <w:szCs w:val="24"/>
        </w:rPr>
        <w:t xml:space="preserve">              </w:t>
      </w:r>
      <w:r w:rsidR="00D63BC3" w:rsidRPr="001F6863">
        <w:rPr>
          <w:rFonts w:ascii="Times New Roman" w:hAnsi="Times New Roman" w:cs="Times New Roman"/>
          <w:i/>
          <w:color w:val="000000" w:themeColor="text1"/>
          <w:sz w:val="20"/>
          <w:szCs w:val="20"/>
        </w:rPr>
        <w:t xml:space="preserve">Sumber </w:t>
      </w:r>
      <w:r w:rsidR="001B7547" w:rsidRPr="001F6863">
        <w:rPr>
          <w:rFonts w:ascii="Times New Roman" w:hAnsi="Times New Roman" w:cs="Times New Roman"/>
          <w:i/>
          <w:color w:val="000000" w:themeColor="text1"/>
          <w:sz w:val="20"/>
          <w:szCs w:val="20"/>
        </w:rPr>
        <w:t xml:space="preserve">: Lampiran </w:t>
      </w:r>
      <w:r w:rsidR="009030CD" w:rsidRPr="001F6863">
        <w:rPr>
          <w:rFonts w:ascii="Times New Roman" w:hAnsi="Times New Roman" w:cs="Times New Roman"/>
          <w:i/>
          <w:color w:val="000000" w:themeColor="text1"/>
          <w:sz w:val="20"/>
          <w:szCs w:val="20"/>
        </w:rPr>
        <w:t>3</w:t>
      </w:r>
    </w:p>
    <w:p w:rsidR="00D63BC3" w:rsidRPr="001F6863" w:rsidRDefault="009030CD" w:rsidP="007D6BB0">
      <w:pPr>
        <w:spacing w:line="480" w:lineRule="auto"/>
        <w:ind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Tabel 4.3</w:t>
      </w:r>
      <w:r w:rsidR="00D63BC3" w:rsidRPr="001F6863">
        <w:rPr>
          <w:rFonts w:ascii="Times New Roman" w:hAnsi="Times New Roman" w:cs="Times New Roman"/>
          <w:color w:val="000000" w:themeColor="text1"/>
          <w:sz w:val="24"/>
          <w:szCs w:val="24"/>
        </w:rPr>
        <w:t xml:space="preserve"> responden paling sedikit berpendidikan SMP/SLTP sebesar 1 responden (1,7%), sedangkan responden paling banyak berpendidikan Lain-lain sebanyak 34 responden (56,7%).</w:t>
      </w:r>
    </w:p>
    <w:p w:rsidR="00D63BC3" w:rsidRPr="001F6863" w:rsidRDefault="00D63BC3" w:rsidP="007D6BB0">
      <w:pPr>
        <w:spacing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4.1.2.4. Responden Berdasarkan Pekerjaan </w:t>
      </w:r>
    </w:p>
    <w:p w:rsidR="00D63BC3" w:rsidRPr="001F6863" w:rsidRDefault="00D63BC3" w:rsidP="007D6BB0">
      <w:pPr>
        <w:spacing w:line="480" w:lineRule="auto"/>
        <w:ind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Berdasarkan hasil penelitian diperoleh data tentang pekerjaan responden adalah sebagai berikut:</w:t>
      </w:r>
    </w:p>
    <w:p w:rsidR="00D63BC3" w:rsidRPr="001F6863" w:rsidRDefault="009030CD"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Tabel 4.</w:t>
      </w:r>
      <w:r w:rsidR="0014349A" w:rsidRPr="001F6863">
        <w:rPr>
          <w:rFonts w:ascii="Times New Roman" w:hAnsi="Times New Roman" w:cs="Times New Roman"/>
          <w:b/>
          <w:color w:val="000000" w:themeColor="text1"/>
          <w:sz w:val="24"/>
          <w:szCs w:val="24"/>
        </w:rPr>
        <w:t>4</w:t>
      </w:r>
    </w:p>
    <w:p w:rsidR="00D63BC3" w:rsidRPr="001F6863" w:rsidRDefault="00D63BC3" w:rsidP="00345F30">
      <w:pPr>
        <w:spacing w:after="0" w:line="240" w:lineRule="auto"/>
        <w:ind w:firstLine="720"/>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Responden Berdasarkan Jenis Pekerjaan</w:t>
      </w:r>
    </w:p>
    <w:p w:rsidR="00345F30" w:rsidRPr="001F6863" w:rsidRDefault="00345F30" w:rsidP="00345F30">
      <w:pPr>
        <w:spacing w:after="0" w:line="240" w:lineRule="auto"/>
        <w:ind w:firstLine="720"/>
        <w:contextualSpacing/>
        <w:jc w:val="center"/>
        <w:rPr>
          <w:rFonts w:ascii="Times New Roman" w:hAnsi="Times New Roman" w:cs="Times New Roman"/>
          <w:b/>
          <w:color w:val="000000" w:themeColor="text1"/>
          <w:sz w:val="24"/>
          <w:szCs w:val="24"/>
        </w:rPr>
      </w:pPr>
    </w:p>
    <w:tbl>
      <w:tblPr>
        <w:tblStyle w:val="TableGrid"/>
        <w:tblW w:w="0" w:type="auto"/>
        <w:tblInd w:w="564" w:type="dxa"/>
        <w:tblLook w:val="04A0" w:firstRow="1" w:lastRow="0" w:firstColumn="1" w:lastColumn="0" w:noHBand="0" w:noVBand="1"/>
      </w:tblPr>
      <w:tblGrid>
        <w:gridCol w:w="534"/>
        <w:gridCol w:w="3260"/>
        <w:gridCol w:w="1417"/>
        <w:gridCol w:w="1276"/>
      </w:tblGrid>
      <w:tr w:rsidR="008D2EC4" w:rsidRPr="001F6863" w:rsidTr="007D6BB0">
        <w:tc>
          <w:tcPr>
            <w:tcW w:w="53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No</w:t>
            </w:r>
          </w:p>
        </w:tc>
        <w:tc>
          <w:tcPr>
            <w:tcW w:w="3260"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Pekerjaan</w:t>
            </w:r>
          </w:p>
        </w:tc>
        <w:tc>
          <w:tcPr>
            <w:tcW w:w="1417"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Jumlah</w:t>
            </w:r>
          </w:p>
        </w:tc>
        <w:tc>
          <w:tcPr>
            <w:tcW w:w="127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w:t>
            </w:r>
          </w:p>
        </w:tc>
      </w:tr>
      <w:tr w:rsidR="008D2EC4" w:rsidRPr="001F6863" w:rsidTr="007D6BB0">
        <w:tc>
          <w:tcPr>
            <w:tcW w:w="53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w:t>
            </w:r>
          </w:p>
        </w:tc>
        <w:tc>
          <w:tcPr>
            <w:tcW w:w="3260"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Pelajar/Mahasiswa</w:t>
            </w:r>
          </w:p>
        </w:tc>
        <w:tc>
          <w:tcPr>
            <w:tcW w:w="1417"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5</w:t>
            </w:r>
          </w:p>
        </w:tc>
        <w:tc>
          <w:tcPr>
            <w:tcW w:w="127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8,4</w:t>
            </w:r>
          </w:p>
        </w:tc>
      </w:tr>
      <w:tr w:rsidR="008D2EC4" w:rsidRPr="001F6863" w:rsidTr="007D6BB0">
        <w:tc>
          <w:tcPr>
            <w:tcW w:w="53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w:t>
            </w:r>
          </w:p>
        </w:tc>
        <w:tc>
          <w:tcPr>
            <w:tcW w:w="3260"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Swasta</w:t>
            </w:r>
          </w:p>
        </w:tc>
        <w:tc>
          <w:tcPr>
            <w:tcW w:w="1417"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14</w:t>
            </w:r>
          </w:p>
        </w:tc>
        <w:tc>
          <w:tcPr>
            <w:tcW w:w="127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23,3</w:t>
            </w:r>
          </w:p>
        </w:tc>
      </w:tr>
      <w:tr w:rsidR="008D2EC4" w:rsidRPr="001F6863" w:rsidTr="007D6BB0">
        <w:tc>
          <w:tcPr>
            <w:tcW w:w="53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w:t>
            </w:r>
          </w:p>
        </w:tc>
        <w:tc>
          <w:tcPr>
            <w:tcW w:w="3260"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PNS</w:t>
            </w:r>
          </w:p>
        </w:tc>
        <w:tc>
          <w:tcPr>
            <w:tcW w:w="1417"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17</w:t>
            </w:r>
          </w:p>
        </w:tc>
        <w:tc>
          <w:tcPr>
            <w:tcW w:w="127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28,3</w:t>
            </w:r>
          </w:p>
        </w:tc>
      </w:tr>
      <w:tr w:rsidR="008D2EC4" w:rsidRPr="001F6863" w:rsidTr="007D6BB0">
        <w:tc>
          <w:tcPr>
            <w:tcW w:w="53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4</w:t>
            </w:r>
          </w:p>
        </w:tc>
        <w:tc>
          <w:tcPr>
            <w:tcW w:w="3260"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Wiraswasta</w:t>
            </w:r>
          </w:p>
        </w:tc>
        <w:tc>
          <w:tcPr>
            <w:tcW w:w="1417"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12</w:t>
            </w:r>
          </w:p>
        </w:tc>
        <w:tc>
          <w:tcPr>
            <w:tcW w:w="127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20</w:t>
            </w:r>
          </w:p>
        </w:tc>
      </w:tr>
      <w:tr w:rsidR="008D2EC4" w:rsidRPr="001F6863" w:rsidTr="007D6BB0">
        <w:tc>
          <w:tcPr>
            <w:tcW w:w="53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5</w:t>
            </w:r>
          </w:p>
        </w:tc>
        <w:tc>
          <w:tcPr>
            <w:tcW w:w="3260"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Lain-lain</w:t>
            </w:r>
          </w:p>
        </w:tc>
        <w:tc>
          <w:tcPr>
            <w:tcW w:w="1417"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12</w:t>
            </w:r>
          </w:p>
        </w:tc>
        <w:tc>
          <w:tcPr>
            <w:tcW w:w="127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20</w:t>
            </w:r>
          </w:p>
        </w:tc>
      </w:tr>
      <w:tr w:rsidR="008D2EC4" w:rsidRPr="001F6863" w:rsidTr="007D6BB0">
        <w:tc>
          <w:tcPr>
            <w:tcW w:w="3794" w:type="dxa"/>
            <w:gridSpan w:val="2"/>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Jumlah</w:t>
            </w:r>
          </w:p>
        </w:tc>
        <w:tc>
          <w:tcPr>
            <w:tcW w:w="1417"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60</w:t>
            </w:r>
          </w:p>
        </w:tc>
        <w:tc>
          <w:tcPr>
            <w:tcW w:w="127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100</w:t>
            </w:r>
          </w:p>
        </w:tc>
      </w:tr>
    </w:tbl>
    <w:p w:rsidR="002F465B" w:rsidRPr="001E33CB" w:rsidRDefault="00D63BC3" w:rsidP="001E33CB">
      <w:pPr>
        <w:jc w:val="both"/>
        <w:rPr>
          <w:rFonts w:ascii="Times New Roman" w:hAnsi="Times New Roman" w:cs="Times New Roman"/>
          <w:i/>
          <w:color w:val="000000" w:themeColor="text1"/>
          <w:sz w:val="20"/>
          <w:szCs w:val="20"/>
        </w:rPr>
      </w:pPr>
      <w:r w:rsidRPr="001F6863">
        <w:rPr>
          <w:rFonts w:ascii="Times New Roman" w:hAnsi="Times New Roman" w:cs="Times New Roman"/>
          <w:color w:val="000000" w:themeColor="text1"/>
          <w:sz w:val="20"/>
          <w:szCs w:val="20"/>
        </w:rPr>
        <w:t xml:space="preserve">      </w:t>
      </w:r>
      <w:r w:rsidR="007D6BB0" w:rsidRPr="001F6863">
        <w:rPr>
          <w:rFonts w:ascii="Times New Roman" w:hAnsi="Times New Roman" w:cs="Times New Roman"/>
          <w:color w:val="000000" w:themeColor="text1"/>
          <w:sz w:val="20"/>
          <w:szCs w:val="20"/>
        </w:rPr>
        <w:t xml:space="preserve">  </w:t>
      </w:r>
      <w:r w:rsidRPr="001F6863">
        <w:rPr>
          <w:rFonts w:ascii="Times New Roman" w:hAnsi="Times New Roman" w:cs="Times New Roman"/>
          <w:i/>
          <w:color w:val="000000" w:themeColor="text1"/>
          <w:sz w:val="20"/>
          <w:szCs w:val="20"/>
        </w:rPr>
        <w:t xml:space="preserve">Sumber </w:t>
      </w:r>
      <w:r w:rsidR="001B7547" w:rsidRPr="001F6863">
        <w:rPr>
          <w:rFonts w:ascii="Times New Roman" w:hAnsi="Times New Roman" w:cs="Times New Roman"/>
          <w:i/>
          <w:color w:val="000000" w:themeColor="text1"/>
          <w:sz w:val="20"/>
          <w:szCs w:val="20"/>
        </w:rPr>
        <w:t xml:space="preserve">: Lampiran </w:t>
      </w:r>
      <w:r w:rsidR="0014349A" w:rsidRPr="001F6863">
        <w:rPr>
          <w:rFonts w:ascii="Times New Roman" w:hAnsi="Times New Roman" w:cs="Times New Roman"/>
          <w:i/>
          <w:color w:val="000000" w:themeColor="text1"/>
          <w:sz w:val="20"/>
          <w:szCs w:val="20"/>
        </w:rPr>
        <w:t>4</w:t>
      </w:r>
    </w:p>
    <w:p w:rsidR="00D63BC3" w:rsidRPr="001F6863" w:rsidRDefault="009030CD" w:rsidP="007D6BB0">
      <w:pPr>
        <w:spacing w:line="480" w:lineRule="auto"/>
        <w:ind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Tabel 4.4</w:t>
      </w:r>
      <w:r w:rsidR="00D63BC3" w:rsidRPr="001F6863">
        <w:rPr>
          <w:rFonts w:ascii="Times New Roman" w:hAnsi="Times New Roman" w:cs="Times New Roman"/>
          <w:color w:val="000000" w:themeColor="text1"/>
          <w:sz w:val="24"/>
          <w:szCs w:val="24"/>
        </w:rPr>
        <w:t xml:space="preserve"> menunjukkan bahwa konsumen makanan tradisional Christine Hakim , responden yang paling sedikit memiliki pekerjaan </w:t>
      </w:r>
      <w:r w:rsidR="00D63BC3" w:rsidRPr="001F6863">
        <w:rPr>
          <w:rFonts w:ascii="Times New Roman" w:hAnsi="Times New Roman" w:cs="Times New Roman"/>
          <w:color w:val="000000" w:themeColor="text1"/>
          <w:sz w:val="24"/>
          <w:szCs w:val="24"/>
        </w:rPr>
        <w:lastRenderedPageBreak/>
        <w:t>Pelajar/Mahasiswa sebesar 5 responden (8,4%), sedangkan jenis pekerjaan responden paling banyak adalah PNS sebesar 17 responden (28,3%).</w:t>
      </w:r>
    </w:p>
    <w:p w:rsidR="00D63BC3" w:rsidRPr="001F6863" w:rsidRDefault="00D63BC3" w:rsidP="007D6BB0">
      <w:pPr>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4.2 Uji Validitas </w:t>
      </w:r>
    </w:p>
    <w:p w:rsidR="00127A69" w:rsidRDefault="000A15A0" w:rsidP="007D6BB0">
      <w:pPr>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Uji validitas Kemasan</w:t>
      </w:r>
      <w:r w:rsidR="00C700C9" w:rsidRPr="001F6863">
        <w:rPr>
          <w:rFonts w:ascii="Times New Roman" w:hAnsi="Times New Roman" w:cs="Times New Roman"/>
          <w:color w:val="000000" w:themeColor="text1"/>
          <w:sz w:val="24"/>
          <w:szCs w:val="24"/>
        </w:rPr>
        <w:t xml:space="preserve"> diukur dan dioperasikan dengan menggunakan uji KMO. Dikatakan valid jika angka KMO &gt; 0,5 dan signifikansi &lt; 5% (0,05). Item pernyataan dilakukan valid bila nilai anti image correlation &lt; 0,5 dan nilai faktor tersebut dikeluarkan. Adapun hasil uji validitas pada variabel electronic w</w:t>
      </w:r>
      <w:r>
        <w:rPr>
          <w:rFonts w:ascii="Times New Roman" w:hAnsi="Times New Roman" w:cs="Times New Roman"/>
          <w:color w:val="000000" w:themeColor="text1"/>
          <w:sz w:val="24"/>
          <w:szCs w:val="24"/>
        </w:rPr>
        <w:t>ord of mouth kualitas dapat dili</w:t>
      </w:r>
      <w:r w:rsidR="00C700C9" w:rsidRPr="001F6863">
        <w:rPr>
          <w:rFonts w:ascii="Times New Roman" w:hAnsi="Times New Roman" w:cs="Times New Roman"/>
          <w:color w:val="000000" w:themeColor="text1"/>
          <w:sz w:val="24"/>
          <w:szCs w:val="24"/>
        </w:rPr>
        <w:t>hat pada tabel 4.5 berikut:</w:t>
      </w:r>
    </w:p>
    <w:p w:rsidR="001E33CB" w:rsidRPr="001E33CB" w:rsidRDefault="001E33CB" w:rsidP="001E33CB">
      <w:pPr>
        <w:autoSpaceDE w:val="0"/>
        <w:autoSpaceDN w:val="0"/>
        <w:adjustRightInd w:val="0"/>
        <w:spacing w:after="0" w:line="240" w:lineRule="auto"/>
        <w:ind w:left="142" w:firstLine="567"/>
        <w:jc w:val="center"/>
        <w:rPr>
          <w:b/>
        </w:rPr>
      </w:pPr>
      <w:r w:rsidRPr="001E33CB">
        <w:rPr>
          <w:b/>
        </w:rPr>
        <w:t>Tabel 5</w:t>
      </w:r>
    </w:p>
    <w:p w:rsidR="00C700C9" w:rsidRPr="001F6863" w:rsidRDefault="00C700C9" w:rsidP="00FB5C67">
      <w:pPr>
        <w:autoSpaceDE w:val="0"/>
        <w:autoSpaceDN w:val="0"/>
        <w:adjustRightInd w:val="0"/>
        <w:spacing w:after="0"/>
        <w:ind w:left="142" w:firstLine="567"/>
        <w:contextualSpacing/>
        <w:jc w:val="center"/>
        <w:rPr>
          <w:rFonts w:ascii="Times New Roman" w:hAnsi="Times New Roman" w:cs="Times New Roman"/>
          <w:b/>
          <w:bCs/>
          <w:color w:val="000000" w:themeColor="text1"/>
          <w:sz w:val="18"/>
          <w:szCs w:val="18"/>
        </w:rPr>
      </w:pPr>
      <w:r w:rsidRPr="001F6863">
        <w:rPr>
          <w:rFonts w:ascii="Times New Roman" w:hAnsi="Times New Roman" w:cs="Times New Roman"/>
          <w:b/>
          <w:bCs/>
          <w:color w:val="000000" w:themeColor="text1"/>
          <w:sz w:val="18"/>
          <w:szCs w:val="18"/>
        </w:rPr>
        <w:t>KMO and Bartlett's Test</w:t>
      </w:r>
    </w:p>
    <w:p w:rsidR="00C700C9" w:rsidRPr="001F6863" w:rsidRDefault="001E33CB" w:rsidP="00FB5C67">
      <w:pPr>
        <w:autoSpaceDE w:val="0"/>
        <w:autoSpaceDN w:val="0"/>
        <w:adjustRightInd w:val="0"/>
        <w:spacing w:after="0"/>
        <w:ind w:left="142" w:firstLine="567"/>
        <w:contextualSpacing/>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Hasil KMO Variabel Kemasan</w:t>
      </w:r>
    </w:p>
    <w:p w:rsidR="00C700C9" w:rsidRPr="001F6863" w:rsidRDefault="00C700C9" w:rsidP="00FB5C67">
      <w:pPr>
        <w:autoSpaceDE w:val="0"/>
        <w:autoSpaceDN w:val="0"/>
        <w:adjustRightInd w:val="0"/>
        <w:spacing w:after="0"/>
        <w:ind w:left="142" w:firstLine="567"/>
        <w:contextualSpacing/>
        <w:jc w:val="center"/>
        <w:rPr>
          <w:rFonts w:ascii="Times New Roman" w:hAnsi="Times New Roman" w:cs="Times New Roman"/>
          <w:b/>
          <w:bCs/>
          <w:color w:val="000000" w:themeColor="text1"/>
          <w:sz w:val="18"/>
          <w:szCs w:val="18"/>
        </w:rPr>
      </w:pPr>
      <w:r w:rsidRPr="001F6863">
        <w:rPr>
          <w:rFonts w:ascii="Times New Roman" w:hAnsi="Times New Roman" w:cs="Times New Roman"/>
          <w:b/>
          <w:bCs/>
          <w:color w:val="000000" w:themeColor="text1"/>
          <w:sz w:val="18"/>
          <w:szCs w:val="18"/>
        </w:rPr>
        <w:t>KMO and B</w:t>
      </w:r>
      <w:r w:rsidR="00FB5C67" w:rsidRPr="001F6863">
        <w:rPr>
          <w:rFonts w:ascii="Times New Roman" w:hAnsi="Times New Roman" w:cs="Times New Roman"/>
          <w:b/>
          <w:bCs/>
          <w:color w:val="000000" w:themeColor="text1"/>
          <w:sz w:val="18"/>
          <w:szCs w:val="18"/>
        </w:rPr>
        <w:t>artlett’s Test</w:t>
      </w:r>
    </w:p>
    <w:p w:rsidR="00345F30" w:rsidRPr="001F6863" w:rsidRDefault="00345F30" w:rsidP="00FB5C67">
      <w:pPr>
        <w:autoSpaceDE w:val="0"/>
        <w:autoSpaceDN w:val="0"/>
        <w:adjustRightInd w:val="0"/>
        <w:spacing w:after="0"/>
        <w:ind w:left="142" w:firstLine="567"/>
        <w:contextualSpacing/>
        <w:jc w:val="center"/>
        <w:rPr>
          <w:rFonts w:ascii="Times New Roman" w:hAnsi="Times New Roman" w:cs="Times New Roman"/>
          <w:b/>
          <w:bCs/>
          <w:color w:val="000000" w:themeColor="text1"/>
          <w:sz w:val="18"/>
          <w:szCs w:val="18"/>
        </w:rPr>
      </w:pPr>
    </w:p>
    <w:tbl>
      <w:tblPr>
        <w:tblW w:w="5811"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08"/>
        <w:gridCol w:w="3128"/>
        <w:gridCol w:w="1275"/>
      </w:tblGrid>
      <w:tr w:rsidR="00C700C9" w:rsidRPr="001F6863" w:rsidTr="00FB5C67">
        <w:trPr>
          <w:cantSplit/>
          <w:tblHeader/>
        </w:trPr>
        <w:tc>
          <w:tcPr>
            <w:tcW w:w="453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700C9" w:rsidRPr="001F6863" w:rsidRDefault="00C700C9" w:rsidP="00FB5C67">
            <w:pPr>
              <w:autoSpaceDE w:val="0"/>
              <w:autoSpaceDN w:val="0"/>
              <w:adjustRightInd w:val="0"/>
              <w:spacing w:after="0" w:line="320" w:lineRule="atLeast"/>
              <w:rPr>
                <w:rFonts w:ascii="Arial" w:hAnsi="Arial" w:cs="Arial"/>
                <w:color w:val="000000" w:themeColor="text1"/>
                <w:sz w:val="18"/>
                <w:szCs w:val="18"/>
              </w:rPr>
            </w:pPr>
            <w:r w:rsidRPr="001F6863">
              <w:rPr>
                <w:rFonts w:ascii="Arial" w:hAnsi="Arial" w:cs="Arial"/>
                <w:color w:val="000000" w:themeColor="text1"/>
                <w:sz w:val="18"/>
                <w:szCs w:val="18"/>
              </w:rPr>
              <w:t>Kaiser-Meyer-Olkin Measure of Sampling Adequacy.</w:t>
            </w:r>
          </w:p>
        </w:tc>
        <w:tc>
          <w:tcPr>
            <w:tcW w:w="127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700C9" w:rsidRPr="001F6863" w:rsidRDefault="00C700C9" w:rsidP="00FB5C67">
            <w:pPr>
              <w:autoSpaceDE w:val="0"/>
              <w:autoSpaceDN w:val="0"/>
              <w:adjustRightInd w:val="0"/>
              <w:spacing w:after="0" w:line="320" w:lineRule="atLeast"/>
              <w:jc w:val="right"/>
              <w:rPr>
                <w:rFonts w:ascii="Arial" w:hAnsi="Arial" w:cs="Arial"/>
                <w:color w:val="000000" w:themeColor="text1"/>
                <w:sz w:val="18"/>
                <w:szCs w:val="18"/>
              </w:rPr>
            </w:pPr>
            <w:r w:rsidRPr="001F6863">
              <w:rPr>
                <w:rFonts w:ascii="Arial" w:hAnsi="Arial" w:cs="Arial"/>
                <w:color w:val="000000" w:themeColor="text1"/>
                <w:sz w:val="18"/>
                <w:szCs w:val="18"/>
              </w:rPr>
              <w:t>.641</w:t>
            </w:r>
          </w:p>
        </w:tc>
      </w:tr>
      <w:tr w:rsidR="00C700C9" w:rsidRPr="001F6863" w:rsidTr="00FB5C67">
        <w:trPr>
          <w:cantSplit/>
          <w:tblHeader/>
        </w:trPr>
        <w:tc>
          <w:tcPr>
            <w:tcW w:w="1408"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700C9" w:rsidRPr="001F6863" w:rsidRDefault="00C700C9" w:rsidP="00FB5C67">
            <w:pPr>
              <w:autoSpaceDE w:val="0"/>
              <w:autoSpaceDN w:val="0"/>
              <w:adjustRightInd w:val="0"/>
              <w:spacing w:after="0" w:line="320" w:lineRule="atLeast"/>
              <w:rPr>
                <w:rFonts w:ascii="Arial" w:hAnsi="Arial" w:cs="Arial"/>
                <w:color w:val="000000" w:themeColor="text1"/>
                <w:sz w:val="18"/>
                <w:szCs w:val="18"/>
              </w:rPr>
            </w:pPr>
            <w:r w:rsidRPr="001F6863">
              <w:rPr>
                <w:rFonts w:ascii="Arial" w:hAnsi="Arial" w:cs="Arial"/>
                <w:color w:val="000000" w:themeColor="text1"/>
                <w:sz w:val="18"/>
                <w:szCs w:val="18"/>
              </w:rPr>
              <w:t>Bartlett's Test of Sphericity</w:t>
            </w:r>
          </w:p>
        </w:tc>
        <w:tc>
          <w:tcPr>
            <w:tcW w:w="3128" w:type="dxa"/>
            <w:tcBorders>
              <w:top w:val="nil"/>
              <w:left w:val="nil"/>
              <w:bottom w:val="nil"/>
              <w:right w:val="single" w:sz="16" w:space="0" w:color="000000"/>
            </w:tcBorders>
            <w:shd w:val="clear" w:color="auto" w:fill="FFFFFF"/>
            <w:tcMar>
              <w:top w:w="30" w:type="dxa"/>
              <w:left w:w="30" w:type="dxa"/>
              <w:bottom w:w="30" w:type="dxa"/>
              <w:right w:w="30" w:type="dxa"/>
            </w:tcMar>
          </w:tcPr>
          <w:p w:rsidR="00C700C9" w:rsidRPr="001F6863" w:rsidRDefault="00C700C9" w:rsidP="00FB5C67">
            <w:pPr>
              <w:autoSpaceDE w:val="0"/>
              <w:autoSpaceDN w:val="0"/>
              <w:adjustRightInd w:val="0"/>
              <w:spacing w:after="0" w:line="320" w:lineRule="atLeast"/>
              <w:rPr>
                <w:rFonts w:ascii="Arial" w:hAnsi="Arial" w:cs="Arial"/>
                <w:color w:val="000000" w:themeColor="text1"/>
                <w:sz w:val="18"/>
                <w:szCs w:val="18"/>
              </w:rPr>
            </w:pPr>
            <w:r w:rsidRPr="001F6863">
              <w:rPr>
                <w:rFonts w:ascii="Arial" w:hAnsi="Arial" w:cs="Arial"/>
                <w:color w:val="000000" w:themeColor="text1"/>
                <w:sz w:val="18"/>
                <w:szCs w:val="18"/>
              </w:rPr>
              <w:t>Approx. Chi-Square</w:t>
            </w:r>
          </w:p>
        </w:tc>
        <w:tc>
          <w:tcPr>
            <w:tcW w:w="127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700C9" w:rsidRPr="001F6863" w:rsidRDefault="00C700C9" w:rsidP="00FB5C67">
            <w:pPr>
              <w:autoSpaceDE w:val="0"/>
              <w:autoSpaceDN w:val="0"/>
              <w:adjustRightInd w:val="0"/>
              <w:spacing w:after="0" w:line="320" w:lineRule="atLeast"/>
              <w:jc w:val="right"/>
              <w:rPr>
                <w:rFonts w:ascii="Arial" w:hAnsi="Arial" w:cs="Arial"/>
                <w:color w:val="000000" w:themeColor="text1"/>
                <w:sz w:val="18"/>
                <w:szCs w:val="18"/>
              </w:rPr>
            </w:pPr>
            <w:r w:rsidRPr="001F6863">
              <w:rPr>
                <w:rFonts w:ascii="Arial" w:hAnsi="Arial" w:cs="Arial"/>
                <w:color w:val="000000" w:themeColor="text1"/>
                <w:sz w:val="18"/>
                <w:szCs w:val="18"/>
              </w:rPr>
              <w:t>28.399</w:t>
            </w:r>
          </w:p>
        </w:tc>
      </w:tr>
      <w:tr w:rsidR="00C700C9" w:rsidRPr="001F6863" w:rsidTr="00FB5C67">
        <w:trPr>
          <w:cantSplit/>
          <w:tblHeader/>
        </w:trPr>
        <w:tc>
          <w:tcPr>
            <w:tcW w:w="1408"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700C9" w:rsidRPr="001F6863" w:rsidRDefault="00C700C9" w:rsidP="00FB5C67">
            <w:pPr>
              <w:autoSpaceDE w:val="0"/>
              <w:autoSpaceDN w:val="0"/>
              <w:adjustRightInd w:val="0"/>
              <w:spacing w:after="0" w:line="240" w:lineRule="auto"/>
              <w:rPr>
                <w:rFonts w:ascii="Arial" w:hAnsi="Arial" w:cs="Arial"/>
                <w:color w:val="000000" w:themeColor="text1"/>
                <w:sz w:val="18"/>
                <w:szCs w:val="18"/>
              </w:rPr>
            </w:pPr>
          </w:p>
        </w:tc>
        <w:tc>
          <w:tcPr>
            <w:tcW w:w="3128" w:type="dxa"/>
            <w:tcBorders>
              <w:top w:val="nil"/>
              <w:left w:val="nil"/>
              <w:bottom w:val="nil"/>
              <w:right w:val="single" w:sz="16" w:space="0" w:color="000000"/>
            </w:tcBorders>
            <w:shd w:val="clear" w:color="auto" w:fill="FFFFFF"/>
            <w:tcMar>
              <w:top w:w="30" w:type="dxa"/>
              <w:left w:w="30" w:type="dxa"/>
              <w:bottom w:w="30" w:type="dxa"/>
              <w:right w:w="30" w:type="dxa"/>
            </w:tcMar>
          </w:tcPr>
          <w:p w:rsidR="00C700C9" w:rsidRPr="001F6863" w:rsidRDefault="00845D9E" w:rsidP="00FB5C67">
            <w:pPr>
              <w:autoSpaceDE w:val="0"/>
              <w:autoSpaceDN w:val="0"/>
              <w:adjustRightInd w:val="0"/>
              <w:spacing w:after="0" w:line="320" w:lineRule="atLeast"/>
              <w:rPr>
                <w:rFonts w:ascii="Arial" w:hAnsi="Arial" w:cs="Arial"/>
                <w:color w:val="000000" w:themeColor="text1"/>
                <w:sz w:val="18"/>
                <w:szCs w:val="18"/>
              </w:rPr>
            </w:pPr>
            <w:r w:rsidRPr="001F6863">
              <w:rPr>
                <w:rFonts w:ascii="Arial" w:hAnsi="Arial" w:cs="Arial"/>
                <w:color w:val="000000" w:themeColor="text1"/>
                <w:sz w:val="18"/>
                <w:szCs w:val="18"/>
              </w:rPr>
              <w:t>D</w:t>
            </w:r>
            <w:r w:rsidR="00C700C9" w:rsidRPr="001F6863">
              <w:rPr>
                <w:rFonts w:ascii="Arial" w:hAnsi="Arial" w:cs="Arial"/>
                <w:color w:val="000000" w:themeColor="text1"/>
                <w:sz w:val="18"/>
                <w:szCs w:val="18"/>
              </w:rPr>
              <w:t>f</w:t>
            </w:r>
          </w:p>
        </w:tc>
        <w:tc>
          <w:tcPr>
            <w:tcW w:w="127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700C9" w:rsidRPr="001F6863" w:rsidRDefault="00C700C9" w:rsidP="00FB5C67">
            <w:pPr>
              <w:autoSpaceDE w:val="0"/>
              <w:autoSpaceDN w:val="0"/>
              <w:adjustRightInd w:val="0"/>
              <w:spacing w:after="0" w:line="320" w:lineRule="atLeast"/>
              <w:jc w:val="right"/>
              <w:rPr>
                <w:rFonts w:ascii="Arial" w:hAnsi="Arial" w:cs="Arial"/>
                <w:color w:val="000000" w:themeColor="text1"/>
                <w:sz w:val="18"/>
                <w:szCs w:val="18"/>
              </w:rPr>
            </w:pPr>
            <w:r w:rsidRPr="001F6863">
              <w:rPr>
                <w:rFonts w:ascii="Arial" w:hAnsi="Arial" w:cs="Arial"/>
                <w:color w:val="000000" w:themeColor="text1"/>
                <w:sz w:val="18"/>
                <w:szCs w:val="18"/>
              </w:rPr>
              <w:t>6</w:t>
            </w:r>
          </w:p>
        </w:tc>
      </w:tr>
      <w:tr w:rsidR="00C700C9" w:rsidRPr="001F6863" w:rsidTr="00FB5C67">
        <w:trPr>
          <w:cantSplit/>
        </w:trPr>
        <w:tc>
          <w:tcPr>
            <w:tcW w:w="1408"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700C9" w:rsidRPr="001F6863" w:rsidRDefault="00C700C9" w:rsidP="00FB5C67">
            <w:pPr>
              <w:autoSpaceDE w:val="0"/>
              <w:autoSpaceDN w:val="0"/>
              <w:adjustRightInd w:val="0"/>
              <w:spacing w:after="0" w:line="240" w:lineRule="auto"/>
              <w:rPr>
                <w:rFonts w:ascii="Arial" w:hAnsi="Arial" w:cs="Arial"/>
                <w:color w:val="000000" w:themeColor="text1"/>
                <w:sz w:val="18"/>
                <w:szCs w:val="18"/>
              </w:rPr>
            </w:pPr>
          </w:p>
        </w:tc>
        <w:tc>
          <w:tcPr>
            <w:tcW w:w="312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700C9" w:rsidRPr="001F6863" w:rsidRDefault="00C700C9" w:rsidP="00FB5C67">
            <w:pPr>
              <w:autoSpaceDE w:val="0"/>
              <w:autoSpaceDN w:val="0"/>
              <w:adjustRightInd w:val="0"/>
              <w:spacing w:after="0" w:line="320" w:lineRule="atLeast"/>
              <w:rPr>
                <w:rFonts w:ascii="Arial" w:hAnsi="Arial" w:cs="Arial"/>
                <w:color w:val="000000" w:themeColor="text1"/>
                <w:sz w:val="18"/>
                <w:szCs w:val="18"/>
              </w:rPr>
            </w:pPr>
            <w:r w:rsidRPr="001F6863">
              <w:rPr>
                <w:rFonts w:ascii="Arial" w:hAnsi="Arial" w:cs="Arial"/>
                <w:color w:val="000000" w:themeColor="text1"/>
                <w:sz w:val="18"/>
                <w:szCs w:val="18"/>
              </w:rPr>
              <w:t>Sig.</w:t>
            </w:r>
          </w:p>
        </w:tc>
        <w:tc>
          <w:tcPr>
            <w:tcW w:w="127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700C9" w:rsidRPr="001F6863" w:rsidRDefault="00C700C9" w:rsidP="00FB5C67">
            <w:pPr>
              <w:autoSpaceDE w:val="0"/>
              <w:autoSpaceDN w:val="0"/>
              <w:adjustRightInd w:val="0"/>
              <w:spacing w:after="0" w:line="320" w:lineRule="atLeast"/>
              <w:jc w:val="right"/>
              <w:rPr>
                <w:rFonts w:ascii="Arial" w:hAnsi="Arial" w:cs="Arial"/>
                <w:color w:val="000000" w:themeColor="text1"/>
                <w:sz w:val="18"/>
                <w:szCs w:val="18"/>
              </w:rPr>
            </w:pPr>
            <w:r w:rsidRPr="001F6863">
              <w:rPr>
                <w:rFonts w:ascii="Arial" w:hAnsi="Arial" w:cs="Arial"/>
                <w:color w:val="000000" w:themeColor="text1"/>
                <w:sz w:val="18"/>
                <w:szCs w:val="18"/>
              </w:rPr>
              <w:t>.000</w:t>
            </w:r>
          </w:p>
        </w:tc>
      </w:tr>
    </w:tbl>
    <w:p w:rsidR="00C700C9" w:rsidRPr="001F6863" w:rsidRDefault="007E1492" w:rsidP="007E1492">
      <w:pPr>
        <w:tabs>
          <w:tab w:val="left" w:pos="1296"/>
        </w:tabs>
        <w:autoSpaceDE w:val="0"/>
        <w:autoSpaceDN w:val="0"/>
        <w:adjustRightInd w:val="0"/>
        <w:spacing w:after="0" w:line="480" w:lineRule="auto"/>
        <w:ind w:left="142" w:firstLine="567"/>
        <w:rPr>
          <w:rFonts w:ascii="Times New Roman" w:hAnsi="Times New Roman" w:cs="Times New Roman"/>
          <w:bCs/>
          <w:i/>
          <w:color w:val="000000" w:themeColor="text1"/>
          <w:sz w:val="20"/>
          <w:szCs w:val="20"/>
        </w:rPr>
      </w:pPr>
      <w:r w:rsidRPr="001F6863">
        <w:rPr>
          <w:rFonts w:ascii="Arial" w:hAnsi="Arial" w:cs="Arial"/>
          <w:b/>
          <w:bCs/>
          <w:color w:val="000000" w:themeColor="text1"/>
          <w:sz w:val="18"/>
          <w:szCs w:val="18"/>
        </w:rPr>
        <w:t xml:space="preserve">     </w:t>
      </w:r>
      <w:r w:rsidRPr="001F6863">
        <w:rPr>
          <w:rFonts w:ascii="Times New Roman" w:hAnsi="Times New Roman" w:cs="Times New Roman"/>
          <w:bCs/>
          <w:i/>
          <w:color w:val="000000" w:themeColor="text1"/>
          <w:sz w:val="20"/>
          <w:szCs w:val="20"/>
        </w:rPr>
        <w:t>Sumber : Lampiran 5</w:t>
      </w:r>
    </w:p>
    <w:p w:rsidR="00FB5C67" w:rsidRPr="001F6863" w:rsidRDefault="00FB5C67" w:rsidP="00FB5C67">
      <w:pPr>
        <w:autoSpaceDE w:val="0"/>
        <w:autoSpaceDN w:val="0"/>
        <w:adjustRightInd w:val="0"/>
        <w:spacing w:after="0" w:line="480" w:lineRule="auto"/>
        <w:ind w:left="142" w:firstLine="567"/>
        <w:jc w:val="both"/>
        <w:rPr>
          <w:rFonts w:ascii="Times New Roman" w:hAnsi="Times New Roman" w:cs="Times New Roman"/>
          <w:bCs/>
          <w:color w:val="000000" w:themeColor="text1"/>
          <w:sz w:val="24"/>
          <w:szCs w:val="24"/>
        </w:rPr>
      </w:pPr>
      <w:r w:rsidRPr="001F6863">
        <w:rPr>
          <w:rFonts w:ascii="Times New Roman" w:hAnsi="Times New Roman" w:cs="Times New Roman"/>
          <w:bCs/>
          <w:color w:val="000000" w:themeColor="text1"/>
          <w:sz w:val="24"/>
          <w:szCs w:val="24"/>
        </w:rPr>
        <w:t>Dari tabel 4.5 di</w:t>
      </w:r>
      <w:r w:rsidR="00845D9E" w:rsidRPr="001F6863">
        <w:rPr>
          <w:rFonts w:ascii="Times New Roman" w:hAnsi="Times New Roman" w:cs="Times New Roman"/>
          <w:bCs/>
          <w:color w:val="000000" w:themeColor="text1"/>
          <w:sz w:val="24"/>
          <w:szCs w:val="24"/>
        </w:rPr>
        <w:t>ketahui nilai KMO variabel Kemasan</w:t>
      </w:r>
      <w:r w:rsidRPr="001F6863">
        <w:rPr>
          <w:rFonts w:ascii="Times New Roman" w:hAnsi="Times New Roman" w:cs="Times New Roman"/>
          <w:bCs/>
          <w:color w:val="000000" w:themeColor="text1"/>
          <w:sz w:val="24"/>
          <w:szCs w:val="24"/>
        </w:rPr>
        <w:t xml:space="preserve"> adalah sebesar 0,641 dengan nilai signifikansi sebesar 0,000, dapat disimpulkan bahwa item pernyataan kuesioner yang digunakan </w:t>
      </w:r>
      <w:r w:rsidR="00845D9E" w:rsidRPr="001F6863">
        <w:rPr>
          <w:rFonts w:ascii="Times New Roman" w:hAnsi="Times New Roman" w:cs="Times New Roman"/>
          <w:bCs/>
          <w:color w:val="000000" w:themeColor="text1"/>
          <w:sz w:val="24"/>
          <w:szCs w:val="24"/>
        </w:rPr>
        <w:t xml:space="preserve">pada variabel Kemasan </w:t>
      </w:r>
      <w:r w:rsidRPr="001F6863">
        <w:rPr>
          <w:rFonts w:ascii="Times New Roman" w:hAnsi="Times New Roman" w:cs="Times New Roman"/>
          <w:bCs/>
          <w:color w:val="000000" w:themeColor="text1"/>
          <w:sz w:val="24"/>
          <w:szCs w:val="24"/>
        </w:rPr>
        <w:t>adalah valid dan telah memenuhi syarat, maka tahapan pengelolahan data dapat segera dilanjutkan karena nilai KMO 0,641&gt; 0,5 dan nilai signifikansi 0,000 &lt; 0,05.</w:t>
      </w:r>
    </w:p>
    <w:p w:rsidR="00C700C9" w:rsidRPr="001F6863" w:rsidRDefault="00FB5C67" w:rsidP="00B16126">
      <w:pPr>
        <w:autoSpaceDE w:val="0"/>
        <w:autoSpaceDN w:val="0"/>
        <w:adjustRightInd w:val="0"/>
        <w:spacing w:after="0" w:line="480" w:lineRule="auto"/>
        <w:ind w:left="142" w:firstLine="567"/>
        <w:jc w:val="both"/>
        <w:rPr>
          <w:rFonts w:ascii="Times New Roman" w:hAnsi="Times New Roman" w:cs="Times New Roman"/>
          <w:bCs/>
          <w:color w:val="000000" w:themeColor="text1"/>
          <w:sz w:val="24"/>
          <w:szCs w:val="24"/>
        </w:rPr>
      </w:pPr>
      <w:r w:rsidRPr="001F6863">
        <w:rPr>
          <w:rFonts w:ascii="Times New Roman" w:hAnsi="Times New Roman" w:cs="Times New Roman"/>
          <w:bCs/>
          <w:color w:val="000000" w:themeColor="text1"/>
          <w:sz w:val="24"/>
          <w:szCs w:val="24"/>
        </w:rPr>
        <w:t>Untuk mengetahui valid atau tidaknya tiap item pertanyaan pada kuesioner dapat dilihat dari hasil anti image correlation dan faktor loading. Dikatakan valid apabila hasil anti image correlation &gt; 0,</w:t>
      </w:r>
      <w:r w:rsidR="00823228" w:rsidRPr="001F6863">
        <w:rPr>
          <w:rFonts w:ascii="Times New Roman" w:hAnsi="Times New Roman" w:cs="Times New Roman"/>
          <w:bCs/>
          <w:color w:val="000000" w:themeColor="text1"/>
          <w:sz w:val="24"/>
          <w:szCs w:val="24"/>
        </w:rPr>
        <w:t xml:space="preserve">5 dan faktor loading &gt; 0,40, jika nilai anti image correlation kecil 0,5 dan faktor loading kecil dari 0,40 maka item tersebut dinyatakan tidak valid dan dikeluarkan. Variabel </w:t>
      </w:r>
      <w:r w:rsidR="00823228" w:rsidRPr="001F6863">
        <w:rPr>
          <w:rFonts w:ascii="Times New Roman" w:hAnsi="Times New Roman" w:cs="Times New Roman"/>
          <w:bCs/>
          <w:color w:val="000000" w:themeColor="text1"/>
          <w:sz w:val="24"/>
          <w:szCs w:val="24"/>
        </w:rPr>
        <w:lastRenderedPageBreak/>
        <w:t>harga diukur dengan menggunakan 4 item pernyataan. Hasil uji validitas pada 4 butir item pernyataan tersebut dapat dilihat pada tabel 4.6 berikut :</w:t>
      </w:r>
    </w:p>
    <w:p w:rsidR="00D63BC3" w:rsidRPr="001F6863" w:rsidRDefault="00B16126" w:rsidP="00345F30">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Tabel 4.6</w:t>
      </w:r>
    </w:p>
    <w:p w:rsidR="00345F30" w:rsidRPr="001F6863" w:rsidRDefault="00D63BC3" w:rsidP="00345F30">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Hasil Uji </w:t>
      </w:r>
      <w:r w:rsidR="00B16126" w:rsidRPr="001F6863">
        <w:rPr>
          <w:rFonts w:ascii="Times New Roman" w:hAnsi="Times New Roman" w:cs="Times New Roman"/>
          <w:b/>
          <w:color w:val="000000" w:themeColor="text1"/>
          <w:sz w:val="24"/>
          <w:szCs w:val="24"/>
        </w:rPr>
        <w:t>Anti Image Correlation Item Pernyataan</w:t>
      </w:r>
    </w:p>
    <w:p w:rsidR="00D63BC3" w:rsidRPr="001F6863" w:rsidRDefault="00B16126" w:rsidP="00345F30">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 Variabel </w:t>
      </w:r>
      <w:r w:rsidR="00D63BC3" w:rsidRPr="001F6863">
        <w:rPr>
          <w:rFonts w:ascii="Times New Roman" w:hAnsi="Times New Roman" w:cs="Times New Roman"/>
          <w:b/>
          <w:color w:val="000000" w:themeColor="text1"/>
          <w:sz w:val="24"/>
          <w:szCs w:val="24"/>
        </w:rPr>
        <w:t>Kemasan (X1)</w:t>
      </w:r>
    </w:p>
    <w:p w:rsidR="00345F30" w:rsidRPr="001F6863" w:rsidRDefault="00345F30" w:rsidP="00B16126">
      <w:pPr>
        <w:autoSpaceDE w:val="0"/>
        <w:autoSpaceDN w:val="0"/>
        <w:adjustRightInd w:val="0"/>
        <w:spacing w:after="0"/>
        <w:contextualSpacing/>
        <w:jc w:val="center"/>
        <w:rPr>
          <w:rFonts w:ascii="Times New Roman" w:hAnsi="Times New Roman" w:cs="Times New Roman"/>
          <w:b/>
          <w:color w:val="000000" w:themeColor="text1"/>
          <w:sz w:val="24"/>
          <w:szCs w:val="24"/>
        </w:rPr>
      </w:pPr>
    </w:p>
    <w:tbl>
      <w:tblPr>
        <w:tblStyle w:val="TableGrid"/>
        <w:tblW w:w="0" w:type="auto"/>
        <w:tblInd w:w="250" w:type="dxa"/>
        <w:tblLayout w:type="fixed"/>
        <w:tblLook w:val="04A0" w:firstRow="1" w:lastRow="0" w:firstColumn="1" w:lastColumn="0" w:noHBand="0" w:noVBand="1"/>
      </w:tblPr>
      <w:tblGrid>
        <w:gridCol w:w="567"/>
        <w:gridCol w:w="1843"/>
        <w:gridCol w:w="1417"/>
        <w:gridCol w:w="567"/>
        <w:gridCol w:w="1134"/>
        <w:gridCol w:w="851"/>
        <w:gridCol w:w="992"/>
      </w:tblGrid>
      <w:tr w:rsidR="00047E4E" w:rsidRPr="001F6863" w:rsidTr="00FF651F">
        <w:tc>
          <w:tcPr>
            <w:tcW w:w="567" w:type="dxa"/>
          </w:tcPr>
          <w:p w:rsidR="00047E4E" w:rsidRPr="001F6863" w:rsidRDefault="00047E4E" w:rsidP="00B16126">
            <w:pPr>
              <w:autoSpaceDE w:val="0"/>
              <w:autoSpaceDN w:val="0"/>
              <w:adjustRightInd w:val="0"/>
              <w:contextualSpacing/>
              <w:jc w:val="center"/>
              <w:rPr>
                <w:rFonts w:ascii="Times New Roman" w:hAnsi="Times New Roman" w:cs="Times New Roman"/>
                <w:color w:val="000000" w:themeColor="text1"/>
                <w:lang w:val="id-ID"/>
              </w:rPr>
            </w:pPr>
            <w:r w:rsidRPr="001F6863">
              <w:rPr>
                <w:rFonts w:ascii="Times New Roman" w:hAnsi="Times New Roman" w:cs="Times New Roman"/>
                <w:color w:val="000000" w:themeColor="text1"/>
                <w:lang w:val="id-ID"/>
              </w:rPr>
              <w:t xml:space="preserve">No </w:t>
            </w:r>
          </w:p>
        </w:tc>
        <w:tc>
          <w:tcPr>
            <w:tcW w:w="1843" w:type="dxa"/>
          </w:tcPr>
          <w:p w:rsidR="00047E4E" w:rsidRPr="001F6863" w:rsidRDefault="00047E4E" w:rsidP="00B16126">
            <w:pPr>
              <w:autoSpaceDE w:val="0"/>
              <w:autoSpaceDN w:val="0"/>
              <w:adjustRightInd w:val="0"/>
              <w:contextualSpacing/>
              <w:jc w:val="center"/>
              <w:rPr>
                <w:rFonts w:ascii="Times New Roman" w:hAnsi="Times New Roman" w:cs="Times New Roman"/>
                <w:color w:val="000000" w:themeColor="text1"/>
                <w:lang w:val="id-ID"/>
              </w:rPr>
            </w:pPr>
            <w:r w:rsidRPr="001F6863">
              <w:rPr>
                <w:rFonts w:ascii="Times New Roman" w:hAnsi="Times New Roman" w:cs="Times New Roman"/>
                <w:color w:val="000000" w:themeColor="text1"/>
                <w:lang w:val="id-ID"/>
              </w:rPr>
              <w:t>Item Pernyataan</w:t>
            </w:r>
          </w:p>
        </w:tc>
        <w:tc>
          <w:tcPr>
            <w:tcW w:w="1417" w:type="dxa"/>
          </w:tcPr>
          <w:p w:rsidR="00047E4E" w:rsidRPr="001F6863" w:rsidRDefault="00047E4E" w:rsidP="00B16126">
            <w:pPr>
              <w:autoSpaceDE w:val="0"/>
              <w:autoSpaceDN w:val="0"/>
              <w:adjustRightInd w:val="0"/>
              <w:contextualSpacing/>
              <w:jc w:val="center"/>
              <w:rPr>
                <w:rFonts w:ascii="Times New Roman" w:hAnsi="Times New Roman" w:cs="Times New Roman"/>
                <w:i/>
                <w:color w:val="000000" w:themeColor="text1"/>
                <w:lang w:val="id-ID"/>
              </w:rPr>
            </w:pPr>
            <w:r w:rsidRPr="001F6863">
              <w:rPr>
                <w:rFonts w:ascii="Times New Roman" w:hAnsi="Times New Roman" w:cs="Times New Roman"/>
                <w:i/>
                <w:color w:val="000000" w:themeColor="text1"/>
                <w:lang w:val="id-ID"/>
              </w:rPr>
              <w:t xml:space="preserve">Anti Image Correlation </w:t>
            </w:r>
          </w:p>
        </w:tc>
        <w:tc>
          <w:tcPr>
            <w:tcW w:w="567" w:type="dxa"/>
          </w:tcPr>
          <w:p w:rsidR="00047E4E" w:rsidRPr="001F6863" w:rsidRDefault="00047E4E" w:rsidP="00B16126">
            <w:pPr>
              <w:autoSpaceDE w:val="0"/>
              <w:autoSpaceDN w:val="0"/>
              <w:adjustRightInd w:val="0"/>
              <w:contextualSpacing/>
              <w:jc w:val="center"/>
              <w:rPr>
                <w:rFonts w:ascii="Times New Roman" w:hAnsi="Times New Roman" w:cs="Times New Roman"/>
                <w:i/>
                <w:color w:val="000000" w:themeColor="text1"/>
                <w:lang w:val="id-ID"/>
              </w:rPr>
            </w:pPr>
            <w:r w:rsidRPr="001F6863">
              <w:rPr>
                <w:rFonts w:ascii="Times New Roman" w:hAnsi="Times New Roman" w:cs="Times New Roman"/>
                <w:i/>
                <w:color w:val="000000" w:themeColor="text1"/>
                <w:lang w:val="id-ID"/>
              </w:rPr>
              <w:t>α</w:t>
            </w:r>
          </w:p>
        </w:tc>
        <w:tc>
          <w:tcPr>
            <w:tcW w:w="1134" w:type="dxa"/>
          </w:tcPr>
          <w:p w:rsidR="00047E4E" w:rsidRPr="001F6863" w:rsidRDefault="00047E4E" w:rsidP="00B16126">
            <w:pPr>
              <w:autoSpaceDE w:val="0"/>
              <w:autoSpaceDN w:val="0"/>
              <w:adjustRightInd w:val="0"/>
              <w:contextualSpacing/>
              <w:jc w:val="center"/>
              <w:rPr>
                <w:rFonts w:ascii="Times New Roman" w:hAnsi="Times New Roman" w:cs="Times New Roman"/>
                <w:i/>
                <w:color w:val="000000" w:themeColor="text1"/>
                <w:lang w:val="id-ID"/>
              </w:rPr>
            </w:pPr>
            <w:r w:rsidRPr="001F6863">
              <w:rPr>
                <w:rFonts w:ascii="Times New Roman" w:hAnsi="Times New Roman" w:cs="Times New Roman"/>
                <w:i/>
                <w:color w:val="000000" w:themeColor="text1"/>
                <w:lang w:val="id-ID"/>
              </w:rPr>
              <w:t xml:space="preserve">Faktor </w:t>
            </w:r>
          </w:p>
          <w:p w:rsidR="00047E4E" w:rsidRPr="001F6863" w:rsidRDefault="00047E4E" w:rsidP="00B16126">
            <w:pPr>
              <w:autoSpaceDE w:val="0"/>
              <w:autoSpaceDN w:val="0"/>
              <w:adjustRightInd w:val="0"/>
              <w:contextualSpacing/>
              <w:jc w:val="center"/>
              <w:rPr>
                <w:rFonts w:ascii="Times New Roman" w:hAnsi="Times New Roman" w:cs="Times New Roman"/>
                <w:color w:val="000000" w:themeColor="text1"/>
                <w:lang w:val="id-ID"/>
              </w:rPr>
            </w:pPr>
            <w:r w:rsidRPr="001F6863">
              <w:rPr>
                <w:rFonts w:ascii="Times New Roman" w:hAnsi="Times New Roman" w:cs="Times New Roman"/>
                <w:i/>
                <w:color w:val="000000" w:themeColor="text1"/>
                <w:lang w:val="id-ID"/>
              </w:rPr>
              <w:t>Loading</w:t>
            </w:r>
            <w:r w:rsidRPr="001F6863">
              <w:rPr>
                <w:rFonts w:ascii="Times New Roman" w:hAnsi="Times New Roman" w:cs="Times New Roman"/>
                <w:color w:val="000000" w:themeColor="text1"/>
                <w:lang w:val="id-ID"/>
              </w:rPr>
              <w:t xml:space="preserve"> </w:t>
            </w:r>
          </w:p>
        </w:tc>
        <w:tc>
          <w:tcPr>
            <w:tcW w:w="851" w:type="dxa"/>
          </w:tcPr>
          <w:p w:rsidR="00047E4E" w:rsidRPr="001F6863" w:rsidRDefault="00047E4E" w:rsidP="00B16126">
            <w:pPr>
              <w:autoSpaceDE w:val="0"/>
              <w:autoSpaceDN w:val="0"/>
              <w:adjustRightInd w:val="0"/>
              <w:contextualSpacing/>
              <w:jc w:val="center"/>
              <w:rPr>
                <w:rFonts w:ascii="Times New Roman" w:hAnsi="Times New Roman" w:cs="Times New Roman"/>
                <w:i/>
                <w:color w:val="000000" w:themeColor="text1"/>
                <w:lang w:val="id-ID"/>
              </w:rPr>
            </w:pPr>
            <w:r w:rsidRPr="001F6863">
              <w:rPr>
                <w:rFonts w:ascii="Times New Roman" w:hAnsi="Times New Roman" w:cs="Times New Roman"/>
                <w:i/>
                <w:color w:val="000000" w:themeColor="text1"/>
                <w:lang w:val="id-ID"/>
              </w:rPr>
              <w:t xml:space="preserve">Cut </w:t>
            </w:r>
          </w:p>
          <w:p w:rsidR="00047E4E" w:rsidRPr="001F6863" w:rsidRDefault="00047E4E" w:rsidP="00B16126">
            <w:pPr>
              <w:autoSpaceDE w:val="0"/>
              <w:autoSpaceDN w:val="0"/>
              <w:adjustRightInd w:val="0"/>
              <w:contextualSpacing/>
              <w:jc w:val="center"/>
              <w:rPr>
                <w:rFonts w:ascii="Times New Roman" w:hAnsi="Times New Roman" w:cs="Times New Roman"/>
                <w:i/>
                <w:color w:val="000000" w:themeColor="text1"/>
                <w:lang w:val="id-ID"/>
              </w:rPr>
            </w:pPr>
            <w:r w:rsidRPr="001F6863">
              <w:rPr>
                <w:rFonts w:ascii="Times New Roman" w:hAnsi="Times New Roman" w:cs="Times New Roman"/>
                <w:i/>
                <w:color w:val="000000" w:themeColor="text1"/>
                <w:lang w:val="id-ID"/>
              </w:rPr>
              <w:t>Off</w:t>
            </w:r>
          </w:p>
        </w:tc>
        <w:tc>
          <w:tcPr>
            <w:tcW w:w="992" w:type="dxa"/>
          </w:tcPr>
          <w:p w:rsidR="00047E4E" w:rsidRPr="001F6863" w:rsidRDefault="00FF651F" w:rsidP="00B16126">
            <w:pPr>
              <w:autoSpaceDE w:val="0"/>
              <w:autoSpaceDN w:val="0"/>
              <w:adjustRightInd w:val="0"/>
              <w:contextualSpacing/>
              <w:jc w:val="center"/>
              <w:rPr>
                <w:rFonts w:ascii="Times New Roman" w:hAnsi="Times New Roman" w:cs="Times New Roman"/>
                <w:i/>
                <w:color w:val="000000" w:themeColor="text1"/>
                <w:lang w:val="id-ID"/>
              </w:rPr>
            </w:pPr>
            <w:r w:rsidRPr="001F6863">
              <w:rPr>
                <w:rFonts w:ascii="Times New Roman" w:hAnsi="Times New Roman" w:cs="Times New Roman"/>
                <w:i/>
                <w:color w:val="000000" w:themeColor="text1"/>
                <w:lang w:val="id-ID"/>
              </w:rPr>
              <w:t>Keteranga</w:t>
            </w:r>
            <w:r w:rsidR="00047E4E" w:rsidRPr="001F6863">
              <w:rPr>
                <w:rFonts w:ascii="Times New Roman" w:hAnsi="Times New Roman" w:cs="Times New Roman"/>
                <w:i/>
                <w:color w:val="000000" w:themeColor="text1"/>
                <w:lang w:val="id-ID"/>
              </w:rPr>
              <w:t>n</w:t>
            </w:r>
          </w:p>
        </w:tc>
      </w:tr>
      <w:tr w:rsidR="00047E4E" w:rsidRPr="001F6863" w:rsidTr="00FF651F">
        <w:tc>
          <w:tcPr>
            <w:tcW w:w="56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1.</w:t>
            </w:r>
          </w:p>
        </w:tc>
        <w:tc>
          <w:tcPr>
            <w:tcW w:w="1843"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Sebagai tempat</w:t>
            </w:r>
          </w:p>
        </w:tc>
        <w:tc>
          <w:tcPr>
            <w:tcW w:w="141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0,600</w:t>
            </w:r>
          </w:p>
        </w:tc>
        <w:tc>
          <w:tcPr>
            <w:tcW w:w="56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0,5</w:t>
            </w:r>
          </w:p>
        </w:tc>
        <w:tc>
          <w:tcPr>
            <w:tcW w:w="1134"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0,821</w:t>
            </w:r>
          </w:p>
        </w:tc>
        <w:tc>
          <w:tcPr>
            <w:tcW w:w="851"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0,40</w:t>
            </w:r>
          </w:p>
        </w:tc>
        <w:tc>
          <w:tcPr>
            <w:tcW w:w="992"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 xml:space="preserve">Valid </w:t>
            </w:r>
          </w:p>
        </w:tc>
      </w:tr>
      <w:tr w:rsidR="00047E4E" w:rsidRPr="001F6863" w:rsidTr="00FF651F">
        <w:tc>
          <w:tcPr>
            <w:tcW w:w="56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2.</w:t>
            </w:r>
          </w:p>
        </w:tc>
        <w:tc>
          <w:tcPr>
            <w:tcW w:w="1843"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Pembungkus yang menarik</w:t>
            </w:r>
          </w:p>
        </w:tc>
        <w:tc>
          <w:tcPr>
            <w:tcW w:w="141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0,760</w:t>
            </w:r>
          </w:p>
        </w:tc>
        <w:tc>
          <w:tcPr>
            <w:tcW w:w="56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0,5</w:t>
            </w:r>
          </w:p>
        </w:tc>
        <w:tc>
          <w:tcPr>
            <w:tcW w:w="1134"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0,584</w:t>
            </w:r>
          </w:p>
        </w:tc>
        <w:tc>
          <w:tcPr>
            <w:tcW w:w="851"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0,40</w:t>
            </w:r>
          </w:p>
        </w:tc>
        <w:tc>
          <w:tcPr>
            <w:tcW w:w="992"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 xml:space="preserve">Valid </w:t>
            </w:r>
          </w:p>
        </w:tc>
      </w:tr>
      <w:tr w:rsidR="00047E4E" w:rsidRPr="001F6863" w:rsidTr="00FF651F">
        <w:tc>
          <w:tcPr>
            <w:tcW w:w="56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3.</w:t>
            </w:r>
          </w:p>
        </w:tc>
        <w:tc>
          <w:tcPr>
            <w:tcW w:w="1843"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Dapat melindungi</w:t>
            </w:r>
          </w:p>
        </w:tc>
        <w:tc>
          <w:tcPr>
            <w:tcW w:w="141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0,767</w:t>
            </w:r>
          </w:p>
        </w:tc>
        <w:tc>
          <w:tcPr>
            <w:tcW w:w="56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0,5</w:t>
            </w:r>
          </w:p>
        </w:tc>
        <w:tc>
          <w:tcPr>
            <w:tcW w:w="1134"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0,493</w:t>
            </w:r>
          </w:p>
        </w:tc>
        <w:tc>
          <w:tcPr>
            <w:tcW w:w="851"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0,40</w:t>
            </w:r>
          </w:p>
        </w:tc>
        <w:tc>
          <w:tcPr>
            <w:tcW w:w="992"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 xml:space="preserve">Valid </w:t>
            </w:r>
          </w:p>
        </w:tc>
      </w:tr>
      <w:tr w:rsidR="00047E4E" w:rsidRPr="001F6863" w:rsidTr="00FF651F">
        <w:tc>
          <w:tcPr>
            <w:tcW w:w="56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4.</w:t>
            </w:r>
          </w:p>
        </w:tc>
        <w:tc>
          <w:tcPr>
            <w:tcW w:w="1843"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praktis</w:t>
            </w:r>
          </w:p>
        </w:tc>
        <w:tc>
          <w:tcPr>
            <w:tcW w:w="141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0,615</w:t>
            </w:r>
          </w:p>
        </w:tc>
        <w:tc>
          <w:tcPr>
            <w:tcW w:w="567"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0,5</w:t>
            </w:r>
          </w:p>
        </w:tc>
        <w:tc>
          <w:tcPr>
            <w:tcW w:w="1134"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0,776</w:t>
            </w:r>
          </w:p>
        </w:tc>
        <w:tc>
          <w:tcPr>
            <w:tcW w:w="851"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0,40</w:t>
            </w:r>
          </w:p>
        </w:tc>
        <w:tc>
          <w:tcPr>
            <w:tcW w:w="992" w:type="dxa"/>
          </w:tcPr>
          <w:p w:rsidR="00047E4E" w:rsidRPr="001F6863" w:rsidRDefault="003C4B13" w:rsidP="00B16126">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 xml:space="preserve">Valid </w:t>
            </w:r>
          </w:p>
        </w:tc>
      </w:tr>
    </w:tbl>
    <w:p w:rsidR="00047E4E" w:rsidRPr="001F6863" w:rsidRDefault="00FF651F" w:rsidP="00FF651F">
      <w:pPr>
        <w:tabs>
          <w:tab w:val="left" w:pos="258"/>
        </w:tabs>
        <w:autoSpaceDE w:val="0"/>
        <w:autoSpaceDN w:val="0"/>
        <w:adjustRightInd w:val="0"/>
        <w:spacing w:after="0"/>
        <w:contextualSpacing/>
        <w:rPr>
          <w:rFonts w:ascii="Times New Roman" w:hAnsi="Times New Roman" w:cs="Times New Roman"/>
          <w:i/>
          <w:color w:val="000000" w:themeColor="text1"/>
          <w:sz w:val="20"/>
          <w:szCs w:val="20"/>
        </w:rPr>
      </w:pPr>
      <w:r w:rsidRPr="001F6863">
        <w:rPr>
          <w:rFonts w:ascii="Times New Roman" w:hAnsi="Times New Roman" w:cs="Times New Roman"/>
          <w:color w:val="000000" w:themeColor="text1"/>
          <w:sz w:val="20"/>
          <w:szCs w:val="20"/>
        </w:rPr>
        <w:tab/>
      </w:r>
      <w:r w:rsidR="0043085C" w:rsidRPr="001F6863">
        <w:rPr>
          <w:rFonts w:ascii="Times New Roman" w:hAnsi="Times New Roman" w:cs="Times New Roman"/>
          <w:i/>
          <w:color w:val="000000" w:themeColor="text1"/>
          <w:sz w:val="20"/>
          <w:szCs w:val="20"/>
        </w:rPr>
        <w:t xml:space="preserve">Sumber : </w:t>
      </w:r>
      <w:r w:rsidRPr="001F6863">
        <w:rPr>
          <w:rFonts w:ascii="Times New Roman" w:hAnsi="Times New Roman" w:cs="Times New Roman"/>
          <w:i/>
          <w:color w:val="000000" w:themeColor="text1"/>
          <w:sz w:val="20"/>
          <w:szCs w:val="20"/>
        </w:rPr>
        <w:t>Lampiran 6</w:t>
      </w:r>
    </w:p>
    <w:p w:rsidR="00FF651F" w:rsidRPr="001F6863" w:rsidRDefault="00FF651F" w:rsidP="00FF651F">
      <w:pPr>
        <w:tabs>
          <w:tab w:val="left" w:pos="258"/>
        </w:tabs>
        <w:autoSpaceDE w:val="0"/>
        <w:autoSpaceDN w:val="0"/>
        <w:adjustRightInd w:val="0"/>
        <w:spacing w:after="0"/>
        <w:contextualSpacing/>
        <w:rPr>
          <w:rFonts w:ascii="Times New Roman" w:hAnsi="Times New Roman" w:cs="Times New Roman"/>
          <w:color w:val="000000" w:themeColor="text1"/>
          <w:sz w:val="20"/>
          <w:szCs w:val="20"/>
        </w:rPr>
      </w:pPr>
    </w:p>
    <w:p w:rsidR="003C4B13" w:rsidRPr="001F6863" w:rsidRDefault="003C4B13" w:rsidP="000A15A0">
      <w:pPr>
        <w:autoSpaceDE w:val="0"/>
        <w:autoSpaceDN w:val="0"/>
        <w:adjustRightIn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Dari tabel 4.6 dapat dilihat data, bahwa dari 4 item</w:t>
      </w:r>
      <w:r w:rsidR="00FF651F" w:rsidRPr="001F6863">
        <w:rPr>
          <w:rFonts w:ascii="Times New Roman" w:hAnsi="Times New Roman" w:cs="Times New Roman"/>
          <w:color w:val="000000" w:themeColor="text1"/>
          <w:sz w:val="24"/>
          <w:szCs w:val="24"/>
        </w:rPr>
        <w:t xml:space="preserve"> pernyataan memiliki nilai anti</w:t>
      </w:r>
      <w:r w:rsidRPr="001F6863">
        <w:rPr>
          <w:rFonts w:ascii="Times New Roman" w:hAnsi="Times New Roman" w:cs="Times New Roman"/>
          <w:color w:val="000000" w:themeColor="text1"/>
          <w:sz w:val="24"/>
          <w:szCs w:val="24"/>
        </w:rPr>
        <w:t xml:space="preserve"> image  correlation antara 0,600 s/d 0,767, dapat dikatakan  bah</w:t>
      </w:r>
      <w:r w:rsidR="00807428" w:rsidRPr="001F6863">
        <w:rPr>
          <w:rFonts w:ascii="Times New Roman" w:hAnsi="Times New Roman" w:cs="Times New Roman"/>
          <w:color w:val="000000" w:themeColor="text1"/>
          <w:sz w:val="24"/>
          <w:szCs w:val="24"/>
        </w:rPr>
        <w:t>wa 4 butir image  correlation lebih besar dari 0,5. Dan didalam proses pengujian validitas terlihat nilai faktor l</w:t>
      </w:r>
      <w:r w:rsidR="000A15A0">
        <w:rPr>
          <w:rFonts w:ascii="Times New Roman" w:hAnsi="Times New Roman" w:cs="Times New Roman"/>
          <w:color w:val="000000" w:themeColor="text1"/>
          <w:sz w:val="24"/>
          <w:szCs w:val="24"/>
        </w:rPr>
        <w:t>oading  berkisar 0,493 s/d 0,821</w:t>
      </w:r>
      <w:r w:rsidR="00807428" w:rsidRPr="001F6863">
        <w:rPr>
          <w:rFonts w:ascii="Times New Roman" w:hAnsi="Times New Roman" w:cs="Times New Roman"/>
          <w:color w:val="000000" w:themeColor="text1"/>
          <w:sz w:val="24"/>
          <w:szCs w:val="24"/>
        </w:rPr>
        <w:t xml:space="preserve"> dan besar dari 0,40. Dengan demikian dapat disimpulkan  bahwa 4 item pernyataan tersebut adalah valid, sehingga pernyataan yang valid  dapat di lanjutkan  dalam tah</w:t>
      </w:r>
      <w:r w:rsidR="00FF651F" w:rsidRPr="001F6863">
        <w:rPr>
          <w:rFonts w:ascii="Times New Roman" w:hAnsi="Times New Roman" w:cs="Times New Roman"/>
          <w:color w:val="000000" w:themeColor="text1"/>
          <w:sz w:val="24"/>
          <w:szCs w:val="24"/>
        </w:rPr>
        <w:t>apan pengolahan data selanjutnya.</w:t>
      </w:r>
    </w:p>
    <w:p w:rsidR="00FF651F" w:rsidRPr="001F6863" w:rsidRDefault="00FF651F" w:rsidP="00345F30">
      <w:pPr>
        <w:autoSpaceDE w:val="0"/>
        <w:autoSpaceDN w:val="0"/>
        <w:adjustRightInd w:val="0"/>
        <w:spacing w:after="0" w:line="240" w:lineRule="auto"/>
        <w:contextualSpacing/>
        <w:jc w:val="center"/>
        <w:rPr>
          <w:rFonts w:ascii="Times New Roman" w:hAnsi="Times New Roman" w:cs="Times New Roman"/>
          <w:b/>
          <w:color w:val="000000" w:themeColor="text1"/>
          <w:sz w:val="24"/>
          <w:szCs w:val="24"/>
          <w:lang w:val="en-US"/>
        </w:rPr>
      </w:pPr>
      <w:r w:rsidRPr="001F6863">
        <w:rPr>
          <w:rFonts w:ascii="Times New Roman" w:hAnsi="Times New Roman" w:cs="Times New Roman"/>
          <w:b/>
          <w:color w:val="000000" w:themeColor="text1"/>
          <w:sz w:val="24"/>
          <w:szCs w:val="24"/>
        </w:rPr>
        <w:t>Tabel 4.</w:t>
      </w:r>
      <w:r w:rsidRPr="001F6863">
        <w:rPr>
          <w:rFonts w:ascii="Times New Roman" w:hAnsi="Times New Roman" w:cs="Times New Roman"/>
          <w:b/>
          <w:color w:val="000000" w:themeColor="text1"/>
          <w:sz w:val="24"/>
          <w:szCs w:val="24"/>
          <w:lang w:val="en-US"/>
        </w:rPr>
        <w:t>7</w:t>
      </w:r>
    </w:p>
    <w:p w:rsidR="00FF651F" w:rsidRPr="001F6863" w:rsidRDefault="00FF651F" w:rsidP="00345F30">
      <w:pPr>
        <w:autoSpaceDE w:val="0"/>
        <w:autoSpaceDN w:val="0"/>
        <w:adjustRightInd w:val="0"/>
        <w:spacing w:after="0" w:line="240" w:lineRule="auto"/>
        <w:contextualSpacing/>
        <w:jc w:val="center"/>
        <w:rPr>
          <w:rFonts w:ascii="Times New Roman" w:hAnsi="Times New Roman" w:cs="Times New Roman"/>
          <w:b/>
          <w:bCs/>
          <w:color w:val="000000" w:themeColor="text1"/>
          <w:sz w:val="18"/>
          <w:szCs w:val="18"/>
        </w:rPr>
      </w:pPr>
      <w:r w:rsidRPr="001F6863">
        <w:rPr>
          <w:rFonts w:ascii="Times New Roman" w:hAnsi="Times New Roman" w:cs="Times New Roman"/>
          <w:b/>
          <w:bCs/>
          <w:color w:val="000000" w:themeColor="text1"/>
          <w:sz w:val="18"/>
          <w:szCs w:val="18"/>
        </w:rPr>
        <w:t>KMO and Bartlett's Test</w:t>
      </w:r>
    </w:p>
    <w:p w:rsidR="00FF651F" w:rsidRPr="001F6863" w:rsidRDefault="00FF651F" w:rsidP="00345F30">
      <w:pPr>
        <w:autoSpaceDE w:val="0"/>
        <w:autoSpaceDN w:val="0"/>
        <w:adjustRightInd w:val="0"/>
        <w:spacing w:after="0" w:line="240" w:lineRule="auto"/>
        <w:contextualSpacing/>
        <w:jc w:val="center"/>
        <w:rPr>
          <w:rFonts w:ascii="Times New Roman" w:hAnsi="Times New Roman" w:cs="Times New Roman"/>
          <w:b/>
          <w:bCs/>
          <w:color w:val="000000" w:themeColor="text1"/>
          <w:sz w:val="18"/>
          <w:szCs w:val="18"/>
          <w:lang w:val="en-US"/>
        </w:rPr>
      </w:pPr>
      <w:r w:rsidRPr="001F6863">
        <w:rPr>
          <w:rFonts w:ascii="Times New Roman" w:hAnsi="Times New Roman" w:cs="Times New Roman"/>
          <w:b/>
          <w:bCs/>
          <w:color w:val="000000" w:themeColor="text1"/>
          <w:sz w:val="18"/>
          <w:szCs w:val="18"/>
        </w:rPr>
        <w:t xml:space="preserve">Hasil KMO Variabel </w:t>
      </w:r>
      <w:r w:rsidRPr="001F6863">
        <w:rPr>
          <w:rFonts w:ascii="Times New Roman" w:hAnsi="Times New Roman" w:cs="Times New Roman"/>
          <w:b/>
          <w:bCs/>
          <w:color w:val="000000" w:themeColor="text1"/>
          <w:sz w:val="18"/>
          <w:szCs w:val="18"/>
          <w:lang w:val="en-US"/>
        </w:rPr>
        <w:t>Harga</w:t>
      </w:r>
    </w:p>
    <w:p w:rsidR="00FF651F" w:rsidRPr="001F6863" w:rsidRDefault="00FF651F" w:rsidP="00345F30">
      <w:pPr>
        <w:autoSpaceDE w:val="0"/>
        <w:autoSpaceDN w:val="0"/>
        <w:adjustRightInd w:val="0"/>
        <w:spacing w:after="0" w:line="240" w:lineRule="auto"/>
        <w:contextualSpacing/>
        <w:jc w:val="center"/>
        <w:rPr>
          <w:rFonts w:ascii="Times New Roman" w:hAnsi="Times New Roman" w:cs="Times New Roman"/>
          <w:b/>
          <w:bCs/>
          <w:color w:val="000000" w:themeColor="text1"/>
          <w:sz w:val="18"/>
          <w:szCs w:val="18"/>
        </w:rPr>
      </w:pPr>
      <w:r w:rsidRPr="001F6863">
        <w:rPr>
          <w:rFonts w:ascii="Times New Roman" w:hAnsi="Times New Roman" w:cs="Times New Roman"/>
          <w:b/>
          <w:bCs/>
          <w:color w:val="000000" w:themeColor="text1"/>
          <w:sz w:val="18"/>
          <w:szCs w:val="18"/>
        </w:rPr>
        <w:t>KMO and Bartlett’s Test</w:t>
      </w:r>
    </w:p>
    <w:tbl>
      <w:tblPr>
        <w:tblW w:w="5517" w:type="dxa"/>
        <w:tblInd w:w="1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17"/>
        <w:gridCol w:w="2400"/>
        <w:gridCol w:w="1000"/>
      </w:tblGrid>
      <w:tr w:rsidR="00FF651F" w:rsidRPr="001F6863" w:rsidTr="00FF651F">
        <w:trPr>
          <w:cantSplit/>
          <w:tblHeader/>
        </w:trPr>
        <w:tc>
          <w:tcPr>
            <w:tcW w:w="5517"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FF651F" w:rsidRPr="001F6863" w:rsidRDefault="00FF651F" w:rsidP="00345F30">
            <w:pPr>
              <w:autoSpaceDE w:val="0"/>
              <w:autoSpaceDN w:val="0"/>
              <w:adjustRightInd w:val="0"/>
              <w:spacing w:after="0" w:line="320" w:lineRule="atLeast"/>
              <w:jc w:val="center"/>
              <w:rPr>
                <w:rFonts w:ascii="Arial" w:hAnsi="Arial" w:cs="Arial"/>
                <w:color w:val="000000" w:themeColor="text1"/>
                <w:sz w:val="18"/>
                <w:szCs w:val="18"/>
                <w:lang w:val="en-US"/>
              </w:rPr>
            </w:pPr>
          </w:p>
        </w:tc>
      </w:tr>
      <w:tr w:rsidR="00FF651F" w:rsidRPr="001F6863" w:rsidTr="00FF651F">
        <w:trPr>
          <w:cantSplit/>
          <w:tblHeader/>
        </w:trPr>
        <w:tc>
          <w:tcPr>
            <w:tcW w:w="4517"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F651F" w:rsidRPr="001F6863" w:rsidRDefault="00FF651F" w:rsidP="00345F30">
            <w:pPr>
              <w:autoSpaceDE w:val="0"/>
              <w:autoSpaceDN w:val="0"/>
              <w:adjustRightInd w:val="0"/>
              <w:spacing w:after="0" w:line="320" w:lineRule="atLeast"/>
              <w:jc w:val="center"/>
              <w:rPr>
                <w:rFonts w:ascii="Arial" w:hAnsi="Arial" w:cs="Arial"/>
                <w:color w:val="000000" w:themeColor="text1"/>
                <w:sz w:val="18"/>
                <w:szCs w:val="18"/>
              </w:rPr>
            </w:pPr>
            <w:r w:rsidRPr="001F6863">
              <w:rPr>
                <w:rFonts w:ascii="Arial" w:hAnsi="Arial" w:cs="Arial"/>
                <w:color w:val="000000" w:themeColor="text1"/>
                <w:sz w:val="18"/>
                <w:szCs w:val="18"/>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F651F" w:rsidRPr="001F6863" w:rsidRDefault="00FF651F" w:rsidP="00345F30">
            <w:pPr>
              <w:autoSpaceDE w:val="0"/>
              <w:autoSpaceDN w:val="0"/>
              <w:adjustRightInd w:val="0"/>
              <w:spacing w:after="0" w:line="320" w:lineRule="atLeast"/>
              <w:jc w:val="center"/>
              <w:rPr>
                <w:rFonts w:ascii="Arial" w:hAnsi="Arial" w:cs="Arial"/>
                <w:color w:val="000000" w:themeColor="text1"/>
                <w:sz w:val="18"/>
                <w:szCs w:val="18"/>
              </w:rPr>
            </w:pPr>
            <w:r w:rsidRPr="001F6863">
              <w:rPr>
                <w:rFonts w:ascii="Arial" w:hAnsi="Arial" w:cs="Arial"/>
                <w:color w:val="000000" w:themeColor="text1"/>
                <w:sz w:val="18"/>
                <w:szCs w:val="18"/>
              </w:rPr>
              <w:t>.664</w:t>
            </w:r>
          </w:p>
        </w:tc>
      </w:tr>
      <w:tr w:rsidR="00FF651F" w:rsidRPr="001F6863" w:rsidTr="00FF651F">
        <w:trPr>
          <w:cantSplit/>
          <w:tblHeader/>
        </w:trPr>
        <w:tc>
          <w:tcPr>
            <w:tcW w:w="2117"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F651F" w:rsidRPr="001F6863" w:rsidRDefault="00FF651F" w:rsidP="00345F30">
            <w:pPr>
              <w:autoSpaceDE w:val="0"/>
              <w:autoSpaceDN w:val="0"/>
              <w:adjustRightInd w:val="0"/>
              <w:spacing w:after="0" w:line="320" w:lineRule="atLeast"/>
              <w:jc w:val="center"/>
              <w:rPr>
                <w:rFonts w:ascii="Arial" w:hAnsi="Arial" w:cs="Arial"/>
                <w:color w:val="000000" w:themeColor="text1"/>
                <w:sz w:val="18"/>
                <w:szCs w:val="18"/>
              </w:rPr>
            </w:pPr>
            <w:r w:rsidRPr="001F6863">
              <w:rPr>
                <w:rFonts w:ascii="Arial" w:hAnsi="Arial" w:cs="Arial"/>
                <w:color w:val="000000" w:themeColor="text1"/>
                <w:sz w:val="18"/>
                <w:szCs w:val="18"/>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FF651F" w:rsidRPr="001F6863" w:rsidRDefault="00FF651F" w:rsidP="00345F30">
            <w:pPr>
              <w:autoSpaceDE w:val="0"/>
              <w:autoSpaceDN w:val="0"/>
              <w:adjustRightInd w:val="0"/>
              <w:spacing w:after="0" w:line="320" w:lineRule="atLeast"/>
              <w:jc w:val="center"/>
              <w:rPr>
                <w:rFonts w:ascii="Arial" w:hAnsi="Arial" w:cs="Arial"/>
                <w:color w:val="000000" w:themeColor="text1"/>
                <w:sz w:val="18"/>
                <w:szCs w:val="18"/>
              </w:rPr>
            </w:pPr>
            <w:r w:rsidRPr="001F6863">
              <w:rPr>
                <w:rFonts w:ascii="Arial" w:hAnsi="Arial" w:cs="Arial"/>
                <w:color w:val="000000" w:themeColor="text1"/>
                <w:sz w:val="18"/>
                <w:szCs w:val="18"/>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F651F" w:rsidRPr="001F6863" w:rsidRDefault="00FF651F" w:rsidP="00345F30">
            <w:pPr>
              <w:autoSpaceDE w:val="0"/>
              <w:autoSpaceDN w:val="0"/>
              <w:adjustRightInd w:val="0"/>
              <w:spacing w:after="0" w:line="320" w:lineRule="atLeast"/>
              <w:jc w:val="center"/>
              <w:rPr>
                <w:rFonts w:ascii="Arial" w:hAnsi="Arial" w:cs="Arial"/>
                <w:color w:val="000000" w:themeColor="text1"/>
                <w:sz w:val="18"/>
                <w:szCs w:val="18"/>
              </w:rPr>
            </w:pPr>
            <w:r w:rsidRPr="001F6863">
              <w:rPr>
                <w:rFonts w:ascii="Arial" w:hAnsi="Arial" w:cs="Arial"/>
                <w:color w:val="000000" w:themeColor="text1"/>
                <w:sz w:val="18"/>
                <w:szCs w:val="18"/>
              </w:rPr>
              <w:t>22.473</w:t>
            </w:r>
          </w:p>
        </w:tc>
      </w:tr>
      <w:tr w:rsidR="00FF651F" w:rsidRPr="001F6863" w:rsidTr="00FF651F">
        <w:trPr>
          <w:cantSplit/>
          <w:tblHeader/>
        </w:trPr>
        <w:tc>
          <w:tcPr>
            <w:tcW w:w="211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F651F" w:rsidRPr="001F6863" w:rsidRDefault="00FF651F" w:rsidP="00345F30">
            <w:pPr>
              <w:autoSpaceDE w:val="0"/>
              <w:autoSpaceDN w:val="0"/>
              <w:adjustRightInd w:val="0"/>
              <w:spacing w:after="0" w:line="240" w:lineRule="auto"/>
              <w:jc w:val="center"/>
              <w:rPr>
                <w:rFonts w:ascii="Arial" w:hAnsi="Arial" w:cs="Arial"/>
                <w:color w:val="000000" w:themeColor="text1"/>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FF651F" w:rsidRPr="001F6863" w:rsidRDefault="00FF651F" w:rsidP="00345F30">
            <w:pPr>
              <w:autoSpaceDE w:val="0"/>
              <w:autoSpaceDN w:val="0"/>
              <w:adjustRightInd w:val="0"/>
              <w:spacing w:after="0" w:line="320" w:lineRule="atLeast"/>
              <w:jc w:val="center"/>
              <w:rPr>
                <w:rFonts w:ascii="Arial" w:hAnsi="Arial" w:cs="Arial"/>
                <w:color w:val="000000" w:themeColor="text1"/>
                <w:sz w:val="18"/>
                <w:szCs w:val="18"/>
              </w:rPr>
            </w:pPr>
            <w:r w:rsidRPr="001F6863">
              <w:rPr>
                <w:rFonts w:ascii="Arial" w:hAnsi="Arial" w:cs="Arial"/>
                <w:color w:val="000000" w:themeColor="text1"/>
                <w:sz w:val="18"/>
                <w:szCs w:val="18"/>
              </w:rPr>
              <w:t>Df</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F651F" w:rsidRPr="001F6863" w:rsidRDefault="00FF651F" w:rsidP="00345F30">
            <w:pPr>
              <w:autoSpaceDE w:val="0"/>
              <w:autoSpaceDN w:val="0"/>
              <w:adjustRightInd w:val="0"/>
              <w:spacing w:after="0" w:line="320" w:lineRule="atLeast"/>
              <w:jc w:val="center"/>
              <w:rPr>
                <w:rFonts w:ascii="Arial" w:hAnsi="Arial" w:cs="Arial"/>
                <w:color w:val="000000" w:themeColor="text1"/>
                <w:sz w:val="18"/>
                <w:szCs w:val="18"/>
              </w:rPr>
            </w:pPr>
            <w:r w:rsidRPr="001F6863">
              <w:rPr>
                <w:rFonts w:ascii="Arial" w:hAnsi="Arial" w:cs="Arial"/>
                <w:color w:val="000000" w:themeColor="text1"/>
                <w:sz w:val="18"/>
                <w:szCs w:val="18"/>
              </w:rPr>
              <w:t>6</w:t>
            </w:r>
          </w:p>
        </w:tc>
      </w:tr>
      <w:tr w:rsidR="00FF651F" w:rsidRPr="001F6863" w:rsidTr="00FF651F">
        <w:trPr>
          <w:cantSplit/>
        </w:trPr>
        <w:tc>
          <w:tcPr>
            <w:tcW w:w="2117"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F651F" w:rsidRPr="001F6863" w:rsidRDefault="00FF651F" w:rsidP="00345F30">
            <w:pPr>
              <w:autoSpaceDE w:val="0"/>
              <w:autoSpaceDN w:val="0"/>
              <w:adjustRightInd w:val="0"/>
              <w:spacing w:after="0" w:line="240" w:lineRule="auto"/>
              <w:jc w:val="center"/>
              <w:rPr>
                <w:rFonts w:ascii="Arial" w:hAnsi="Arial" w:cs="Arial"/>
                <w:color w:val="000000" w:themeColor="text1"/>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F651F" w:rsidRPr="001F6863" w:rsidRDefault="00FF651F" w:rsidP="00345F30">
            <w:pPr>
              <w:autoSpaceDE w:val="0"/>
              <w:autoSpaceDN w:val="0"/>
              <w:adjustRightInd w:val="0"/>
              <w:spacing w:after="0" w:line="320" w:lineRule="atLeast"/>
              <w:jc w:val="center"/>
              <w:rPr>
                <w:rFonts w:ascii="Arial" w:hAnsi="Arial" w:cs="Arial"/>
                <w:color w:val="000000" w:themeColor="text1"/>
                <w:sz w:val="18"/>
                <w:szCs w:val="18"/>
              </w:rPr>
            </w:pPr>
            <w:r w:rsidRPr="001F6863">
              <w:rPr>
                <w:rFonts w:ascii="Arial" w:hAnsi="Arial" w:cs="Arial"/>
                <w:color w:val="000000" w:themeColor="text1"/>
                <w:sz w:val="18"/>
                <w:szCs w:val="18"/>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F651F" w:rsidRPr="001F6863" w:rsidRDefault="00FF651F" w:rsidP="00345F30">
            <w:pPr>
              <w:autoSpaceDE w:val="0"/>
              <w:autoSpaceDN w:val="0"/>
              <w:adjustRightInd w:val="0"/>
              <w:spacing w:after="0" w:line="320" w:lineRule="atLeast"/>
              <w:jc w:val="center"/>
              <w:rPr>
                <w:rFonts w:ascii="Arial" w:hAnsi="Arial" w:cs="Arial"/>
                <w:color w:val="000000" w:themeColor="text1"/>
                <w:sz w:val="18"/>
                <w:szCs w:val="18"/>
              </w:rPr>
            </w:pPr>
            <w:r w:rsidRPr="001F6863">
              <w:rPr>
                <w:rFonts w:ascii="Arial" w:hAnsi="Arial" w:cs="Arial"/>
                <w:color w:val="000000" w:themeColor="text1"/>
                <w:sz w:val="18"/>
                <w:szCs w:val="18"/>
              </w:rPr>
              <w:t>.001</w:t>
            </w:r>
          </w:p>
        </w:tc>
      </w:tr>
    </w:tbl>
    <w:p w:rsidR="00C153C7" w:rsidRPr="001E33CB" w:rsidRDefault="00FF651F" w:rsidP="00FF651F">
      <w:pPr>
        <w:tabs>
          <w:tab w:val="left" w:pos="375"/>
        </w:tabs>
        <w:autoSpaceDE w:val="0"/>
        <w:autoSpaceDN w:val="0"/>
        <w:adjustRightInd w:val="0"/>
        <w:spacing w:after="0" w:line="480" w:lineRule="auto"/>
        <w:rPr>
          <w:rFonts w:ascii="Times New Roman" w:hAnsi="Times New Roman" w:cs="Times New Roman"/>
          <w:i/>
          <w:color w:val="000000" w:themeColor="text1"/>
          <w:sz w:val="20"/>
          <w:szCs w:val="20"/>
        </w:rPr>
      </w:pPr>
      <w:r w:rsidRPr="001F6863">
        <w:rPr>
          <w:rFonts w:ascii="Times New Roman" w:hAnsi="Times New Roman" w:cs="Times New Roman"/>
          <w:b/>
          <w:color w:val="000000" w:themeColor="text1"/>
          <w:sz w:val="24"/>
          <w:szCs w:val="24"/>
        </w:rPr>
        <w:tab/>
      </w:r>
      <w:r w:rsidRPr="001F6863">
        <w:rPr>
          <w:rFonts w:ascii="Times New Roman" w:hAnsi="Times New Roman" w:cs="Times New Roman"/>
          <w:b/>
          <w:i/>
          <w:color w:val="000000" w:themeColor="text1"/>
          <w:sz w:val="20"/>
          <w:szCs w:val="20"/>
        </w:rPr>
        <w:t xml:space="preserve">             </w:t>
      </w:r>
      <w:r w:rsidR="0043085C" w:rsidRPr="001F6863">
        <w:rPr>
          <w:rFonts w:ascii="Times New Roman" w:hAnsi="Times New Roman" w:cs="Times New Roman"/>
          <w:b/>
          <w:i/>
          <w:color w:val="000000" w:themeColor="text1"/>
          <w:sz w:val="20"/>
          <w:szCs w:val="20"/>
        </w:rPr>
        <w:t xml:space="preserve">   </w:t>
      </w:r>
      <w:r w:rsidRPr="001F6863">
        <w:rPr>
          <w:rFonts w:ascii="Times New Roman" w:hAnsi="Times New Roman" w:cs="Times New Roman"/>
          <w:b/>
          <w:i/>
          <w:color w:val="000000" w:themeColor="text1"/>
          <w:sz w:val="20"/>
          <w:szCs w:val="20"/>
        </w:rPr>
        <w:t xml:space="preserve">   </w:t>
      </w:r>
      <w:r w:rsidR="0043085C" w:rsidRPr="001F6863">
        <w:rPr>
          <w:rFonts w:ascii="Times New Roman" w:hAnsi="Times New Roman" w:cs="Times New Roman"/>
          <w:i/>
          <w:color w:val="000000" w:themeColor="text1"/>
          <w:sz w:val="20"/>
          <w:szCs w:val="20"/>
        </w:rPr>
        <w:t xml:space="preserve">Sumber : </w:t>
      </w:r>
      <w:r w:rsidRPr="001F6863">
        <w:rPr>
          <w:rFonts w:ascii="Times New Roman" w:hAnsi="Times New Roman" w:cs="Times New Roman"/>
          <w:i/>
          <w:color w:val="000000" w:themeColor="text1"/>
          <w:sz w:val="20"/>
          <w:szCs w:val="20"/>
          <w:lang w:val="en-US"/>
        </w:rPr>
        <w:t>Lampiran 7</w:t>
      </w:r>
    </w:p>
    <w:p w:rsidR="00C153C7" w:rsidRPr="001F6863" w:rsidRDefault="00C153C7" w:rsidP="00C153C7">
      <w:pPr>
        <w:autoSpaceDE w:val="0"/>
        <w:autoSpaceDN w:val="0"/>
        <w:adjustRightInd w:val="0"/>
        <w:spacing w:after="0" w:line="480" w:lineRule="auto"/>
        <w:ind w:left="142" w:firstLine="567"/>
        <w:jc w:val="both"/>
        <w:rPr>
          <w:rFonts w:ascii="Times New Roman" w:hAnsi="Times New Roman" w:cs="Times New Roman"/>
          <w:bCs/>
          <w:color w:val="000000" w:themeColor="text1"/>
          <w:sz w:val="24"/>
          <w:szCs w:val="24"/>
        </w:rPr>
      </w:pPr>
      <w:r w:rsidRPr="001F6863">
        <w:rPr>
          <w:rFonts w:ascii="Times New Roman" w:hAnsi="Times New Roman" w:cs="Times New Roman"/>
          <w:bCs/>
          <w:color w:val="000000" w:themeColor="text1"/>
          <w:sz w:val="24"/>
          <w:szCs w:val="24"/>
        </w:rPr>
        <w:t>Dari tabel 4.</w:t>
      </w:r>
      <w:r w:rsidRPr="001F6863">
        <w:rPr>
          <w:rFonts w:ascii="Times New Roman" w:hAnsi="Times New Roman" w:cs="Times New Roman"/>
          <w:bCs/>
          <w:color w:val="000000" w:themeColor="text1"/>
          <w:sz w:val="24"/>
          <w:szCs w:val="24"/>
          <w:lang w:val="en-US"/>
        </w:rPr>
        <w:t>7</w:t>
      </w:r>
      <w:r w:rsidRPr="001F6863">
        <w:rPr>
          <w:rFonts w:ascii="Times New Roman" w:hAnsi="Times New Roman" w:cs="Times New Roman"/>
          <w:bCs/>
          <w:color w:val="000000" w:themeColor="text1"/>
          <w:sz w:val="24"/>
          <w:szCs w:val="24"/>
        </w:rPr>
        <w:t xml:space="preserve"> diketahui nilai KMO variabel harga adalah sebesar 0,6</w:t>
      </w:r>
      <w:r w:rsidRPr="001F6863">
        <w:rPr>
          <w:rFonts w:ascii="Times New Roman" w:hAnsi="Times New Roman" w:cs="Times New Roman"/>
          <w:bCs/>
          <w:color w:val="000000" w:themeColor="text1"/>
          <w:sz w:val="24"/>
          <w:szCs w:val="24"/>
          <w:lang w:val="en-US"/>
        </w:rPr>
        <w:t>64</w:t>
      </w:r>
      <w:r w:rsidRPr="001F6863">
        <w:rPr>
          <w:rFonts w:ascii="Times New Roman" w:hAnsi="Times New Roman" w:cs="Times New Roman"/>
          <w:bCs/>
          <w:color w:val="000000" w:themeColor="text1"/>
          <w:sz w:val="24"/>
          <w:szCs w:val="24"/>
        </w:rPr>
        <w:t xml:space="preserve"> dengan </w:t>
      </w:r>
      <w:r w:rsidR="001E33CB">
        <w:rPr>
          <w:rFonts w:ascii="Times New Roman" w:hAnsi="Times New Roman" w:cs="Times New Roman"/>
          <w:bCs/>
          <w:color w:val="000000" w:themeColor="text1"/>
          <w:sz w:val="24"/>
          <w:szCs w:val="24"/>
        </w:rPr>
        <w:t>nilai signifikansi sebesar 0,001</w:t>
      </w:r>
      <w:r w:rsidRPr="001F6863">
        <w:rPr>
          <w:rFonts w:ascii="Times New Roman" w:hAnsi="Times New Roman" w:cs="Times New Roman"/>
          <w:bCs/>
          <w:color w:val="000000" w:themeColor="text1"/>
          <w:sz w:val="24"/>
          <w:szCs w:val="24"/>
        </w:rPr>
        <w:t xml:space="preserve">, dapat disimpulkan bahwa item pernyataan kuesioner yang digunakan pada variabel harga adalah valid dan </w:t>
      </w:r>
      <w:r w:rsidRPr="001F6863">
        <w:rPr>
          <w:rFonts w:ascii="Times New Roman" w:hAnsi="Times New Roman" w:cs="Times New Roman"/>
          <w:bCs/>
          <w:color w:val="000000" w:themeColor="text1"/>
          <w:sz w:val="24"/>
          <w:szCs w:val="24"/>
        </w:rPr>
        <w:lastRenderedPageBreak/>
        <w:t>telah memenuhi syarat, maka tahapan pengelolahan data dapat segera dilanjutkan karena nilai KMO 0,</w:t>
      </w:r>
      <w:r w:rsidRPr="001F6863">
        <w:rPr>
          <w:rFonts w:ascii="Times New Roman" w:hAnsi="Times New Roman" w:cs="Times New Roman"/>
          <w:bCs/>
          <w:color w:val="000000" w:themeColor="text1"/>
          <w:sz w:val="24"/>
          <w:szCs w:val="24"/>
          <w:lang w:val="en-US"/>
        </w:rPr>
        <w:t>664</w:t>
      </w:r>
      <w:r w:rsidRPr="001F6863">
        <w:rPr>
          <w:rFonts w:ascii="Times New Roman" w:hAnsi="Times New Roman" w:cs="Times New Roman"/>
          <w:bCs/>
          <w:color w:val="000000" w:themeColor="text1"/>
          <w:sz w:val="24"/>
          <w:szCs w:val="24"/>
        </w:rPr>
        <w:t>&gt; 0,5 dan nilai signifikansi 0,000 &lt; 0,05.</w:t>
      </w:r>
    </w:p>
    <w:p w:rsidR="00C153C7" w:rsidRPr="001F6863" w:rsidRDefault="00C153C7" w:rsidP="00C153C7">
      <w:pPr>
        <w:autoSpaceDE w:val="0"/>
        <w:autoSpaceDN w:val="0"/>
        <w:adjustRightInd w:val="0"/>
        <w:spacing w:after="0" w:line="480" w:lineRule="auto"/>
        <w:ind w:left="142" w:firstLine="567"/>
        <w:jc w:val="both"/>
        <w:rPr>
          <w:rFonts w:ascii="Times New Roman" w:hAnsi="Times New Roman" w:cs="Times New Roman"/>
          <w:bCs/>
          <w:color w:val="000000" w:themeColor="text1"/>
          <w:sz w:val="24"/>
          <w:szCs w:val="24"/>
        </w:rPr>
      </w:pPr>
      <w:r w:rsidRPr="001F6863">
        <w:rPr>
          <w:rFonts w:ascii="Times New Roman" w:hAnsi="Times New Roman" w:cs="Times New Roman"/>
          <w:bCs/>
          <w:color w:val="000000" w:themeColor="text1"/>
          <w:sz w:val="24"/>
          <w:szCs w:val="24"/>
        </w:rPr>
        <w:t>Untuk mengetahui valid atau tidaknya tiap item pertanyaan pada kuesioner dapat dilihat dari hasil anti image correlation dan faktor loading. Dikatakan valid apabila hasil anti image correlation &gt; 0,5 dan faktor loading &gt; 0,40, jika nilai anti image correlation kecil 0,5 dan faktor loading kecil dari 0,40 maka item tersebut dinyatakan tidak valid dan dikeluarkan. Variabel harga diukur dengan menggunakan 4 item pernyataan. Hasil uji validitas pada 4 butir item pernyataan tersebut dapat dilihat pada tabel 4.</w:t>
      </w:r>
      <w:r w:rsidR="000A15A0">
        <w:rPr>
          <w:rFonts w:ascii="Times New Roman" w:hAnsi="Times New Roman" w:cs="Times New Roman"/>
          <w:bCs/>
          <w:color w:val="000000" w:themeColor="text1"/>
          <w:sz w:val="24"/>
          <w:szCs w:val="24"/>
        </w:rPr>
        <w:t xml:space="preserve">8 </w:t>
      </w:r>
      <w:r w:rsidRPr="001F6863">
        <w:rPr>
          <w:rFonts w:ascii="Times New Roman" w:hAnsi="Times New Roman" w:cs="Times New Roman"/>
          <w:bCs/>
          <w:color w:val="000000" w:themeColor="text1"/>
          <w:sz w:val="24"/>
          <w:szCs w:val="24"/>
        </w:rPr>
        <w:t>berikut :</w:t>
      </w:r>
    </w:p>
    <w:p w:rsidR="00C153C7" w:rsidRPr="001F6863" w:rsidRDefault="001B5A7B" w:rsidP="00345F30">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Tabel 4.8</w:t>
      </w:r>
    </w:p>
    <w:p w:rsidR="00345F30" w:rsidRPr="001F6863" w:rsidRDefault="00C153C7" w:rsidP="00345F30">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Uji Anti Image Correlation Item Pernyataan</w:t>
      </w:r>
    </w:p>
    <w:p w:rsidR="00C153C7" w:rsidRPr="001F6863" w:rsidRDefault="00C153C7" w:rsidP="00345F30">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 Variabel </w:t>
      </w:r>
      <w:r w:rsidRPr="001F6863">
        <w:rPr>
          <w:rFonts w:ascii="Times New Roman" w:hAnsi="Times New Roman" w:cs="Times New Roman"/>
          <w:b/>
          <w:color w:val="000000" w:themeColor="text1"/>
          <w:sz w:val="24"/>
          <w:szCs w:val="24"/>
          <w:lang w:val="en-US"/>
        </w:rPr>
        <w:t xml:space="preserve">Harga </w:t>
      </w:r>
      <w:r w:rsidRPr="001F6863">
        <w:rPr>
          <w:rFonts w:ascii="Times New Roman" w:hAnsi="Times New Roman" w:cs="Times New Roman"/>
          <w:b/>
          <w:color w:val="000000" w:themeColor="text1"/>
          <w:sz w:val="24"/>
          <w:szCs w:val="24"/>
        </w:rPr>
        <w:t>(X</w:t>
      </w:r>
      <w:r w:rsidRPr="001F6863">
        <w:rPr>
          <w:rFonts w:ascii="Times New Roman" w:hAnsi="Times New Roman" w:cs="Times New Roman"/>
          <w:b/>
          <w:color w:val="000000" w:themeColor="text1"/>
          <w:sz w:val="24"/>
          <w:szCs w:val="24"/>
          <w:lang w:val="en-US"/>
        </w:rPr>
        <w:t>2</w:t>
      </w:r>
      <w:r w:rsidRPr="001F6863">
        <w:rPr>
          <w:rFonts w:ascii="Times New Roman" w:hAnsi="Times New Roman" w:cs="Times New Roman"/>
          <w:b/>
          <w:color w:val="000000" w:themeColor="text1"/>
          <w:sz w:val="24"/>
          <w:szCs w:val="24"/>
        </w:rPr>
        <w:t>)</w:t>
      </w:r>
    </w:p>
    <w:p w:rsidR="00345F30" w:rsidRPr="001F6863" w:rsidRDefault="00345F30" w:rsidP="00345F30">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567"/>
        <w:gridCol w:w="1985"/>
        <w:gridCol w:w="1417"/>
        <w:gridCol w:w="567"/>
        <w:gridCol w:w="1134"/>
        <w:gridCol w:w="851"/>
        <w:gridCol w:w="992"/>
      </w:tblGrid>
      <w:tr w:rsidR="00C153C7" w:rsidRPr="001F6863" w:rsidTr="00C153C7">
        <w:tc>
          <w:tcPr>
            <w:tcW w:w="56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rPr>
              <w:t xml:space="preserve">No </w:t>
            </w:r>
            <w:r w:rsidRPr="001F6863">
              <w:rPr>
                <w:rFonts w:ascii="Times New Roman" w:hAnsi="Times New Roman" w:cs="Times New Roman"/>
                <w:color w:val="000000" w:themeColor="text1"/>
                <w:sz w:val="24"/>
                <w:szCs w:val="24"/>
                <w:lang w:val="id-ID"/>
              </w:rPr>
              <w:t xml:space="preserve"> </w:t>
            </w:r>
          </w:p>
        </w:tc>
        <w:tc>
          <w:tcPr>
            <w:tcW w:w="1985"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4"/>
                <w:szCs w:val="24"/>
                <w:lang w:val="id-ID"/>
              </w:rPr>
            </w:pPr>
            <w:r w:rsidRPr="001F6863">
              <w:rPr>
                <w:rFonts w:ascii="Times New Roman" w:hAnsi="Times New Roman" w:cs="Times New Roman"/>
                <w:color w:val="000000" w:themeColor="text1"/>
                <w:sz w:val="24"/>
                <w:szCs w:val="24"/>
                <w:lang w:val="id-ID"/>
              </w:rPr>
              <w:t>Item Pernyataan</w:t>
            </w:r>
          </w:p>
        </w:tc>
        <w:tc>
          <w:tcPr>
            <w:tcW w:w="1417" w:type="dxa"/>
          </w:tcPr>
          <w:p w:rsidR="00C153C7" w:rsidRPr="001F6863" w:rsidRDefault="00C153C7" w:rsidP="00345F30">
            <w:pPr>
              <w:autoSpaceDE w:val="0"/>
              <w:autoSpaceDN w:val="0"/>
              <w:adjustRightInd w:val="0"/>
              <w:contextualSpacing/>
              <w:jc w:val="center"/>
              <w:rPr>
                <w:rFonts w:ascii="Times New Roman" w:hAnsi="Times New Roman" w:cs="Times New Roman"/>
                <w:i/>
                <w:color w:val="000000" w:themeColor="text1"/>
                <w:sz w:val="24"/>
                <w:szCs w:val="24"/>
                <w:lang w:val="id-ID"/>
              </w:rPr>
            </w:pPr>
            <w:r w:rsidRPr="001F6863">
              <w:rPr>
                <w:rFonts w:ascii="Times New Roman" w:hAnsi="Times New Roman" w:cs="Times New Roman"/>
                <w:i/>
                <w:color w:val="000000" w:themeColor="text1"/>
                <w:sz w:val="24"/>
                <w:szCs w:val="24"/>
                <w:lang w:val="id-ID"/>
              </w:rPr>
              <w:t xml:space="preserve">Anti Image Correlation </w:t>
            </w:r>
          </w:p>
        </w:tc>
        <w:tc>
          <w:tcPr>
            <w:tcW w:w="567" w:type="dxa"/>
          </w:tcPr>
          <w:p w:rsidR="00C153C7" w:rsidRPr="001F6863" w:rsidRDefault="0043085C" w:rsidP="00345F30">
            <w:pPr>
              <w:autoSpaceDE w:val="0"/>
              <w:autoSpaceDN w:val="0"/>
              <w:adjustRightInd w:val="0"/>
              <w:contextualSpacing/>
              <w:jc w:val="center"/>
              <w:rPr>
                <w:rFonts w:ascii="Times New Roman" w:hAnsi="Times New Roman" w:cs="Times New Roman"/>
                <w:i/>
                <w:color w:val="000000" w:themeColor="text1"/>
                <w:sz w:val="24"/>
                <w:szCs w:val="24"/>
                <w:lang w:val="id-ID"/>
              </w:rPr>
            </w:pPr>
            <w:r w:rsidRPr="001F6863">
              <w:rPr>
                <w:rFonts w:ascii="Times New Roman" w:hAnsi="Times New Roman" w:cs="Times New Roman"/>
                <w:i/>
                <w:color w:val="000000" w:themeColor="text1"/>
                <w:lang w:val="id-ID"/>
              </w:rPr>
              <w:t>Α</w:t>
            </w:r>
          </w:p>
        </w:tc>
        <w:tc>
          <w:tcPr>
            <w:tcW w:w="1134" w:type="dxa"/>
          </w:tcPr>
          <w:p w:rsidR="00C153C7" w:rsidRPr="001F6863" w:rsidRDefault="00C153C7" w:rsidP="00345F30">
            <w:pPr>
              <w:autoSpaceDE w:val="0"/>
              <w:autoSpaceDN w:val="0"/>
              <w:adjustRightInd w:val="0"/>
              <w:contextualSpacing/>
              <w:jc w:val="center"/>
              <w:rPr>
                <w:rFonts w:ascii="Times New Roman" w:hAnsi="Times New Roman" w:cs="Times New Roman"/>
                <w:i/>
                <w:color w:val="000000" w:themeColor="text1"/>
                <w:sz w:val="24"/>
                <w:szCs w:val="24"/>
                <w:lang w:val="id-ID"/>
              </w:rPr>
            </w:pPr>
            <w:r w:rsidRPr="001F6863">
              <w:rPr>
                <w:rFonts w:ascii="Times New Roman" w:hAnsi="Times New Roman" w:cs="Times New Roman"/>
                <w:i/>
                <w:color w:val="000000" w:themeColor="text1"/>
                <w:sz w:val="24"/>
                <w:szCs w:val="24"/>
                <w:lang w:val="id-ID"/>
              </w:rPr>
              <w:t xml:space="preserve">Faktor </w:t>
            </w:r>
          </w:p>
          <w:p w:rsidR="00C153C7" w:rsidRPr="001F6863" w:rsidRDefault="00C153C7" w:rsidP="00345F30">
            <w:pPr>
              <w:autoSpaceDE w:val="0"/>
              <w:autoSpaceDN w:val="0"/>
              <w:adjustRightInd w:val="0"/>
              <w:contextualSpacing/>
              <w:jc w:val="center"/>
              <w:rPr>
                <w:rFonts w:ascii="Times New Roman" w:hAnsi="Times New Roman" w:cs="Times New Roman"/>
                <w:i/>
                <w:color w:val="000000" w:themeColor="text1"/>
                <w:sz w:val="24"/>
                <w:szCs w:val="24"/>
                <w:lang w:val="id-ID"/>
              </w:rPr>
            </w:pPr>
            <w:r w:rsidRPr="001F6863">
              <w:rPr>
                <w:rFonts w:ascii="Times New Roman" w:hAnsi="Times New Roman" w:cs="Times New Roman"/>
                <w:i/>
                <w:color w:val="000000" w:themeColor="text1"/>
                <w:sz w:val="24"/>
                <w:szCs w:val="24"/>
                <w:lang w:val="id-ID"/>
              </w:rPr>
              <w:t xml:space="preserve">Loading </w:t>
            </w:r>
          </w:p>
        </w:tc>
        <w:tc>
          <w:tcPr>
            <w:tcW w:w="851" w:type="dxa"/>
          </w:tcPr>
          <w:p w:rsidR="00C153C7" w:rsidRPr="001F6863" w:rsidRDefault="00C153C7" w:rsidP="00345F30">
            <w:pPr>
              <w:autoSpaceDE w:val="0"/>
              <w:autoSpaceDN w:val="0"/>
              <w:adjustRightInd w:val="0"/>
              <w:contextualSpacing/>
              <w:jc w:val="center"/>
              <w:rPr>
                <w:rFonts w:ascii="Times New Roman" w:hAnsi="Times New Roman" w:cs="Times New Roman"/>
                <w:i/>
                <w:color w:val="000000" w:themeColor="text1"/>
                <w:sz w:val="24"/>
                <w:szCs w:val="24"/>
                <w:lang w:val="id-ID"/>
              </w:rPr>
            </w:pPr>
            <w:r w:rsidRPr="001F6863">
              <w:rPr>
                <w:rFonts w:ascii="Times New Roman" w:hAnsi="Times New Roman" w:cs="Times New Roman"/>
                <w:i/>
                <w:color w:val="000000" w:themeColor="text1"/>
                <w:sz w:val="24"/>
                <w:szCs w:val="24"/>
                <w:lang w:val="id-ID"/>
              </w:rPr>
              <w:t xml:space="preserve">Cut </w:t>
            </w:r>
          </w:p>
          <w:p w:rsidR="00C153C7" w:rsidRPr="001F6863" w:rsidRDefault="00C153C7" w:rsidP="00345F30">
            <w:pPr>
              <w:autoSpaceDE w:val="0"/>
              <w:autoSpaceDN w:val="0"/>
              <w:adjustRightInd w:val="0"/>
              <w:contextualSpacing/>
              <w:jc w:val="center"/>
              <w:rPr>
                <w:rFonts w:ascii="Times New Roman" w:hAnsi="Times New Roman" w:cs="Times New Roman"/>
                <w:i/>
                <w:color w:val="000000" w:themeColor="text1"/>
                <w:sz w:val="24"/>
                <w:szCs w:val="24"/>
                <w:lang w:val="id-ID"/>
              </w:rPr>
            </w:pPr>
            <w:r w:rsidRPr="001F6863">
              <w:rPr>
                <w:rFonts w:ascii="Times New Roman" w:hAnsi="Times New Roman" w:cs="Times New Roman"/>
                <w:i/>
                <w:color w:val="000000" w:themeColor="text1"/>
                <w:sz w:val="24"/>
                <w:szCs w:val="24"/>
                <w:lang w:val="id-ID"/>
              </w:rPr>
              <w:t>Off</w:t>
            </w:r>
          </w:p>
        </w:tc>
        <w:tc>
          <w:tcPr>
            <w:tcW w:w="992" w:type="dxa"/>
          </w:tcPr>
          <w:p w:rsidR="00C153C7" w:rsidRPr="001F6863" w:rsidRDefault="00C153C7" w:rsidP="00345F30">
            <w:pPr>
              <w:autoSpaceDE w:val="0"/>
              <w:autoSpaceDN w:val="0"/>
              <w:adjustRightInd w:val="0"/>
              <w:contextualSpacing/>
              <w:jc w:val="center"/>
              <w:rPr>
                <w:rFonts w:ascii="Times New Roman" w:hAnsi="Times New Roman" w:cs="Times New Roman"/>
                <w:i/>
                <w:color w:val="000000" w:themeColor="text1"/>
                <w:sz w:val="24"/>
                <w:szCs w:val="24"/>
                <w:lang w:val="id-ID"/>
              </w:rPr>
            </w:pPr>
            <w:r w:rsidRPr="001F6863">
              <w:rPr>
                <w:rFonts w:ascii="Times New Roman" w:hAnsi="Times New Roman" w:cs="Times New Roman"/>
                <w:i/>
                <w:color w:val="000000" w:themeColor="text1"/>
                <w:sz w:val="24"/>
                <w:szCs w:val="24"/>
                <w:lang w:val="id-ID"/>
              </w:rPr>
              <w:t>Keterangan</w:t>
            </w:r>
          </w:p>
        </w:tc>
      </w:tr>
      <w:tr w:rsidR="00C153C7" w:rsidRPr="001F6863" w:rsidTr="00C153C7">
        <w:tc>
          <w:tcPr>
            <w:tcW w:w="56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1.</w:t>
            </w:r>
          </w:p>
        </w:tc>
        <w:tc>
          <w:tcPr>
            <w:tcW w:w="1985"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Keterjangkauan harga</w:t>
            </w:r>
          </w:p>
        </w:tc>
        <w:tc>
          <w:tcPr>
            <w:tcW w:w="141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0,668</w:t>
            </w:r>
          </w:p>
        </w:tc>
        <w:tc>
          <w:tcPr>
            <w:tcW w:w="56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0,5</w:t>
            </w:r>
          </w:p>
        </w:tc>
        <w:tc>
          <w:tcPr>
            <w:tcW w:w="1134"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lang w:val="id-ID"/>
              </w:rPr>
              <w:t>0,</w:t>
            </w:r>
            <w:r w:rsidRPr="001F6863">
              <w:rPr>
                <w:rFonts w:ascii="Times New Roman" w:hAnsi="Times New Roman" w:cs="Times New Roman"/>
                <w:color w:val="000000" w:themeColor="text1"/>
                <w:sz w:val="20"/>
                <w:szCs w:val="20"/>
              </w:rPr>
              <w:t>427</w:t>
            </w:r>
          </w:p>
        </w:tc>
        <w:tc>
          <w:tcPr>
            <w:tcW w:w="851"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0,40</w:t>
            </w:r>
          </w:p>
        </w:tc>
        <w:tc>
          <w:tcPr>
            <w:tcW w:w="992"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 xml:space="preserve">Valid </w:t>
            </w:r>
          </w:p>
        </w:tc>
      </w:tr>
      <w:tr w:rsidR="00C153C7" w:rsidRPr="001F6863" w:rsidTr="00C153C7">
        <w:tc>
          <w:tcPr>
            <w:tcW w:w="56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2.</w:t>
            </w:r>
          </w:p>
        </w:tc>
        <w:tc>
          <w:tcPr>
            <w:tcW w:w="1985"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Kesesuaian harga sesuai dengan kualitas produk</w:t>
            </w:r>
          </w:p>
        </w:tc>
        <w:tc>
          <w:tcPr>
            <w:tcW w:w="141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lang w:val="id-ID"/>
              </w:rPr>
              <w:t>0,</w:t>
            </w:r>
            <w:r w:rsidRPr="001F6863">
              <w:rPr>
                <w:rFonts w:ascii="Times New Roman" w:hAnsi="Times New Roman" w:cs="Times New Roman"/>
                <w:color w:val="000000" w:themeColor="text1"/>
                <w:sz w:val="20"/>
                <w:szCs w:val="20"/>
              </w:rPr>
              <w:t>672</w:t>
            </w:r>
          </w:p>
        </w:tc>
        <w:tc>
          <w:tcPr>
            <w:tcW w:w="56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0,5</w:t>
            </w:r>
          </w:p>
        </w:tc>
        <w:tc>
          <w:tcPr>
            <w:tcW w:w="1134"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lang w:val="id-ID"/>
              </w:rPr>
              <w:t>0,</w:t>
            </w:r>
            <w:r w:rsidRPr="001F6863">
              <w:rPr>
                <w:rFonts w:ascii="Times New Roman" w:hAnsi="Times New Roman" w:cs="Times New Roman"/>
                <w:color w:val="000000" w:themeColor="text1"/>
                <w:sz w:val="20"/>
                <w:szCs w:val="20"/>
              </w:rPr>
              <w:t>472</w:t>
            </w:r>
          </w:p>
        </w:tc>
        <w:tc>
          <w:tcPr>
            <w:tcW w:w="851"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0,40</w:t>
            </w:r>
          </w:p>
        </w:tc>
        <w:tc>
          <w:tcPr>
            <w:tcW w:w="992"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 xml:space="preserve">Valid </w:t>
            </w:r>
          </w:p>
        </w:tc>
      </w:tr>
      <w:tr w:rsidR="00C153C7" w:rsidRPr="001F6863" w:rsidTr="00C153C7">
        <w:tc>
          <w:tcPr>
            <w:tcW w:w="56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3.</w:t>
            </w:r>
          </w:p>
        </w:tc>
        <w:tc>
          <w:tcPr>
            <w:tcW w:w="1985"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lang w:val="id-ID"/>
              </w:rPr>
              <w:t>Da</w:t>
            </w:r>
            <w:r w:rsidRPr="001F6863">
              <w:rPr>
                <w:rFonts w:ascii="Times New Roman" w:hAnsi="Times New Roman" w:cs="Times New Roman"/>
                <w:color w:val="000000" w:themeColor="text1"/>
                <w:sz w:val="20"/>
                <w:szCs w:val="20"/>
              </w:rPr>
              <w:t>ya saing harga</w:t>
            </w:r>
          </w:p>
        </w:tc>
        <w:tc>
          <w:tcPr>
            <w:tcW w:w="141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lang w:val="id-ID"/>
              </w:rPr>
              <w:t>0,</w:t>
            </w:r>
            <w:r w:rsidRPr="001F6863">
              <w:rPr>
                <w:rFonts w:ascii="Times New Roman" w:hAnsi="Times New Roman" w:cs="Times New Roman"/>
                <w:color w:val="000000" w:themeColor="text1"/>
                <w:sz w:val="20"/>
                <w:szCs w:val="20"/>
              </w:rPr>
              <w:t>658</w:t>
            </w:r>
          </w:p>
        </w:tc>
        <w:tc>
          <w:tcPr>
            <w:tcW w:w="56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0,5</w:t>
            </w:r>
          </w:p>
        </w:tc>
        <w:tc>
          <w:tcPr>
            <w:tcW w:w="1134"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lang w:val="id-ID"/>
              </w:rPr>
              <w:t>0,</w:t>
            </w:r>
            <w:r w:rsidRPr="001F6863">
              <w:rPr>
                <w:rFonts w:ascii="Times New Roman" w:hAnsi="Times New Roman" w:cs="Times New Roman"/>
                <w:color w:val="000000" w:themeColor="text1"/>
                <w:sz w:val="20"/>
                <w:szCs w:val="20"/>
              </w:rPr>
              <w:t>510</w:t>
            </w:r>
          </w:p>
        </w:tc>
        <w:tc>
          <w:tcPr>
            <w:tcW w:w="851"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0,40</w:t>
            </w:r>
          </w:p>
        </w:tc>
        <w:tc>
          <w:tcPr>
            <w:tcW w:w="992"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 xml:space="preserve">Valid </w:t>
            </w:r>
          </w:p>
        </w:tc>
      </w:tr>
      <w:tr w:rsidR="00C153C7" w:rsidRPr="001F6863" w:rsidTr="00C153C7">
        <w:tc>
          <w:tcPr>
            <w:tcW w:w="56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4.</w:t>
            </w:r>
          </w:p>
        </w:tc>
        <w:tc>
          <w:tcPr>
            <w:tcW w:w="1985"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Kesesuaian harga dengan manfaat</w:t>
            </w:r>
          </w:p>
        </w:tc>
        <w:tc>
          <w:tcPr>
            <w:tcW w:w="141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lang w:val="id-ID"/>
              </w:rPr>
              <w:t>0,</w:t>
            </w:r>
            <w:r w:rsidRPr="001F6863">
              <w:rPr>
                <w:rFonts w:ascii="Times New Roman" w:hAnsi="Times New Roman" w:cs="Times New Roman"/>
                <w:color w:val="000000" w:themeColor="text1"/>
                <w:sz w:val="20"/>
                <w:szCs w:val="20"/>
              </w:rPr>
              <w:t>660</w:t>
            </w:r>
          </w:p>
        </w:tc>
        <w:tc>
          <w:tcPr>
            <w:tcW w:w="567"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0,5</w:t>
            </w:r>
          </w:p>
        </w:tc>
        <w:tc>
          <w:tcPr>
            <w:tcW w:w="1134"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lang w:val="id-ID"/>
              </w:rPr>
              <w:t>0,</w:t>
            </w:r>
            <w:r w:rsidRPr="001F6863">
              <w:rPr>
                <w:rFonts w:ascii="Times New Roman" w:hAnsi="Times New Roman" w:cs="Times New Roman"/>
                <w:color w:val="000000" w:themeColor="text1"/>
                <w:sz w:val="20"/>
                <w:szCs w:val="20"/>
              </w:rPr>
              <w:t>410</w:t>
            </w:r>
          </w:p>
        </w:tc>
        <w:tc>
          <w:tcPr>
            <w:tcW w:w="851"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0,40</w:t>
            </w:r>
          </w:p>
        </w:tc>
        <w:tc>
          <w:tcPr>
            <w:tcW w:w="992" w:type="dxa"/>
          </w:tcPr>
          <w:p w:rsidR="00C153C7" w:rsidRPr="001F6863" w:rsidRDefault="00C153C7" w:rsidP="00345F30">
            <w:pPr>
              <w:autoSpaceDE w:val="0"/>
              <w:autoSpaceDN w:val="0"/>
              <w:adjustRightInd w:val="0"/>
              <w:contextualSpacing/>
              <w:jc w:val="center"/>
              <w:rPr>
                <w:rFonts w:ascii="Times New Roman" w:hAnsi="Times New Roman" w:cs="Times New Roman"/>
                <w:color w:val="000000" w:themeColor="text1"/>
                <w:sz w:val="20"/>
                <w:szCs w:val="20"/>
                <w:lang w:val="id-ID"/>
              </w:rPr>
            </w:pPr>
            <w:r w:rsidRPr="001F6863">
              <w:rPr>
                <w:rFonts w:ascii="Times New Roman" w:hAnsi="Times New Roman" w:cs="Times New Roman"/>
                <w:color w:val="000000" w:themeColor="text1"/>
                <w:sz w:val="20"/>
                <w:szCs w:val="20"/>
                <w:lang w:val="id-ID"/>
              </w:rPr>
              <w:t xml:space="preserve">Valid </w:t>
            </w:r>
          </w:p>
        </w:tc>
      </w:tr>
    </w:tbl>
    <w:p w:rsidR="00C153C7" w:rsidRPr="001F6863" w:rsidRDefault="0043085C" w:rsidP="00C153C7">
      <w:pPr>
        <w:tabs>
          <w:tab w:val="left" w:pos="375"/>
        </w:tabs>
        <w:autoSpaceDE w:val="0"/>
        <w:autoSpaceDN w:val="0"/>
        <w:adjustRightInd w:val="0"/>
        <w:spacing w:after="0" w:line="480" w:lineRule="auto"/>
        <w:rPr>
          <w:rFonts w:ascii="Times New Roman" w:hAnsi="Times New Roman" w:cs="Times New Roman"/>
          <w:i/>
          <w:color w:val="000000" w:themeColor="text1"/>
          <w:sz w:val="20"/>
          <w:szCs w:val="20"/>
          <w:lang w:val="en-US"/>
        </w:rPr>
      </w:pPr>
      <w:r w:rsidRPr="001F6863">
        <w:rPr>
          <w:rFonts w:ascii="Times New Roman" w:hAnsi="Times New Roman" w:cs="Times New Roman"/>
          <w:i/>
          <w:color w:val="000000" w:themeColor="text1"/>
          <w:sz w:val="20"/>
          <w:szCs w:val="20"/>
        </w:rPr>
        <w:t xml:space="preserve">Sumber : </w:t>
      </w:r>
      <w:r w:rsidR="00C153C7" w:rsidRPr="001F6863">
        <w:rPr>
          <w:rFonts w:ascii="Times New Roman" w:hAnsi="Times New Roman" w:cs="Times New Roman"/>
          <w:i/>
          <w:color w:val="000000" w:themeColor="text1"/>
          <w:sz w:val="20"/>
          <w:szCs w:val="20"/>
          <w:lang w:val="en-US"/>
        </w:rPr>
        <w:t>Lampiran 8</w:t>
      </w:r>
    </w:p>
    <w:p w:rsidR="00345F30" w:rsidRPr="001F6863" w:rsidRDefault="00C153C7" w:rsidP="00345F30">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Dari tabel 4.</w:t>
      </w:r>
      <w:r w:rsidRPr="001F6863">
        <w:rPr>
          <w:rFonts w:ascii="Times New Roman" w:hAnsi="Times New Roman" w:cs="Times New Roman"/>
          <w:color w:val="000000" w:themeColor="text1"/>
          <w:sz w:val="24"/>
          <w:szCs w:val="24"/>
          <w:lang w:val="en-US"/>
        </w:rPr>
        <w:t xml:space="preserve">8 </w:t>
      </w:r>
      <w:r w:rsidRPr="001F6863">
        <w:rPr>
          <w:rFonts w:ascii="Times New Roman" w:hAnsi="Times New Roman" w:cs="Times New Roman"/>
          <w:color w:val="000000" w:themeColor="text1"/>
          <w:sz w:val="24"/>
          <w:szCs w:val="24"/>
        </w:rPr>
        <w:t>dapat dilihat data, bahwa dari 4 item pernyataan memiliki nilai antib image  correlation antara 0,6</w:t>
      </w:r>
      <w:r w:rsidRPr="001F6863">
        <w:rPr>
          <w:rFonts w:ascii="Times New Roman" w:hAnsi="Times New Roman" w:cs="Times New Roman"/>
          <w:color w:val="000000" w:themeColor="text1"/>
          <w:sz w:val="24"/>
          <w:szCs w:val="24"/>
          <w:lang w:val="en-US"/>
        </w:rPr>
        <w:t>58</w:t>
      </w:r>
      <w:r w:rsidRPr="001F6863">
        <w:rPr>
          <w:rFonts w:ascii="Times New Roman" w:hAnsi="Times New Roman" w:cs="Times New Roman"/>
          <w:color w:val="000000" w:themeColor="text1"/>
          <w:sz w:val="24"/>
          <w:szCs w:val="24"/>
        </w:rPr>
        <w:t xml:space="preserve"> s/d 0,</w:t>
      </w:r>
      <w:r w:rsidRPr="001F6863">
        <w:rPr>
          <w:rFonts w:ascii="Times New Roman" w:hAnsi="Times New Roman" w:cs="Times New Roman"/>
          <w:color w:val="000000" w:themeColor="text1"/>
          <w:sz w:val="24"/>
          <w:szCs w:val="24"/>
          <w:lang w:val="en-US"/>
        </w:rPr>
        <w:t>672</w:t>
      </w:r>
      <w:r w:rsidRPr="001F6863">
        <w:rPr>
          <w:rFonts w:ascii="Times New Roman" w:hAnsi="Times New Roman" w:cs="Times New Roman"/>
          <w:color w:val="000000" w:themeColor="text1"/>
          <w:sz w:val="24"/>
          <w:szCs w:val="24"/>
        </w:rPr>
        <w:t>, dapat dikatakan  bahwa 4 butir image  correlation lebih besar dari 0,5. Dan didalam proses pengujian validitas terlihat nilai faktor loading  berkisar 0,</w:t>
      </w:r>
      <w:r w:rsidRPr="001F6863">
        <w:rPr>
          <w:rFonts w:ascii="Times New Roman" w:hAnsi="Times New Roman" w:cs="Times New Roman"/>
          <w:color w:val="000000" w:themeColor="text1"/>
          <w:sz w:val="24"/>
          <w:szCs w:val="24"/>
          <w:lang w:val="en-US"/>
        </w:rPr>
        <w:t>427</w:t>
      </w:r>
      <w:r w:rsidRPr="001F6863">
        <w:rPr>
          <w:rFonts w:ascii="Times New Roman" w:hAnsi="Times New Roman" w:cs="Times New Roman"/>
          <w:color w:val="000000" w:themeColor="text1"/>
          <w:sz w:val="24"/>
          <w:szCs w:val="24"/>
        </w:rPr>
        <w:t xml:space="preserve"> s/d 0,</w:t>
      </w:r>
      <w:r w:rsidRPr="001F6863">
        <w:rPr>
          <w:rFonts w:ascii="Times New Roman" w:hAnsi="Times New Roman" w:cs="Times New Roman"/>
          <w:color w:val="000000" w:themeColor="text1"/>
          <w:sz w:val="24"/>
          <w:szCs w:val="24"/>
          <w:lang w:val="en-US"/>
        </w:rPr>
        <w:t>510</w:t>
      </w:r>
      <w:r w:rsidRPr="001F6863">
        <w:rPr>
          <w:rFonts w:ascii="Times New Roman" w:hAnsi="Times New Roman" w:cs="Times New Roman"/>
          <w:color w:val="000000" w:themeColor="text1"/>
          <w:sz w:val="24"/>
          <w:szCs w:val="24"/>
        </w:rPr>
        <w:t xml:space="preserve"> dan besar dari 0,40. Dengan demikian dapat disimpulkan  bahwa 4 item pernyataan tersebut adalah valid, sehingga pernyataan yang valid  dapat di lanjutkan  dalam tahapan pengolahan data selanjut</w:t>
      </w:r>
      <w:r w:rsidRPr="001F6863">
        <w:rPr>
          <w:rFonts w:ascii="Times New Roman" w:hAnsi="Times New Roman" w:cs="Times New Roman"/>
          <w:color w:val="000000" w:themeColor="text1"/>
          <w:sz w:val="24"/>
          <w:szCs w:val="24"/>
          <w:lang w:val="en-US"/>
        </w:rPr>
        <w:t>nya</w:t>
      </w:r>
      <w:r w:rsidRPr="001F6863">
        <w:rPr>
          <w:rFonts w:ascii="Times New Roman" w:hAnsi="Times New Roman" w:cs="Times New Roman"/>
          <w:color w:val="000000" w:themeColor="text1"/>
          <w:sz w:val="24"/>
          <w:szCs w:val="24"/>
        </w:rPr>
        <w:t>.</w:t>
      </w:r>
    </w:p>
    <w:p w:rsidR="00345F30" w:rsidRDefault="00345F30" w:rsidP="00345F30">
      <w:pPr>
        <w:autoSpaceDE w:val="0"/>
        <w:autoSpaceDN w:val="0"/>
        <w:adjustRightInd w:val="0"/>
        <w:spacing w:after="0" w:line="240" w:lineRule="auto"/>
        <w:contextualSpacing/>
        <w:jc w:val="center"/>
        <w:rPr>
          <w:rFonts w:ascii="Times New Roman" w:hAnsi="Times New Roman" w:cs="Times New Roman"/>
          <w:b/>
          <w:color w:val="000000" w:themeColor="text1"/>
          <w:szCs w:val="24"/>
        </w:rPr>
      </w:pPr>
    </w:p>
    <w:p w:rsidR="001E33CB" w:rsidRDefault="001E33CB" w:rsidP="00345F30">
      <w:pPr>
        <w:autoSpaceDE w:val="0"/>
        <w:autoSpaceDN w:val="0"/>
        <w:adjustRightInd w:val="0"/>
        <w:spacing w:after="0" w:line="240" w:lineRule="auto"/>
        <w:contextualSpacing/>
        <w:jc w:val="center"/>
        <w:rPr>
          <w:rFonts w:ascii="Times New Roman" w:hAnsi="Times New Roman" w:cs="Times New Roman"/>
          <w:b/>
          <w:color w:val="000000" w:themeColor="text1"/>
          <w:szCs w:val="24"/>
        </w:rPr>
      </w:pPr>
    </w:p>
    <w:p w:rsidR="001E33CB" w:rsidRPr="001F6863" w:rsidRDefault="001E33CB" w:rsidP="00345F30">
      <w:pPr>
        <w:autoSpaceDE w:val="0"/>
        <w:autoSpaceDN w:val="0"/>
        <w:adjustRightInd w:val="0"/>
        <w:spacing w:after="0" w:line="240" w:lineRule="auto"/>
        <w:contextualSpacing/>
        <w:jc w:val="center"/>
        <w:rPr>
          <w:rFonts w:ascii="Times New Roman" w:hAnsi="Times New Roman" w:cs="Times New Roman"/>
          <w:b/>
          <w:color w:val="000000" w:themeColor="text1"/>
          <w:szCs w:val="24"/>
        </w:rPr>
      </w:pPr>
    </w:p>
    <w:p w:rsidR="00D63BC3" w:rsidRPr="001F6863" w:rsidRDefault="00C153C7" w:rsidP="00345F30">
      <w:pPr>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1F6863">
        <w:rPr>
          <w:rFonts w:ascii="Times New Roman" w:hAnsi="Times New Roman" w:cs="Times New Roman"/>
          <w:b/>
          <w:color w:val="000000" w:themeColor="text1"/>
          <w:szCs w:val="24"/>
        </w:rPr>
        <w:lastRenderedPageBreak/>
        <w:t>Tabel 4.9</w:t>
      </w:r>
    </w:p>
    <w:p w:rsidR="00C153C7" w:rsidRPr="001F6863" w:rsidRDefault="00C153C7" w:rsidP="00345F30">
      <w:pPr>
        <w:autoSpaceDE w:val="0"/>
        <w:autoSpaceDN w:val="0"/>
        <w:adjustRightInd w:val="0"/>
        <w:spacing w:after="0" w:line="240" w:lineRule="auto"/>
        <w:contextualSpacing/>
        <w:jc w:val="center"/>
        <w:rPr>
          <w:rFonts w:ascii="Times New Roman" w:hAnsi="Times New Roman" w:cs="Times New Roman"/>
          <w:b/>
          <w:bCs/>
          <w:color w:val="000000" w:themeColor="text1"/>
          <w:sz w:val="18"/>
          <w:szCs w:val="18"/>
        </w:rPr>
      </w:pPr>
      <w:r w:rsidRPr="001F6863">
        <w:rPr>
          <w:rFonts w:ascii="Times New Roman" w:hAnsi="Times New Roman" w:cs="Times New Roman"/>
          <w:b/>
          <w:bCs/>
          <w:color w:val="000000" w:themeColor="text1"/>
          <w:sz w:val="18"/>
          <w:szCs w:val="18"/>
        </w:rPr>
        <w:t>KMO and Bartlett's Test</w:t>
      </w:r>
    </w:p>
    <w:p w:rsidR="00C153C7" w:rsidRPr="001E33CB" w:rsidRDefault="00C153C7" w:rsidP="00345F30">
      <w:pPr>
        <w:autoSpaceDE w:val="0"/>
        <w:autoSpaceDN w:val="0"/>
        <w:adjustRightInd w:val="0"/>
        <w:spacing w:after="0" w:line="240" w:lineRule="auto"/>
        <w:contextualSpacing/>
        <w:jc w:val="center"/>
        <w:rPr>
          <w:rFonts w:ascii="Times New Roman" w:hAnsi="Times New Roman" w:cs="Times New Roman"/>
          <w:b/>
          <w:bCs/>
          <w:color w:val="000000" w:themeColor="text1"/>
          <w:sz w:val="18"/>
          <w:szCs w:val="18"/>
        </w:rPr>
      </w:pPr>
      <w:r w:rsidRPr="001F6863">
        <w:rPr>
          <w:rFonts w:ascii="Times New Roman" w:hAnsi="Times New Roman" w:cs="Times New Roman"/>
          <w:b/>
          <w:bCs/>
          <w:color w:val="000000" w:themeColor="text1"/>
          <w:sz w:val="18"/>
          <w:szCs w:val="18"/>
        </w:rPr>
        <w:t xml:space="preserve">Hasil KMO Variabel </w:t>
      </w:r>
      <w:r w:rsidR="001E33CB">
        <w:rPr>
          <w:rFonts w:ascii="Times New Roman" w:hAnsi="Times New Roman" w:cs="Times New Roman"/>
          <w:b/>
          <w:bCs/>
          <w:color w:val="000000" w:themeColor="text1"/>
          <w:sz w:val="18"/>
          <w:szCs w:val="18"/>
        </w:rPr>
        <w:t>Keputusan Pembelian</w:t>
      </w:r>
    </w:p>
    <w:p w:rsidR="00C153C7" w:rsidRPr="001F6863" w:rsidRDefault="00C153C7" w:rsidP="00345F30">
      <w:pPr>
        <w:autoSpaceDE w:val="0"/>
        <w:autoSpaceDN w:val="0"/>
        <w:adjustRightInd w:val="0"/>
        <w:spacing w:after="0" w:line="240" w:lineRule="auto"/>
        <w:contextualSpacing/>
        <w:jc w:val="center"/>
        <w:rPr>
          <w:rFonts w:ascii="Times New Roman" w:hAnsi="Times New Roman" w:cs="Times New Roman"/>
          <w:b/>
          <w:bCs/>
          <w:color w:val="000000" w:themeColor="text1"/>
          <w:sz w:val="18"/>
          <w:szCs w:val="18"/>
        </w:rPr>
      </w:pPr>
      <w:r w:rsidRPr="001F6863">
        <w:rPr>
          <w:rFonts w:ascii="Times New Roman" w:hAnsi="Times New Roman" w:cs="Times New Roman"/>
          <w:b/>
          <w:bCs/>
          <w:color w:val="000000" w:themeColor="text1"/>
          <w:sz w:val="18"/>
          <w:szCs w:val="18"/>
        </w:rPr>
        <w:t>KMO and Bartlett’s Test</w:t>
      </w:r>
    </w:p>
    <w:p w:rsidR="007E1492" w:rsidRPr="001F6863" w:rsidRDefault="007E1492" w:rsidP="00C153C7">
      <w:pPr>
        <w:autoSpaceDE w:val="0"/>
        <w:autoSpaceDN w:val="0"/>
        <w:adjustRightInd w:val="0"/>
        <w:spacing w:after="0"/>
        <w:contextualSpacing/>
        <w:jc w:val="center"/>
        <w:rPr>
          <w:rFonts w:ascii="Times New Roman" w:hAnsi="Times New Roman" w:cs="Times New Roman"/>
          <w:b/>
          <w:bCs/>
          <w:color w:val="000000" w:themeColor="text1"/>
          <w:sz w:val="18"/>
          <w:szCs w:val="18"/>
          <w:lang w:val="en-US"/>
        </w:rPr>
      </w:pPr>
    </w:p>
    <w:tbl>
      <w:tblPr>
        <w:tblW w:w="5801" w:type="dxa"/>
        <w:tblInd w:w="1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2400"/>
        <w:gridCol w:w="1000"/>
      </w:tblGrid>
      <w:tr w:rsidR="00C153C7" w:rsidRPr="001F6863" w:rsidTr="00C153C7">
        <w:trPr>
          <w:cantSplit/>
          <w:tblHeader/>
        </w:trPr>
        <w:tc>
          <w:tcPr>
            <w:tcW w:w="480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153C7" w:rsidRPr="001F6863" w:rsidRDefault="00C153C7" w:rsidP="00345F30">
            <w:pPr>
              <w:autoSpaceDE w:val="0"/>
              <w:autoSpaceDN w:val="0"/>
              <w:adjustRightInd w:val="0"/>
              <w:spacing w:after="0" w:line="320" w:lineRule="atLeast"/>
              <w:rPr>
                <w:rFonts w:ascii="Arial" w:hAnsi="Arial" w:cs="Arial"/>
                <w:color w:val="000000" w:themeColor="text1"/>
                <w:sz w:val="18"/>
                <w:szCs w:val="18"/>
              </w:rPr>
            </w:pPr>
            <w:r w:rsidRPr="001F6863">
              <w:rPr>
                <w:rFonts w:ascii="Arial" w:hAnsi="Arial" w:cs="Arial"/>
                <w:color w:val="000000" w:themeColor="text1"/>
                <w:sz w:val="18"/>
                <w:szCs w:val="18"/>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153C7" w:rsidRPr="001F6863" w:rsidRDefault="00C153C7" w:rsidP="00345F30">
            <w:pPr>
              <w:autoSpaceDE w:val="0"/>
              <w:autoSpaceDN w:val="0"/>
              <w:adjustRightInd w:val="0"/>
              <w:spacing w:after="0" w:line="320" w:lineRule="atLeast"/>
              <w:jc w:val="right"/>
              <w:rPr>
                <w:rFonts w:ascii="Arial" w:hAnsi="Arial" w:cs="Arial"/>
                <w:color w:val="000000" w:themeColor="text1"/>
                <w:sz w:val="18"/>
                <w:szCs w:val="18"/>
              </w:rPr>
            </w:pPr>
            <w:r w:rsidRPr="001F6863">
              <w:rPr>
                <w:rFonts w:ascii="Arial" w:hAnsi="Arial" w:cs="Arial"/>
                <w:color w:val="000000" w:themeColor="text1"/>
                <w:sz w:val="18"/>
                <w:szCs w:val="18"/>
              </w:rPr>
              <w:t>.451</w:t>
            </w:r>
          </w:p>
        </w:tc>
      </w:tr>
      <w:tr w:rsidR="00C153C7" w:rsidRPr="001F6863" w:rsidTr="00C153C7">
        <w:trPr>
          <w:cantSplit/>
          <w:tblHeader/>
        </w:trPr>
        <w:tc>
          <w:tcPr>
            <w:tcW w:w="2401"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153C7" w:rsidRPr="001F6863" w:rsidRDefault="00C153C7" w:rsidP="00345F30">
            <w:pPr>
              <w:autoSpaceDE w:val="0"/>
              <w:autoSpaceDN w:val="0"/>
              <w:adjustRightInd w:val="0"/>
              <w:spacing w:after="0" w:line="320" w:lineRule="atLeast"/>
              <w:rPr>
                <w:rFonts w:ascii="Arial" w:hAnsi="Arial" w:cs="Arial"/>
                <w:color w:val="000000" w:themeColor="text1"/>
                <w:sz w:val="18"/>
                <w:szCs w:val="18"/>
              </w:rPr>
            </w:pPr>
            <w:r w:rsidRPr="001F6863">
              <w:rPr>
                <w:rFonts w:ascii="Arial" w:hAnsi="Arial" w:cs="Arial"/>
                <w:color w:val="000000" w:themeColor="text1"/>
                <w:sz w:val="18"/>
                <w:szCs w:val="18"/>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C153C7" w:rsidRPr="001F6863" w:rsidRDefault="00C153C7" w:rsidP="00345F30">
            <w:pPr>
              <w:autoSpaceDE w:val="0"/>
              <w:autoSpaceDN w:val="0"/>
              <w:adjustRightInd w:val="0"/>
              <w:spacing w:after="0" w:line="320" w:lineRule="atLeast"/>
              <w:rPr>
                <w:rFonts w:ascii="Arial" w:hAnsi="Arial" w:cs="Arial"/>
                <w:color w:val="000000" w:themeColor="text1"/>
                <w:sz w:val="18"/>
                <w:szCs w:val="18"/>
              </w:rPr>
            </w:pPr>
            <w:r w:rsidRPr="001F6863">
              <w:rPr>
                <w:rFonts w:ascii="Arial" w:hAnsi="Arial" w:cs="Arial"/>
                <w:color w:val="000000" w:themeColor="text1"/>
                <w:sz w:val="18"/>
                <w:szCs w:val="18"/>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153C7" w:rsidRPr="001F6863" w:rsidRDefault="00C153C7" w:rsidP="00345F30">
            <w:pPr>
              <w:autoSpaceDE w:val="0"/>
              <w:autoSpaceDN w:val="0"/>
              <w:adjustRightInd w:val="0"/>
              <w:spacing w:after="0" w:line="320" w:lineRule="atLeast"/>
              <w:jc w:val="right"/>
              <w:rPr>
                <w:rFonts w:ascii="Arial" w:hAnsi="Arial" w:cs="Arial"/>
                <w:color w:val="000000" w:themeColor="text1"/>
                <w:sz w:val="18"/>
                <w:szCs w:val="18"/>
              </w:rPr>
            </w:pPr>
            <w:r w:rsidRPr="001F6863">
              <w:rPr>
                <w:rFonts w:ascii="Arial" w:hAnsi="Arial" w:cs="Arial"/>
                <w:color w:val="000000" w:themeColor="text1"/>
                <w:sz w:val="18"/>
                <w:szCs w:val="18"/>
              </w:rPr>
              <w:t>15.644</w:t>
            </w:r>
          </w:p>
        </w:tc>
      </w:tr>
      <w:tr w:rsidR="00C153C7" w:rsidRPr="001F6863" w:rsidTr="00C153C7">
        <w:trPr>
          <w:cantSplit/>
          <w:tblHeader/>
        </w:trPr>
        <w:tc>
          <w:tcPr>
            <w:tcW w:w="2401"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153C7" w:rsidRPr="001F6863" w:rsidRDefault="00C153C7" w:rsidP="00345F30">
            <w:pPr>
              <w:autoSpaceDE w:val="0"/>
              <w:autoSpaceDN w:val="0"/>
              <w:adjustRightInd w:val="0"/>
              <w:spacing w:after="0" w:line="240" w:lineRule="auto"/>
              <w:rPr>
                <w:rFonts w:ascii="Arial" w:hAnsi="Arial" w:cs="Arial"/>
                <w:color w:val="000000" w:themeColor="text1"/>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C153C7" w:rsidRPr="001F6863" w:rsidRDefault="00C153C7" w:rsidP="00345F30">
            <w:pPr>
              <w:autoSpaceDE w:val="0"/>
              <w:autoSpaceDN w:val="0"/>
              <w:adjustRightInd w:val="0"/>
              <w:spacing w:after="0" w:line="320" w:lineRule="atLeast"/>
              <w:rPr>
                <w:rFonts w:ascii="Arial" w:hAnsi="Arial" w:cs="Arial"/>
                <w:color w:val="000000" w:themeColor="text1"/>
                <w:sz w:val="18"/>
                <w:szCs w:val="18"/>
              </w:rPr>
            </w:pPr>
            <w:r w:rsidRPr="001F6863">
              <w:rPr>
                <w:rFonts w:ascii="Arial" w:hAnsi="Arial" w:cs="Arial"/>
                <w:color w:val="000000" w:themeColor="text1"/>
                <w:sz w:val="18"/>
                <w:szCs w:val="18"/>
              </w:rPr>
              <w:t>Df</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153C7" w:rsidRPr="001F6863" w:rsidRDefault="00C153C7" w:rsidP="00345F30">
            <w:pPr>
              <w:autoSpaceDE w:val="0"/>
              <w:autoSpaceDN w:val="0"/>
              <w:adjustRightInd w:val="0"/>
              <w:spacing w:after="0" w:line="320" w:lineRule="atLeast"/>
              <w:jc w:val="right"/>
              <w:rPr>
                <w:rFonts w:ascii="Arial" w:hAnsi="Arial" w:cs="Arial"/>
                <w:color w:val="000000" w:themeColor="text1"/>
                <w:sz w:val="18"/>
                <w:szCs w:val="18"/>
              </w:rPr>
            </w:pPr>
            <w:r w:rsidRPr="001F6863">
              <w:rPr>
                <w:rFonts w:ascii="Arial" w:hAnsi="Arial" w:cs="Arial"/>
                <w:color w:val="000000" w:themeColor="text1"/>
                <w:sz w:val="18"/>
                <w:szCs w:val="18"/>
              </w:rPr>
              <w:t>10</w:t>
            </w:r>
          </w:p>
        </w:tc>
      </w:tr>
      <w:tr w:rsidR="00C153C7" w:rsidRPr="001F6863" w:rsidTr="00C153C7">
        <w:trPr>
          <w:cantSplit/>
        </w:trPr>
        <w:tc>
          <w:tcPr>
            <w:tcW w:w="2401"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153C7" w:rsidRPr="001F6863" w:rsidRDefault="00C153C7" w:rsidP="00345F30">
            <w:pPr>
              <w:autoSpaceDE w:val="0"/>
              <w:autoSpaceDN w:val="0"/>
              <w:adjustRightInd w:val="0"/>
              <w:spacing w:after="0" w:line="240" w:lineRule="auto"/>
              <w:rPr>
                <w:rFonts w:ascii="Arial" w:hAnsi="Arial" w:cs="Arial"/>
                <w:color w:val="000000" w:themeColor="text1"/>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153C7" w:rsidRPr="001F6863" w:rsidRDefault="00C153C7" w:rsidP="00345F30">
            <w:pPr>
              <w:autoSpaceDE w:val="0"/>
              <w:autoSpaceDN w:val="0"/>
              <w:adjustRightInd w:val="0"/>
              <w:spacing w:after="0" w:line="320" w:lineRule="atLeast"/>
              <w:rPr>
                <w:rFonts w:ascii="Arial" w:hAnsi="Arial" w:cs="Arial"/>
                <w:color w:val="000000" w:themeColor="text1"/>
                <w:sz w:val="18"/>
                <w:szCs w:val="18"/>
              </w:rPr>
            </w:pPr>
            <w:r w:rsidRPr="001F6863">
              <w:rPr>
                <w:rFonts w:ascii="Arial" w:hAnsi="Arial" w:cs="Arial"/>
                <w:color w:val="000000" w:themeColor="text1"/>
                <w:sz w:val="18"/>
                <w:szCs w:val="18"/>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153C7" w:rsidRPr="001F6863" w:rsidRDefault="00C153C7" w:rsidP="00345F30">
            <w:pPr>
              <w:autoSpaceDE w:val="0"/>
              <w:autoSpaceDN w:val="0"/>
              <w:adjustRightInd w:val="0"/>
              <w:spacing w:after="0" w:line="320" w:lineRule="atLeast"/>
              <w:jc w:val="right"/>
              <w:rPr>
                <w:rFonts w:ascii="Arial" w:hAnsi="Arial" w:cs="Arial"/>
                <w:color w:val="000000" w:themeColor="text1"/>
                <w:sz w:val="18"/>
                <w:szCs w:val="18"/>
              </w:rPr>
            </w:pPr>
            <w:r w:rsidRPr="001F6863">
              <w:rPr>
                <w:rFonts w:ascii="Arial" w:hAnsi="Arial" w:cs="Arial"/>
                <w:color w:val="000000" w:themeColor="text1"/>
                <w:sz w:val="18"/>
                <w:szCs w:val="18"/>
              </w:rPr>
              <w:t>.</w:t>
            </w:r>
            <w:r w:rsidRPr="001F6863">
              <w:rPr>
                <w:rFonts w:ascii="Arial" w:hAnsi="Arial" w:cs="Arial"/>
                <w:color w:val="000000" w:themeColor="text1"/>
                <w:sz w:val="18"/>
                <w:szCs w:val="18"/>
                <w:lang w:val="en-US"/>
              </w:rPr>
              <w:t>00</w:t>
            </w:r>
            <w:r w:rsidRPr="001F6863">
              <w:rPr>
                <w:rFonts w:ascii="Arial" w:hAnsi="Arial" w:cs="Arial"/>
                <w:color w:val="000000" w:themeColor="text1"/>
                <w:sz w:val="18"/>
                <w:szCs w:val="18"/>
              </w:rPr>
              <w:t>0</w:t>
            </w:r>
          </w:p>
        </w:tc>
      </w:tr>
    </w:tbl>
    <w:p w:rsidR="00C153C7" w:rsidRPr="001F6863" w:rsidRDefault="007E1492" w:rsidP="00C153C7">
      <w:pPr>
        <w:autoSpaceDE w:val="0"/>
        <w:autoSpaceDN w:val="0"/>
        <w:adjustRightInd w:val="0"/>
        <w:spacing w:after="0" w:line="480" w:lineRule="auto"/>
        <w:rPr>
          <w:rFonts w:ascii="Times New Roman" w:hAnsi="Times New Roman" w:cs="Times New Roman"/>
          <w:i/>
          <w:color w:val="000000" w:themeColor="text1"/>
          <w:sz w:val="20"/>
          <w:szCs w:val="20"/>
        </w:rPr>
      </w:pPr>
      <w:r w:rsidRPr="001F6863">
        <w:rPr>
          <w:rFonts w:ascii="Times New Roman" w:hAnsi="Times New Roman" w:cs="Times New Roman"/>
          <w:color w:val="000000" w:themeColor="text1"/>
          <w:sz w:val="18"/>
          <w:szCs w:val="18"/>
        </w:rPr>
        <w:t xml:space="preserve">                    </w:t>
      </w:r>
      <w:r w:rsidRPr="001F6863">
        <w:rPr>
          <w:rFonts w:ascii="Times New Roman" w:hAnsi="Times New Roman" w:cs="Times New Roman"/>
          <w:i/>
          <w:color w:val="000000" w:themeColor="text1"/>
          <w:sz w:val="20"/>
          <w:szCs w:val="20"/>
        </w:rPr>
        <w:t>Sumber : Lampiran 9</w:t>
      </w:r>
    </w:p>
    <w:p w:rsidR="00C153C7" w:rsidRPr="001F6863" w:rsidRDefault="00C153C7" w:rsidP="001B5A7B">
      <w:pPr>
        <w:autoSpaceDE w:val="0"/>
        <w:autoSpaceDN w:val="0"/>
        <w:adjustRightInd w:val="0"/>
        <w:spacing w:after="0" w:line="480" w:lineRule="auto"/>
        <w:ind w:left="142" w:firstLine="567"/>
        <w:jc w:val="both"/>
        <w:rPr>
          <w:rFonts w:ascii="Times New Roman" w:hAnsi="Times New Roman" w:cs="Times New Roman"/>
          <w:bCs/>
          <w:color w:val="000000" w:themeColor="text1"/>
          <w:sz w:val="24"/>
          <w:szCs w:val="24"/>
        </w:rPr>
      </w:pPr>
      <w:r w:rsidRPr="001F6863">
        <w:rPr>
          <w:rFonts w:ascii="Times New Roman" w:hAnsi="Times New Roman" w:cs="Times New Roman"/>
          <w:bCs/>
          <w:color w:val="000000" w:themeColor="text1"/>
          <w:sz w:val="24"/>
          <w:szCs w:val="24"/>
        </w:rPr>
        <w:t>Dari tabel 4.</w:t>
      </w:r>
      <w:r w:rsidRPr="001F6863">
        <w:rPr>
          <w:rFonts w:ascii="Times New Roman" w:hAnsi="Times New Roman" w:cs="Times New Roman"/>
          <w:bCs/>
          <w:color w:val="000000" w:themeColor="text1"/>
          <w:sz w:val="24"/>
          <w:szCs w:val="24"/>
          <w:lang w:val="en-US"/>
        </w:rPr>
        <w:t>9</w:t>
      </w:r>
      <w:r w:rsidRPr="001F6863">
        <w:rPr>
          <w:rFonts w:ascii="Times New Roman" w:hAnsi="Times New Roman" w:cs="Times New Roman"/>
          <w:bCs/>
          <w:color w:val="000000" w:themeColor="text1"/>
          <w:sz w:val="24"/>
          <w:szCs w:val="24"/>
        </w:rPr>
        <w:t xml:space="preserve"> diketahui nilai KMO variabel </w:t>
      </w:r>
      <w:r w:rsidR="0043085C" w:rsidRPr="001F6863">
        <w:rPr>
          <w:rFonts w:ascii="Times New Roman" w:hAnsi="Times New Roman" w:cs="Times New Roman"/>
          <w:bCs/>
          <w:color w:val="000000" w:themeColor="text1"/>
          <w:sz w:val="24"/>
          <w:szCs w:val="24"/>
        </w:rPr>
        <w:t>K</w:t>
      </w:r>
      <w:r w:rsidR="0043085C" w:rsidRPr="001F6863">
        <w:rPr>
          <w:rFonts w:ascii="Times New Roman" w:hAnsi="Times New Roman" w:cs="Times New Roman"/>
          <w:bCs/>
          <w:color w:val="000000" w:themeColor="text1"/>
          <w:sz w:val="24"/>
          <w:szCs w:val="24"/>
          <w:lang w:val="en-US"/>
        </w:rPr>
        <w:t xml:space="preserve">eputusan </w:t>
      </w:r>
      <w:r w:rsidR="0043085C" w:rsidRPr="001F6863">
        <w:rPr>
          <w:rFonts w:ascii="Times New Roman" w:hAnsi="Times New Roman" w:cs="Times New Roman"/>
          <w:bCs/>
          <w:color w:val="000000" w:themeColor="text1"/>
          <w:sz w:val="24"/>
          <w:szCs w:val="24"/>
        </w:rPr>
        <w:t>P</w:t>
      </w:r>
      <w:r w:rsidRPr="001F6863">
        <w:rPr>
          <w:rFonts w:ascii="Times New Roman" w:hAnsi="Times New Roman" w:cs="Times New Roman"/>
          <w:bCs/>
          <w:color w:val="000000" w:themeColor="text1"/>
          <w:sz w:val="24"/>
          <w:szCs w:val="24"/>
          <w:lang w:val="en-US"/>
        </w:rPr>
        <w:t>embelian</w:t>
      </w:r>
      <w:r w:rsidRPr="001F6863">
        <w:rPr>
          <w:rFonts w:ascii="Times New Roman" w:hAnsi="Times New Roman" w:cs="Times New Roman"/>
          <w:bCs/>
          <w:color w:val="000000" w:themeColor="text1"/>
          <w:sz w:val="24"/>
          <w:szCs w:val="24"/>
        </w:rPr>
        <w:t xml:space="preserve"> adalah sebesar 0,</w:t>
      </w:r>
      <w:r w:rsidRPr="001F6863">
        <w:rPr>
          <w:rFonts w:ascii="Times New Roman" w:hAnsi="Times New Roman" w:cs="Times New Roman"/>
          <w:bCs/>
          <w:color w:val="000000" w:themeColor="text1"/>
          <w:sz w:val="24"/>
          <w:szCs w:val="24"/>
          <w:lang w:val="en-US"/>
        </w:rPr>
        <w:t>451</w:t>
      </w:r>
      <w:r w:rsidRPr="001F6863">
        <w:rPr>
          <w:rFonts w:ascii="Times New Roman" w:hAnsi="Times New Roman" w:cs="Times New Roman"/>
          <w:bCs/>
          <w:color w:val="000000" w:themeColor="text1"/>
          <w:sz w:val="24"/>
          <w:szCs w:val="24"/>
        </w:rPr>
        <w:t xml:space="preserve"> dengan nilai signifikansi sebesar 0,</w:t>
      </w:r>
      <w:r w:rsidRPr="001F6863">
        <w:rPr>
          <w:rFonts w:ascii="Times New Roman" w:hAnsi="Times New Roman" w:cs="Times New Roman"/>
          <w:bCs/>
          <w:color w:val="000000" w:themeColor="text1"/>
          <w:sz w:val="24"/>
          <w:szCs w:val="24"/>
          <w:lang w:val="en-US"/>
        </w:rPr>
        <w:t>000</w:t>
      </w:r>
      <w:r w:rsidRPr="001F6863">
        <w:rPr>
          <w:rFonts w:ascii="Times New Roman" w:hAnsi="Times New Roman" w:cs="Times New Roman"/>
          <w:bCs/>
          <w:color w:val="000000" w:themeColor="text1"/>
          <w:sz w:val="24"/>
          <w:szCs w:val="24"/>
        </w:rPr>
        <w:t xml:space="preserve"> dapat disimpulkan bahwa item pernyataan kuesioner yang digunakan pada variabel harga adalah valid dan telah memenuhi syarat, maka tahapan pengelolahan data dapat segera dilanjutkan karena nilai KMO 0,</w:t>
      </w:r>
      <w:r w:rsidRPr="001F6863">
        <w:rPr>
          <w:rFonts w:ascii="Times New Roman" w:hAnsi="Times New Roman" w:cs="Times New Roman"/>
          <w:bCs/>
          <w:color w:val="000000" w:themeColor="text1"/>
          <w:sz w:val="24"/>
          <w:szCs w:val="24"/>
          <w:lang w:val="en-US"/>
        </w:rPr>
        <w:t xml:space="preserve">451 </w:t>
      </w:r>
      <w:r w:rsidRPr="001F6863">
        <w:rPr>
          <w:rFonts w:ascii="Times New Roman" w:hAnsi="Times New Roman" w:cs="Times New Roman"/>
          <w:bCs/>
          <w:color w:val="000000" w:themeColor="text1"/>
          <w:sz w:val="24"/>
          <w:szCs w:val="24"/>
        </w:rPr>
        <w:t>&gt; 0,5 dan nilai signifikansi 0,000 &lt; 0,05.</w:t>
      </w:r>
    </w:p>
    <w:p w:rsidR="001B5A7B" w:rsidRPr="001F6863" w:rsidRDefault="00C153C7" w:rsidP="000A15A0">
      <w:pPr>
        <w:autoSpaceDE w:val="0"/>
        <w:autoSpaceDN w:val="0"/>
        <w:adjustRightInd w:val="0"/>
        <w:spacing w:after="0" w:line="480" w:lineRule="auto"/>
        <w:ind w:left="142" w:firstLine="709"/>
        <w:contextualSpacing/>
        <w:jc w:val="both"/>
        <w:rPr>
          <w:rFonts w:ascii="Times New Roman" w:hAnsi="Times New Roman" w:cs="Times New Roman"/>
          <w:b/>
          <w:color w:val="000000" w:themeColor="text1"/>
          <w:sz w:val="24"/>
          <w:szCs w:val="24"/>
        </w:rPr>
      </w:pPr>
      <w:r w:rsidRPr="001F6863">
        <w:rPr>
          <w:rFonts w:ascii="Times New Roman" w:hAnsi="Times New Roman" w:cs="Times New Roman"/>
          <w:bCs/>
          <w:color w:val="000000" w:themeColor="text1"/>
          <w:sz w:val="24"/>
          <w:szCs w:val="24"/>
        </w:rPr>
        <w:t xml:space="preserve">Untuk mengetahui valid atau tidaknya tiap item pertanyaan pada kuesioner dapat dilihat dari hasil anti image correlation dan faktor loading. Dikatakan valid apabila hasil anti image correlation &gt; 0,5 dan faktor loading &gt; 0,40, jika nilai anti image correlation kecil 0,5 dan faktor loading kecil dari 0,40 maka item tersebut dinyatakan tidak valid dan dikeluarkan. Variabel harga diukur dengan menggunakan 4 item pernyataan. Hasil uji validitas pada </w:t>
      </w:r>
      <w:r w:rsidRPr="001F6863">
        <w:rPr>
          <w:rFonts w:ascii="Times New Roman" w:hAnsi="Times New Roman" w:cs="Times New Roman"/>
          <w:bCs/>
          <w:color w:val="000000" w:themeColor="text1"/>
          <w:sz w:val="24"/>
          <w:szCs w:val="24"/>
          <w:lang w:val="en-US"/>
        </w:rPr>
        <w:t xml:space="preserve">5 </w:t>
      </w:r>
      <w:r w:rsidRPr="001F6863">
        <w:rPr>
          <w:rFonts w:ascii="Times New Roman" w:hAnsi="Times New Roman" w:cs="Times New Roman"/>
          <w:bCs/>
          <w:color w:val="000000" w:themeColor="text1"/>
          <w:sz w:val="24"/>
          <w:szCs w:val="24"/>
        </w:rPr>
        <w:t xml:space="preserve">butir item pernyataan tersebut dapat dilihat pada tabel 4. </w:t>
      </w:r>
      <w:r w:rsidR="000A15A0">
        <w:rPr>
          <w:rFonts w:ascii="Times New Roman" w:hAnsi="Times New Roman" w:cs="Times New Roman"/>
          <w:bCs/>
          <w:color w:val="000000" w:themeColor="text1"/>
          <w:sz w:val="24"/>
          <w:szCs w:val="24"/>
        </w:rPr>
        <w:t>10</w:t>
      </w:r>
      <w:r w:rsidRPr="001F6863">
        <w:rPr>
          <w:rFonts w:ascii="Times New Roman" w:hAnsi="Times New Roman" w:cs="Times New Roman"/>
          <w:bCs/>
          <w:color w:val="000000" w:themeColor="text1"/>
          <w:sz w:val="24"/>
          <w:szCs w:val="24"/>
          <w:lang w:val="en-US"/>
        </w:rPr>
        <w:t xml:space="preserve"> </w:t>
      </w:r>
      <w:r w:rsidRPr="001F6863">
        <w:rPr>
          <w:rFonts w:ascii="Times New Roman" w:hAnsi="Times New Roman" w:cs="Times New Roman"/>
          <w:bCs/>
          <w:color w:val="000000" w:themeColor="text1"/>
          <w:sz w:val="24"/>
          <w:szCs w:val="24"/>
        </w:rPr>
        <w:t>berikut :</w:t>
      </w:r>
      <w:r w:rsidRPr="001F6863">
        <w:rPr>
          <w:rFonts w:ascii="Times New Roman" w:hAnsi="Times New Roman" w:cs="Times New Roman"/>
          <w:b/>
          <w:color w:val="000000" w:themeColor="text1"/>
          <w:sz w:val="24"/>
          <w:szCs w:val="24"/>
        </w:rPr>
        <w:t xml:space="preserve"> </w:t>
      </w:r>
    </w:p>
    <w:p w:rsidR="001F6863" w:rsidRPr="001F6863" w:rsidRDefault="001F6863" w:rsidP="001B5A7B">
      <w:pPr>
        <w:autoSpaceDE w:val="0"/>
        <w:autoSpaceDN w:val="0"/>
        <w:adjustRightInd w:val="0"/>
        <w:spacing w:after="0" w:line="480" w:lineRule="auto"/>
        <w:ind w:firstLine="709"/>
        <w:contextualSpacing/>
        <w:jc w:val="both"/>
        <w:rPr>
          <w:rFonts w:ascii="Times New Roman" w:hAnsi="Times New Roman" w:cs="Times New Roman"/>
          <w:b/>
          <w:color w:val="000000" w:themeColor="text1"/>
          <w:sz w:val="24"/>
          <w:szCs w:val="24"/>
        </w:rPr>
      </w:pPr>
    </w:p>
    <w:p w:rsidR="001F6863" w:rsidRPr="001F6863" w:rsidRDefault="001F6863" w:rsidP="001B5A7B">
      <w:pPr>
        <w:autoSpaceDE w:val="0"/>
        <w:autoSpaceDN w:val="0"/>
        <w:adjustRightInd w:val="0"/>
        <w:spacing w:after="0" w:line="480" w:lineRule="auto"/>
        <w:ind w:firstLine="709"/>
        <w:contextualSpacing/>
        <w:jc w:val="both"/>
        <w:rPr>
          <w:rFonts w:ascii="Times New Roman" w:hAnsi="Times New Roman" w:cs="Times New Roman"/>
          <w:b/>
          <w:color w:val="000000" w:themeColor="text1"/>
          <w:sz w:val="24"/>
          <w:szCs w:val="24"/>
        </w:rPr>
      </w:pPr>
    </w:p>
    <w:p w:rsidR="001F6863" w:rsidRPr="001F6863" w:rsidRDefault="001F6863" w:rsidP="001B5A7B">
      <w:pPr>
        <w:autoSpaceDE w:val="0"/>
        <w:autoSpaceDN w:val="0"/>
        <w:adjustRightInd w:val="0"/>
        <w:spacing w:after="0" w:line="480" w:lineRule="auto"/>
        <w:ind w:firstLine="709"/>
        <w:contextualSpacing/>
        <w:jc w:val="both"/>
        <w:rPr>
          <w:rFonts w:ascii="Times New Roman" w:hAnsi="Times New Roman" w:cs="Times New Roman"/>
          <w:b/>
          <w:color w:val="000000" w:themeColor="text1"/>
          <w:sz w:val="24"/>
          <w:szCs w:val="24"/>
        </w:rPr>
      </w:pPr>
    </w:p>
    <w:p w:rsidR="001F6863" w:rsidRPr="001F6863" w:rsidRDefault="001F6863" w:rsidP="001B5A7B">
      <w:pPr>
        <w:autoSpaceDE w:val="0"/>
        <w:autoSpaceDN w:val="0"/>
        <w:adjustRightInd w:val="0"/>
        <w:spacing w:after="0" w:line="480" w:lineRule="auto"/>
        <w:ind w:firstLine="709"/>
        <w:contextualSpacing/>
        <w:jc w:val="both"/>
        <w:rPr>
          <w:rFonts w:ascii="Times New Roman" w:hAnsi="Times New Roman" w:cs="Times New Roman"/>
          <w:b/>
          <w:color w:val="000000" w:themeColor="text1"/>
          <w:sz w:val="24"/>
          <w:szCs w:val="24"/>
        </w:rPr>
      </w:pPr>
    </w:p>
    <w:p w:rsidR="001F6863" w:rsidRPr="001F6863" w:rsidRDefault="001F6863" w:rsidP="001B5A7B">
      <w:pPr>
        <w:autoSpaceDE w:val="0"/>
        <w:autoSpaceDN w:val="0"/>
        <w:adjustRightInd w:val="0"/>
        <w:spacing w:after="0" w:line="480" w:lineRule="auto"/>
        <w:ind w:firstLine="709"/>
        <w:contextualSpacing/>
        <w:jc w:val="both"/>
        <w:rPr>
          <w:rFonts w:ascii="Times New Roman" w:hAnsi="Times New Roman" w:cs="Times New Roman"/>
          <w:b/>
          <w:color w:val="000000" w:themeColor="text1"/>
          <w:sz w:val="24"/>
          <w:szCs w:val="24"/>
        </w:rPr>
      </w:pPr>
    </w:p>
    <w:p w:rsidR="001F6863" w:rsidRPr="001F6863" w:rsidRDefault="001F6863" w:rsidP="001B5A7B">
      <w:pPr>
        <w:autoSpaceDE w:val="0"/>
        <w:autoSpaceDN w:val="0"/>
        <w:adjustRightInd w:val="0"/>
        <w:spacing w:after="0" w:line="480" w:lineRule="auto"/>
        <w:ind w:firstLine="709"/>
        <w:contextualSpacing/>
        <w:jc w:val="both"/>
        <w:rPr>
          <w:rFonts w:ascii="Times New Roman" w:hAnsi="Times New Roman" w:cs="Times New Roman"/>
          <w:b/>
          <w:color w:val="000000" w:themeColor="text1"/>
          <w:sz w:val="24"/>
          <w:szCs w:val="24"/>
        </w:rPr>
      </w:pPr>
    </w:p>
    <w:p w:rsidR="00C153C7" w:rsidRPr="001F6863" w:rsidRDefault="0043085C" w:rsidP="00345F30">
      <w:pPr>
        <w:tabs>
          <w:tab w:val="center" w:pos="3826"/>
          <w:tab w:val="left" w:pos="6409"/>
        </w:tabs>
        <w:autoSpaceDE w:val="0"/>
        <w:autoSpaceDN w:val="0"/>
        <w:adjustRightInd w:val="0"/>
        <w:spacing w:after="0" w:line="240" w:lineRule="auto"/>
        <w:contextualSpacing/>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ab/>
        <w:t>Tabel 4.10</w:t>
      </w:r>
      <w:r w:rsidRPr="001F6863">
        <w:rPr>
          <w:rFonts w:ascii="Times New Roman" w:hAnsi="Times New Roman" w:cs="Times New Roman"/>
          <w:b/>
          <w:color w:val="000000" w:themeColor="text1"/>
          <w:sz w:val="24"/>
          <w:szCs w:val="24"/>
        </w:rPr>
        <w:tab/>
      </w:r>
    </w:p>
    <w:p w:rsidR="00C153C7" w:rsidRPr="001F6863" w:rsidRDefault="00C153C7" w:rsidP="00345F30">
      <w:pPr>
        <w:autoSpaceDE w:val="0"/>
        <w:autoSpaceDN w:val="0"/>
        <w:adjustRightInd w:val="0"/>
        <w:spacing w:after="0" w:line="240" w:lineRule="auto"/>
        <w:ind w:left="142" w:firstLine="567"/>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Hasil Uji Anti Image Correlation Item Pernyataan Variabel </w:t>
      </w:r>
      <w:r w:rsidR="001B5A7B" w:rsidRPr="001F6863">
        <w:rPr>
          <w:rFonts w:ascii="Times New Roman" w:hAnsi="Times New Roman" w:cs="Times New Roman"/>
          <w:b/>
          <w:color w:val="000000" w:themeColor="text1"/>
          <w:sz w:val="24"/>
          <w:szCs w:val="24"/>
        </w:rPr>
        <w:t>Keputusan Pembelian</w:t>
      </w:r>
      <w:r w:rsidRPr="001F6863">
        <w:rPr>
          <w:rFonts w:ascii="Times New Roman" w:hAnsi="Times New Roman" w:cs="Times New Roman"/>
          <w:b/>
          <w:color w:val="000000" w:themeColor="text1"/>
          <w:sz w:val="24"/>
          <w:szCs w:val="24"/>
          <w:lang w:val="en-US"/>
        </w:rPr>
        <w:t xml:space="preserve"> </w:t>
      </w:r>
      <w:r w:rsidRPr="001F6863">
        <w:rPr>
          <w:rFonts w:ascii="Times New Roman" w:hAnsi="Times New Roman" w:cs="Times New Roman"/>
          <w:b/>
          <w:color w:val="000000" w:themeColor="text1"/>
          <w:sz w:val="24"/>
          <w:szCs w:val="24"/>
        </w:rPr>
        <w:t>(Y)</w:t>
      </w:r>
    </w:p>
    <w:p w:rsidR="001F6863" w:rsidRPr="001F6863" w:rsidRDefault="001F6863" w:rsidP="00345F30">
      <w:pPr>
        <w:autoSpaceDE w:val="0"/>
        <w:autoSpaceDN w:val="0"/>
        <w:adjustRightInd w:val="0"/>
        <w:spacing w:after="0" w:line="240" w:lineRule="auto"/>
        <w:ind w:left="142" w:firstLine="567"/>
        <w:contextualSpacing/>
        <w:jc w:val="center"/>
        <w:rPr>
          <w:rFonts w:ascii="Times New Roman" w:hAnsi="Times New Roman" w:cs="Times New Roman"/>
          <w:bCs/>
          <w:color w:val="000000" w:themeColor="text1"/>
          <w:sz w:val="18"/>
          <w:szCs w:val="18"/>
        </w:rPr>
      </w:pPr>
    </w:p>
    <w:tbl>
      <w:tblPr>
        <w:tblStyle w:val="TableGrid"/>
        <w:tblW w:w="7525" w:type="dxa"/>
        <w:tblInd w:w="142" w:type="dxa"/>
        <w:tblLayout w:type="fixed"/>
        <w:tblLook w:val="04A0" w:firstRow="1" w:lastRow="0" w:firstColumn="1" w:lastColumn="0" w:noHBand="0" w:noVBand="1"/>
      </w:tblPr>
      <w:tblGrid>
        <w:gridCol w:w="536"/>
        <w:gridCol w:w="1712"/>
        <w:gridCol w:w="1171"/>
        <w:gridCol w:w="683"/>
        <w:gridCol w:w="1141"/>
        <w:gridCol w:w="856"/>
        <w:gridCol w:w="1426"/>
      </w:tblGrid>
      <w:tr w:rsidR="001B5A7B" w:rsidRPr="001F6863" w:rsidTr="001B5A7B">
        <w:trPr>
          <w:trHeight w:val="380"/>
        </w:trPr>
        <w:tc>
          <w:tcPr>
            <w:tcW w:w="53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No</w:t>
            </w:r>
          </w:p>
        </w:tc>
        <w:tc>
          <w:tcPr>
            <w:tcW w:w="1712"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Item pertanyaan</w:t>
            </w:r>
          </w:p>
        </w:tc>
        <w:tc>
          <w:tcPr>
            <w:tcW w:w="1171" w:type="dxa"/>
          </w:tcPr>
          <w:p w:rsidR="00C153C7" w:rsidRPr="001F6863" w:rsidRDefault="00C153C7" w:rsidP="001B5A7B">
            <w:pPr>
              <w:autoSpaceDE w:val="0"/>
              <w:autoSpaceDN w:val="0"/>
              <w:adjustRightInd w:val="0"/>
              <w:contextualSpacing/>
              <w:jc w:val="center"/>
              <w:rPr>
                <w:rFonts w:ascii="Times New Roman" w:hAnsi="Times New Roman" w:cs="Times New Roman"/>
                <w:i/>
                <w:color w:val="000000" w:themeColor="text1"/>
                <w:sz w:val="20"/>
                <w:szCs w:val="20"/>
                <w:lang w:val="id-ID"/>
              </w:rPr>
            </w:pPr>
            <w:r w:rsidRPr="001F6863">
              <w:rPr>
                <w:rFonts w:ascii="Times New Roman" w:hAnsi="Times New Roman" w:cs="Times New Roman"/>
                <w:i/>
                <w:color w:val="000000" w:themeColor="text1"/>
                <w:sz w:val="20"/>
                <w:szCs w:val="20"/>
                <w:lang w:val="id-ID"/>
              </w:rPr>
              <w:t>Anti Image Correlation</w:t>
            </w:r>
          </w:p>
        </w:tc>
        <w:tc>
          <w:tcPr>
            <w:tcW w:w="683" w:type="dxa"/>
          </w:tcPr>
          <w:p w:rsidR="00C153C7" w:rsidRPr="001F6863" w:rsidRDefault="001B5A7B" w:rsidP="001B5A7B">
            <w:pPr>
              <w:autoSpaceDE w:val="0"/>
              <w:autoSpaceDN w:val="0"/>
              <w:adjustRightInd w:val="0"/>
              <w:contextualSpacing/>
              <w:jc w:val="center"/>
              <w:rPr>
                <w:rFonts w:ascii="Times New Roman" w:hAnsi="Times New Roman" w:cs="Times New Roman"/>
                <w:i/>
                <w:color w:val="000000" w:themeColor="text1"/>
                <w:sz w:val="20"/>
                <w:szCs w:val="20"/>
                <w:lang w:val="id-ID"/>
              </w:rPr>
            </w:pPr>
            <w:r w:rsidRPr="001F6863">
              <w:rPr>
                <w:rFonts w:ascii="Times New Roman" w:hAnsi="Times New Roman" w:cs="Times New Roman"/>
                <w:i/>
                <w:color w:val="000000" w:themeColor="text1"/>
                <w:lang w:val="id-ID"/>
              </w:rPr>
              <w:t>α</w:t>
            </w:r>
          </w:p>
        </w:tc>
        <w:tc>
          <w:tcPr>
            <w:tcW w:w="1141" w:type="dxa"/>
          </w:tcPr>
          <w:p w:rsidR="00C153C7" w:rsidRPr="001F6863" w:rsidRDefault="00C153C7" w:rsidP="001B5A7B">
            <w:pPr>
              <w:autoSpaceDE w:val="0"/>
              <w:autoSpaceDN w:val="0"/>
              <w:adjustRightInd w:val="0"/>
              <w:contextualSpacing/>
              <w:jc w:val="center"/>
              <w:rPr>
                <w:rFonts w:ascii="Times New Roman" w:hAnsi="Times New Roman" w:cs="Times New Roman"/>
                <w:i/>
                <w:color w:val="000000" w:themeColor="text1"/>
                <w:sz w:val="20"/>
                <w:szCs w:val="20"/>
                <w:lang w:val="id-ID"/>
              </w:rPr>
            </w:pPr>
            <w:r w:rsidRPr="001F6863">
              <w:rPr>
                <w:rFonts w:ascii="Times New Roman" w:hAnsi="Times New Roman" w:cs="Times New Roman"/>
                <w:i/>
                <w:color w:val="000000" w:themeColor="text1"/>
                <w:sz w:val="20"/>
                <w:szCs w:val="20"/>
                <w:lang w:val="id-ID"/>
              </w:rPr>
              <w:t>Faktor</w:t>
            </w:r>
          </w:p>
          <w:p w:rsidR="00C153C7" w:rsidRPr="001F6863" w:rsidRDefault="00C153C7" w:rsidP="001B5A7B">
            <w:pPr>
              <w:autoSpaceDE w:val="0"/>
              <w:autoSpaceDN w:val="0"/>
              <w:adjustRightInd w:val="0"/>
              <w:contextualSpacing/>
              <w:jc w:val="center"/>
              <w:rPr>
                <w:rFonts w:ascii="Times New Roman" w:hAnsi="Times New Roman" w:cs="Times New Roman"/>
                <w:i/>
                <w:color w:val="000000" w:themeColor="text1"/>
                <w:sz w:val="20"/>
                <w:szCs w:val="20"/>
                <w:lang w:val="id-ID"/>
              </w:rPr>
            </w:pPr>
            <w:r w:rsidRPr="001F6863">
              <w:rPr>
                <w:rFonts w:ascii="Times New Roman" w:hAnsi="Times New Roman" w:cs="Times New Roman"/>
                <w:i/>
                <w:color w:val="000000" w:themeColor="text1"/>
                <w:sz w:val="20"/>
                <w:szCs w:val="20"/>
                <w:lang w:val="id-ID"/>
              </w:rPr>
              <w:t>Loading</w:t>
            </w:r>
          </w:p>
        </w:tc>
        <w:tc>
          <w:tcPr>
            <w:tcW w:w="856" w:type="dxa"/>
          </w:tcPr>
          <w:p w:rsidR="00C153C7" w:rsidRPr="001F6863" w:rsidRDefault="00C153C7" w:rsidP="001B5A7B">
            <w:pPr>
              <w:autoSpaceDE w:val="0"/>
              <w:autoSpaceDN w:val="0"/>
              <w:adjustRightInd w:val="0"/>
              <w:contextualSpacing/>
              <w:jc w:val="center"/>
              <w:rPr>
                <w:rFonts w:ascii="Times New Roman" w:hAnsi="Times New Roman" w:cs="Times New Roman"/>
                <w:i/>
                <w:color w:val="000000" w:themeColor="text1"/>
                <w:sz w:val="20"/>
                <w:szCs w:val="20"/>
                <w:lang w:val="id-ID"/>
              </w:rPr>
            </w:pPr>
            <w:r w:rsidRPr="001F6863">
              <w:rPr>
                <w:rFonts w:ascii="Times New Roman" w:hAnsi="Times New Roman" w:cs="Times New Roman"/>
                <w:i/>
                <w:color w:val="000000" w:themeColor="text1"/>
                <w:sz w:val="20"/>
                <w:szCs w:val="20"/>
                <w:lang w:val="id-ID"/>
              </w:rPr>
              <w:t>Cut</w:t>
            </w:r>
          </w:p>
          <w:p w:rsidR="00C153C7" w:rsidRPr="001F6863" w:rsidRDefault="00C153C7" w:rsidP="001B5A7B">
            <w:pPr>
              <w:autoSpaceDE w:val="0"/>
              <w:autoSpaceDN w:val="0"/>
              <w:adjustRightInd w:val="0"/>
              <w:contextualSpacing/>
              <w:jc w:val="center"/>
              <w:rPr>
                <w:rFonts w:ascii="Times New Roman" w:hAnsi="Times New Roman" w:cs="Times New Roman"/>
                <w:i/>
                <w:color w:val="000000" w:themeColor="text1"/>
                <w:sz w:val="20"/>
                <w:szCs w:val="20"/>
                <w:lang w:val="id-ID"/>
              </w:rPr>
            </w:pPr>
            <w:r w:rsidRPr="001F6863">
              <w:rPr>
                <w:rFonts w:ascii="Times New Roman" w:hAnsi="Times New Roman" w:cs="Times New Roman"/>
                <w:i/>
                <w:color w:val="000000" w:themeColor="text1"/>
                <w:sz w:val="20"/>
                <w:szCs w:val="20"/>
                <w:lang w:val="id-ID"/>
              </w:rPr>
              <w:t>Off</w:t>
            </w:r>
          </w:p>
        </w:tc>
        <w:tc>
          <w:tcPr>
            <w:tcW w:w="1426" w:type="dxa"/>
          </w:tcPr>
          <w:p w:rsidR="00C153C7" w:rsidRPr="001F6863" w:rsidRDefault="00C153C7" w:rsidP="001B5A7B">
            <w:pPr>
              <w:autoSpaceDE w:val="0"/>
              <w:autoSpaceDN w:val="0"/>
              <w:adjustRightInd w:val="0"/>
              <w:contextualSpacing/>
              <w:jc w:val="center"/>
              <w:rPr>
                <w:rFonts w:ascii="Times New Roman" w:hAnsi="Times New Roman" w:cs="Times New Roman"/>
                <w:i/>
                <w:color w:val="000000" w:themeColor="text1"/>
                <w:sz w:val="20"/>
                <w:szCs w:val="20"/>
                <w:lang w:val="id-ID"/>
              </w:rPr>
            </w:pPr>
            <w:r w:rsidRPr="001F6863">
              <w:rPr>
                <w:rFonts w:ascii="Times New Roman" w:hAnsi="Times New Roman" w:cs="Times New Roman"/>
                <w:i/>
                <w:color w:val="000000" w:themeColor="text1"/>
                <w:sz w:val="20"/>
                <w:szCs w:val="20"/>
                <w:lang w:val="id-ID"/>
              </w:rPr>
              <w:t>Keterangan</w:t>
            </w:r>
          </w:p>
        </w:tc>
      </w:tr>
      <w:tr w:rsidR="001B5A7B" w:rsidRPr="001F6863" w:rsidTr="001B5A7B">
        <w:trPr>
          <w:trHeight w:val="468"/>
        </w:trPr>
        <w:tc>
          <w:tcPr>
            <w:tcW w:w="53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1</w:t>
            </w:r>
          </w:p>
        </w:tc>
        <w:tc>
          <w:tcPr>
            <w:tcW w:w="1712"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Pengenalan masalah</w:t>
            </w:r>
          </w:p>
        </w:tc>
        <w:tc>
          <w:tcPr>
            <w:tcW w:w="1171"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0,397</w:t>
            </w:r>
          </w:p>
        </w:tc>
        <w:tc>
          <w:tcPr>
            <w:tcW w:w="683"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0,5</w:t>
            </w:r>
          </w:p>
        </w:tc>
        <w:tc>
          <w:tcPr>
            <w:tcW w:w="1141"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0,792</w:t>
            </w:r>
          </w:p>
        </w:tc>
        <w:tc>
          <w:tcPr>
            <w:tcW w:w="85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0,4</w:t>
            </w:r>
          </w:p>
        </w:tc>
        <w:tc>
          <w:tcPr>
            <w:tcW w:w="142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Valid</w:t>
            </w:r>
          </w:p>
        </w:tc>
      </w:tr>
      <w:tr w:rsidR="001B5A7B" w:rsidRPr="001F6863" w:rsidTr="001B5A7B">
        <w:trPr>
          <w:trHeight w:val="476"/>
        </w:trPr>
        <w:tc>
          <w:tcPr>
            <w:tcW w:w="53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2</w:t>
            </w:r>
          </w:p>
        </w:tc>
        <w:tc>
          <w:tcPr>
            <w:tcW w:w="1712"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Pencarian informasi</w:t>
            </w:r>
          </w:p>
        </w:tc>
        <w:tc>
          <w:tcPr>
            <w:tcW w:w="1171"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0,459</w:t>
            </w:r>
          </w:p>
        </w:tc>
        <w:tc>
          <w:tcPr>
            <w:tcW w:w="683"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0,5</w:t>
            </w:r>
          </w:p>
        </w:tc>
        <w:tc>
          <w:tcPr>
            <w:tcW w:w="1141"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0,689</w:t>
            </w:r>
          </w:p>
        </w:tc>
        <w:tc>
          <w:tcPr>
            <w:tcW w:w="85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0,4</w:t>
            </w:r>
          </w:p>
        </w:tc>
        <w:tc>
          <w:tcPr>
            <w:tcW w:w="142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Valid</w:t>
            </w:r>
          </w:p>
        </w:tc>
      </w:tr>
      <w:tr w:rsidR="001B5A7B" w:rsidRPr="001F6863" w:rsidTr="001B5A7B">
        <w:trPr>
          <w:trHeight w:val="242"/>
        </w:trPr>
        <w:tc>
          <w:tcPr>
            <w:tcW w:w="53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3</w:t>
            </w:r>
          </w:p>
        </w:tc>
        <w:tc>
          <w:tcPr>
            <w:tcW w:w="1712"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Evaluasi alternative</w:t>
            </w:r>
          </w:p>
        </w:tc>
        <w:tc>
          <w:tcPr>
            <w:tcW w:w="1171"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0,600</w:t>
            </w:r>
          </w:p>
        </w:tc>
        <w:tc>
          <w:tcPr>
            <w:tcW w:w="683"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0,5</w:t>
            </w:r>
          </w:p>
        </w:tc>
        <w:tc>
          <w:tcPr>
            <w:tcW w:w="1141"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0,478</w:t>
            </w:r>
          </w:p>
        </w:tc>
        <w:tc>
          <w:tcPr>
            <w:tcW w:w="85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0,4</w:t>
            </w:r>
          </w:p>
        </w:tc>
        <w:tc>
          <w:tcPr>
            <w:tcW w:w="142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Valid</w:t>
            </w:r>
          </w:p>
        </w:tc>
      </w:tr>
      <w:tr w:rsidR="001B5A7B" w:rsidRPr="001F6863" w:rsidTr="001B5A7B">
        <w:trPr>
          <w:trHeight w:val="74"/>
        </w:trPr>
        <w:tc>
          <w:tcPr>
            <w:tcW w:w="53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4</w:t>
            </w:r>
          </w:p>
        </w:tc>
        <w:tc>
          <w:tcPr>
            <w:tcW w:w="1712"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Keputusan pembelian</w:t>
            </w:r>
          </w:p>
        </w:tc>
        <w:tc>
          <w:tcPr>
            <w:tcW w:w="1171"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0,416</w:t>
            </w:r>
          </w:p>
        </w:tc>
        <w:tc>
          <w:tcPr>
            <w:tcW w:w="683"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0,5</w:t>
            </w:r>
          </w:p>
        </w:tc>
        <w:tc>
          <w:tcPr>
            <w:tcW w:w="1141"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0,728</w:t>
            </w:r>
          </w:p>
        </w:tc>
        <w:tc>
          <w:tcPr>
            <w:tcW w:w="85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0,4</w:t>
            </w:r>
          </w:p>
        </w:tc>
        <w:tc>
          <w:tcPr>
            <w:tcW w:w="142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Valid</w:t>
            </w:r>
          </w:p>
        </w:tc>
      </w:tr>
      <w:tr w:rsidR="001B5A7B" w:rsidRPr="001F6863" w:rsidTr="001B5A7B">
        <w:trPr>
          <w:trHeight w:val="39"/>
        </w:trPr>
        <w:tc>
          <w:tcPr>
            <w:tcW w:w="53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5</w:t>
            </w:r>
          </w:p>
        </w:tc>
        <w:tc>
          <w:tcPr>
            <w:tcW w:w="1712"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Pasca perilaku membeli</w:t>
            </w:r>
          </w:p>
        </w:tc>
        <w:tc>
          <w:tcPr>
            <w:tcW w:w="1171"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0,419</w:t>
            </w:r>
          </w:p>
        </w:tc>
        <w:tc>
          <w:tcPr>
            <w:tcW w:w="683"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0,5</w:t>
            </w:r>
          </w:p>
        </w:tc>
        <w:tc>
          <w:tcPr>
            <w:tcW w:w="1141"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0,979</w:t>
            </w:r>
          </w:p>
        </w:tc>
        <w:tc>
          <w:tcPr>
            <w:tcW w:w="85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0,4</w:t>
            </w:r>
          </w:p>
        </w:tc>
        <w:tc>
          <w:tcPr>
            <w:tcW w:w="1426" w:type="dxa"/>
          </w:tcPr>
          <w:p w:rsidR="00C153C7" w:rsidRPr="001F6863" w:rsidRDefault="00C153C7" w:rsidP="001B5A7B">
            <w:pPr>
              <w:autoSpaceDE w:val="0"/>
              <w:autoSpaceDN w:val="0"/>
              <w:adjustRightInd w:val="0"/>
              <w:jc w:val="center"/>
              <w:rPr>
                <w:rFonts w:ascii="Times New Roman" w:hAnsi="Times New Roman" w:cs="Times New Roman"/>
                <w:bCs/>
                <w:color w:val="000000" w:themeColor="text1"/>
                <w:sz w:val="20"/>
                <w:szCs w:val="20"/>
              </w:rPr>
            </w:pPr>
            <w:r w:rsidRPr="001F6863">
              <w:rPr>
                <w:rFonts w:ascii="Times New Roman" w:hAnsi="Times New Roman" w:cs="Times New Roman"/>
                <w:bCs/>
                <w:color w:val="000000" w:themeColor="text1"/>
                <w:sz w:val="20"/>
                <w:szCs w:val="20"/>
              </w:rPr>
              <w:t>Valid</w:t>
            </w:r>
          </w:p>
        </w:tc>
      </w:tr>
    </w:tbl>
    <w:p w:rsidR="00C153C7" w:rsidRPr="001F6863" w:rsidRDefault="0043085C" w:rsidP="00C153C7">
      <w:pPr>
        <w:autoSpaceDE w:val="0"/>
        <w:autoSpaceDN w:val="0"/>
        <w:adjustRightInd w:val="0"/>
        <w:spacing w:after="0" w:line="480" w:lineRule="auto"/>
        <w:jc w:val="both"/>
        <w:rPr>
          <w:rFonts w:ascii="Times New Roman" w:hAnsi="Times New Roman" w:cs="Times New Roman"/>
          <w:bCs/>
          <w:i/>
          <w:color w:val="000000" w:themeColor="text1"/>
          <w:sz w:val="20"/>
          <w:szCs w:val="20"/>
        </w:rPr>
      </w:pPr>
      <w:r w:rsidRPr="001F6863">
        <w:rPr>
          <w:rFonts w:ascii="Times New Roman" w:hAnsi="Times New Roman" w:cs="Times New Roman"/>
          <w:bCs/>
          <w:i/>
          <w:color w:val="000000" w:themeColor="text1"/>
          <w:sz w:val="20"/>
          <w:szCs w:val="20"/>
        </w:rPr>
        <w:t xml:space="preserve">Sumber : </w:t>
      </w:r>
      <w:r w:rsidR="007E1492" w:rsidRPr="001F6863">
        <w:rPr>
          <w:rFonts w:ascii="Times New Roman" w:hAnsi="Times New Roman" w:cs="Times New Roman"/>
          <w:bCs/>
          <w:i/>
          <w:color w:val="000000" w:themeColor="text1"/>
          <w:sz w:val="20"/>
          <w:szCs w:val="20"/>
          <w:lang w:val="en-US"/>
        </w:rPr>
        <w:t xml:space="preserve">Lampiran </w:t>
      </w:r>
      <w:r w:rsidR="007E1492" w:rsidRPr="001F6863">
        <w:rPr>
          <w:rFonts w:ascii="Times New Roman" w:hAnsi="Times New Roman" w:cs="Times New Roman"/>
          <w:bCs/>
          <w:i/>
          <w:color w:val="000000" w:themeColor="text1"/>
          <w:sz w:val="20"/>
          <w:szCs w:val="20"/>
        </w:rPr>
        <w:t>10</w:t>
      </w:r>
    </w:p>
    <w:p w:rsidR="00C153C7" w:rsidRPr="001F6863" w:rsidRDefault="00C153C7" w:rsidP="000A15A0">
      <w:pPr>
        <w:autoSpaceDE w:val="0"/>
        <w:autoSpaceDN w:val="0"/>
        <w:adjustRightInd w:val="0"/>
        <w:spacing w:after="0" w:line="480" w:lineRule="auto"/>
        <w:ind w:left="142" w:firstLine="720"/>
        <w:contextualSpacing/>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Dari tabel 4.</w:t>
      </w:r>
      <w:r w:rsidRPr="001F6863">
        <w:rPr>
          <w:rFonts w:ascii="Times New Roman" w:hAnsi="Times New Roman" w:cs="Times New Roman"/>
          <w:color w:val="000000" w:themeColor="text1"/>
          <w:sz w:val="24"/>
          <w:szCs w:val="24"/>
          <w:lang w:val="en-US"/>
        </w:rPr>
        <w:t xml:space="preserve">9 </w:t>
      </w:r>
      <w:r w:rsidRPr="001F6863">
        <w:rPr>
          <w:rFonts w:ascii="Times New Roman" w:hAnsi="Times New Roman" w:cs="Times New Roman"/>
          <w:color w:val="000000" w:themeColor="text1"/>
          <w:sz w:val="24"/>
          <w:szCs w:val="24"/>
        </w:rPr>
        <w:t xml:space="preserve">dapat dilihat data, bahwa dari </w:t>
      </w:r>
      <w:r w:rsidRPr="001F6863">
        <w:rPr>
          <w:rFonts w:ascii="Times New Roman" w:hAnsi="Times New Roman" w:cs="Times New Roman"/>
          <w:color w:val="000000" w:themeColor="text1"/>
          <w:sz w:val="24"/>
          <w:szCs w:val="24"/>
          <w:lang w:val="en-US"/>
        </w:rPr>
        <w:t>5</w:t>
      </w:r>
      <w:r w:rsidRPr="001F6863">
        <w:rPr>
          <w:rFonts w:ascii="Times New Roman" w:hAnsi="Times New Roman" w:cs="Times New Roman"/>
          <w:color w:val="000000" w:themeColor="text1"/>
          <w:sz w:val="24"/>
          <w:szCs w:val="24"/>
        </w:rPr>
        <w:t xml:space="preserve"> item pernyataan memiliki nilai anti image  correlation antara 0,</w:t>
      </w:r>
      <w:r w:rsidRPr="001F6863">
        <w:rPr>
          <w:rFonts w:ascii="Times New Roman" w:hAnsi="Times New Roman" w:cs="Times New Roman"/>
          <w:color w:val="000000" w:themeColor="text1"/>
          <w:sz w:val="24"/>
          <w:szCs w:val="24"/>
          <w:lang w:val="en-US"/>
        </w:rPr>
        <w:t>397</w:t>
      </w:r>
      <w:r w:rsidRPr="001F6863">
        <w:rPr>
          <w:rFonts w:ascii="Times New Roman" w:hAnsi="Times New Roman" w:cs="Times New Roman"/>
          <w:color w:val="000000" w:themeColor="text1"/>
          <w:sz w:val="24"/>
          <w:szCs w:val="24"/>
        </w:rPr>
        <w:t xml:space="preserve"> s/d 0,</w:t>
      </w:r>
      <w:r w:rsidRPr="001F6863">
        <w:rPr>
          <w:rFonts w:ascii="Times New Roman" w:hAnsi="Times New Roman" w:cs="Times New Roman"/>
          <w:color w:val="000000" w:themeColor="text1"/>
          <w:sz w:val="24"/>
          <w:szCs w:val="24"/>
          <w:lang w:val="en-US"/>
        </w:rPr>
        <w:t>600</w:t>
      </w:r>
      <w:r w:rsidRPr="001F6863">
        <w:rPr>
          <w:rFonts w:ascii="Times New Roman" w:hAnsi="Times New Roman" w:cs="Times New Roman"/>
          <w:color w:val="000000" w:themeColor="text1"/>
          <w:sz w:val="24"/>
          <w:szCs w:val="24"/>
        </w:rPr>
        <w:t xml:space="preserve">, dapat dikatakan  bahwa </w:t>
      </w:r>
      <w:r w:rsidRPr="001F6863">
        <w:rPr>
          <w:rFonts w:ascii="Times New Roman" w:hAnsi="Times New Roman" w:cs="Times New Roman"/>
          <w:color w:val="000000" w:themeColor="text1"/>
          <w:sz w:val="24"/>
          <w:szCs w:val="24"/>
          <w:lang w:val="en-US"/>
        </w:rPr>
        <w:t>5</w:t>
      </w:r>
      <w:r w:rsidRPr="001F6863">
        <w:rPr>
          <w:rFonts w:ascii="Times New Roman" w:hAnsi="Times New Roman" w:cs="Times New Roman"/>
          <w:color w:val="000000" w:themeColor="text1"/>
          <w:sz w:val="24"/>
          <w:szCs w:val="24"/>
        </w:rPr>
        <w:t xml:space="preserve"> butir image  correlation lebih besar dari 0,5. Dan didalam proses pengujian validitas terlihat nilai faktor loading  berkisar 0,</w:t>
      </w:r>
      <w:r w:rsidRPr="001F6863">
        <w:rPr>
          <w:rFonts w:ascii="Times New Roman" w:hAnsi="Times New Roman" w:cs="Times New Roman"/>
          <w:color w:val="000000" w:themeColor="text1"/>
          <w:sz w:val="24"/>
          <w:szCs w:val="24"/>
          <w:lang w:val="en-US"/>
        </w:rPr>
        <w:t xml:space="preserve">478 </w:t>
      </w:r>
      <w:r w:rsidRPr="001F6863">
        <w:rPr>
          <w:rFonts w:ascii="Times New Roman" w:hAnsi="Times New Roman" w:cs="Times New Roman"/>
          <w:color w:val="000000" w:themeColor="text1"/>
          <w:sz w:val="24"/>
          <w:szCs w:val="24"/>
        </w:rPr>
        <w:t>s/d 0,</w:t>
      </w:r>
      <w:r w:rsidRPr="001F6863">
        <w:rPr>
          <w:rFonts w:ascii="Times New Roman" w:hAnsi="Times New Roman" w:cs="Times New Roman"/>
          <w:color w:val="000000" w:themeColor="text1"/>
          <w:sz w:val="24"/>
          <w:szCs w:val="24"/>
          <w:lang w:val="en-US"/>
        </w:rPr>
        <w:t>979</w:t>
      </w:r>
      <w:r w:rsidRPr="001F6863">
        <w:rPr>
          <w:rFonts w:ascii="Times New Roman" w:hAnsi="Times New Roman" w:cs="Times New Roman"/>
          <w:color w:val="000000" w:themeColor="text1"/>
          <w:sz w:val="24"/>
          <w:szCs w:val="24"/>
        </w:rPr>
        <w:t xml:space="preserve"> dan besar dari 0,40. Dengan demikian dapat disimpulkan  bahwa 4 item pernyataan tersebut adalah valid, sehingga pernyataan yang valid  dapat di lanjutkan  dalam tahapan pengolahan data selanjut</w:t>
      </w:r>
      <w:r w:rsidRPr="001F6863">
        <w:rPr>
          <w:rFonts w:ascii="Times New Roman" w:hAnsi="Times New Roman" w:cs="Times New Roman"/>
          <w:color w:val="000000" w:themeColor="text1"/>
          <w:sz w:val="24"/>
          <w:szCs w:val="24"/>
          <w:lang w:val="en-US"/>
        </w:rPr>
        <w:t>nya</w:t>
      </w:r>
      <w:r w:rsidRPr="001F6863">
        <w:rPr>
          <w:rFonts w:ascii="Times New Roman" w:hAnsi="Times New Roman" w:cs="Times New Roman"/>
          <w:color w:val="000000" w:themeColor="text1"/>
          <w:sz w:val="24"/>
          <w:szCs w:val="24"/>
        </w:rPr>
        <w:t>.</w:t>
      </w:r>
    </w:p>
    <w:p w:rsidR="001F6863" w:rsidRPr="001F6863" w:rsidRDefault="001F6863" w:rsidP="001F6863">
      <w:pPr>
        <w:autoSpaceDE w:val="0"/>
        <w:autoSpaceDN w:val="0"/>
        <w:adjustRightInd w:val="0"/>
        <w:spacing w:after="0" w:line="240" w:lineRule="auto"/>
        <w:ind w:firstLine="720"/>
        <w:contextualSpacing/>
        <w:jc w:val="both"/>
        <w:rPr>
          <w:rFonts w:ascii="Times New Roman" w:hAnsi="Times New Roman" w:cs="Times New Roman"/>
          <w:color w:val="000000" w:themeColor="text1"/>
          <w:sz w:val="24"/>
          <w:szCs w:val="24"/>
        </w:rPr>
      </w:pPr>
    </w:p>
    <w:p w:rsidR="00D63BC3" w:rsidRPr="001F6863" w:rsidRDefault="00D63BC3" w:rsidP="007D6BB0">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4.3 Uji Realibilitas </w:t>
      </w:r>
    </w:p>
    <w:p w:rsidR="00D63BC3" w:rsidRPr="001F6863" w:rsidRDefault="00D63BC3" w:rsidP="007D6BB0">
      <w:pPr>
        <w:autoSpaceDE w:val="0"/>
        <w:autoSpaceDN w:val="0"/>
        <w:adjustRightInd w:val="0"/>
        <w:spacing w:after="0" w:line="240" w:lineRule="auto"/>
        <w:jc w:val="both"/>
        <w:rPr>
          <w:rFonts w:ascii="Times New Roman" w:hAnsi="Times New Roman" w:cs="Times New Roman"/>
          <w:color w:val="000000" w:themeColor="text1"/>
          <w:sz w:val="24"/>
          <w:szCs w:val="24"/>
        </w:rPr>
      </w:pPr>
    </w:p>
    <w:p w:rsidR="007A2DCF" w:rsidRPr="001F6863" w:rsidRDefault="00D63BC3" w:rsidP="001B5A7B">
      <w:pPr>
        <w:pStyle w:val="ListParagraph"/>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Uji reliabilitas ialah suatu kuesioner dikatakan reliabel atau handal jika jawaban seseorang terhadap pertanyaan adalah konsisten atau stabil dari waktu ke waktu. Jawaban responden terhadap pertanyaan ini dikatakan reliabel jika masing-masing pertanyaan dijawab secara konsisten atau jawaban tidak boleh acak oleh karena masing-masing pertanyaan </w:t>
      </w:r>
      <w:r w:rsidR="001B5A7B" w:rsidRPr="001F6863">
        <w:rPr>
          <w:rFonts w:ascii="Times New Roman" w:hAnsi="Times New Roman" w:cs="Times New Roman"/>
          <w:color w:val="000000" w:themeColor="text1"/>
          <w:sz w:val="24"/>
          <w:szCs w:val="24"/>
        </w:rPr>
        <w:t xml:space="preserve">hendak mengukur hal yang sama. </w:t>
      </w:r>
    </w:p>
    <w:p w:rsidR="0043085C" w:rsidRPr="001F6863" w:rsidRDefault="0043085C" w:rsidP="001B5A7B">
      <w:pPr>
        <w:pStyle w:val="ListParagraph"/>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p>
    <w:p w:rsidR="0043085C" w:rsidRPr="001F6863" w:rsidRDefault="0043085C" w:rsidP="001B5A7B">
      <w:pPr>
        <w:pStyle w:val="ListParagraph"/>
        <w:autoSpaceDE w:val="0"/>
        <w:autoSpaceDN w:val="0"/>
        <w:adjustRightInd w:val="0"/>
        <w:spacing w:after="0" w:line="480" w:lineRule="auto"/>
        <w:ind w:left="142" w:firstLine="567"/>
        <w:jc w:val="both"/>
        <w:rPr>
          <w:rFonts w:ascii="Times New Roman" w:hAnsi="Times New Roman" w:cs="Times New Roman"/>
          <w:color w:val="000000" w:themeColor="text1"/>
          <w:sz w:val="24"/>
          <w:szCs w:val="24"/>
        </w:rPr>
      </w:pPr>
    </w:p>
    <w:p w:rsidR="00D63BC3" w:rsidRPr="001F6863" w:rsidRDefault="0043085C" w:rsidP="00345F30">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Tabel 4.11</w:t>
      </w:r>
    </w:p>
    <w:p w:rsidR="00D63BC3" w:rsidRPr="001F6863" w:rsidRDefault="00D63BC3" w:rsidP="00345F30">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Uji Realibilitas</w:t>
      </w:r>
    </w:p>
    <w:p w:rsidR="001F6863" w:rsidRPr="001F6863" w:rsidRDefault="001F6863" w:rsidP="00345F30">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p>
    <w:tbl>
      <w:tblPr>
        <w:tblStyle w:val="TableGrid"/>
        <w:tblW w:w="0" w:type="auto"/>
        <w:tblInd w:w="502" w:type="dxa"/>
        <w:tblLook w:val="04A0" w:firstRow="1" w:lastRow="0" w:firstColumn="1" w:lastColumn="0" w:noHBand="0" w:noVBand="1"/>
      </w:tblPr>
      <w:tblGrid>
        <w:gridCol w:w="656"/>
        <w:gridCol w:w="2741"/>
        <w:gridCol w:w="1866"/>
        <w:gridCol w:w="1892"/>
      </w:tblGrid>
      <w:tr w:rsidR="008D2EC4" w:rsidRPr="001F6863" w:rsidTr="007A2DCF">
        <w:trPr>
          <w:trHeight w:val="309"/>
        </w:trPr>
        <w:tc>
          <w:tcPr>
            <w:tcW w:w="656"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No</w:t>
            </w:r>
          </w:p>
        </w:tc>
        <w:tc>
          <w:tcPr>
            <w:tcW w:w="2741"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Variabel</w:t>
            </w:r>
          </w:p>
        </w:tc>
        <w:tc>
          <w:tcPr>
            <w:tcW w:w="1866" w:type="dxa"/>
          </w:tcPr>
          <w:p w:rsidR="00D63BC3" w:rsidRPr="001F6863" w:rsidRDefault="00D63BC3" w:rsidP="00423639">
            <w:pPr>
              <w:autoSpaceDE w:val="0"/>
              <w:autoSpaceDN w:val="0"/>
              <w:adjustRightInd w:val="0"/>
              <w:jc w:val="center"/>
              <w:rPr>
                <w:rFonts w:ascii="Times New Roman" w:hAnsi="Times New Roman" w:cs="Times New Roman"/>
                <w:i/>
                <w:color w:val="000000" w:themeColor="text1"/>
                <w:sz w:val="20"/>
                <w:szCs w:val="20"/>
              </w:rPr>
            </w:pPr>
            <w:r w:rsidRPr="001F6863">
              <w:rPr>
                <w:rFonts w:ascii="Times New Roman" w:hAnsi="Times New Roman" w:cs="Times New Roman"/>
                <w:i/>
                <w:color w:val="000000" w:themeColor="text1"/>
                <w:sz w:val="20"/>
                <w:szCs w:val="20"/>
              </w:rPr>
              <w:t>Cronbach Alpha</w:t>
            </w:r>
          </w:p>
        </w:tc>
        <w:tc>
          <w:tcPr>
            <w:tcW w:w="1892"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Keterangan</w:t>
            </w:r>
          </w:p>
        </w:tc>
      </w:tr>
      <w:tr w:rsidR="008D2EC4" w:rsidRPr="001F6863" w:rsidTr="007A2DCF">
        <w:trPr>
          <w:trHeight w:val="330"/>
        </w:trPr>
        <w:tc>
          <w:tcPr>
            <w:tcW w:w="656"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1</w:t>
            </w:r>
          </w:p>
        </w:tc>
        <w:tc>
          <w:tcPr>
            <w:tcW w:w="2741"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Kemasan</w:t>
            </w:r>
          </w:p>
        </w:tc>
        <w:tc>
          <w:tcPr>
            <w:tcW w:w="1866"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0,649</w:t>
            </w:r>
          </w:p>
        </w:tc>
        <w:tc>
          <w:tcPr>
            <w:tcW w:w="1892"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Reliabel</w:t>
            </w:r>
          </w:p>
        </w:tc>
      </w:tr>
      <w:tr w:rsidR="008D2EC4" w:rsidRPr="001F6863" w:rsidTr="007A2DCF">
        <w:trPr>
          <w:trHeight w:val="321"/>
        </w:trPr>
        <w:tc>
          <w:tcPr>
            <w:tcW w:w="656"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2</w:t>
            </w:r>
          </w:p>
        </w:tc>
        <w:tc>
          <w:tcPr>
            <w:tcW w:w="2741"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Harga</w:t>
            </w:r>
          </w:p>
        </w:tc>
        <w:tc>
          <w:tcPr>
            <w:tcW w:w="1866"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0,664</w:t>
            </w:r>
          </w:p>
        </w:tc>
        <w:tc>
          <w:tcPr>
            <w:tcW w:w="1892"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Reliabel</w:t>
            </w:r>
          </w:p>
        </w:tc>
      </w:tr>
      <w:tr w:rsidR="008D2EC4" w:rsidRPr="001F6863" w:rsidTr="007A2DCF">
        <w:trPr>
          <w:trHeight w:val="449"/>
        </w:trPr>
        <w:tc>
          <w:tcPr>
            <w:tcW w:w="656"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3</w:t>
            </w:r>
          </w:p>
        </w:tc>
        <w:tc>
          <w:tcPr>
            <w:tcW w:w="2741"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Keputusan</w:t>
            </w:r>
            <w:r w:rsidR="008D0519" w:rsidRPr="001F6863">
              <w:rPr>
                <w:rFonts w:ascii="Times New Roman" w:hAnsi="Times New Roman" w:cs="Times New Roman"/>
                <w:color w:val="000000" w:themeColor="text1"/>
                <w:sz w:val="20"/>
                <w:szCs w:val="20"/>
                <w:lang w:val="id-ID"/>
              </w:rPr>
              <w:t xml:space="preserve"> </w:t>
            </w:r>
            <w:r w:rsidRPr="001F6863">
              <w:rPr>
                <w:rFonts w:ascii="Times New Roman" w:hAnsi="Times New Roman" w:cs="Times New Roman"/>
                <w:color w:val="000000" w:themeColor="text1"/>
                <w:sz w:val="20"/>
                <w:szCs w:val="20"/>
              </w:rPr>
              <w:t>Pembelian</w:t>
            </w:r>
          </w:p>
        </w:tc>
        <w:tc>
          <w:tcPr>
            <w:tcW w:w="1866"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0.672</w:t>
            </w:r>
          </w:p>
        </w:tc>
        <w:tc>
          <w:tcPr>
            <w:tcW w:w="1892" w:type="dxa"/>
          </w:tcPr>
          <w:p w:rsidR="00D63BC3" w:rsidRPr="001F6863" w:rsidRDefault="00D63BC3"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Reliabel</w:t>
            </w:r>
          </w:p>
        </w:tc>
      </w:tr>
    </w:tbl>
    <w:p w:rsidR="00D63BC3" w:rsidRPr="001F6863" w:rsidRDefault="007A2DCF" w:rsidP="007D6BB0">
      <w:pPr>
        <w:autoSpaceDE w:val="0"/>
        <w:autoSpaceDN w:val="0"/>
        <w:adjustRightInd w:val="0"/>
        <w:spacing w:after="0" w:line="480" w:lineRule="auto"/>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 xml:space="preserve">       </w:t>
      </w:r>
      <w:r w:rsidR="001B7547" w:rsidRPr="001F6863">
        <w:rPr>
          <w:rFonts w:ascii="Times New Roman" w:hAnsi="Times New Roman" w:cs="Times New Roman"/>
          <w:color w:val="000000" w:themeColor="text1"/>
          <w:sz w:val="20"/>
          <w:szCs w:val="20"/>
        </w:rPr>
        <w:t xml:space="preserve"> Sumber : Lampiran </w:t>
      </w:r>
      <w:r w:rsidR="007E1492" w:rsidRPr="001F6863">
        <w:rPr>
          <w:rFonts w:ascii="Times New Roman" w:hAnsi="Times New Roman" w:cs="Times New Roman"/>
          <w:color w:val="000000" w:themeColor="text1"/>
          <w:sz w:val="20"/>
          <w:szCs w:val="20"/>
        </w:rPr>
        <w:t>11</w:t>
      </w:r>
    </w:p>
    <w:p w:rsidR="008D0519" w:rsidRPr="001F6863" w:rsidRDefault="0043085C" w:rsidP="000A15A0">
      <w:pPr>
        <w:autoSpaceDE w:val="0"/>
        <w:autoSpaceDN w:val="0"/>
        <w:adjustRightInd w:val="0"/>
        <w:spacing w:after="0"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Tabel 4.11</w:t>
      </w:r>
      <w:r w:rsidR="007A2DCF" w:rsidRPr="001F6863">
        <w:rPr>
          <w:rFonts w:ascii="Times New Roman" w:hAnsi="Times New Roman" w:cs="Times New Roman"/>
          <w:color w:val="000000" w:themeColor="text1"/>
          <w:sz w:val="24"/>
          <w:szCs w:val="24"/>
        </w:rPr>
        <w:t xml:space="preserve"> </w:t>
      </w:r>
      <w:r w:rsidR="00D63BC3" w:rsidRPr="001F6863">
        <w:rPr>
          <w:rFonts w:ascii="Times New Roman" w:hAnsi="Times New Roman" w:cs="Times New Roman"/>
          <w:color w:val="000000" w:themeColor="text1"/>
          <w:sz w:val="24"/>
          <w:szCs w:val="24"/>
        </w:rPr>
        <w:t xml:space="preserve">menunjukkan bahwa semua variabel mempunyai </w:t>
      </w:r>
      <w:r w:rsidR="00D63BC3" w:rsidRPr="001F6863">
        <w:rPr>
          <w:rFonts w:ascii="Times New Roman" w:hAnsi="Times New Roman" w:cs="Times New Roman"/>
          <w:i/>
          <w:color w:val="000000" w:themeColor="text1"/>
          <w:sz w:val="24"/>
          <w:szCs w:val="24"/>
        </w:rPr>
        <w:t>Cronbach Alpha</w:t>
      </w:r>
      <w:r w:rsidR="00D63BC3" w:rsidRPr="001F6863">
        <w:rPr>
          <w:rFonts w:ascii="Times New Roman" w:hAnsi="Times New Roman" w:cs="Times New Roman"/>
          <w:color w:val="000000" w:themeColor="text1"/>
          <w:sz w:val="24"/>
          <w:szCs w:val="24"/>
        </w:rPr>
        <w:t xml:space="preserve"> yang cukup besar diatas 0,6 sehingga dapat dikatakan semua konsep pengukur masing-masing variabel dari kuesioner adalah reliabel sehingga untuk selanjutnya item-item pada masing-,asing konsep variabel tersebut layak digunakan sebagai alat ukur.</w:t>
      </w:r>
    </w:p>
    <w:p w:rsidR="001F6863" w:rsidRPr="001F6863" w:rsidRDefault="001F6863" w:rsidP="001F6863">
      <w:pPr>
        <w:autoSpaceDE w:val="0"/>
        <w:autoSpaceDN w:val="0"/>
        <w:adjustRightInd w:val="0"/>
        <w:spacing w:after="0" w:line="240" w:lineRule="auto"/>
        <w:ind w:firstLine="720"/>
        <w:contextualSpacing/>
        <w:jc w:val="both"/>
        <w:rPr>
          <w:rFonts w:ascii="Times New Roman" w:hAnsi="Times New Roman" w:cs="Times New Roman"/>
          <w:color w:val="000000" w:themeColor="text1"/>
          <w:sz w:val="24"/>
          <w:szCs w:val="24"/>
        </w:rPr>
      </w:pPr>
    </w:p>
    <w:p w:rsidR="00D63BC3" w:rsidRPr="001F6863" w:rsidRDefault="00D63BC3" w:rsidP="007D6BB0">
      <w:pPr>
        <w:spacing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4.4 Uji Normalitas </w:t>
      </w:r>
    </w:p>
    <w:p w:rsidR="00D63BC3" w:rsidRPr="001F6863" w:rsidRDefault="00D63BC3" w:rsidP="007D6BB0">
      <w:pPr>
        <w:spacing w:after="0" w:line="480" w:lineRule="auto"/>
        <w:ind w:left="142" w:firstLine="567"/>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Bertujuan untuk menguji apakah dalam model regresi, variabel pengganggu atau residual memiliki distribusi normal.Seperti diketahui bahwa uji t dan F mengasumsikan bahwa nilai residual mengikuti distribusi normal.</w:t>
      </w:r>
      <w:r w:rsidR="002F465B"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Kalau asumsi ini dilanggar maka uji statistik menjadi tidak valid untuk jumlah sampel kecil (Ghozali, 2013).</w:t>
      </w:r>
    </w:p>
    <w:p w:rsidR="00D63BC3" w:rsidRPr="001F6863" w:rsidRDefault="00D63BC3" w:rsidP="007D6BB0">
      <w:pPr>
        <w:spacing w:after="0" w:line="480" w:lineRule="auto"/>
        <w:ind w:left="142" w:firstLine="851"/>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Alat analisis yang digunakan dalam uji ini adalah uji </w:t>
      </w:r>
      <w:r w:rsidRPr="001F6863">
        <w:rPr>
          <w:rFonts w:ascii="Times New Roman" w:hAnsi="Times New Roman" w:cs="Times New Roman"/>
          <w:i/>
          <w:iCs/>
          <w:color w:val="000000" w:themeColor="text1"/>
          <w:sz w:val="24"/>
          <w:szCs w:val="24"/>
        </w:rPr>
        <w:t>Kolmogorov-Smirnov</w:t>
      </w:r>
      <w:r w:rsidRPr="001F6863">
        <w:rPr>
          <w:rFonts w:ascii="Times New Roman" w:hAnsi="Times New Roman" w:cs="Times New Roman"/>
          <w:color w:val="000000" w:themeColor="text1"/>
          <w:sz w:val="24"/>
          <w:szCs w:val="24"/>
        </w:rPr>
        <w:t xml:space="preserve"> dengan pedoman bahwa jika nilai uji </w:t>
      </w:r>
      <w:r w:rsidRPr="001F6863">
        <w:rPr>
          <w:rFonts w:ascii="Times New Roman" w:hAnsi="Times New Roman" w:cs="Times New Roman"/>
          <w:i/>
          <w:iCs/>
          <w:color w:val="000000" w:themeColor="text1"/>
          <w:sz w:val="24"/>
          <w:szCs w:val="24"/>
        </w:rPr>
        <w:t>Kolmogorov-Smirnov</w:t>
      </w:r>
      <w:r w:rsidRPr="001F6863">
        <w:rPr>
          <w:rFonts w:ascii="Times New Roman" w:hAnsi="Times New Roman" w:cs="Times New Roman"/>
          <w:color w:val="000000" w:themeColor="text1"/>
          <w:sz w:val="24"/>
          <w:szCs w:val="24"/>
        </w:rPr>
        <w:t xml:space="preserve"> masing-masing variabel yang digunakan signifikan pada </w:t>
      </w:r>
      <m:oMath>
        <m:r>
          <w:rPr>
            <w:rFonts w:ascii="Cambria Math" w:hAnsi="Cambria Math" w:cs="Times New Roman"/>
            <w:color w:val="000000" w:themeColor="text1"/>
            <w:sz w:val="24"/>
            <w:szCs w:val="24"/>
          </w:rPr>
          <m:t>α</m:t>
        </m:r>
      </m:oMath>
      <w:r w:rsidRPr="001F6863">
        <w:rPr>
          <w:rFonts w:ascii="Times New Roman" w:hAnsi="Times New Roman" w:cs="Times New Roman"/>
          <w:color w:val="000000" w:themeColor="text1"/>
          <w:sz w:val="24"/>
          <w:szCs w:val="24"/>
        </w:rPr>
        <w:t>&gt; 0.05, maka dapat disimpulkan bahwa data dalam penelitian ini terdistribusi normal.</w:t>
      </w:r>
    </w:p>
    <w:p w:rsidR="001F6863" w:rsidRPr="001F6863" w:rsidRDefault="001F6863" w:rsidP="007D6BB0">
      <w:pPr>
        <w:spacing w:after="0" w:line="480" w:lineRule="auto"/>
        <w:ind w:left="142" w:firstLine="851"/>
        <w:jc w:val="both"/>
        <w:rPr>
          <w:rFonts w:ascii="Times New Roman" w:hAnsi="Times New Roman" w:cs="Times New Roman"/>
          <w:color w:val="000000" w:themeColor="text1"/>
          <w:sz w:val="24"/>
          <w:szCs w:val="24"/>
        </w:rPr>
      </w:pPr>
    </w:p>
    <w:p w:rsidR="001F6863" w:rsidRPr="001F6863" w:rsidRDefault="001F6863" w:rsidP="007D6BB0">
      <w:pPr>
        <w:spacing w:after="0" w:line="480" w:lineRule="auto"/>
        <w:ind w:left="142" w:firstLine="851"/>
        <w:jc w:val="both"/>
        <w:rPr>
          <w:rFonts w:ascii="Times New Roman" w:hAnsi="Times New Roman" w:cs="Times New Roman"/>
          <w:color w:val="000000" w:themeColor="text1"/>
          <w:sz w:val="24"/>
          <w:szCs w:val="24"/>
        </w:rPr>
      </w:pPr>
    </w:p>
    <w:p w:rsidR="001F6863" w:rsidRPr="001F6863" w:rsidRDefault="001F6863" w:rsidP="007D6BB0">
      <w:pPr>
        <w:spacing w:after="0" w:line="480" w:lineRule="auto"/>
        <w:ind w:left="142" w:firstLine="851"/>
        <w:jc w:val="both"/>
        <w:rPr>
          <w:rFonts w:ascii="Times New Roman" w:hAnsi="Times New Roman" w:cs="Times New Roman"/>
          <w:color w:val="000000" w:themeColor="text1"/>
          <w:sz w:val="24"/>
          <w:szCs w:val="24"/>
        </w:rPr>
      </w:pPr>
    </w:p>
    <w:p w:rsidR="00D63BC3" w:rsidRPr="001F6863" w:rsidRDefault="0043085C"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Tabel 4.12</w:t>
      </w:r>
    </w:p>
    <w:p w:rsidR="00D63BC3" w:rsidRPr="001F6863" w:rsidRDefault="00D63BC3"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uji Normalitas dapat dilihat pada tabel berikut :</w:t>
      </w:r>
    </w:p>
    <w:p w:rsidR="001F6863" w:rsidRPr="001F6863" w:rsidRDefault="001F6863" w:rsidP="00345F30">
      <w:pPr>
        <w:spacing w:after="0" w:line="240" w:lineRule="auto"/>
        <w:contextualSpacing/>
        <w:jc w:val="center"/>
        <w:rPr>
          <w:rFonts w:ascii="Times New Roman" w:hAnsi="Times New Roman" w:cs="Times New Roman"/>
          <w:b/>
          <w:color w:val="000000" w:themeColor="text1"/>
          <w:sz w:val="24"/>
          <w:szCs w:val="24"/>
        </w:rPr>
      </w:pPr>
    </w:p>
    <w:tbl>
      <w:tblPr>
        <w:tblStyle w:val="TableGrid"/>
        <w:tblW w:w="0" w:type="auto"/>
        <w:tblInd w:w="463" w:type="dxa"/>
        <w:tblLook w:val="04A0" w:firstRow="1" w:lastRow="0" w:firstColumn="1" w:lastColumn="0" w:noHBand="0" w:noVBand="1"/>
      </w:tblPr>
      <w:tblGrid>
        <w:gridCol w:w="1806"/>
        <w:gridCol w:w="2623"/>
        <w:gridCol w:w="2375"/>
      </w:tblGrid>
      <w:tr w:rsidR="008D2EC4" w:rsidRPr="001F6863" w:rsidTr="008B2F3D">
        <w:tc>
          <w:tcPr>
            <w:tcW w:w="1806" w:type="dxa"/>
          </w:tcPr>
          <w:p w:rsidR="008B2F3D" w:rsidRPr="001F6863" w:rsidRDefault="008B2F3D" w:rsidP="00423639">
            <w:pPr>
              <w:jc w:val="center"/>
              <w:rPr>
                <w:rFonts w:ascii="Times New Roman" w:hAnsi="Times New Roman" w:cs="Times New Roman"/>
                <w:color w:val="000000" w:themeColor="text1"/>
                <w:sz w:val="20"/>
                <w:szCs w:val="20"/>
              </w:rPr>
            </w:pPr>
          </w:p>
        </w:tc>
        <w:tc>
          <w:tcPr>
            <w:tcW w:w="2623" w:type="dxa"/>
          </w:tcPr>
          <w:p w:rsidR="008B2F3D" w:rsidRPr="001F6863" w:rsidRDefault="008B2F3D" w:rsidP="00423639">
            <w:pPr>
              <w:jc w:val="center"/>
              <w:rPr>
                <w:rFonts w:ascii="Times New Roman" w:hAnsi="Times New Roman" w:cs="Times New Roman"/>
                <w:color w:val="000000" w:themeColor="text1"/>
                <w:sz w:val="20"/>
                <w:szCs w:val="20"/>
              </w:rPr>
            </w:pPr>
          </w:p>
        </w:tc>
        <w:tc>
          <w:tcPr>
            <w:tcW w:w="2375" w:type="dxa"/>
          </w:tcPr>
          <w:p w:rsidR="008B2F3D" w:rsidRPr="001F6863" w:rsidRDefault="008B2F3D"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Unstandardized Residual</w:t>
            </w:r>
          </w:p>
        </w:tc>
      </w:tr>
      <w:tr w:rsidR="008D2EC4" w:rsidRPr="001F6863" w:rsidTr="008B2F3D">
        <w:tc>
          <w:tcPr>
            <w:tcW w:w="1806"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N</w:t>
            </w:r>
          </w:p>
        </w:tc>
        <w:tc>
          <w:tcPr>
            <w:tcW w:w="2623" w:type="dxa"/>
          </w:tcPr>
          <w:p w:rsidR="008B2F3D" w:rsidRPr="001F6863" w:rsidRDefault="008B2F3D" w:rsidP="00423639">
            <w:pPr>
              <w:jc w:val="center"/>
              <w:rPr>
                <w:rFonts w:ascii="Times New Roman" w:hAnsi="Times New Roman" w:cs="Times New Roman"/>
                <w:color w:val="000000" w:themeColor="text1"/>
                <w:sz w:val="20"/>
                <w:szCs w:val="20"/>
              </w:rPr>
            </w:pPr>
          </w:p>
        </w:tc>
        <w:tc>
          <w:tcPr>
            <w:tcW w:w="2375" w:type="dxa"/>
            <w:vAlign w:val="center"/>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60</w:t>
            </w:r>
          </w:p>
        </w:tc>
      </w:tr>
      <w:tr w:rsidR="008D2EC4" w:rsidRPr="001F6863" w:rsidTr="008B2F3D">
        <w:tc>
          <w:tcPr>
            <w:tcW w:w="1806"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Normal Parameters</w:t>
            </w:r>
            <w:r w:rsidRPr="001F6863">
              <w:rPr>
                <w:rFonts w:ascii="Times New Roman" w:hAnsi="Times New Roman" w:cs="Times New Roman"/>
                <w:color w:val="000000" w:themeColor="text1"/>
                <w:sz w:val="20"/>
                <w:szCs w:val="20"/>
                <w:vertAlign w:val="superscript"/>
              </w:rPr>
              <w:t>a</w:t>
            </w:r>
          </w:p>
        </w:tc>
        <w:tc>
          <w:tcPr>
            <w:tcW w:w="2623"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Mean</w:t>
            </w:r>
          </w:p>
        </w:tc>
        <w:tc>
          <w:tcPr>
            <w:tcW w:w="2375" w:type="dxa"/>
            <w:vAlign w:val="center"/>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.0000000</w:t>
            </w:r>
          </w:p>
        </w:tc>
      </w:tr>
      <w:tr w:rsidR="008D2EC4" w:rsidRPr="001F6863" w:rsidTr="008B2F3D">
        <w:tc>
          <w:tcPr>
            <w:tcW w:w="1806"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p>
        </w:tc>
        <w:tc>
          <w:tcPr>
            <w:tcW w:w="2623"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Std. Deviation</w:t>
            </w:r>
          </w:p>
        </w:tc>
        <w:tc>
          <w:tcPr>
            <w:tcW w:w="2375" w:type="dxa"/>
            <w:vAlign w:val="center"/>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1.18370607</w:t>
            </w:r>
          </w:p>
        </w:tc>
      </w:tr>
      <w:tr w:rsidR="008D2EC4" w:rsidRPr="001F6863" w:rsidTr="008B2F3D">
        <w:tc>
          <w:tcPr>
            <w:tcW w:w="1806"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Most Extreme Differences</w:t>
            </w:r>
          </w:p>
        </w:tc>
        <w:tc>
          <w:tcPr>
            <w:tcW w:w="2623"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Absolute</w:t>
            </w:r>
          </w:p>
        </w:tc>
        <w:tc>
          <w:tcPr>
            <w:tcW w:w="2375" w:type="dxa"/>
            <w:vAlign w:val="center"/>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.088</w:t>
            </w:r>
          </w:p>
        </w:tc>
      </w:tr>
      <w:tr w:rsidR="008D2EC4" w:rsidRPr="001F6863" w:rsidTr="008B2F3D">
        <w:tc>
          <w:tcPr>
            <w:tcW w:w="1806"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p>
        </w:tc>
        <w:tc>
          <w:tcPr>
            <w:tcW w:w="2623"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Positive</w:t>
            </w:r>
          </w:p>
        </w:tc>
        <w:tc>
          <w:tcPr>
            <w:tcW w:w="2375" w:type="dxa"/>
            <w:vAlign w:val="center"/>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.065</w:t>
            </w:r>
          </w:p>
        </w:tc>
      </w:tr>
      <w:tr w:rsidR="008D2EC4" w:rsidRPr="001F6863" w:rsidTr="008B2F3D">
        <w:tc>
          <w:tcPr>
            <w:tcW w:w="1806"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p>
        </w:tc>
        <w:tc>
          <w:tcPr>
            <w:tcW w:w="2623"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Negative</w:t>
            </w:r>
          </w:p>
        </w:tc>
        <w:tc>
          <w:tcPr>
            <w:tcW w:w="2375" w:type="dxa"/>
            <w:vAlign w:val="center"/>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-.088</w:t>
            </w:r>
          </w:p>
        </w:tc>
      </w:tr>
      <w:tr w:rsidR="008D2EC4" w:rsidRPr="001F6863" w:rsidTr="008B2F3D">
        <w:tc>
          <w:tcPr>
            <w:tcW w:w="1806"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Kolmogorov-Smirnov Z</w:t>
            </w:r>
          </w:p>
        </w:tc>
        <w:tc>
          <w:tcPr>
            <w:tcW w:w="2623"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p>
        </w:tc>
        <w:tc>
          <w:tcPr>
            <w:tcW w:w="2375" w:type="dxa"/>
            <w:vAlign w:val="center"/>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.680</w:t>
            </w:r>
          </w:p>
        </w:tc>
      </w:tr>
      <w:tr w:rsidR="008D2EC4" w:rsidRPr="001F6863" w:rsidTr="008B2F3D">
        <w:trPr>
          <w:trHeight w:val="228"/>
        </w:trPr>
        <w:tc>
          <w:tcPr>
            <w:tcW w:w="1806"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Asymp. Sig. (2-tailed)</w:t>
            </w:r>
          </w:p>
        </w:tc>
        <w:tc>
          <w:tcPr>
            <w:tcW w:w="2623" w:type="dxa"/>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p>
        </w:tc>
        <w:tc>
          <w:tcPr>
            <w:tcW w:w="2375" w:type="dxa"/>
            <w:vAlign w:val="center"/>
          </w:tcPr>
          <w:p w:rsidR="008B2F3D" w:rsidRPr="001F6863" w:rsidRDefault="008B2F3D" w:rsidP="00423639">
            <w:pPr>
              <w:autoSpaceDE w:val="0"/>
              <w:autoSpaceDN w:val="0"/>
              <w:adjustRightInd w:val="0"/>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.744</w:t>
            </w:r>
          </w:p>
        </w:tc>
      </w:tr>
    </w:tbl>
    <w:p w:rsidR="00D63BC3" w:rsidRPr="001F6863" w:rsidRDefault="008B2F3D" w:rsidP="007D6BB0">
      <w:pPr>
        <w:spacing w:line="240" w:lineRule="auto"/>
        <w:jc w:val="both"/>
        <w:rPr>
          <w:rFonts w:ascii="Times New Roman" w:hAnsi="Times New Roman" w:cs="Times New Roman"/>
          <w:i/>
          <w:color w:val="000000" w:themeColor="text1"/>
          <w:sz w:val="20"/>
          <w:szCs w:val="20"/>
        </w:rPr>
      </w:pPr>
      <w:r w:rsidRPr="001F6863">
        <w:rPr>
          <w:rFonts w:ascii="Times New Roman" w:hAnsi="Times New Roman" w:cs="Times New Roman"/>
          <w:i/>
          <w:color w:val="000000" w:themeColor="text1"/>
          <w:sz w:val="24"/>
          <w:szCs w:val="24"/>
        </w:rPr>
        <w:t xml:space="preserve">     </w:t>
      </w:r>
      <w:r w:rsidR="00D63BC3" w:rsidRPr="001F6863">
        <w:rPr>
          <w:rFonts w:ascii="Times New Roman" w:hAnsi="Times New Roman" w:cs="Times New Roman"/>
          <w:i/>
          <w:color w:val="000000" w:themeColor="text1"/>
          <w:sz w:val="20"/>
          <w:szCs w:val="20"/>
        </w:rPr>
        <w:t xml:space="preserve">Sumber : </w:t>
      </w:r>
      <w:r w:rsidR="001B7547" w:rsidRPr="001F6863">
        <w:rPr>
          <w:rFonts w:ascii="Times New Roman" w:hAnsi="Times New Roman" w:cs="Times New Roman"/>
          <w:i/>
          <w:color w:val="000000" w:themeColor="text1"/>
          <w:sz w:val="20"/>
          <w:szCs w:val="20"/>
        </w:rPr>
        <w:t xml:space="preserve">Lampiran </w:t>
      </w:r>
      <w:r w:rsidR="007E1492" w:rsidRPr="001F6863">
        <w:rPr>
          <w:rFonts w:ascii="Times New Roman" w:hAnsi="Times New Roman" w:cs="Times New Roman"/>
          <w:i/>
          <w:color w:val="000000" w:themeColor="text1"/>
          <w:sz w:val="20"/>
          <w:szCs w:val="20"/>
        </w:rPr>
        <w:t>12</w:t>
      </w:r>
    </w:p>
    <w:p w:rsidR="001B5A7B" w:rsidRPr="001F6863" w:rsidRDefault="009030CD" w:rsidP="000A15A0">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Berdasarkan pada tab</w:t>
      </w:r>
      <w:r w:rsidR="0043085C" w:rsidRPr="001F6863">
        <w:rPr>
          <w:rFonts w:ascii="Times New Roman" w:hAnsi="Times New Roman" w:cs="Times New Roman"/>
          <w:color w:val="000000" w:themeColor="text1"/>
          <w:sz w:val="24"/>
          <w:szCs w:val="24"/>
        </w:rPr>
        <w:t>el 4.12</w:t>
      </w:r>
      <w:r w:rsidR="00D63BC3" w:rsidRPr="001F6863">
        <w:rPr>
          <w:rFonts w:ascii="Times New Roman" w:hAnsi="Times New Roman" w:cs="Times New Roman"/>
          <w:color w:val="000000" w:themeColor="text1"/>
          <w:sz w:val="24"/>
          <w:szCs w:val="24"/>
        </w:rPr>
        <w:t xml:space="preserve"> diatas dapat diketahui bahwa besarnya nilai Asymp sig (</w:t>
      </w:r>
      <w:r w:rsidR="00D63BC3" w:rsidRPr="001F6863">
        <w:rPr>
          <w:rFonts w:ascii="Times New Roman" w:hAnsi="Times New Roman" w:cs="Times New Roman"/>
          <w:i/>
          <w:color w:val="000000" w:themeColor="text1"/>
          <w:sz w:val="24"/>
          <w:szCs w:val="24"/>
        </w:rPr>
        <w:t>2-tailed</w:t>
      </w:r>
      <w:r w:rsidR="00D63BC3" w:rsidRPr="001F6863">
        <w:rPr>
          <w:rFonts w:ascii="Times New Roman" w:hAnsi="Times New Roman" w:cs="Times New Roman"/>
          <w:color w:val="000000" w:themeColor="text1"/>
          <w:sz w:val="24"/>
          <w:szCs w:val="24"/>
        </w:rPr>
        <w:t>) sebesar 0,744 &gt; 0,050, hal ini sesuai dengan ketentuan yang telah ditetapkan maka dapat disimpulkan bahwa data tersebut berdistribusi normal dan da</w:t>
      </w:r>
      <w:r w:rsidR="008D0519" w:rsidRPr="001F6863">
        <w:rPr>
          <w:rFonts w:ascii="Times New Roman" w:hAnsi="Times New Roman" w:cs="Times New Roman"/>
          <w:color w:val="000000" w:themeColor="text1"/>
          <w:sz w:val="24"/>
          <w:szCs w:val="24"/>
        </w:rPr>
        <w:t>pat digunakan dalam penelitian.</w:t>
      </w:r>
    </w:p>
    <w:p w:rsidR="00D63BC3" w:rsidRPr="001F6863" w:rsidRDefault="00D63BC3" w:rsidP="007D6BB0">
      <w:pPr>
        <w:spacing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4.5 Uji Multikolinieritas</w:t>
      </w:r>
    </w:p>
    <w:p w:rsidR="008B2F3D" w:rsidRPr="001F6863" w:rsidRDefault="00D63BC3" w:rsidP="000A15A0">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Uji multikolinearitas bertujuan untuk menguji apakah suatu model regresi terdapat korelasi antar variabel bebas (independen). Pengujian multikolinearitas dilihat dari besaran VIF (</w:t>
      </w:r>
      <w:r w:rsidRPr="001F6863">
        <w:rPr>
          <w:rFonts w:ascii="Times New Roman" w:hAnsi="Times New Roman" w:cs="Times New Roman"/>
          <w:i/>
          <w:color w:val="000000" w:themeColor="text1"/>
          <w:sz w:val="24"/>
          <w:szCs w:val="24"/>
        </w:rPr>
        <w:t>Variance Inflation Factor</w:t>
      </w:r>
      <w:r w:rsidRPr="001F6863">
        <w:rPr>
          <w:rFonts w:ascii="Times New Roman" w:hAnsi="Times New Roman" w:cs="Times New Roman"/>
          <w:color w:val="000000" w:themeColor="text1"/>
          <w:sz w:val="24"/>
          <w:szCs w:val="24"/>
        </w:rPr>
        <w:t xml:space="preserve">) dan </w:t>
      </w:r>
      <w:r w:rsidRPr="001F6863">
        <w:rPr>
          <w:rFonts w:ascii="Times New Roman" w:hAnsi="Times New Roman" w:cs="Times New Roman"/>
          <w:i/>
          <w:color w:val="000000" w:themeColor="text1"/>
          <w:sz w:val="24"/>
          <w:szCs w:val="24"/>
        </w:rPr>
        <w:t>Tolerance. Tolerance</w:t>
      </w:r>
      <w:r w:rsidRPr="001F6863">
        <w:rPr>
          <w:rFonts w:ascii="Times New Roman" w:hAnsi="Times New Roman" w:cs="Times New Roman"/>
          <w:color w:val="000000" w:themeColor="text1"/>
          <w:sz w:val="24"/>
          <w:szCs w:val="24"/>
        </w:rPr>
        <w:t xml:space="preserve"> mengukur variabilitas variabel independen terpilih yang tidak dijelaskan olehvariabel independen lainnya. Nilai </w:t>
      </w:r>
      <w:r w:rsidRPr="001F6863">
        <w:rPr>
          <w:rFonts w:ascii="Times New Roman" w:hAnsi="Times New Roman" w:cs="Times New Roman"/>
          <w:i/>
          <w:color w:val="000000" w:themeColor="text1"/>
          <w:sz w:val="24"/>
          <w:szCs w:val="24"/>
        </w:rPr>
        <w:t xml:space="preserve">cut off </w:t>
      </w:r>
      <w:r w:rsidRPr="001F6863">
        <w:rPr>
          <w:rFonts w:ascii="Times New Roman" w:hAnsi="Times New Roman" w:cs="Times New Roman"/>
          <w:color w:val="000000" w:themeColor="text1"/>
          <w:sz w:val="24"/>
          <w:szCs w:val="24"/>
        </w:rPr>
        <w:t xml:space="preserve">yangumum dipakai untuk menunjukkan adanya multikolinearitas adalah nilai </w:t>
      </w:r>
      <w:r w:rsidRPr="001F6863">
        <w:rPr>
          <w:rFonts w:ascii="Times New Roman" w:hAnsi="Times New Roman" w:cs="Times New Roman"/>
          <w:i/>
          <w:color w:val="000000" w:themeColor="text1"/>
          <w:sz w:val="24"/>
          <w:szCs w:val="24"/>
        </w:rPr>
        <w:t>tolerance</w:t>
      </w:r>
      <w:r w:rsidRPr="001F6863">
        <w:rPr>
          <w:rFonts w:ascii="Times New Roman" w:hAnsi="Times New Roman" w:cs="Times New Roman"/>
          <w:color w:val="000000" w:themeColor="text1"/>
          <w:sz w:val="24"/>
          <w:szCs w:val="24"/>
        </w:rPr>
        <w:t>&lt; 0,10 atau sama dengan nilai VIF &gt; 10 (Ghozali, 2013). Berdasarkan hasil uji multikolinieritas yang telah dilakukan d</w:t>
      </w:r>
      <w:r w:rsidR="001B5A7B" w:rsidRPr="001F6863">
        <w:rPr>
          <w:rFonts w:ascii="Times New Roman" w:hAnsi="Times New Roman" w:cs="Times New Roman"/>
          <w:color w:val="000000" w:themeColor="text1"/>
          <w:sz w:val="24"/>
          <w:szCs w:val="24"/>
        </w:rPr>
        <w:t>iperoleh hasil sebagai berikut:</w:t>
      </w:r>
    </w:p>
    <w:p w:rsidR="0043085C" w:rsidRPr="001F6863" w:rsidRDefault="0043085C" w:rsidP="001B5A7B">
      <w:pPr>
        <w:spacing w:line="480" w:lineRule="auto"/>
        <w:ind w:firstLine="720"/>
        <w:jc w:val="both"/>
        <w:rPr>
          <w:rFonts w:ascii="Times New Roman" w:hAnsi="Times New Roman" w:cs="Times New Roman"/>
          <w:color w:val="000000" w:themeColor="text1"/>
          <w:sz w:val="24"/>
          <w:szCs w:val="24"/>
        </w:rPr>
      </w:pPr>
    </w:p>
    <w:p w:rsidR="0043085C" w:rsidRPr="001F6863" w:rsidRDefault="0043085C" w:rsidP="001B5A7B">
      <w:pPr>
        <w:spacing w:line="480" w:lineRule="auto"/>
        <w:ind w:firstLine="720"/>
        <w:jc w:val="both"/>
        <w:rPr>
          <w:rFonts w:ascii="Times New Roman" w:hAnsi="Times New Roman" w:cs="Times New Roman"/>
          <w:color w:val="000000" w:themeColor="text1"/>
          <w:sz w:val="24"/>
          <w:szCs w:val="24"/>
        </w:rPr>
      </w:pPr>
    </w:p>
    <w:p w:rsidR="00D63BC3" w:rsidRPr="001F6863" w:rsidRDefault="0043085C"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Tabel 4.13</w:t>
      </w:r>
    </w:p>
    <w:p w:rsidR="00D63BC3" w:rsidRPr="001F6863" w:rsidRDefault="00D63BC3"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Uji Multikolinieritas dapat dilihat dari tabel berikut:</w:t>
      </w:r>
    </w:p>
    <w:p w:rsidR="001F6863" w:rsidRPr="001F6863" w:rsidRDefault="001F6863" w:rsidP="00345F30">
      <w:pPr>
        <w:spacing w:after="0" w:line="240" w:lineRule="auto"/>
        <w:contextualSpacing/>
        <w:jc w:val="center"/>
        <w:rPr>
          <w:rFonts w:ascii="Times New Roman" w:hAnsi="Times New Roman" w:cs="Times New Roman"/>
          <w:b/>
          <w:color w:val="000000" w:themeColor="text1"/>
          <w:sz w:val="24"/>
          <w:szCs w:val="24"/>
        </w:rPr>
      </w:pPr>
    </w:p>
    <w:tbl>
      <w:tblPr>
        <w:tblStyle w:val="TableGrid"/>
        <w:tblW w:w="0" w:type="auto"/>
        <w:tblInd w:w="250" w:type="dxa"/>
        <w:tblLook w:val="04A0" w:firstRow="1" w:lastRow="0" w:firstColumn="1" w:lastColumn="0" w:noHBand="0" w:noVBand="1"/>
      </w:tblPr>
      <w:tblGrid>
        <w:gridCol w:w="1243"/>
        <w:gridCol w:w="1337"/>
        <w:gridCol w:w="1888"/>
        <w:gridCol w:w="2903"/>
      </w:tblGrid>
      <w:tr w:rsidR="008D2EC4" w:rsidRPr="001F6863" w:rsidTr="008B2F3D">
        <w:tc>
          <w:tcPr>
            <w:tcW w:w="1243"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Variabel</w:t>
            </w:r>
          </w:p>
        </w:tc>
        <w:tc>
          <w:tcPr>
            <w:tcW w:w="1337"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Tolerance</w:t>
            </w:r>
          </w:p>
        </w:tc>
        <w:tc>
          <w:tcPr>
            <w:tcW w:w="1888"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VIF</w:t>
            </w:r>
          </w:p>
        </w:tc>
        <w:tc>
          <w:tcPr>
            <w:tcW w:w="2903"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Keterangan</w:t>
            </w:r>
          </w:p>
        </w:tc>
      </w:tr>
      <w:tr w:rsidR="008D2EC4" w:rsidRPr="001F6863" w:rsidTr="008B2F3D">
        <w:tc>
          <w:tcPr>
            <w:tcW w:w="1243"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Kemasan (X1)</w:t>
            </w:r>
          </w:p>
        </w:tc>
        <w:tc>
          <w:tcPr>
            <w:tcW w:w="1337"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0,794</w:t>
            </w:r>
          </w:p>
        </w:tc>
        <w:tc>
          <w:tcPr>
            <w:tcW w:w="1888"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1,260</w:t>
            </w:r>
          </w:p>
        </w:tc>
        <w:tc>
          <w:tcPr>
            <w:tcW w:w="2903"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Bebas</w:t>
            </w:r>
            <w:r w:rsidR="00BF576C" w:rsidRPr="001F6863">
              <w:rPr>
                <w:rFonts w:ascii="Times New Roman" w:hAnsi="Times New Roman" w:cs="Times New Roman"/>
                <w:color w:val="000000" w:themeColor="text1"/>
                <w:lang w:val="id-ID"/>
              </w:rPr>
              <w:t xml:space="preserve"> </w:t>
            </w:r>
            <w:r w:rsidRPr="001F6863">
              <w:rPr>
                <w:rFonts w:ascii="Times New Roman" w:hAnsi="Times New Roman" w:cs="Times New Roman"/>
                <w:color w:val="000000" w:themeColor="text1"/>
              </w:rPr>
              <w:t>Multikolinieritas</w:t>
            </w:r>
          </w:p>
        </w:tc>
      </w:tr>
      <w:tr w:rsidR="008D2EC4" w:rsidRPr="001F6863" w:rsidTr="008B2F3D">
        <w:tc>
          <w:tcPr>
            <w:tcW w:w="1243"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Harga (X2)</w:t>
            </w:r>
          </w:p>
        </w:tc>
        <w:tc>
          <w:tcPr>
            <w:tcW w:w="1337"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0,794</w:t>
            </w:r>
          </w:p>
        </w:tc>
        <w:tc>
          <w:tcPr>
            <w:tcW w:w="1888"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1,260</w:t>
            </w:r>
          </w:p>
        </w:tc>
        <w:tc>
          <w:tcPr>
            <w:tcW w:w="2903" w:type="dxa"/>
          </w:tcPr>
          <w:p w:rsidR="00D63BC3" w:rsidRPr="001F6863" w:rsidRDefault="00D63BC3" w:rsidP="00423639">
            <w:pPr>
              <w:jc w:val="center"/>
              <w:rPr>
                <w:rFonts w:ascii="Times New Roman" w:hAnsi="Times New Roman" w:cs="Times New Roman"/>
                <w:color w:val="000000" w:themeColor="text1"/>
              </w:rPr>
            </w:pPr>
            <w:r w:rsidRPr="001F6863">
              <w:rPr>
                <w:rFonts w:ascii="Times New Roman" w:hAnsi="Times New Roman" w:cs="Times New Roman"/>
                <w:color w:val="000000" w:themeColor="text1"/>
              </w:rPr>
              <w:t>Bebas</w:t>
            </w:r>
            <w:r w:rsidR="00BF576C" w:rsidRPr="001F6863">
              <w:rPr>
                <w:rFonts w:ascii="Times New Roman" w:hAnsi="Times New Roman" w:cs="Times New Roman"/>
                <w:color w:val="000000" w:themeColor="text1"/>
                <w:lang w:val="id-ID"/>
              </w:rPr>
              <w:t xml:space="preserve"> </w:t>
            </w:r>
            <w:r w:rsidRPr="001F6863">
              <w:rPr>
                <w:rFonts w:ascii="Times New Roman" w:hAnsi="Times New Roman" w:cs="Times New Roman"/>
                <w:color w:val="000000" w:themeColor="text1"/>
              </w:rPr>
              <w:t>Multikolinieritas</w:t>
            </w:r>
          </w:p>
        </w:tc>
      </w:tr>
    </w:tbl>
    <w:p w:rsidR="00D63BC3" w:rsidRPr="001F6863" w:rsidRDefault="008B2F3D" w:rsidP="007D6BB0">
      <w:pPr>
        <w:spacing w:line="240" w:lineRule="auto"/>
        <w:jc w:val="both"/>
        <w:rPr>
          <w:rFonts w:ascii="Times New Roman" w:hAnsi="Times New Roman" w:cs="Times New Roman"/>
          <w:i/>
          <w:color w:val="000000" w:themeColor="text1"/>
          <w:sz w:val="20"/>
          <w:szCs w:val="20"/>
        </w:rPr>
      </w:pPr>
      <w:r w:rsidRPr="001F6863">
        <w:rPr>
          <w:rFonts w:ascii="Times New Roman" w:hAnsi="Times New Roman" w:cs="Times New Roman"/>
          <w:color w:val="000000" w:themeColor="text1"/>
          <w:sz w:val="24"/>
          <w:szCs w:val="24"/>
        </w:rPr>
        <w:t xml:space="preserve">  </w:t>
      </w:r>
      <w:r w:rsidR="0014349A" w:rsidRPr="001F6863">
        <w:rPr>
          <w:rFonts w:ascii="Times New Roman" w:hAnsi="Times New Roman" w:cs="Times New Roman"/>
          <w:i/>
          <w:color w:val="000000" w:themeColor="text1"/>
          <w:sz w:val="20"/>
          <w:szCs w:val="20"/>
        </w:rPr>
        <w:t xml:space="preserve">Sumber </w:t>
      </w:r>
      <w:r w:rsidR="001B7547" w:rsidRPr="001F6863">
        <w:rPr>
          <w:rFonts w:ascii="Times New Roman" w:hAnsi="Times New Roman" w:cs="Times New Roman"/>
          <w:i/>
          <w:color w:val="000000" w:themeColor="text1"/>
          <w:sz w:val="20"/>
          <w:szCs w:val="20"/>
        </w:rPr>
        <w:t xml:space="preserve">: Lampiran </w:t>
      </w:r>
      <w:r w:rsidR="007E1492" w:rsidRPr="001F6863">
        <w:rPr>
          <w:rFonts w:ascii="Times New Roman" w:hAnsi="Times New Roman" w:cs="Times New Roman"/>
          <w:i/>
          <w:color w:val="000000" w:themeColor="text1"/>
          <w:sz w:val="20"/>
          <w:szCs w:val="20"/>
        </w:rPr>
        <w:t>13</w:t>
      </w:r>
    </w:p>
    <w:p w:rsidR="001B5A7B" w:rsidRPr="001F6863" w:rsidRDefault="007E1492"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Berdasarkan pada tabel 4.13</w:t>
      </w:r>
      <w:r w:rsidR="00D63BC3" w:rsidRPr="001F6863">
        <w:rPr>
          <w:rFonts w:ascii="Times New Roman" w:hAnsi="Times New Roman" w:cs="Times New Roman"/>
          <w:color w:val="000000" w:themeColor="text1"/>
          <w:sz w:val="24"/>
          <w:szCs w:val="24"/>
        </w:rPr>
        <w:t xml:space="preserve"> diatas dapat diketahui bahwa besarnya nilai </w:t>
      </w:r>
      <w:r w:rsidR="00D63BC3" w:rsidRPr="001F6863">
        <w:rPr>
          <w:rFonts w:ascii="Times New Roman" w:hAnsi="Times New Roman" w:cs="Times New Roman"/>
          <w:i/>
          <w:color w:val="000000" w:themeColor="text1"/>
          <w:sz w:val="24"/>
          <w:szCs w:val="24"/>
        </w:rPr>
        <w:t>Variance Influnce Faktor</w:t>
      </w:r>
      <w:r w:rsidR="00D63BC3" w:rsidRPr="001F6863">
        <w:rPr>
          <w:rFonts w:ascii="Times New Roman" w:hAnsi="Times New Roman" w:cs="Times New Roman"/>
          <w:color w:val="000000" w:themeColor="text1"/>
          <w:sz w:val="24"/>
          <w:szCs w:val="24"/>
        </w:rPr>
        <w:t xml:space="preserve"> (VIF) pada seluruh variabel bebas yang dijadikan model penelitian lebih kecil dari 0,10, dan sesuai dengan ketentuan yang telah ditetapkan maka hal ini berarti dalam persamaan regresi tidak ditemukan adanya korelasi antar variabel bebas atau bisa disebut juga dengan bebas dari Multikolinieritas, sehingga variabel tersebut dapat digunakan dalam penelitian.</w:t>
      </w:r>
    </w:p>
    <w:p w:rsidR="00D63BC3" w:rsidRPr="001F6863" w:rsidRDefault="00D63BC3" w:rsidP="007D6BB0">
      <w:pPr>
        <w:spacing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4.6 Uji Heterokedastisitas</w:t>
      </w:r>
    </w:p>
    <w:p w:rsidR="008B2F3D" w:rsidRPr="001F6863" w:rsidRDefault="00D63BC3"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Uji Heteroskedastisitas bertujuan menguji apakah dalam model regresi terjadi ketidaksamaan varian dari residual satu pengamatan ke pengamatan yang lain. Jika varian dari residual satu pengamatan</w:t>
      </w:r>
      <w:r w:rsidR="000A15A0">
        <w:rPr>
          <w:rFonts w:ascii="Times New Roman" w:hAnsi="Times New Roman" w:cs="Times New Roman"/>
          <w:color w:val="000000" w:themeColor="text1"/>
          <w:sz w:val="24"/>
          <w:szCs w:val="24"/>
        </w:rPr>
        <w:t xml:space="preserve"> ke pengamatan yang lain tetap, maka </w:t>
      </w:r>
      <w:r w:rsidRPr="001F6863">
        <w:rPr>
          <w:rFonts w:ascii="Times New Roman" w:hAnsi="Times New Roman" w:cs="Times New Roman"/>
          <w:color w:val="000000" w:themeColor="text1"/>
          <w:sz w:val="24"/>
          <w:szCs w:val="24"/>
        </w:rPr>
        <w:t>disebut homoskedastisitas dan jika berbeda disebut heteroskedastisitas.</w:t>
      </w:r>
      <w:r w:rsidR="000A15A0">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 Model regresi yang baik adalah yang homos- kedastisitas atau jika tidak terjadi heteroskedastisitas (Ghozali, 2013).Untuk menguji ada tidaknya heteroskedastisitas digunakan uji </w:t>
      </w:r>
      <w:r w:rsidRPr="001F6863">
        <w:rPr>
          <w:rFonts w:ascii="Times New Roman" w:hAnsi="Times New Roman" w:cs="Times New Roman"/>
          <w:i/>
          <w:color w:val="000000" w:themeColor="text1"/>
          <w:sz w:val="24"/>
          <w:szCs w:val="24"/>
        </w:rPr>
        <w:t>Gletjer</w:t>
      </w:r>
      <w:r w:rsidR="001105A3" w:rsidRPr="001F6863">
        <w:rPr>
          <w:rFonts w:ascii="Times New Roman" w:hAnsi="Times New Roman" w:cs="Times New Roman"/>
          <w:i/>
          <w:color w:val="000000" w:themeColor="text1"/>
          <w:sz w:val="24"/>
          <w:szCs w:val="24"/>
        </w:rPr>
        <w:t xml:space="preserve"> </w:t>
      </w:r>
      <w:r w:rsidRPr="001F6863">
        <w:rPr>
          <w:rFonts w:ascii="Times New Roman" w:hAnsi="Times New Roman" w:cs="Times New Roman"/>
          <w:color w:val="000000" w:themeColor="text1"/>
          <w:sz w:val="24"/>
          <w:szCs w:val="24"/>
        </w:rPr>
        <w:t>yaitu dengan menggunakan masing-masing variabel bebas terhadap nilai absolut dari residual. Berdasarkan hasil uji Uji Heterokedastisitas yang telah dilakukan d</w:t>
      </w:r>
      <w:r w:rsidR="001B5A7B" w:rsidRPr="001F6863">
        <w:rPr>
          <w:rFonts w:ascii="Times New Roman" w:hAnsi="Times New Roman" w:cs="Times New Roman"/>
          <w:color w:val="000000" w:themeColor="text1"/>
          <w:sz w:val="24"/>
          <w:szCs w:val="24"/>
        </w:rPr>
        <w:t>iperoleh hasil sebagai berik</w:t>
      </w:r>
      <w:r w:rsidR="0043085C" w:rsidRPr="001F6863">
        <w:rPr>
          <w:rFonts w:ascii="Times New Roman" w:hAnsi="Times New Roman" w:cs="Times New Roman"/>
          <w:color w:val="000000" w:themeColor="text1"/>
          <w:sz w:val="24"/>
          <w:szCs w:val="24"/>
        </w:rPr>
        <w:t>ut</w:t>
      </w:r>
      <w:r w:rsidR="001B5A7B" w:rsidRPr="001F6863">
        <w:rPr>
          <w:rFonts w:ascii="Times New Roman" w:hAnsi="Times New Roman" w:cs="Times New Roman"/>
          <w:color w:val="000000" w:themeColor="text1"/>
          <w:sz w:val="24"/>
          <w:szCs w:val="24"/>
        </w:rPr>
        <w:t>.</w:t>
      </w:r>
    </w:p>
    <w:p w:rsidR="0043085C" w:rsidRPr="001F6863" w:rsidRDefault="0043085C" w:rsidP="001B5A7B">
      <w:pPr>
        <w:spacing w:line="480" w:lineRule="auto"/>
        <w:ind w:firstLine="720"/>
        <w:jc w:val="both"/>
        <w:rPr>
          <w:rFonts w:ascii="Times New Roman" w:hAnsi="Times New Roman" w:cs="Times New Roman"/>
          <w:color w:val="000000" w:themeColor="text1"/>
          <w:sz w:val="24"/>
          <w:szCs w:val="24"/>
        </w:rPr>
      </w:pPr>
    </w:p>
    <w:p w:rsidR="00D63BC3" w:rsidRPr="001F6863" w:rsidRDefault="007E1492" w:rsidP="00345F30">
      <w:pPr>
        <w:spacing w:after="0" w:line="240" w:lineRule="auto"/>
        <w:ind w:left="3600"/>
        <w:contextualSpacing/>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lastRenderedPageBreak/>
        <w:t>Tabel 4.14</w:t>
      </w:r>
    </w:p>
    <w:p w:rsidR="00D63BC3" w:rsidRPr="001F6863" w:rsidRDefault="00D63BC3" w:rsidP="00345F30">
      <w:pPr>
        <w:spacing w:after="0" w:line="240" w:lineRule="auto"/>
        <w:ind w:left="720"/>
        <w:contextualSpacing/>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Uji Uji Heterokedastisitas dapat dilihat pada tabel berikut:</w:t>
      </w:r>
    </w:p>
    <w:p w:rsidR="001F6863" w:rsidRPr="001F6863" w:rsidRDefault="001F6863" w:rsidP="00345F30">
      <w:pPr>
        <w:spacing w:after="0" w:line="240" w:lineRule="auto"/>
        <w:ind w:left="720"/>
        <w:contextualSpacing/>
        <w:jc w:val="both"/>
        <w:rPr>
          <w:rFonts w:ascii="Times New Roman" w:hAnsi="Times New Roman" w:cs="Times New Roman"/>
          <w:b/>
          <w:color w:val="000000" w:themeColor="text1"/>
          <w:sz w:val="24"/>
          <w:szCs w:val="24"/>
        </w:rPr>
      </w:pPr>
    </w:p>
    <w:tbl>
      <w:tblPr>
        <w:tblStyle w:val="TableGrid"/>
        <w:tblW w:w="7014" w:type="dxa"/>
        <w:tblInd w:w="452" w:type="dxa"/>
        <w:tblLook w:val="04A0" w:firstRow="1" w:lastRow="0" w:firstColumn="1" w:lastColumn="0" w:noHBand="0" w:noVBand="1"/>
      </w:tblPr>
      <w:tblGrid>
        <w:gridCol w:w="1698"/>
        <w:gridCol w:w="1132"/>
        <w:gridCol w:w="1132"/>
        <w:gridCol w:w="3052"/>
      </w:tblGrid>
      <w:tr w:rsidR="008D2EC4" w:rsidRPr="001F6863" w:rsidTr="00423639">
        <w:trPr>
          <w:trHeight w:val="229"/>
        </w:trPr>
        <w:tc>
          <w:tcPr>
            <w:tcW w:w="169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Variabel</w:t>
            </w:r>
            <w:r w:rsidR="00423639" w:rsidRPr="001F6863">
              <w:rPr>
                <w:rFonts w:ascii="Times New Roman" w:hAnsi="Times New Roman" w:cs="Times New Roman"/>
                <w:color w:val="000000" w:themeColor="text1"/>
                <w:sz w:val="20"/>
                <w:szCs w:val="20"/>
                <w:lang w:val="id-ID"/>
              </w:rPr>
              <w:t xml:space="preserve"> </w:t>
            </w:r>
            <w:r w:rsidRPr="001F6863">
              <w:rPr>
                <w:rFonts w:ascii="Times New Roman" w:hAnsi="Times New Roman" w:cs="Times New Roman"/>
                <w:color w:val="000000" w:themeColor="text1"/>
                <w:sz w:val="20"/>
                <w:szCs w:val="20"/>
              </w:rPr>
              <w:t>bebas</w:t>
            </w:r>
          </w:p>
        </w:tc>
        <w:tc>
          <w:tcPr>
            <w:tcW w:w="113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R</w:t>
            </w:r>
          </w:p>
        </w:tc>
        <w:tc>
          <w:tcPr>
            <w:tcW w:w="113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Sig</w:t>
            </w:r>
          </w:p>
        </w:tc>
        <w:tc>
          <w:tcPr>
            <w:tcW w:w="305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Keterangan</w:t>
            </w:r>
          </w:p>
        </w:tc>
      </w:tr>
      <w:tr w:rsidR="008D2EC4" w:rsidRPr="001F6863" w:rsidTr="00423639">
        <w:trPr>
          <w:trHeight w:val="456"/>
        </w:trPr>
        <w:tc>
          <w:tcPr>
            <w:tcW w:w="169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Kemasan (X1)</w:t>
            </w:r>
          </w:p>
        </w:tc>
        <w:tc>
          <w:tcPr>
            <w:tcW w:w="113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0,335</w:t>
            </w:r>
          </w:p>
        </w:tc>
        <w:tc>
          <w:tcPr>
            <w:tcW w:w="113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0,739</w:t>
            </w:r>
          </w:p>
        </w:tc>
        <w:tc>
          <w:tcPr>
            <w:tcW w:w="305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Tidak</w:t>
            </w:r>
            <w:r w:rsidR="00BF576C" w:rsidRPr="001F6863">
              <w:rPr>
                <w:rFonts w:ascii="Times New Roman" w:hAnsi="Times New Roman" w:cs="Times New Roman"/>
                <w:color w:val="000000" w:themeColor="text1"/>
                <w:sz w:val="20"/>
                <w:szCs w:val="20"/>
                <w:lang w:val="id-ID"/>
              </w:rPr>
              <w:t xml:space="preserve"> </w:t>
            </w:r>
            <w:r w:rsidRPr="001F6863">
              <w:rPr>
                <w:rFonts w:ascii="Times New Roman" w:hAnsi="Times New Roman" w:cs="Times New Roman"/>
                <w:color w:val="000000" w:themeColor="text1"/>
                <w:sz w:val="20"/>
                <w:szCs w:val="20"/>
              </w:rPr>
              <w:t>terjadi</w:t>
            </w:r>
            <w:r w:rsidR="00BF576C" w:rsidRPr="001F6863">
              <w:rPr>
                <w:rFonts w:ascii="Times New Roman" w:hAnsi="Times New Roman" w:cs="Times New Roman"/>
                <w:color w:val="000000" w:themeColor="text1"/>
                <w:sz w:val="20"/>
                <w:szCs w:val="20"/>
                <w:lang w:val="id-ID"/>
              </w:rPr>
              <w:t xml:space="preserve"> </w:t>
            </w:r>
            <w:r w:rsidRPr="001F6863">
              <w:rPr>
                <w:rFonts w:ascii="Times New Roman" w:hAnsi="Times New Roman" w:cs="Times New Roman"/>
                <w:color w:val="000000" w:themeColor="text1"/>
                <w:sz w:val="20"/>
                <w:szCs w:val="20"/>
              </w:rPr>
              <w:t>Heterokedastisitas</w:t>
            </w:r>
          </w:p>
        </w:tc>
      </w:tr>
      <w:tr w:rsidR="008D2EC4" w:rsidRPr="001F6863" w:rsidTr="00423639">
        <w:trPr>
          <w:trHeight w:val="469"/>
        </w:trPr>
        <w:tc>
          <w:tcPr>
            <w:tcW w:w="1698"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Harga (X2)</w:t>
            </w:r>
          </w:p>
        </w:tc>
        <w:tc>
          <w:tcPr>
            <w:tcW w:w="113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0,312</w:t>
            </w:r>
          </w:p>
        </w:tc>
        <w:tc>
          <w:tcPr>
            <w:tcW w:w="113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0,756</w:t>
            </w:r>
          </w:p>
        </w:tc>
        <w:tc>
          <w:tcPr>
            <w:tcW w:w="305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Tidak</w:t>
            </w:r>
            <w:r w:rsidR="00BF576C" w:rsidRPr="001F6863">
              <w:rPr>
                <w:rFonts w:ascii="Times New Roman" w:hAnsi="Times New Roman" w:cs="Times New Roman"/>
                <w:color w:val="000000" w:themeColor="text1"/>
                <w:sz w:val="20"/>
                <w:szCs w:val="20"/>
                <w:lang w:val="id-ID"/>
              </w:rPr>
              <w:t xml:space="preserve"> </w:t>
            </w:r>
            <w:r w:rsidRPr="001F6863">
              <w:rPr>
                <w:rFonts w:ascii="Times New Roman" w:hAnsi="Times New Roman" w:cs="Times New Roman"/>
                <w:color w:val="000000" w:themeColor="text1"/>
                <w:sz w:val="20"/>
                <w:szCs w:val="20"/>
              </w:rPr>
              <w:t>terjadi</w:t>
            </w:r>
            <w:r w:rsidR="00BF576C" w:rsidRPr="001F6863">
              <w:rPr>
                <w:rFonts w:ascii="Times New Roman" w:hAnsi="Times New Roman" w:cs="Times New Roman"/>
                <w:color w:val="000000" w:themeColor="text1"/>
                <w:sz w:val="20"/>
                <w:szCs w:val="20"/>
                <w:lang w:val="id-ID"/>
              </w:rPr>
              <w:t xml:space="preserve"> </w:t>
            </w:r>
            <w:r w:rsidRPr="001F6863">
              <w:rPr>
                <w:rFonts w:ascii="Times New Roman" w:hAnsi="Times New Roman" w:cs="Times New Roman"/>
                <w:color w:val="000000" w:themeColor="text1"/>
                <w:sz w:val="20"/>
                <w:szCs w:val="20"/>
              </w:rPr>
              <w:t>Heterokedastisitas</w:t>
            </w:r>
          </w:p>
        </w:tc>
      </w:tr>
    </w:tbl>
    <w:p w:rsidR="00D63BC3" w:rsidRPr="001F6863" w:rsidRDefault="008B2F3D" w:rsidP="007D6BB0">
      <w:pPr>
        <w:spacing w:line="240" w:lineRule="auto"/>
        <w:jc w:val="both"/>
        <w:rPr>
          <w:rFonts w:ascii="Times New Roman" w:hAnsi="Times New Roman" w:cs="Times New Roman"/>
          <w:i/>
          <w:color w:val="000000" w:themeColor="text1"/>
          <w:sz w:val="20"/>
          <w:szCs w:val="20"/>
        </w:rPr>
      </w:pPr>
      <w:r w:rsidRPr="001F6863">
        <w:rPr>
          <w:rFonts w:ascii="Times New Roman" w:hAnsi="Times New Roman" w:cs="Times New Roman"/>
          <w:color w:val="000000" w:themeColor="text1"/>
          <w:sz w:val="20"/>
          <w:szCs w:val="20"/>
        </w:rPr>
        <w:t xml:space="preserve">     </w:t>
      </w:r>
      <w:r w:rsidR="001B7547" w:rsidRPr="001F6863">
        <w:rPr>
          <w:rFonts w:ascii="Times New Roman" w:hAnsi="Times New Roman" w:cs="Times New Roman"/>
          <w:i/>
          <w:color w:val="000000" w:themeColor="text1"/>
          <w:sz w:val="20"/>
          <w:szCs w:val="20"/>
        </w:rPr>
        <w:t xml:space="preserve">Sumber : Lampiran </w:t>
      </w:r>
      <w:r w:rsidR="007E1492" w:rsidRPr="001F6863">
        <w:rPr>
          <w:rFonts w:ascii="Times New Roman" w:hAnsi="Times New Roman" w:cs="Times New Roman"/>
          <w:i/>
          <w:color w:val="000000" w:themeColor="text1"/>
          <w:sz w:val="20"/>
          <w:szCs w:val="20"/>
        </w:rPr>
        <w:t>14</w:t>
      </w:r>
    </w:p>
    <w:p w:rsidR="001B5A7B" w:rsidRPr="001F6863" w:rsidRDefault="007E1492"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Dari tabel 4.14</w:t>
      </w:r>
      <w:r w:rsidR="00D63BC3" w:rsidRPr="001F6863">
        <w:rPr>
          <w:rFonts w:ascii="Times New Roman" w:hAnsi="Times New Roman" w:cs="Times New Roman"/>
          <w:color w:val="000000" w:themeColor="text1"/>
          <w:sz w:val="24"/>
          <w:szCs w:val="24"/>
        </w:rPr>
        <w:t xml:space="preserve"> diatas hasil dari analisis regresi didapat model tidak terjadi masalah Heterokedastisitas, karna hasil korelasi lebih besar dari 0,05 (5%).</w:t>
      </w:r>
    </w:p>
    <w:p w:rsidR="00D63BC3" w:rsidRPr="001F6863" w:rsidRDefault="00D63BC3" w:rsidP="007D6BB0">
      <w:pPr>
        <w:spacing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4.7 Uji Regresi Linier Berganda</w:t>
      </w:r>
    </w:p>
    <w:p w:rsidR="008D0519" w:rsidRPr="001F6863" w:rsidRDefault="00D63BC3"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Analisis regresi linier berganda digunakan untuk mengetahui seberapa besar pengaruh faktor yang digunakan dalam model penelitian yaitu Pengaruh Kemasan dan Harga terhadap  Keputusan Pembelian Makanan Tradisional</w:t>
      </w:r>
      <w:r w:rsidR="008B2F3D" w:rsidRPr="001F6863">
        <w:rPr>
          <w:rFonts w:ascii="Times New Roman" w:hAnsi="Times New Roman" w:cs="Times New Roman"/>
          <w:color w:val="000000" w:themeColor="text1"/>
          <w:sz w:val="24"/>
          <w:szCs w:val="24"/>
        </w:rPr>
        <w:t xml:space="preserve"> Christine Hakim dikota Padang.</w:t>
      </w:r>
    </w:p>
    <w:p w:rsidR="00D63BC3" w:rsidRPr="001F6863" w:rsidRDefault="007E1492"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Tabel 4.15</w:t>
      </w:r>
    </w:p>
    <w:p w:rsidR="00D63BC3" w:rsidRPr="001F6863" w:rsidRDefault="00D63BC3"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Analisis Refresi Linier Berganda</w:t>
      </w:r>
    </w:p>
    <w:p w:rsidR="001F6863" w:rsidRPr="001F6863" w:rsidRDefault="001F6863" w:rsidP="00345F30">
      <w:pPr>
        <w:spacing w:after="0" w:line="240" w:lineRule="auto"/>
        <w:contextualSpacing/>
        <w:jc w:val="center"/>
        <w:rPr>
          <w:rFonts w:ascii="Times New Roman" w:hAnsi="Times New Roman" w:cs="Times New Roman"/>
          <w:b/>
          <w:color w:val="000000" w:themeColor="text1"/>
          <w:sz w:val="24"/>
          <w:szCs w:val="24"/>
        </w:rPr>
      </w:pPr>
    </w:p>
    <w:tbl>
      <w:tblPr>
        <w:tblStyle w:val="TableGrid"/>
        <w:tblW w:w="0" w:type="auto"/>
        <w:tblInd w:w="392" w:type="dxa"/>
        <w:tblLook w:val="04A0" w:firstRow="1" w:lastRow="0" w:firstColumn="1" w:lastColumn="0" w:noHBand="0" w:noVBand="1"/>
      </w:tblPr>
      <w:tblGrid>
        <w:gridCol w:w="983"/>
        <w:gridCol w:w="1272"/>
        <w:gridCol w:w="1374"/>
        <w:gridCol w:w="907"/>
        <w:gridCol w:w="1276"/>
        <w:gridCol w:w="1134"/>
      </w:tblGrid>
      <w:tr w:rsidR="008D2EC4" w:rsidRPr="001F6863" w:rsidTr="008B2F3D">
        <w:trPr>
          <w:trHeight w:val="326"/>
        </w:trPr>
        <w:tc>
          <w:tcPr>
            <w:tcW w:w="983"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Variabel</w:t>
            </w:r>
          </w:p>
        </w:tc>
        <w:tc>
          <w:tcPr>
            <w:tcW w:w="127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B</w:t>
            </w:r>
          </w:p>
        </w:tc>
        <w:tc>
          <w:tcPr>
            <w:tcW w:w="137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Std.error</w:t>
            </w:r>
          </w:p>
        </w:tc>
        <w:tc>
          <w:tcPr>
            <w:tcW w:w="907"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Beta</w:t>
            </w:r>
          </w:p>
        </w:tc>
        <w:tc>
          <w:tcPr>
            <w:tcW w:w="127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T hitung</w:t>
            </w:r>
          </w:p>
        </w:tc>
        <w:tc>
          <w:tcPr>
            <w:tcW w:w="113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Sig</w:t>
            </w:r>
          </w:p>
        </w:tc>
      </w:tr>
      <w:tr w:rsidR="008D2EC4" w:rsidRPr="001F6863" w:rsidTr="008B2F3D">
        <w:trPr>
          <w:trHeight w:val="670"/>
        </w:trPr>
        <w:tc>
          <w:tcPr>
            <w:tcW w:w="983"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Kemasan (X1)</w:t>
            </w:r>
          </w:p>
        </w:tc>
        <w:tc>
          <w:tcPr>
            <w:tcW w:w="127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0,378</w:t>
            </w:r>
          </w:p>
        </w:tc>
        <w:tc>
          <w:tcPr>
            <w:tcW w:w="137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0,121</w:t>
            </w:r>
          </w:p>
        </w:tc>
        <w:tc>
          <w:tcPr>
            <w:tcW w:w="907"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0,377</w:t>
            </w:r>
          </w:p>
        </w:tc>
        <w:tc>
          <w:tcPr>
            <w:tcW w:w="127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3,128</w:t>
            </w:r>
          </w:p>
        </w:tc>
        <w:tc>
          <w:tcPr>
            <w:tcW w:w="113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0,003</w:t>
            </w:r>
          </w:p>
        </w:tc>
      </w:tr>
      <w:tr w:rsidR="008D2EC4" w:rsidRPr="001F6863" w:rsidTr="008B2F3D">
        <w:trPr>
          <w:trHeight w:val="326"/>
        </w:trPr>
        <w:tc>
          <w:tcPr>
            <w:tcW w:w="983"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Harga (X2)</w:t>
            </w:r>
          </w:p>
        </w:tc>
        <w:tc>
          <w:tcPr>
            <w:tcW w:w="1272"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0,281</w:t>
            </w:r>
          </w:p>
        </w:tc>
        <w:tc>
          <w:tcPr>
            <w:tcW w:w="137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0,110</w:t>
            </w:r>
          </w:p>
        </w:tc>
        <w:tc>
          <w:tcPr>
            <w:tcW w:w="907"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0,309</w:t>
            </w:r>
          </w:p>
        </w:tc>
        <w:tc>
          <w:tcPr>
            <w:tcW w:w="127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2,563</w:t>
            </w:r>
          </w:p>
        </w:tc>
        <w:tc>
          <w:tcPr>
            <w:tcW w:w="1134"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0,013</w:t>
            </w:r>
          </w:p>
        </w:tc>
      </w:tr>
      <w:tr w:rsidR="001F6863" w:rsidRPr="001F6863" w:rsidTr="001F6863">
        <w:trPr>
          <w:trHeight w:val="1038"/>
        </w:trPr>
        <w:tc>
          <w:tcPr>
            <w:tcW w:w="6946" w:type="dxa"/>
            <w:gridSpan w:val="6"/>
          </w:tcPr>
          <w:p w:rsidR="00D63BC3" w:rsidRPr="001F6863" w:rsidRDefault="00D63BC3" w:rsidP="007D6BB0">
            <w:pPr>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 xml:space="preserve">Konstanta  </w:t>
            </w:r>
            <w:r w:rsidR="00C97C56" w:rsidRPr="001F6863">
              <w:rPr>
                <w:rFonts w:ascii="Times New Roman" w:hAnsi="Times New Roman" w:cs="Times New Roman"/>
                <w:color w:val="000000" w:themeColor="text1"/>
                <w:sz w:val="20"/>
                <w:szCs w:val="20"/>
                <w:lang w:val="id-ID"/>
              </w:rPr>
              <w:t xml:space="preserve">          </w:t>
            </w:r>
            <w:r w:rsidR="00BF576C" w:rsidRPr="001F6863">
              <w:rPr>
                <w:rFonts w:ascii="Times New Roman" w:hAnsi="Times New Roman" w:cs="Times New Roman"/>
                <w:color w:val="000000" w:themeColor="text1"/>
                <w:sz w:val="20"/>
                <w:szCs w:val="20"/>
                <w:lang w:val="id-ID"/>
              </w:rPr>
              <w:t xml:space="preserve"> </w:t>
            </w:r>
            <w:r w:rsidRPr="001F6863">
              <w:rPr>
                <w:rFonts w:ascii="Times New Roman" w:hAnsi="Times New Roman" w:cs="Times New Roman"/>
                <w:color w:val="000000" w:themeColor="text1"/>
                <w:sz w:val="20"/>
                <w:szCs w:val="20"/>
              </w:rPr>
              <w:t>10,308</w:t>
            </w:r>
          </w:p>
          <w:p w:rsidR="00D63BC3" w:rsidRPr="001F6863" w:rsidRDefault="00D63BC3" w:rsidP="007D6BB0">
            <w:pPr>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 xml:space="preserve">Sig             </w:t>
            </w:r>
            <w:r w:rsidR="00C97C56" w:rsidRPr="001F6863">
              <w:rPr>
                <w:rFonts w:ascii="Times New Roman" w:hAnsi="Times New Roman" w:cs="Times New Roman"/>
                <w:color w:val="000000" w:themeColor="text1"/>
                <w:sz w:val="20"/>
                <w:szCs w:val="20"/>
                <w:lang w:val="id-ID"/>
              </w:rPr>
              <w:t xml:space="preserve">           </w:t>
            </w:r>
            <w:r w:rsidRPr="001F6863">
              <w:rPr>
                <w:rFonts w:ascii="Times New Roman" w:hAnsi="Times New Roman" w:cs="Times New Roman"/>
                <w:color w:val="000000" w:themeColor="text1"/>
                <w:sz w:val="20"/>
                <w:szCs w:val="20"/>
              </w:rPr>
              <w:t>0,000</w:t>
            </w:r>
          </w:p>
          <w:p w:rsidR="00D63BC3" w:rsidRPr="001F6863" w:rsidRDefault="00D63BC3" w:rsidP="007D6BB0">
            <w:pPr>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 xml:space="preserve">R                </w:t>
            </w:r>
            <w:r w:rsidR="00C97C56" w:rsidRPr="001F6863">
              <w:rPr>
                <w:rFonts w:ascii="Times New Roman" w:hAnsi="Times New Roman" w:cs="Times New Roman"/>
                <w:color w:val="000000" w:themeColor="text1"/>
                <w:sz w:val="20"/>
                <w:szCs w:val="20"/>
                <w:lang w:val="id-ID"/>
              </w:rPr>
              <w:t xml:space="preserve">          </w:t>
            </w:r>
            <w:r w:rsidR="00D038BC">
              <w:rPr>
                <w:rFonts w:ascii="Times New Roman" w:hAnsi="Times New Roman" w:cs="Times New Roman"/>
                <w:color w:val="000000" w:themeColor="text1"/>
                <w:sz w:val="20"/>
                <w:szCs w:val="20"/>
                <w:lang w:val="id-ID"/>
              </w:rPr>
              <w:t xml:space="preserve"> </w:t>
            </w:r>
            <w:r w:rsidRPr="001F6863">
              <w:rPr>
                <w:rFonts w:ascii="Times New Roman" w:hAnsi="Times New Roman" w:cs="Times New Roman"/>
                <w:color w:val="000000" w:themeColor="text1"/>
                <w:sz w:val="20"/>
                <w:szCs w:val="20"/>
              </w:rPr>
              <w:t>0,586</w:t>
            </w:r>
          </w:p>
          <w:p w:rsidR="00D63BC3" w:rsidRPr="001F6863" w:rsidRDefault="00D63BC3" w:rsidP="007D6BB0">
            <w:pPr>
              <w:jc w:val="both"/>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 xml:space="preserve">R Square    </w:t>
            </w:r>
            <w:r w:rsidR="00D038BC">
              <w:rPr>
                <w:rFonts w:ascii="Times New Roman" w:hAnsi="Times New Roman" w:cs="Times New Roman"/>
                <w:color w:val="000000" w:themeColor="text1"/>
                <w:sz w:val="20"/>
                <w:szCs w:val="20"/>
                <w:lang w:val="id-ID"/>
              </w:rPr>
              <w:t xml:space="preserve">           </w:t>
            </w:r>
            <w:r w:rsidRPr="001F6863">
              <w:rPr>
                <w:rFonts w:ascii="Times New Roman" w:hAnsi="Times New Roman" w:cs="Times New Roman"/>
                <w:color w:val="000000" w:themeColor="text1"/>
                <w:sz w:val="20"/>
                <w:szCs w:val="20"/>
              </w:rPr>
              <w:t>0,343</w:t>
            </w:r>
          </w:p>
        </w:tc>
      </w:tr>
    </w:tbl>
    <w:p w:rsidR="001D4BF7" w:rsidRPr="001F6863" w:rsidRDefault="008B2F3D" w:rsidP="007D6BB0">
      <w:pPr>
        <w:spacing w:after="0" w:line="480" w:lineRule="auto"/>
        <w:jc w:val="both"/>
        <w:rPr>
          <w:rFonts w:ascii="Times New Roman" w:hAnsi="Times New Roman" w:cs="Times New Roman"/>
          <w:i/>
          <w:color w:val="000000" w:themeColor="text1"/>
          <w:sz w:val="20"/>
          <w:szCs w:val="20"/>
        </w:rPr>
      </w:pPr>
      <w:r w:rsidRPr="001F6863">
        <w:rPr>
          <w:rFonts w:ascii="Times New Roman" w:hAnsi="Times New Roman" w:cs="Times New Roman"/>
          <w:color w:val="000000" w:themeColor="text1"/>
          <w:sz w:val="20"/>
          <w:szCs w:val="20"/>
        </w:rPr>
        <w:t xml:space="preserve">    </w:t>
      </w:r>
      <w:r w:rsidR="001B7547" w:rsidRPr="001F6863">
        <w:rPr>
          <w:rFonts w:ascii="Times New Roman" w:hAnsi="Times New Roman" w:cs="Times New Roman"/>
          <w:i/>
          <w:color w:val="000000" w:themeColor="text1"/>
          <w:sz w:val="20"/>
          <w:szCs w:val="20"/>
        </w:rPr>
        <w:t xml:space="preserve">Sumber : Lampiran </w:t>
      </w:r>
      <w:r w:rsidR="007E1492" w:rsidRPr="001F6863">
        <w:rPr>
          <w:rFonts w:ascii="Times New Roman" w:hAnsi="Times New Roman" w:cs="Times New Roman"/>
          <w:i/>
          <w:color w:val="000000" w:themeColor="text1"/>
          <w:sz w:val="20"/>
          <w:szCs w:val="20"/>
        </w:rPr>
        <w:t>15</w:t>
      </w:r>
    </w:p>
    <w:p w:rsidR="00D63BC3" w:rsidRPr="001F6863" w:rsidRDefault="00D63BC3" w:rsidP="00D038BC">
      <w:pPr>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Adapun hasil regresi linier berganda adalah:</w:t>
      </w:r>
    </w:p>
    <w:p w:rsidR="00D63BC3" w:rsidRPr="001F6863" w:rsidRDefault="00D038BC" w:rsidP="007D6BB0">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   = 10,30</w:t>
      </w:r>
      <w:r w:rsidR="00D63BC3" w:rsidRPr="001F6863">
        <w:rPr>
          <w:rFonts w:ascii="Times New Roman" w:hAnsi="Times New Roman" w:cs="Times New Roman"/>
          <w:color w:val="000000" w:themeColor="text1"/>
          <w:sz w:val="24"/>
          <w:szCs w:val="24"/>
        </w:rPr>
        <w:t>8+ 0,378X1 + 0,281X2 + e</w:t>
      </w:r>
    </w:p>
    <w:p w:rsidR="00D63BC3" w:rsidRPr="001F6863" w:rsidRDefault="00D63BC3" w:rsidP="007D6BB0">
      <w:pPr>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dari persamaan regresi diatas dapat diuraikan sebagai berikut:</w:t>
      </w:r>
    </w:p>
    <w:p w:rsidR="001D4BF7" w:rsidRPr="001F6863" w:rsidRDefault="00D63BC3"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lastRenderedPageBreak/>
        <w:t>Berdasarkan hasil persamaan regresi tersebut, maka dapat disimpulkan bahwa semakin baiknya kemasan dan harga mengakibatkan semakin meningkatnya keputusan pembelian. Hal ini berarti bahwa keputusan pembelian akan mengalami peningkatan jika adanya kemasan yang berkual</w:t>
      </w:r>
      <w:r w:rsidR="007B4FE1" w:rsidRPr="001F6863">
        <w:rPr>
          <w:rFonts w:ascii="Times New Roman" w:hAnsi="Times New Roman" w:cs="Times New Roman"/>
          <w:color w:val="000000" w:themeColor="text1"/>
          <w:sz w:val="24"/>
          <w:szCs w:val="24"/>
        </w:rPr>
        <w:t>itas dan harga yang terjangkau.</w:t>
      </w:r>
    </w:p>
    <w:p w:rsidR="001F6863" w:rsidRPr="001F6863" w:rsidRDefault="001F6863" w:rsidP="001F6863">
      <w:pPr>
        <w:spacing w:after="0" w:line="240" w:lineRule="auto"/>
        <w:ind w:firstLine="357"/>
        <w:contextualSpacing/>
        <w:jc w:val="both"/>
        <w:rPr>
          <w:rFonts w:ascii="Times New Roman" w:hAnsi="Times New Roman" w:cs="Times New Roman"/>
          <w:color w:val="000000" w:themeColor="text1"/>
          <w:sz w:val="24"/>
          <w:szCs w:val="24"/>
        </w:rPr>
      </w:pPr>
    </w:p>
    <w:p w:rsidR="00D63BC3" w:rsidRPr="001F6863" w:rsidRDefault="00D63BC3" w:rsidP="007D6BB0">
      <w:pPr>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b/>
          <w:color w:val="000000" w:themeColor="text1"/>
          <w:sz w:val="24"/>
          <w:szCs w:val="24"/>
        </w:rPr>
        <w:t>4.8  Uji t (t-test</w:t>
      </w:r>
      <w:r w:rsidRPr="001F6863">
        <w:rPr>
          <w:rFonts w:ascii="Times New Roman" w:hAnsi="Times New Roman" w:cs="Times New Roman"/>
          <w:color w:val="000000" w:themeColor="text1"/>
          <w:sz w:val="24"/>
          <w:szCs w:val="24"/>
        </w:rPr>
        <w:t>)</w:t>
      </w:r>
    </w:p>
    <w:p w:rsidR="007E1492" w:rsidRPr="001F6863" w:rsidRDefault="00D63BC3"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Pengukuran t dimaksudkan untuk menget</w:t>
      </w:r>
      <w:r w:rsidR="007D6DDA">
        <w:rPr>
          <w:rFonts w:ascii="Times New Roman" w:hAnsi="Times New Roman" w:cs="Times New Roman"/>
          <w:color w:val="000000" w:themeColor="text1"/>
          <w:sz w:val="24"/>
          <w:szCs w:val="24"/>
        </w:rPr>
        <w:t xml:space="preserve">ahui apakah secara individu ada </w:t>
      </w:r>
      <w:r w:rsidRPr="001F6863">
        <w:rPr>
          <w:rFonts w:ascii="Times New Roman" w:hAnsi="Times New Roman" w:cs="Times New Roman"/>
          <w:color w:val="000000" w:themeColor="text1"/>
          <w:sz w:val="24"/>
          <w:szCs w:val="24"/>
        </w:rPr>
        <w:t>pengaruh antara variabel-variabel bebas dengan variabel terikat. Pengujian secara parsial untuk setiap koefisien regresi diuji untuk mengetahui pengaruh secara parsial antara variabel bebas dengan variabel terikat. Hasil perhitungan uji t dapat d</w:t>
      </w:r>
      <w:r w:rsidR="00C97C56" w:rsidRPr="001F6863">
        <w:rPr>
          <w:rFonts w:ascii="Times New Roman" w:hAnsi="Times New Roman" w:cs="Times New Roman"/>
          <w:color w:val="000000" w:themeColor="text1"/>
          <w:sz w:val="24"/>
          <w:szCs w:val="24"/>
        </w:rPr>
        <w:t>ilihat pada tabel berikut ini :</w:t>
      </w:r>
    </w:p>
    <w:p w:rsidR="00D63BC3" w:rsidRPr="001F6863" w:rsidRDefault="007E1492"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Tabel 4.16</w:t>
      </w:r>
    </w:p>
    <w:p w:rsidR="00D63BC3" w:rsidRPr="001F6863" w:rsidRDefault="00D63BC3"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Perhitungan Uji t</w:t>
      </w:r>
    </w:p>
    <w:p w:rsidR="001F6863" w:rsidRPr="001F6863" w:rsidRDefault="001F6863" w:rsidP="00345F30">
      <w:pPr>
        <w:spacing w:after="0" w:line="240" w:lineRule="auto"/>
        <w:contextualSpacing/>
        <w:jc w:val="center"/>
        <w:rPr>
          <w:rFonts w:ascii="Times New Roman" w:hAnsi="Times New Roman" w:cs="Times New Roman"/>
          <w:b/>
          <w:color w:val="000000" w:themeColor="text1"/>
          <w:sz w:val="24"/>
          <w:szCs w:val="24"/>
        </w:rPr>
      </w:pPr>
    </w:p>
    <w:tbl>
      <w:tblPr>
        <w:tblStyle w:val="TableGrid"/>
        <w:tblW w:w="0" w:type="auto"/>
        <w:tblInd w:w="534" w:type="dxa"/>
        <w:tblLook w:val="04A0" w:firstRow="1" w:lastRow="0" w:firstColumn="1" w:lastColumn="0" w:noHBand="0" w:noVBand="1"/>
      </w:tblPr>
      <w:tblGrid>
        <w:gridCol w:w="2166"/>
        <w:gridCol w:w="1803"/>
        <w:gridCol w:w="2835"/>
      </w:tblGrid>
      <w:tr w:rsidR="008D2EC4" w:rsidRPr="001F6863" w:rsidTr="001D4BF7">
        <w:trPr>
          <w:trHeight w:val="322"/>
        </w:trPr>
        <w:tc>
          <w:tcPr>
            <w:tcW w:w="216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Variabel</w:t>
            </w:r>
          </w:p>
        </w:tc>
        <w:tc>
          <w:tcPr>
            <w:tcW w:w="1803"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Sig</w:t>
            </w:r>
          </w:p>
        </w:tc>
        <w:tc>
          <w:tcPr>
            <w:tcW w:w="2835"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Keterangan</w:t>
            </w:r>
          </w:p>
        </w:tc>
      </w:tr>
      <w:tr w:rsidR="008D2EC4" w:rsidRPr="001F6863" w:rsidTr="001D4BF7">
        <w:trPr>
          <w:trHeight w:val="322"/>
        </w:trPr>
        <w:tc>
          <w:tcPr>
            <w:tcW w:w="216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Kemasan (X1)</w:t>
            </w:r>
          </w:p>
        </w:tc>
        <w:tc>
          <w:tcPr>
            <w:tcW w:w="1803"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0,003</w:t>
            </w:r>
          </w:p>
        </w:tc>
        <w:tc>
          <w:tcPr>
            <w:tcW w:w="2835"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Signifikan</w:t>
            </w:r>
          </w:p>
        </w:tc>
      </w:tr>
      <w:tr w:rsidR="008D2EC4" w:rsidRPr="001F6863" w:rsidTr="001D4BF7">
        <w:trPr>
          <w:trHeight w:val="340"/>
        </w:trPr>
        <w:tc>
          <w:tcPr>
            <w:tcW w:w="2166"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Harga (X2)</w:t>
            </w:r>
          </w:p>
        </w:tc>
        <w:tc>
          <w:tcPr>
            <w:tcW w:w="1803"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0,013</w:t>
            </w:r>
          </w:p>
        </w:tc>
        <w:tc>
          <w:tcPr>
            <w:tcW w:w="2835" w:type="dxa"/>
          </w:tcPr>
          <w:p w:rsidR="00D63BC3" w:rsidRPr="001F6863" w:rsidRDefault="00D63BC3" w:rsidP="00423639">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Signifikan</w:t>
            </w:r>
          </w:p>
        </w:tc>
      </w:tr>
    </w:tbl>
    <w:p w:rsidR="00D63BC3" w:rsidRPr="001F6863" w:rsidRDefault="001D4BF7" w:rsidP="007D6BB0">
      <w:pPr>
        <w:spacing w:after="0" w:line="480" w:lineRule="auto"/>
        <w:jc w:val="both"/>
        <w:rPr>
          <w:rFonts w:ascii="Times New Roman" w:hAnsi="Times New Roman" w:cs="Times New Roman"/>
          <w:i/>
          <w:color w:val="000000" w:themeColor="text1"/>
          <w:sz w:val="24"/>
          <w:szCs w:val="24"/>
        </w:rPr>
      </w:pPr>
      <w:r w:rsidRPr="001F6863">
        <w:rPr>
          <w:rFonts w:ascii="Times New Roman" w:hAnsi="Times New Roman" w:cs="Times New Roman"/>
          <w:i/>
          <w:color w:val="000000" w:themeColor="text1"/>
          <w:sz w:val="20"/>
          <w:szCs w:val="20"/>
        </w:rPr>
        <w:t xml:space="preserve">      </w:t>
      </w:r>
      <w:r w:rsidR="00D63BC3" w:rsidRPr="001F6863">
        <w:rPr>
          <w:rFonts w:ascii="Times New Roman" w:hAnsi="Times New Roman" w:cs="Times New Roman"/>
          <w:i/>
          <w:color w:val="000000" w:themeColor="text1"/>
          <w:sz w:val="20"/>
          <w:szCs w:val="20"/>
        </w:rPr>
        <w:t xml:space="preserve">Sumber : </w:t>
      </w:r>
      <w:r w:rsidR="001B7547" w:rsidRPr="001F6863">
        <w:rPr>
          <w:rFonts w:ascii="Times New Roman" w:hAnsi="Times New Roman" w:cs="Times New Roman"/>
          <w:i/>
          <w:color w:val="000000" w:themeColor="text1"/>
          <w:sz w:val="20"/>
          <w:szCs w:val="20"/>
        </w:rPr>
        <w:t xml:space="preserve">Lampiran </w:t>
      </w:r>
      <w:r w:rsidR="007E1492" w:rsidRPr="001F6863">
        <w:rPr>
          <w:rFonts w:ascii="Times New Roman" w:hAnsi="Times New Roman" w:cs="Times New Roman"/>
          <w:i/>
          <w:color w:val="000000" w:themeColor="text1"/>
          <w:sz w:val="20"/>
          <w:szCs w:val="20"/>
        </w:rPr>
        <w:t>16</w:t>
      </w:r>
    </w:p>
    <w:p w:rsidR="00D63BC3" w:rsidRPr="001F6863" w:rsidRDefault="0014349A" w:rsidP="007D6BB0">
      <w:p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Pengujian Hipotesis</w:t>
      </w:r>
    </w:p>
    <w:p w:rsidR="00D63BC3" w:rsidRPr="001F6863" w:rsidRDefault="00D63BC3"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Dari tabel diatas dapat dijelaskan masing-masing pengaruh variabel yang dijadikan model penelitian terhadap Keputusan Pembelian Makanan Tradisional </w:t>
      </w:r>
      <w:r w:rsidR="007B4FE1" w:rsidRPr="001F6863">
        <w:rPr>
          <w:rFonts w:ascii="Times New Roman" w:hAnsi="Times New Roman" w:cs="Times New Roman"/>
          <w:color w:val="000000" w:themeColor="text1"/>
          <w:sz w:val="24"/>
          <w:szCs w:val="24"/>
        </w:rPr>
        <w:t>Christine Hakim sebagai berikut</w:t>
      </w:r>
    </w:p>
    <w:p w:rsidR="007B4FE1" w:rsidRPr="001F6863" w:rsidRDefault="007B4FE1" w:rsidP="007B4FE1">
      <w:pPr>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Pada tabel 4.8 Uji t dijelaskan bahwa :</w:t>
      </w:r>
    </w:p>
    <w:p w:rsidR="007B4FE1" w:rsidRPr="001F6863" w:rsidRDefault="00FD4E54" w:rsidP="007B4FE1">
      <w:pPr>
        <w:pStyle w:val="ListParagraph"/>
        <w:numPr>
          <w:ilvl w:val="0"/>
          <w:numId w:val="41"/>
        </w:numPr>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Diperoleh t hitung variabel kemasan sebesar 3.1</w:t>
      </w:r>
      <w:r w:rsidR="00D038BC">
        <w:rPr>
          <w:rFonts w:ascii="Times New Roman" w:hAnsi="Times New Roman" w:cs="Times New Roman"/>
          <w:color w:val="000000" w:themeColor="text1"/>
          <w:sz w:val="24"/>
          <w:szCs w:val="24"/>
        </w:rPr>
        <w:t>28 dengan taraf signifikan 0,003</w:t>
      </w:r>
      <w:r w:rsidRPr="001F6863">
        <w:rPr>
          <w:rFonts w:ascii="Times New Roman" w:hAnsi="Times New Roman" w:cs="Times New Roman"/>
          <w:color w:val="000000" w:themeColor="text1"/>
          <w:sz w:val="24"/>
          <w:szCs w:val="24"/>
        </w:rPr>
        <w:t xml:space="preserve"> &lt; 0,05 ini berarti hipotesis pertama yang </w:t>
      </w:r>
      <w:r w:rsidRPr="001F6863">
        <w:rPr>
          <w:rFonts w:ascii="Times New Roman" w:hAnsi="Times New Roman" w:cs="Times New Roman"/>
          <w:color w:val="000000" w:themeColor="text1"/>
          <w:sz w:val="24"/>
          <w:szCs w:val="24"/>
        </w:rPr>
        <w:lastRenderedPageBreak/>
        <w:t>menyatakan ada pengaruh</w:t>
      </w:r>
      <w:r w:rsidR="001231BD"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kemasan terhadap keputusan pembelian diterima.</w:t>
      </w:r>
    </w:p>
    <w:p w:rsidR="00FD4E54" w:rsidRPr="001F6863" w:rsidRDefault="00FD4E54" w:rsidP="007B4FE1">
      <w:pPr>
        <w:pStyle w:val="ListParagraph"/>
        <w:numPr>
          <w:ilvl w:val="0"/>
          <w:numId w:val="41"/>
        </w:numPr>
        <w:spacing w:after="0" w:line="480" w:lineRule="auto"/>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Diperoleh t hitung variabel harga sebesar 2,5</w:t>
      </w:r>
      <w:r w:rsidR="00D038BC">
        <w:rPr>
          <w:rFonts w:ascii="Times New Roman" w:hAnsi="Times New Roman" w:cs="Times New Roman"/>
          <w:color w:val="000000" w:themeColor="text1"/>
          <w:sz w:val="24"/>
          <w:szCs w:val="24"/>
        </w:rPr>
        <w:t>63 dengan taraf signifikan 0,013</w:t>
      </w:r>
      <w:r w:rsidRPr="001F6863">
        <w:rPr>
          <w:rFonts w:ascii="Times New Roman" w:hAnsi="Times New Roman" w:cs="Times New Roman"/>
          <w:color w:val="000000" w:themeColor="text1"/>
          <w:sz w:val="24"/>
          <w:szCs w:val="24"/>
        </w:rPr>
        <w:t xml:space="preserve"> &lt; 0,05 ini berarti hipotesis kedua yang menyatakan ada pengaruh harga terhadap keputusan pembelian diterima.</w:t>
      </w:r>
    </w:p>
    <w:p w:rsidR="001F6863" w:rsidRPr="001F6863" w:rsidRDefault="001F6863" w:rsidP="001F6863">
      <w:pPr>
        <w:pStyle w:val="ListParagraph"/>
        <w:spacing w:after="0" w:line="240" w:lineRule="auto"/>
        <w:ind w:left="1225"/>
        <w:jc w:val="both"/>
        <w:rPr>
          <w:rFonts w:ascii="Times New Roman" w:hAnsi="Times New Roman" w:cs="Times New Roman"/>
          <w:color w:val="000000" w:themeColor="text1"/>
          <w:sz w:val="24"/>
          <w:szCs w:val="24"/>
        </w:rPr>
      </w:pPr>
    </w:p>
    <w:p w:rsidR="00D63BC3" w:rsidRPr="001F6863" w:rsidRDefault="00D63BC3" w:rsidP="007D6BB0">
      <w:p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4.9 Uji Simultan(Uji F)</w:t>
      </w:r>
    </w:p>
    <w:p w:rsidR="007E1492" w:rsidRPr="001F6863" w:rsidRDefault="00D63BC3"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Uji F dilakukan untuk melihat apakah</w:t>
      </w:r>
      <w:r w:rsidR="002F465B"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variabe</w:t>
      </w:r>
      <w:r w:rsidR="001E33CB">
        <w:rPr>
          <w:rFonts w:ascii="Times New Roman" w:hAnsi="Times New Roman" w:cs="Times New Roman"/>
          <w:color w:val="000000" w:themeColor="text1"/>
          <w:sz w:val="24"/>
          <w:szCs w:val="24"/>
        </w:rPr>
        <w:t xml:space="preserve">l bebas yang terdiri dari </w:t>
      </w:r>
      <w:r w:rsidRPr="001F6863">
        <w:rPr>
          <w:rFonts w:ascii="Times New Roman" w:hAnsi="Times New Roman" w:cs="Times New Roman"/>
          <w:color w:val="000000" w:themeColor="text1"/>
          <w:sz w:val="24"/>
          <w:szCs w:val="24"/>
        </w:rPr>
        <w:t xml:space="preserve"> kemasan</w:t>
      </w:r>
      <w:r w:rsidR="002F465B" w:rsidRPr="001F6863">
        <w:rPr>
          <w:rFonts w:ascii="Times New Roman" w:hAnsi="Times New Roman" w:cs="Times New Roman"/>
          <w:color w:val="000000" w:themeColor="text1"/>
          <w:sz w:val="24"/>
          <w:szCs w:val="24"/>
        </w:rPr>
        <w:t xml:space="preserve"> </w:t>
      </w:r>
      <w:r w:rsidR="001E33CB">
        <w:rPr>
          <w:rFonts w:ascii="Times New Roman" w:hAnsi="Times New Roman" w:cs="Times New Roman"/>
          <w:color w:val="000000" w:themeColor="text1"/>
          <w:sz w:val="24"/>
          <w:szCs w:val="24"/>
        </w:rPr>
        <w:t xml:space="preserve">dan harga </w:t>
      </w:r>
      <w:r w:rsidRPr="001F6863">
        <w:rPr>
          <w:rFonts w:ascii="Times New Roman" w:hAnsi="Times New Roman" w:cs="Times New Roman"/>
          <w:color w:val="000000" w:themeColor="text1"/>
          <w:sz w:val="24"/>
          <w:szCs w:val="24"/>
        </w:rPr>
        <w:t>yang dimasukkan dalam model</w:t>
      </w:r>
      <w:r w:rsidR="00437891"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mempunyai pengaruh secara bersama-sama</w:t>
      </w:r>
      <w:r w:rsidR="002F465B"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terhadap variabel terikat yakni Keputusan</w:t>
      </w:r>
      <w:r w:rsidR="002F465B"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Pembelian. Hasil perhitungan uji F dapat dilihat pada tabel berikut ini :</w:t>
      </w:r>
    </w:p>
    <w:p w:rsidR="00D63BC3" w:rsidRPr="001F6863" w:rsidRDefault="007E1492"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Tabel 4.17</w:t>
      </w:r>
    </w:p>
    <w:p w:rsidR="00D63BC3" w:rsidRPr="001F6863" w:rsidRDefault="00D63BC3" w:rsidP="00345F30">
      <w:pPr>
        <w:spacing w:after="0" w:line="240" w:lineRule="auto"/>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Hasil Perhitungan Uji</w:t>
      </w:r>
      <w:r w:rsidR="00760D36" w:rsidRPr="001F6863">
        <w:rPr>
          <w:rFonts w:ascii="Times New Roman" w:hAnsi="Times New Roman" w:cs="Times New Roman"/>
          <w:b/>
          <w:color w:val="000000" w:themeColor="text1"/>
          <w:sz w:val="24"/>
          <w:szCs w:val="24"/>
        </w:rPr>
        <w:t xml:space="preserve"> F</w:t>
      </w:r>
    </w:p>
    <w:p w:rsidR="001F6863" w:rsidRPr="001F6863" w:rsidRDefault="001F6863" w:rsidP="00345F30">
      <w:pPr>
        <w:spacing w:after="0" w:line="240" w:lineRule="auto"/>
        <w:contextualSpacing/>
        <w:jc w:val="center"/>
        <w:rPr>
          <w:rFonts w:ascii="Times New Roman" w:hAnsi="Times New Roman" w:cs="Times New Roman"/>
          <w:b/>
          <w:color w:val="000000" w:themeColor="text1"/>
          <w:sz w:val="24"/>
          <w:szCs w:val="24"/>
        </w:rPr>
      </w:pPr>
    </w:p>
    <w:tbl>
      <w:tblPr>
        <w:tblStyle w:val="TableGrid"/>
        <w:tblW w:w="0" w:type="auto"/>
        <w:tblInd w:w="534" w:type="dxa"/>
        <w:tblLook w:val="04A0" w:firstRow="1" w:lastRow="0" w:firstColumn="1" w:lastColumn="0" w:noHBand="0" w:noVBand="1"/>
      </w:tblPr>
      <w:tblGrid>
        <w:gridCol w:w="588"/>
        <w:gridCol w:w="1127"/>
        <w:gridCol w:w="1124"/>
        <w:gridCol w:w="1123"/>
        <w:gridCol w:w="1124"/>
        <w:gridCol w:w="867"/>
        <w:gridCol w:w="992"/>
      </w:tblGrid>
      <w:tr w:rsidR="008D2EC4" w:rsidRPr="001F6863" w:rsidTr="001D4BF7">
        <w:tc>
          <w:tcPr>
            <w:tcW w:w="1715" w:type="dxa"/>
            <w:gridSpan w:val="2"/>
            <w:vAlign w:val="bottom"/>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Model</w:t>
            </w:r>
          </w:p>
        </w:tc>
        <w:tc>
          <w:tcPr>
            <w:tcW w:w="1124" w:type="dxa"/>
            <w:vAlign w:val="bottom"/>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Sum of Squares</w:t>
            </w:r>
          </w:p>
        </w:tc>
        <w:tc>
          <w:tcPr>
            <w:tcW w:w="1123" w:type="dxa"/>
            <w:vAlign w:val="bottom"/>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Df</w:t>
            </w:r>
          </w:p>
        </w:tc>
        <w:tc>
          <w:tcPr>
            <w:tcW w:w="1124" w:type="dxa"/>
            <w:vAlign w:val="bottom"/>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Mean Square</w:t>
            </w:r>
          </w:p>
        </w:tc>
        <w:tc>
          <w:tcPr>
            <w:tcW w:w="867" w:type="dxa"/>
            <w:vAlign w:val="bottom"/>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F</w:t>
            </w:r>
          </w:p>
        </w:tc>
        <w:tc>
          <w:tcPr>
            <w:tcW w:w="992" w:type="dxa"/>
            <w:vAlign w:val="bottom"/>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Sig.</w:t>
            </w:r>
          </w:p>
        </w:tc>
      </w:tr>
      <w:tr w:rsidR="008D2EC4" w:rsidRPr="001F6863" w:rsidTr="001D4BF7">
        <w:tc>
          <w:tcPr>
            <w:tcW w:w="588" w:type="dxa"/>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1</w:t>
            </w:r>
          </w:p>
        </w:tc>
        <w:tc>
          <w:tcPr>
            <w:tcW w:w="1127" w:type="dxa"/>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Regression</w:t>
            </w:r>
          </w:p>
        </w:tc>
        <w:tc>
          <w:tcPr>
            <w:tcW w:w="1124" w:type="dxa"/>
            <w:vAlign w:val="center"/>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43.012</w:t>
            </w:r>
          </w:p>
        </w:tc>
        <w:tc>
          <w:tcPr>
            <w:tcW w:w="1123" w:type="dxa"/>
            <w:vAlign w:val="center"/>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2</w:t>
            </w:r>
          </w:p>
        </w:tc>
        <w:tc>
          <w:tcPr>
            <w:tcW w:w="1124" w:type="dxa"/>
            <w:vAlign w:val="center"/>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21.506</w:t>
            </w:r>
          </w:p>
        </w:tc>
        <w:tc>
          <w:tcPr>
            <w:tcW w:w="867" w:type="dxa"/>
            <w:vAlign w:val="center"/>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14.891</w:t>
            </w:r>
          </w:p>
        </w:tc>
        <w:tc>
          <w:tcPr>
            <w:tcW w:w="992" w:type="dxa"/>
            <w:vAlign w:val="center"/>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.000</w:t>
            </w:r>
            <w:r w:rsidRPr="001F6863">
              <w:rPr>
                <w:rFonts w:ascii="Arial" w:hAnsi="Arial" w:cs="Arial"/>
                <w:color w:val="000000" w:themeColor="text1"/>
                <w:sz w:val="18"/>
                <w:szCs w:val="18"/>
                <w:vertAlign w:val="superscript"/>
              </w:rPr>
              <w:t>a</w:t>
            </w:r>
          </w:p>
        </w:tc>
      </w:tr>
      <w:tr w:rsidR="008D2EC4" w:rsidRPr="001F6863" w:rsidTr="001D4BF7">
        <w:tc>
          <w:tcPr>
            <w:tcW w:w="588" w:type="dxa"/>
          </w:tcPr>
          <w:p w:rsidR="001D4BF7" w:rsidRPr="001F6863" w:rsidRDefault="001D4BF7" w:rsidP="00423639">
            <w:pPr>
              <w:autoSpaceDE w:val="0"/>
              <w:autoSpaceDN w:val="0"/>
              <w:adjustRightInd w:val="0"/>
              <w:jc w:val="center"/>
              <w:rPr>
                <w:rFonts w:ascii="Arial" w:hAnsi="Arial" w:cs="Arial"/>
                <w:color w:val="000000" w:themeColor="text1"/>
                <w:sz w:val="18"/>
                <w:szCs w:val="18"/>
              </w:rPr>
            </w:pPr>
          </w:p>
        </w:tc>
        <w:tc>
          <w:tcPr>
            <w:tcW w:w="1127" w:type="dxa"/>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Residual</w:t>
            </w:r>
          </w:p>
        </w:tc>
        <w:tc>
          <w:tcPr>
            <w:tcW w:w="1124" w:type="dxa"/>
            <w:vAlign w:val="center"/>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82.322</w:t>
            </w:r>
          </w:p>
        </w:tc>
        <w:tc>
          <w:tcPr>
            <w:tcW w:w="1123" w:type="dxa"/>
            <w:vAlign w:val="center"/>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57</w:t>
            </w:r>
          </w:p>
        </w:tc>
        <w:tc>
          <w:tcPr>
            <w:tcW w:w="1124" w:type="dxa"/>
            <w:vAlign w:val="center"/>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1.444</w:t>
            </w:r>
          </w:p>
        </w:tc>
        <w:tc>
          <w:tcPr>
            <w:tcW w:w="867" w:type="dxa"/>
          </w:tcPr>
          <w:p w:rsidR="001D4BF7" w:rsidRPr="001F6863" w:rsidRDefault="001D4BF7" w:rsidP="00423639">
            <w:pPr>
              <w:autoSpaceDE w:val="0"/>
              <w:autoSpaceDN w:val="0"/>
              <w:adjustRightInd w:val="0"/>
              <w:jc w:val="center"/>
              <w:rPr>
                <w:rFonts w:ascii="Times New Roman" w:hAnsi="Times New Roman" w:cs="Times New Roman"/>
                <w:color w:val="000000" w:themeColor="text1"/>
                <w:sz w:val="24"/>
                <w:szCs w:val="24"/>
              </w:rPr>
            </w:pPr>
          </w:p>
        </w:tc>
        <w:tc>
          <w:tcPr>
            <w:tcW w:w="992" w:type="dxa"/>
          </w:tcPr>
          <w:p w:rsidR="001D4BF7" w:rsidRPr="001F6863" w:rsidRDefault="001D4BF7" w:rsidP="00423639">
            <w:pPr>
              <w:autoSpaceDE w:val="0"/>
              <w:autoSpaceDN w:val="0"/>
              <w:adjustRightInd w:val="0"/>
              <w:jc w:val="center"/>
              <w:rPr>
                <w:rFonts w:ascii="Times New Roman" w:hAnsi="Times New Roman" w:cs="Times New Roman"/>
                <w:color w:val="000000" w:themeColor="text1"/>
                <w:sz w:val="24"/>
                <w:szCs w:val="24"/>
              </w:rPr>
            </w:pPr>
          </w:p>
        </w:tc>
      </w:tr>
      <w:tr w:rsidR="008D2EC4" w:rsidRPr="001F6863" w:rsidTr="001D4BF7">
        <w:tc>
          <w:tcPr>
            <w:tcW w:w="588" w:type="dxa"/>
          </w:tcPr>
          <w:p w:rsidR="001D4BF7" w:rsidRPr="001F6863" w:rsidRDefault="001D4BF7" w:rsidP="00423639">
            <w:pPr>
              <w:autoSpaceDE w:val="0"/>
              <w:autoSpaceDN w:val="0"/>
              <w:adjustRightInd w:val="0"/>
              <w:jc w:val="center"/>
              <w:rPr>
                <w:rFonts w:ascii="Times New Roman" w:hAnsi="Times New Roman" w:cs="Times New Roman"/>
                <w:color w:val="000000" w:themeColor="text1"/>
                <w:sz w:val="24"/>
                <w:szCs w:val="24"/>
              </w:rPr>
            </w:pPr>
          </w:p>
        </w:tc>
        <w:tc>
          <w:tcPr>
            <w:tcW w:w="1127" w:type="dxa"/>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Total</w:t>
            </w:r>
          </w:p>
        </w:tc>
        <w:tc>
          <w:tcPr>
            <w:tcW w:w="1124" w:type="dxa"/>
            <w:vAlign w:val="center"/>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125.333</w:t>
            </w:r>
          </w:p>
        </w:tc>
        <w:tc>
          <w:tcPr>
            <w:tcW w:w="1123" w:type="dxa"/>
            <w:vAlign w:val="center"/>
          </w:tcPr>
          <w:p w:rsidR="001D4BF7" w:rsidRPr="001F6863" w:rsidRDefault="001D4BF7" w:rsidP="00423639">
            <w:pPr>
              <w:autoSpaceDE w:val="0"/>
              <w:autoSpaceDN w:val="0"/>
              <w:adjustRightInd w:val="0"/>
              <w:jc w:val="center"/>
              <w:rPr>
                <w:rFonts w:ascii="Arial" w:hAnsi="Arial" w:cs="Arial"/>
                <w:color w:val="000000" w:themeColor="text1"/>
                <w:sz w:val="18"/>
                <w:szCs w:val="18"/>
              </w:rPr>
            </w:pPr>
            <w:r w:rsidRPr="001F6863">
              <w:rPr>
                <w:rFonts w:ascii="Arial" w:hAnsi="Arial" w:cs="Arial"/>
                <w:color w:val="000000" w:themeColor="text1"/>
                <w:sz w:val="18"/>
                <w:szCs w:val="18"/>
              </w:rPr>
              <w:t>59</w:t>
            </w:r>
          </w:p>
        </w:tc>
        <w:tc>
          <w:tcPr>
            <w:tcW w:w="1124" w:type="dxa"/>
          </w:tcPr>
          <w:p w:rsidR="001D4BF7" w:rsidRPr="001F6863" w:rsidRDefault="001D4BF7" w:rsidP="00423639">
            <w:pPr>
              <w:autoSpaceDE w:val="0"/>
              <w:autoSpaceDN w:val="0"/>
              <w:adjustRightInd w:val="0"/>
              <w:jc w:val="center"/>
              <w:rPr>
                <w:rFonts w:ascii="Times New Roman" w:hAnsi="Times New Roman" w:cs="Times New Roman"/>
                <w:color w:val="000000" w:themeColor="text1"/>
                <w:sz w:val="24"/>
                <w:szCs w:val="24"/>
              </w:rPr>
            </w:pPr>
          </w:p>
        </w:tc>
        <w:tc>
          <w:tcPr>
            <w:tcW w:w="867" w:type="dxa"/>
          </w:tcPr>
          <w:p w:rsidR="001D4BF7" w:rsidRPr="001F6863" w:rsidRDefault="001D4BF7" w:rsidP="00423639">
            <w:pPr>
              <w:autoSpaceDE w:val="0"/>
              <w:autoSpaceDN w:val="0"/>
              <w:adjustRightInd w:val="0"/>
              <w:jc w:val="center"/>
              <w:rPr>
                <w:rFonts w:ascii="Times New Roman" w:hAnsi="Times New Roman" w:cs="Times New Roman"/>
                <w:color w:val="000000" w:themeColor="text1"/>
                <w:sz w:val="24"/>
                <w:szCs w:val="24"/>
              </w:rPr>
            </w:pPr>
          </w:p>
        </w:tc>
        <w:tc>
          <w:tcPr>
            <w:tcW w:w="992" w:type="dxa"/>
          </w:tcPr>
          <w:p w:rsidR="001D4BF7" w:rsidRPr="001F6863" w:rsidRDefault="001D4BF7" w:rsidP="00423639">
            <w:pPr>
              <w:autoSpaceDE w:val="0"/>
              <w:autoSpaceDN w:val="0"/>
              <w:adjustRightInd w:val="0"/>
              <w:jc w:val="center"/>
              <w:rPr>
                <w:rFonts w:ascii="Times New Roman" w:hAnsi="Times New Roman" w:cs="Times New Roman"/>
                <w:color w:val="000000" w:themeColor="text1"/>
                <w:sz w:val="24"/>
                <w:szCs w:val="24"/>
              </w:rPr>
            </w:pPr>
          </w:p>
        </w:tc>
      </w:tr>
    </w:tbl>
    <w:p w:rsidR="00D63BC3" w:rsidRPr="001F6863" w:rsidRDefault="001D4BF7" w:rsidP="00B41703">
      <w:pPr>
        <w:spacing w:after="0" w:line="480" w:lineRule="auto"/>
        <w:jc w:val="both"/>
        <w:rPr>
          <w:rFonts w:ascii="Times New Roman" w:hAnsi="Times New Roman" w:cs="Times New Roman"/>
          <w:i/>
          <w:color w:val="000000" w:themeColor="text1"/>
          <w:sz w:val="20"/>
          <w:szCs w:val="20"/>
        </w:rPr>
      </w:pPr>
      <w:r w:rsidRPr="001F6863">
        <w:rPr>
          <w:rFonts w:ascii="Times New Roman" w:hAnsi="Times New Roman" w:cs="Times New Roman"/>
          <w:b/>
          <w:i/>
          <w:color w:val="000000" w:themeColor="text1"/>
          <w:sz w:val="24"/>
          <w:szCs w:val="24"/>
        </w:rPr>
        <w:t xml:space="preserve">      </w:t>
      </w:r>
      <w:r w:rsidR="009030CD" w:rsidRPr="001F6863">
        <w:rPr>
          <w:rFonts w:ascii="Times New Roman" w:hAnsi="Times New Roman" w:cs="Times New Roman"/>
          <w:i/>
          <w:color w:val="000000" w:themeColor="text1"/>
          <w:sz w:val="20"/>
          <w:szCs w:val="20"/>
        </w:rPr>
        <w:t>Sumber : Lamp</w:t>
      </w:r>
      <w:r w:rsidR="001B7547" w:rsidRPr="001F6863">
        <w:rPr>
          <w:rFonts w:ascii="Times New Roman" w:hAnsi="Times New Roman" w:cs="Times New Roman"/>
          <w:i/>
          <w:color w:val="000000" w:themeColor="text1"/>
          <w:sz w:val="20"/>
          <w:szCs w:val="20"/>
        </w:rPr>
        <w:t xml:space="preserve">iran </w:t>
      </w:r>
      <w:r w:rsidR="007E1492" w:rsidRPr="001F6863">
        <w:rPr>
          <w:rFonts w:ascii="Times New Roman" w:hAnsi="Times New Roman" w:cs="Times New Roman"/>
          <w:i/>
          <w:color w:val="000000" w:themeColor="text1"/>
          <w:sz w:val="20"/>
          <w:szCs w:val="20"/>
        </w:rPr>
        <w:t>17</w:t>
      </w:r>
    </w:p>
    <w:p w:rsidR="00C97C56" w:rsidRPr="001F6863" w:rsidRDefault="00760D36" w:rsidP="007D6DDA">
      <w:pPr>
        <w:spacing w:line="480" w:lineRule="auto"/>
        <w:ind w:left="142" w:firstLine="720"/>
        <w:jc w:val="both"/>
        <w:rPr>
          <w:rFonts w:ascii="Times New Roman" w:hAnsi="Times New Roman"/>
          <w:color w:val="000000" w:themeColor="text1"/>
          <w:sz w:val="24"/>
          <w:szCs w:val="24"/>
        </w:rPr>
      </w:pPr>
      <w:r w:rsidRPr="001F6863">
        <w:rPr>
          <w:rFonts w:ascii="Times New Roman" w:hAnsi="Times New Roman" w:cs="Times New Roman"/>
          <w:color w:val="000000" w:themeColor="text1"/>
          <w:sz w:val="24"/>
          <w:szCs w:val="24"/>
        </w:rPr>
        <w:t>D</w:t>
      </w:r>
      <w:r w:rsidR="007E1492" w:rsidRPr="001F6863">
        <w:rPr>
          <w:rFonts w:ascii="Times New Roman" w:hAnsi="Times New Roman" w:cs="Times New Roman"/>
          <w:color w:val="000000" w:themeColor="text1"/>
          <w:sz w:val="24"/>
          <w:szCs w:val="24"/>
        </w:rPr>
        <w:t>ari tabel 4.17</w:t>
      </w:r>
      <w:r w:rsidR="00740D4C" w:rsidRPr="001F6863">
        <w:rPr>
          <w:rFonts w:ascii="Times New Roman" w:hAnsi="Times New Roman" w:cs="Times New Roman"/>
          <w:color w:val="000000" w:themeColor="text1"/>
          <w:sz w:val="24"/>
          <w:szCs w:val="24"/>
        </w:rPr>
        <w:t xml:space="preserve"> diperoleh hasil uji F hitung sebesar 14.891 dengan taraf signifikan 0,000 &lt; 0,05 ini berarti </w:t>
      </w:r>
      <w:r w:rsidR="00740D4C" w:rsidRPr="001F6863">
        <w:rPr>
          <w:rFonts w:ascii="Times New Roman" w:hAnsi="Times New Roman"/>
          <w:color w:val="000000" w:themeColor="text1"/>
          <w:sz w:val="24"/>
          <w:szCs w:val="24"/>
        </w:rPr>
        <w:t xml:space="preserve">maka model regresi dapat digunakan untuk </w:t>
      </w:r>
      <w:r w:rsidR="00740D4C" w:rsidRPr="007D6DDA">
        <w:rPr>
          <w:rFonts w:ascii="Times New Roman" w:hAnsi="Times New Roman" w:cs="Times New Roman"/>
          <w:color w:val="000000" w:themeColor="text1"/>
          <w:sz w:val="24"/>
          <w:szCs w:val="24"/>
        </w:rPr>
        <w:t>memprediksi</w:t>
      </w:r>
      <w:r w:rsidR="00740D4C" w:rsidRPr="001F6863">
        <w:rPr>
          <w:rFonts w:ascii="Times New Roman" w:hAnsi="Times New Roman"/>
          <w:color w:val="000000" w:themeColor="text1"/>
          <w:sz w:val="24"/>
          <w:szCs w:val="24"/>
        </w:rPr>
        <w:t xml:space="preserve"> variabel dependen Keputusan Pembelian atau dapat dikatakan bahwa variabel independen Ke</w:t>
      </w:r>
      <w:r w:rsidR="00D038BC">
        <w:rPr>
          <w:rFonts w:ascii="Times New Roman" w:hAnsi="Times New Roman"/>
          <w:color w:val="000000" w:themeColor="text1"/>
          <w:sz w:val="24"/>
          <w:szCs w:val="24"/>
        </w:rPr>
        <w:t xml:space="preserve">masan dan Harga secara bersama - </w:t>
      </w:r>
      <w:r w:rsidR="00740D4C" w:rsidRPr="001F6863">
        <w:rPr>
          <w:rFonts w:ascii="Times New Roman" w:hAnsi="Times New Roman"/>
          <w:color w:val="000000" w:themeColor="text1"/>
          <w:sz w:val="24"/>
          <w:szCs w:val="24"/>
        </w:rPr>
        <w:t>sama berpengaruh</w:t>
      </w:r>
      <w:r w:rsidR="001231BD" w:rsidRPr="001F6863">
        <w:rPr>
          <w:rFonts w:ascii="Times New Roman" w:hAnsi="Times New Roman"/>
          <w:color w:val="000000" w:themeColor="text1"/>
          <w:sz w:val="24"/>
          <w:szCs w:val="24"/>
        </w:rPr>
        <w:t xml:space="preserve"> positif dan signifikan</w:t>
      </w:r>
      <w:r w:rsidR="007E1492" w:rsidRPr="001F6863">
        <w:rPr>
          <w:rFonts w:ascii="Times New Roman" w:hAnsi="Times New Roman"/>
          <w:color w:val="000000" w:themeColor="text1"/>
          <w:sz w:val="24"/>
          <w:szCs w:val="24"/>
        </w:rPr>
        <w:t xml:space="preserve"> terhadap Keputusan Pembelian.</w:t>
      </w:r>
    </w:p>
    <w:p w:rsidR="00D63BC3" w:rsidRPr="001F6863" w:rsidRDefault="00BC19F8" w:rsidP="007D6BB0">
      <w:p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4.9.1 </w:t>
      </w:r>
      <w:r w:rsidR="00D63BC3" w:rsidRPr="001F6863">
        <w:rPr>
          <w:rFonts w:ascii="Times New Roman" w:hAnsi="Times New Roman" w:cs="Times New Roman"/>
          <w:b/>
          <w:color w:val="000000" w:themeColor="text1"/>
          <w:sz w:val="24"/>
          <w:szCs w:val="24"/>
        </w:rPr>
        <w:t>Pengujian Koefisien Determinasi (R²)</w:t>
      </w:r>
    </w:p>
    <w:p w:rsidR="00423639" w:rsidRPr="001F6863" w:rsidRDefault="00D63BC3"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Koefisien determinasi bertujuan untuk mengukur seberapa jauh kemampuan model dapat menjelaskan variasi variabel dependen. Berdasarkan </w:t>
      </w:r>
      <w:r w:rsidRPr="001F6863">
        <w:rPr>
          <w:rFonts w:ascii="Times New Roman" w:hAnsi="Times New Roman" w:cs="Times New Roman"/>
          <w:color w:val="000000" w:themeColor="text1"/>
          <w:sz w:val="24"/>
          <w:szCs w:val="24"/>
        </w:rPr>
        <w:lastRenderedPageBreak/>
        <w:t>hasil yang di lakukan dengan menggunakan program SPSS dengan bentuk seperti yan</w:t>
      </w:r>
      <w:r w:rsidR="00B41703" w:rsidRPr="001F6863">
        <w:rPr>
          <w:rFonts w:ascii="Times New Roman" w:hAnsi="Times New Roman" w:cs="Times New Roman"/>
          <w:color w:val="000000" w:themeColor="text1"/>
          <w:sz w:val="24"/>
          <w:szCs w:val="24"/>
        </w:rPr>
        <w:t>g dikemukakan sebagai berikut :</w:t>
      </w:r>
    </w:p>
    <w:p w:rsidR="007A1BAB" w:rsidRPr="001F6863" w:rsidRDefault="009030CD" w:rsidP="00345F30">
      <w:pPr>
        <w:spacing w:after="0" w:line="240" w:lineRule="auto"/>
        <w:ind w:firstLine="720"/>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Tabel 4.</w:t>
      </w:r>
      <w:r w:rsidR="00164C67" w:rsidRPr="001F6863">
        <w:rPr>
          <w:rFonts w:ascii="Times New Roman" w:hAnsi="Times New Roman" w:cs="Times New Roman"/>
          <w:b/>
          <w:color w:val="000000" w:themeColor="text1"/>
          <w:sz w:val="24"/>
          <w:szCs w:val="24"/>
        </w:rPr>
        <w:t>1</w:t>
      </w:r>
      <w:r w:rsidR="007E1492" w:rsidRPr="001F6863">
        <w:rPr>
          <w:rFonts w:ascii="Times New Roman" w:hAnsi="Times New Roman" w:cs="Times New Roman"/>
          <w:b/>
          <w:color w:val="000000" w:themeColor="text1"/>
          <w:sz w:val="24"/>
          <w:szCs w:val="24"/>
        </w:rPr>
        <w:t>8</w:t>
      </w:r>
    </w:p>
    <w:p w:rsidR="00BC19F8" w:rsidRPr="001F6863" w:rsidRDefault="00BC19F8" w:rsidP="00345F30">
      <w:pPr>
        <w:spacing w:after="0" w:line="240" w:lineRule="auto"/>
        <w:ind w:firstLine="720"/>
        <w:contextualSpacing/>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Uji  R²</w:t>
      </w:r>
    </w:p>
    <w:p w:rsidR="001F6863" w:rsidRPr="001F6863" w:rsidRDefault="001F6863" w:rsidP="00345F30">
      <w:pPr>
        <w:spacing w:after="0" w:line="240" w:lineRule="auto"/>
        <w:ind w:firstLine="720"/>
        <w:contextualSpacing/>
        <w:jc w:val="center"/>
        <w:rPr>
          <w:rFonts w:ascii="Times New Roman" w:hAnsi="Times New Roman" w:cs="Times New Roman"/>
          <w:b/>
          <w:color w:val="000000" w:themeColor="text1"/>
          <w:sz w:val="24"/>
          <w:szCs w:val="24"/>
        </w:rPr>
      </w:pPr>
    </w:p>
    <w:tbl>
      <w:tblPr>
        <w:tblStyle w:val="TableGrid"/>
        <w:tblW w:w="0" w:type="auto"/>
        <w:tblInd w:w="495" w:type="dxa"/>
        <w:tblLook w:val="04A0" w:firstRow="1" w:lastRow="0" w:firstColumn="1" w:lastColumn="0" w:noHBand="0" w:noVBand="1"/>
      </w:tblPr>
      <w:tblGrid>
        <w:gridCol w:w="1378"/>
        <w:gridCol w:w="1378"/>
        <w:gridCol w:w="1378"/>
        <w:gridCol w:w="1378"/>
        <w:gridCol w:w="1378"/>
      </w:tblGrid>
      <w:tr w:rsidR="008D2EC4" w:rsidRPr="001F6863" w:rsidTr="00BF576C">
        <w:trPr>
          <w:trHeight w:val="521"/>
        </w:trPr>
        <w:tc>
          <w:tcPr>
            <w:tcW w:w="1378" w:type="dxa"/>
          </w:tcPr>
          <w:p w:rsidR="00D63BC3" w:rsidRPr="001F6863" w:rsidRDefault="00D63BC3" w:rsidP="007A1BAB">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Model</w:t>
            </w:r>
          </w:p>
        </w:tc>
        <w:tc>
          <w:tcPr>
            <w:tcW w:w="1378" w:type="dxa"/>
          </w:tcPr>
          <w:p w:rsidR="00D63BC3" w:rsidRPr="001F6863" w:rsidRDefault="00D63BC3" w:rsidP="007A1BAB">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R</w:t>
            </w:r>
          </w:p>
        </w:tc>
        <w:tc>
          <w:tcPr>
            <w:tcW w:w="1378" w:type="dxa"/>
          </w:tcPr>
          <w:p w:rsidR="00D63BC3" w:rsidRPr="001F6863" w:rsidRDefault="00D63BC3" w:rsidP="007A1BAB">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R Square</w:t>
            </w:r>
          </w:p>
        </w:tc>
        <w:tc>
          <w:tcPr>
            <w:tcW w:w="1378" w:type="dxa"/>
          </w:tcPr>
          <w:p w:rsidR="00D63BC3" w:rsidRPr="001F6863" w:rsidRDefault="00D63BC3" w:rsidP="007A1BAB">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Adjusted R Square</w:t>
            </w:r>
          </w:p>
        </w:tc>
        <w:tc>
          <w:tcPr>
            <w:tcW w:w="1378" w:type="dxa"/>
          </w:tcPr>
          <w:p w:rsidR="00D63BC3" w:rsidRPr="001F6863" w:rsidRDefault="00D63BC3" w:rsidP="007A1BAB">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Std Error of the Estimate</w:t>
            </w:r>
          </w:p>
        </w:tc>
      </w:tr>
      <w:tr w:rsidR="008D2EC4" w:rsidRPr="001F6863" w:rsidTr="00BF576C">
        <w:trPr>
          <w:trHeight w:val="275"/>
        </w:trPr>
        <w:tc>
          <w:tcPr>
            <w:tcW w:w="1378" w:type="dxa"/>
          </w:tcPr>
          <w:p w:rsidR="00D63BC3" w:rsidRPr="001F6863" w:rsidRDefault="00D63BC3" w:rsidP="007A1BAB">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1</w:t>
            </w:r>
          </w:p>
        </w:tc>
        <w:tc>
          <w:tcPr>
            <w:tcW w:w="1378" w:type="dxa"/>
          </w:tcPr>
          <w:p w:rsidR="00D63BC3" w:rsidRPr="001F6863" w:rsidRDefault="00D63BC3" w:rsidP="007A1BAB">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.586</w:t>
            </w:r>
          </w:p>
        </w:tc>
        <w:tc>
          <w:tcPr>
            <w:tcW w:w="1378" w:type="dxa"/>
          </w:tcPr>
          <w:p w:rsidR="00D63BC3" w:rsidRPr="001F6863" w:rsidRDefault="00D63BC3" w:rsidP="007A1BAB">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343</w:t>
            </w:r>
          </w:p>
        </w:tc>
        <w:tc>
          <w:tcPr>
            <w:tcW w:w="1378" w:type="dxa"/>
          </w:tcPr>
          <w:p w:rsidR="00D63BC3" w:rsidRPr="001F6863" w:rsidRDefault="00D63BC3" w:rsidP="007A1BAB">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320</w:t>
            </w:r>
          </w:p>
        </w:tc>
        <w:tc>
          <w:tcPr>
            <w:tcW w:w="1378" w:type="dxa"/>
          </w:tcPr>
          <w:p w:rsidR="00D63BC3" w:rsidRPr="001F6863" w:rsidRDefault="00D63BC3" w:rsidP="007A1BAB">
            <w:pPr>
              <w:jc w:val="center"/>
              <w:rPr>
                <w:rFonts w:ascii="Times New Roman" w:hAnsi="Times New Roman" w:cs="Times New Roman"/>
                <w:color w:val="000000" w:themeColor="text1"/>
                <w:sz w:val="20"/>
                <w:szCs w:val="20"/>
              </w:rPr>
            </w:pPr>
            <w:r w:rsidRPr="001F6863">
              <w:rPr>
                <w:rFonts w:ascii="Times New Roman" w:hAnsi="Times New Roman" w:cs="Times New Roman"/>
                <w:color w:val="000000" w:themeColor="text1"/>
                <w:sz w:val="20"/>
                <w:szCs w:val="20"/>
              </w:rPr>
              <w:t>.20177</w:t>
            </w:r>
          </w:p>
        </w:tc>
      </w:tr>
    </w:tbl>
    <w:p w:rsidR="00D63BC3" w:rsidRPr="001F6863" w:rsidRDefault="00423639" w:rsidP="007D6BB0">
      <w:pPr>
        <w:spacing w:after="0" w:line="480" w:lineRule="auto"/>
        <w:jc w:val="both"/>
        <w:rPr>
          <w:rFonts w:ascii="Times New Roman" w:hAnsi="Times New Roman" w:cs="Times New Roman"/>
          <w:i/>
          <w:color w:val="000000" w:themeColor="text1"/>
          <w:sz w:val="20"/>
          <w:szCs w:val="20"/>
        </w:rPr>
      </w:pPr>
      <w:r w:rsidRPr="001F6863">
        <w:rPr>
          <w:rFonts w:ascii="Times New Roman" w:hAnsi="Times New Roman" w:cs="Times New Roman"/>
          <w:i/>
          <w:color w:val="000000" w:themeColor="text1"/>
          <w:sz w:val="20"/>
          <w:szCs w:val="20"/>
        </w:rPr>
        <w:t xml:space="preserve">       </w:t>
      </w:r>
      <w:r w:rsidR="009030CD" w:rsidRPr="001F6863">
        <w:rPr>
          <w:rFonts w:ascii="Times New Roman" w:hAnsi="Times New Roman" w:cs="Times New Roman"/>
          <w:i/>
          <w:color w:val="000000" w:themeColor="text1"/>
          <w:sz w:val="20"/>
          <w:szCs w:val="20"/>
        </w:rPr>
        <w:t xml:space="preserve">Sumber </w:t>
      </w:r>
      <w:r w:rsidR="0068785B" w:rsidRPr="001F6863">
        <w:rPr>
          <w:rFonts w:ascii="Times New Roman" w:hAnsi="Times New Roman" w:cs="Times New Roman"/>
          <w:i/>
          <w:color w:val="000000" w:themeColor="text1"/>
          <w:sz w:val="20"/>
          <w:szCs w:val="20"/>
        </w:rPr>
        <w:t xml:space="preserve">: Lampiran </w:t>
      </w:r>
      <w:r w:rsidR="007E1492" w:rsidRPr="001F6863">
        <w:rPr>
          <w:rFonts w:ascii="Times New Roman" w:hAnsi="Times New Roman" w:cs="Times New Roman"/>
          <w:i/>
          <w:color w:val="000000" w:themeColor="text1"/>
          <w:sz w:val="20"/>
          <w:szCs w:val="20"/>
        </w:rPr>
        <w:t>18</w:t>
      </w:r>
    </w:p>
    <w:p w:rsidR="007E1492" w:rsidRPr="001F6863" w:rsidRDefault="00D63BC3"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Berdasarkan hasil perhitungan estimasi regresi, diperoleh nilai koefisien determinasi yang disesuaikan atau Adjusted </w:t>
      </w:r>
      <w:r w:rsidR="005D301A" w:rsidRPr="001F6863">
        <w:rPr>
          <w:rFonts w:ascii="Times New Roman" w:hAnsi="Times New Roman" w:cs="Times New Roman"/>
          <w:color w:val="000000" w:themeColor="text1"/>
          <w:sz w:val="24"/>
          <w:szCs w:val="24"/>
        </w:rPr>
        <w:t>R Square yaitu 0,320 artinya 32%</w:t>
      </w:r>
      <w:r w:rsidRPr="001F6863">
        <w:rPr>
          <w:rFonts w:ascii="Times New Roman" w:hAnsi="Times New Roman" w:cs="Times New Roman"/>
          <w:color w:val="000000" w:themeColor="text1"/>
          <w:sz w:val="24"/>
          <w:szCs w:val="24"/>
        </w:rPr>
        <w:t xml:space="preserve"> variasi dari semua variabel bebas (kemasan dan harga) dapat menerangkan variabel terikat (keputusan pembelian), sisa</w:t>
      </w:r>
      <w:r w:rsidR="00B41703" w:rsidRPr="001F6863">
        <w:rPr>
          <w:rFonts w:ascii="Times New Roman" w:hAnsi="Times New Roman" w:cs="Times New Roman"/>
          <w:color w:val="000000" w:themeColor="text1"/>
          <w:sz w:val="24"/>
          <w:szCs w:val="24"/>
        </w:rPr>
        <w:t>nya sebesar 68</w:t>
      </w:r>
      <w:r w:rsidR="005D301A"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 xml:space="preserve">dijelaskan </w:t>
      </w:r>
      <w:r w:rsidR="00C97C56" w:rsidRPr="001F6863">
        <w:rPr>
          <w:rFonts w:ascii="Times New Roman" w:hAnsi="Times New Roman" w:cs="Times New Roman"/>
          <w:color w:val="000000" w:themeColor="text1"/>
          <w:sz w:val="24"/>
          <w:szCs w:val="24"/>
        </w:rPr>
        <w:t>oleh variabel lain.</w:t>
      </w:r>
    </w:p>
    <w:p w:rsidR="00D63BC3" w:rsidRPr="001F6863" w:rsidRDefault="00D63BC3" w:rsidP="007D6BB0">
      <w:p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4.9.1.1 Pembahasan penelitian </w:t>
      </w:r>
    </w:p>
    <w:p w:rsidR="00D63BC3" w:rsidRPr="001F6863" w:rsidRDefault="00D63BC3" w:rsidP="007D6BB0">
      <w:p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4.9.1.2 Kemasan Terhadap Keputusan Pembelian</w:t>
      </w:r>
    </w:p>
    <w:p w:rsidR="0043085C" w:rsidRPr="001F6863" w:rsidRDefault="00F07170"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Dari</w:t>
      </w:r>
      <w:r w:rsidR="0068785B" w:rsidRPr="001F6863">
        <w:rPr>
          <w:rFonts w:ascii="Times New Roman" w:hAnsi="Times New Roman" w:cs="Times New Roman"/>
          <w:color w:val="000000" w:themeColor="text1"/>
          <w:sz w:val="24"/>
          <w:szCs w:val="24"/>
        </w:rPr>
        <w:t xml:space="preserve"> hasil nilai regresi </w:t>
      </w:r>
      <w:r w:rsidRPr="001F6863">
        <w:rPr>
          <w:rFonts w:ascii="Times New Roman" w:hAnsi="Times New Roman" w:cs="Times New Roman"/>
          <w:color w:val="000000" w:themeColor="text1"/>
          <w:sz w:val="24"/>
          <w:szCs w:val="24"/>
        </w:rPr>
        <w:t>menunjukkan bahwa sebagian besar konsumen mempunyai persepsi bahwa kemasan makanan tradisional Christine Hakim dal</w:t>
      </w:r>
      <w:r w:rsidR="00812EE5" w:rsidRPr="001F6863">
        <w:rPr>
          <w:rFonts w:ascii="Times New Roman" w:hAnsi="Times New Roman" w:cs="Times New Roman"/>
          <w:color w:val="000000" w:themeColor="text1"/>
          <w:sz w:val="24"/>
          <w:szCs w:val="24"/>
        </w:rPr>
        <w:t>am kategori cukup baik. U</w:t>
      </w:r>
      <w:r w:rsidRPr="001F6863">
        <w:rPr>
          <w:rFonts w:ascii="Times New Roman" w:hAnsi="Times New Roman" w:cs="Times New Roman"/>
          <w:color w:val="000000" w:themeColor="text1"/>
          <w:sz w:val="24"/>
          <w:szCs w:val="24"/>
        </w:rPr>
        <w:t xml:space="preserve">ntuk variabel kemasan bernilai positif </w:t>
      </w:r>
      <w:r w:rsidR="00642450" w:rsidRPr="001F6863">
        <w:rPr>
          <w:rFonts w:ascii="Times New Roman" w:hAnsi="Times New Roman" w:cs="Times New Roman"/>
          <w:color w:val="000000" w:themeColor="text1"/>
          <w:sz w:val="24"/>
          <w:szCs w:val="24"/>
        </w:rPr>
        <w:t xml:space="preserve"> </w:t>
      </w:r>
      <w:r w:rsidRPr="001F6863">
        <w:rPr>
          <w:rFonts w:ascii="Times New Roman" w:hAnsi="Times New Roman" w:cs="Times New Roman"/>
          <w:color w:val="000000" w:themeColor="text1"/>
          <w:sz w:val="24"/>
          <w:szCs w:val="24"/>
        </w:rPr>
        <w:t>ya</w:t>
      </w:r>
      <w:r w:rsidR="00642450" w:rsidRPr="001F6863">
        <w:rPr>
          <w:rFonts w:ascii="Times New Roman" w:hAnsi="Times New Roman" w:cs="Times New Roman"/>
          <w:color w:val="000000" w:themeColor="text1"/>
          <w:sz w:val="24"/>
          <w:szCs w:val="24"/>
        </w:rPr>
        <w:t xml:space="preserve">itu 0,378 </w:t>
      </w:r>
      <w:r w:rsidR="00DA56BF" w:rsidRPr="001F6863">
        <w:rPr>
          <w:rFonts w:ascii="Times New Roman" w:hAnsi="Times New Roman" w:cs="Times New Roman"/>
          <w:color w:val="000000" w:themeColor="text1"/>
          <w:sz w:val="24"/>
          <w:szCs w:val="24"/>
        </w:rPr>
        <w:t xml:space="preserve">signifikannya 0,003 </w:t>
      </w:r>
      <w:r w:rsidR="00DA56BF" w:rsidRPr="001F6863">
        <w:rPr>
          <w:rFonts w:ascii="Times New Roman" w:hAnsi="Times New Roman" w:cs="Times New Roman"/>
          <w:color w:val="000000" w:themeColor="text1"/>
          <w:sz w:val="24"/>
          <w:szCs w:val="24"/>
          <w:lang w:val="en-US"/>
        </w:rPr>
        <w:t>yang</w:t>
      </w:r>
      <w:r w:rsidRPr="001F6863">
        <w:rPr>
          <w:rFonts w:ascii="Times New Roman" w:hAnsi="Times New Roman" w:cs="Times New Roman"/>
          <w:color w:val="000000" w:themeColor="text1"/>
          <w:sz w:val="24"/>
          <w:szCs w:val="24"/>
        </w:rPr>
        <w:t xml:space="preserve"> berada dibawah 0,05</w:t>
      </w:r>
      <w:r w:rsidR="0068785B" w:rsidRPr="001F6863">
        <w:rPr>
          <w:rFonts w:ascii="Times New Roman" w:hAnsi="Times New Roman" w:cs="Times New Roman"/>
          <w:color w:val="000000" w:themeColor="text1"/>
          <w:sz w:val="24"/>
          <w:szCs w:val="24"/>
        </w:rPr>
        <w:t xml:space="preserve"> berarti bahwa kemasan berpengaruh positif dan signifik</w:t>
      </w:r>
      <w:r w:rsidR="00812EE5" w:rsidRPr="001F6863">
        <w:rPr>
          <w:rFonts w:ascii="Times New Roman" w:hAnsi="Times New Roman" w:cs="Times New Roman"/>
          <w:color w:val="000000" w:themeColor="text1"/>
          <w:sz w:val="24"/>
          <w:szCs w:val="24"/>
        </w:rPr>
        <w:t>an terhadap keputusan pembelian. A</w:t>
      </w:r>
      <w:r w:rsidR="0068785B" w:rsidRPr="001F6863">
        <w:rPr>
          <w:rFonts w:ascii="Times New Roman" w:hAnsi="Times New Roman" w:cs="Times New Roman"/>
          <w:color w:val="000000" w:themeColor="text1"/>
          <w:sz w:val="24"/>
          <w:szCs w:val="24"/>
        </w:rPr>
        <w:t xml:space="preserve">rtinya </w:t>
      </w:r>
      <w:r w:rsidR="00642450" w:rsidRPr="001F6863">
        <w:rPr>
          <w:rFonts w:ascii="Times New Roman" w:hAnsi="Times New Roman" w:cs="Times New Roman"/>
          <w:color w:val="000000" w:themeColor="text1"/>
          <w:sz w:val="24"/>
          <w:szCs w:val="24"/>
        </w:rPr>
        <w:t>semakin baik kemasan yang digunakan maka semakin tinggi pula tingkat proses Keputusan Pembelian Makanan Tradisional Christine Hakim di Kota Padang</w:t>
      </w:r>
      <w:r w:rsidR="0068785B" w:rsidRPr="001F6863">
        <w:rPr>
          <w:rFonts w:ascii="Times New Roman" w:hAnsi="Times New Roman" w:cs="Times New Roman"/>
          <w:color w:val="000000" w:themeColor="text1"/>
          <w:sz w:val="24"/>
          <w:szCs w:val="24"/>
        </w:rPr>
        <w:t xml:space="preserve">. Uji hipotesis yang pertama menyatakan bahwa kemasan berpengaruh positif dan signifikan terhadap keputusan </w:t>
      </w:r>
      <w:r w:rsidR="00642450" w:rsidRPr="001F6863">
        <w:rPr>
          <w:rFonts w:ascii="Times New Roman" w:hAnsi="Times New Roman" w:cs="Times New Roman"/>
          <w:color w:val="000000" w:themeColor="text1"/>
          <w:sz w:val="24"/>
          <w:szCs w:val="24"/>
        </w:rPr>
        <w:t>pembelian. H</w:t>
      </w:r>
      <w:r w:rsidR="00DA56BF" w:rsidRPr="001F6863">
        <w:rPr>
          <w:rFonts w:ascii="Times New Roman" w:hAnsi="Times New Roman" w:cs="Times New Roman"/>
          <w:color w:val="000000" w:themeColor="text1"/>
          <w:sz w:val="24"/>
          <w:szCs w:val="24"/>
        </w:rPr>
        <w:t xml:space="preserve">asil ini </w:t>
      </w:r>
      <w:r w:rsidR="00DA56BF" w:rsidRPr="001F6863">
        <w:rPr>
          <w:rFonts w:ascii="Times New Roman" w:hAnsi="Times New Roman" w:cs="Times New Roman"/>
          <w:color w:val="000000" w:themeColor="text1"/>
          <w:sz w:val="24"/>
          <w:szCs w:val="24"/>
          <w:lang w:val="en-US"/>
        </w:rPr>
        <w:t>di</w:t>
      </w:r>
      <w:r w:rsidR="0068785B" w:rsidRPr="001F6863">
        <w:rPr>
          <w:rFonts w:ascii="Times New Roman" w:hAnsi="Times New Roman" w:cs="Times New Roman"/>
          <w:color w:val="000000" w:themeColor="text1"/>
          <w:sz w:val="24"/>
          <w:szCs w:val="24"/>
        </w:rPr>
        <w:t xml:space="preserve">dukung </w:t>
      </w:r>
      <w:r w:rsidR="00DA56BF" w:rsidRPr="001F6863">
        <w:rPr>
          <w:rFonts w:ascii="Times New Roman" w:hAnsi="Times New Roman" w:cs="Times New Roman"/>
          <w:color w:val="000000" w:themeColor="text1"/>
          <w:sz w:val="24"/>
          <w:szCs w:val="24"/>
          <w:lang w:val="en-US"/>
        </w:rPr>
        <w:t xml:space="preserve">oleh </w:t>
      </w:r>
      <w:r w:rsidR="0068785B" w:rsidRPr="001F6863">
        <w:rPr>
          <w:rFonts w:ascii="Times New Roman" w:hAnsi="Times New Roman" w:cs="Times New Roman"/>
          <w:color w:val="000000" w:themeColor="text1"/>
          <w:sz w:val="24"/>
          <w:szCs w:val="24"/>
        </w:rPr>
        <w:t xml:space="preserve">teori dan penelitian terdahulu dari Silayoi dan Speece (2007) </w:t>
      </w:r>
      <w:r w:rsidR="00DA56BF" w:rsidRPr="001F6863">
        <w:rPr>
          <w:rFonts w:ascii="Times New Roman" w:hAnsi="Times New Roman" w:cs="Times New Roman"/>
          <w:color w:val="000000" w:themeColor="text1"/>
          <w:sz w:val="24"/>
          <w:szCs w:val="24"/>
          <w:lang w:val="en-US"/>
        </w:rPr>
        <w:t xml:space="preserve">yang </w:t>
      </w:r>
      <w:r w:rsidR="0068785B" w:rsidRPr="001F6863">
        <w:rPr>
          <w:rFonts w:ascii="Times New Roman" w:hAnsi="Times New Roman" w:cs="Times New Roman"/>
          <w:color w:val="000000" w:themeColor="text1"/>
          <w:sz w:val="24"/>
          <w:szCs w:val="24"/>
        </w:rPr>
        <w:lastRenderedPageBreak/>
        <w:t>menyatakan bahwa elemen visual kemasan ( grafik, warna, bentuk, dan ukuran ) mempunyai pengaruh signifikan terhadap keputusan pembelian.</w:t>
      </w:r>
      <w:r w:rsidR="00642450" w:rsidRPr="001F6863">
        <w:rPr>
          <w:rFonts w:ascii="Times New Roman" w:hAnsi="Times New Roman" w:cs="Times New Roman"/>
          <w:color w:val="000000" w:themeColor="text1"/>
          <w:sz w:val="24"/>
          <w:szCs w:val="24"/>
        </w:rPr>
        <w:t xml:space="preserve"> </w:t>
      </w:r>
    </w:p>
    <w:p w:rsidR="00D63BC3" w:rsidRPr="001F6863" w:rsidRDefault="00D63BC3" w:rsidP="007D6BB0">
      <w:p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4.9.1.3 Harga Terhadap Keputusan Pembelian</w:t>
      </w:r>
    </w:p>
    <w:p w:rsidR="00642450" w:rsidRPr="001F6863" w:rsidRDefault="00D63BC3"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 Dari hasil penelit</w:t>
      </w:r>
      <w:r w:rsidR="00DA56BF" w:rsidRPr="001F6863">
        <w:rPr>
          <w:rFonts w:ascii="Times New Roman" w:hAnsi="Times New Roman" w:cs="Times New Roman"/>
          <w:color w:val="000000" w:themeColor="text1"/>
          <w:sz w:val="24"/>
          <w:szCs w:val="24"/>
        </w:rPr>
        <w:t xml:space="preserve">ian yang telah dilakukan </w:t>
      </w:r>
      <w:r w:rsidRPr="001F6863">
        <w:rPr>
          <w:rFonts w:ascii="Times New Roman" w:hAnsi="Times New Roman" w:cs="Times New Roman"/>
          <w:color w:val="000000" w:themeColor="text1"/>
          <w:sz w:val="24"/>
          <w:szCs w:val="24"/>
        </w:rPr>
        <w:t>terlihat bahwa nilai regresi untuk variabel harga bernilai positif ya</w:t>
      </w:r>
      <w:r w:rsidR="00B41703" w:rsidRPr="001F6863">
        <w:rPr>
          <w:rFonts w:ascii="Times New Roman" w:hAnsi="Times New Roman" w:cs="Times New Roman"/>
          <w:color w:val="000000" w:themeColor="text1"/>
          <w:sz w:val="24"/>
          <w:szCs w:val="24"/>
        </w:rPr>
        <w:t xml:space="preserve">itu 0,281 </w:t>
      </w:r>
      <w:r w:rsidRPr="001F6863">
        <w:rPr>
          <w:rFonts w:ascii="Times New Roman" w:hAnsi="Times New Roman" w:cs="Times New Roman"/>
          <w:color w:val="000000" w:themeColor="text1"/>
          <w:sz w:val="24"/>
          <w:szCs w:val="24"/>
        </w:rPr>
        <w:t>nilai signifikannya 0,013</w:t>
      </w:r>
      <w:r w:rsidR="00DA56BF" w:rsidRPr="001F6863">
        <w:rPr>
          <w:rFonts w:ascii="Times New Roman" w:hAnsi="Times New Roman" w:cs="Times New Roman"/>
          <w:color w:val="000000" w:themeColor="text1"/>
          <w:sz w:val="24"/>
          <w:szCs w:val="24"/>
          <w:lang w:val="en-US"/>
        </w:rPr>
        <w:t xml:space="preserve"> yang </w:t>
      </w:r>
      <w:r w:rsidRPr="001F6863">
        <w:rPr>
          <w:rFonts w:ascii="Times New Roman" w:hAnsi="Times New Roman" w:cs="Times New Roman"/>
          <w:color w:val="000000" w:themeColor="text1"/>
          <w:sz w:val="24"/>
          <w:szCs w:val="24"/>
        </w:rPr>
        <w:t xml:space="preserve"> berada dibawah 0,05, berarti bahwa harga berpengaruh</w:t>
      </w:r>
      <w:r w:rsidR="00B41703" w:rsidRPr="001F6863">
        <w:rPr>
          <w:rFonts w:ascii="Times New Roman" w:hAnsi="Times New Roman" w:cs="Times New Roman"/>
          <w:color w:val="000000" w:themeColor="text1"/>
          <w:sz w:val="24"/>
          <w:szCs w:val="24"/>
        </w:rPr>
        <w:t xml:space="preserve"> positif dan</w:t>
      </w:r>
      <w:r w:rsidRPr="001F6863">
        <w:rPr>
          <w:rFonts w:ascii="Times New Roman" w:hAnsi="Times New Roman" w:cs="Times New Roman"/>
          <w:color w:val="000000" w:themeColor="text1"/>
          <w:sz w:val="24"/>
          <w:szCs w:val="24"/>
        </w:rPr>
        <w:t xml:space="preserve"> signifikan terhadap keputusan pembelian. Artinya yaitu</w:t>
      </w:r>
      <w:r w:rsidR="00812EE5" w:rsidRPr="001F6863">
        <w:rPr>
          <w:rFonts w:ascii="Times New Roman" w:hAnsi="Times New Roman" w:cs="Times New Roman"/>
          <w:color w:val="000000" w:themeColor="text1"/>
          <w:sz w:val="24"/>
          <w:szCs w:val="24"/>
        </w:rPr>
        <w:t xml:space="preserve"> semakin kompetitif harga yang diterapkan oleh Christine Hakim maka semakin tinggi pula tingkat proses Keputusan Pembelian Makanan Tradisional Christine Hakim</w:t>
      </w:r>
      <w:r w:rsidRPr="001F6863">
        <w:rPr>
          <w:rFonts w:ascii="Times New Roman" w:hAnsi="Times New Roman" w:cs="Times New Roman"/>
          <w:color w:val="000000" w:themeColor="text1"/>
          <w:sz w:val="24"/>
          <w:szCs w:val="24"/>
        </w:rPr>
        <w:t xml:space="preserve">. Jika harga rendah maka permintaan produk yang ditawarkan meningkat dan jika harga produk semakin tinggi maka permintaan produk semakin rendah. </w:t>
      </w:r>
      <w:r w:rsidR="00642450" w:rsidRPr="001F6863">
        <w:rPr>
          <w:rFonts w:ascii="Times New Roman" w:hAnsi="Times New Roman" w:cs="Times New Roman"/>
          <w:color w:val="000000" w:themeColor="text1"/>
          <w:sz w:val="24"/>
          <w:szCs w:val="24"/>
        </w:rPr>
        <w:t>Uji hipotesis yang kedua menyatakan bahwa harga berpengaruh positif dan signifikan terhadap keputusan pembelian.</w:t>
      </w:r>
    </w:p>
    <w:p w:rsidR="00B41703" w:rsidRPr="001F6863" w:rsidRDefault="001231BD" w:rsidP="007D6DDA">
      <w:pPr>
        <w:spacing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Hasil </w:t>
      </w:r>
      <w:r w:rsidR="00DA56BF" w:rsidRPr="001F6863">
        <w:rPr>
          <w:rFonts w:ascii="Times New Roman" w:hAnsi="Times New Roman" w:cs="Times New Roman"/>
          <w:color w:val="000000" w:themeColor="text1"/>
          <w:sz w:val="24"/>
          <w:szCs w:val="24"/>
          <w:lang w:val="en-US"/>
        </w:rPr>
        <w:t xml:space="preserve">ini didukung oleh </w:t>
      </w:r>
      <w:r w:rsidRPr="001F6863">
        <w:rPr>
          <w:rFonts w:ascii="Times New Roman" w:hAnsi="Times New Roman" w:cs="Times New Roman"/>
          <w:color w:val="000000" w:themeColor="text1"/>
          <w:sz w:val="24"/>
          <w:szCs w:val="24"/>
        </w:rPr>
        <w:t>penelitian Lembang (2010) yang menyatakan bahwa, harga memiliki peran dalam keputusan pembelian. Harga merupakan faktor penentu yang memengaruhi pilihan pembelian, dan ternyata hasil penelitian in</w:t>
      </w:r>
      <w:r w:rsidR="0068785B" w:rsidRPr="001F6863">
        <w:rPr>
          <w:rFonts w:ascii="Times New Roman" w:hAnsi="Times New Roman" w:cs="Times New Roman"/>
          <w:color w:val="000000" w:themeColor="text1"/>
          <w:sz w:val="24"/>
          <w:szCs w:val="24"/>
        </w:rPr>
        <w:t>i mendukung pernyataan tersebut.</w:t>
      </w:r>
    </w:p>
    <w:p w:rsidR="00642450" w:rsidRPr="001F6863" w:rsidRDefault="00642450" w:rsidP="0068785B">
      <w:pPr>
        <w:spacing w:after="0" w:line="480" w:lineRule="auto"/>
        <w:ind w:firstLine="720"/>
        <w:jc w:val="both"/>
        <w:rPr>
          <w:rFonts w:ascii="Times New Roman" w:hAnsi="Times New Roman" w:cs="Times New Roman"/>
          <w:color w:val="000000" w:themeColor="text1"/>
          <w:sz w:val="24"/>
          <w:szCs w:val="24"/>
        </w:rPr>
      </w:pPr>
    </w:p>
    <w:p w:rsidR="00642450" w:rsidRPr="001F6863" w:rsidRDefault="00642450" w:rsidP="0068785B">
      <w:pPr>
        <w:spacing w:after="0" w:line="480" w:lineRule="auto"/>
        <w:ind w:firstLine="720"/>
        <w:jc w:val="both"/>
        <w:rPr>
          <w:rFonts w:ascii="Times New Roman" w:hAnsi="Times New Roman" w:cs="Times New Roman"/>
          <w:color w:val="000000" w:themeColor="text1"/>
          <w:sz w:val="24"/>
          <w:szCs w:val="24"/>
        </w:rPr>
      </w:pPr>
    </w:p>
    <w:p w:rsidR="007E1492" w:rsidRPr="001F6863" w:rsidRDefault="007E1492" w:rsidP="0068785B">
      <w:pPr>
        <w:spacing w:after="0" w:line="480" w:lineRule="auto"/>
        <w:ind w:firstLine="720"/>
        <w:jc w:val="both"/>
        <w:rPr>
          <w:rFonts w:ascii="Times New Roman" w:hAnsi="Times New Roman" w:cs="Times New Roman"/>
          <w:color w:val="000000" w:themeColor="text1"/>
          <w:sz w:val="24"/>
          <w:szCs w:val="24"/>
        </w:rPr>
      </w:pPr>
    </w:p>
    <w:p w:rsidR="007E1492" w:rsidRPr="001F6863" w:rsidRDefault="007E1492" w:rsidP="007D6DDA">
      <w:pPr>
        <w:spacing w:after="0" w:line="480" w:lineRule="auto"/>
        <w:jc w:val="both"/>
        <w:rPr>
          <w:rFonts w:ascii="Times New Roman" w:hAnsi="Times New Roman" w:cs="Times New Roman"/>
          <w:color w:val="000000" w:themeColor="text1"/>
          <w:sz w:val="24"/>
          <w:szCs w:val="24"/>
        </w:rPr>
      </w:pPr>
    </w:p>
    <w:p w:rsidR="00642450" w:rsidRPr="001F6863" w:rsidRDefault="00642450" w:rsidP="0043085C">
      <w:pPr>
        <w:spacing w:after="0" w:line="480" w:lineRule="auto"/>
        <w:jc w:val="both"/>
        <w:rPr>
          <w:rFonts w:ascii="Times New Roman" w:hAnsi="Times New Roman" w:cs="Times New Roman"/>
          <w:color w:val="000000" w:themeColor="text1"/>
          <w:sz w:val="24"/>
          <w:szCs w:val="24"/>
        </w:rPr>
      </w:pPr>
    </w:p>
    <w:p w:rsidR="00642450" w:rsidRPr="001F6863" w:rsidRDefault="00642450" w:rsidP="0068785B">
      <w:pPr>
        <w:spacing w:after="0" w:line="480" w:lineRule="auto"/>
        <w:ind w:firstLine="720"/>
        <w:jc w:val="both"/>
        <w:rPr>
          <w:rFonts w:ascii="Times New Roman" w:hAnsi="Times New Roman" w:cs="Times New Roman"/>
          <w:color w:val="000000" w:themeColor="text1"/>
          <w:sz w:val="24"/>
          <w:szCs w:val="24"/>
        </w:rPr>
      </w:pPr>
    </w:p>
    <w:p w:rsidR="00BF576C" w:rsidRPr="001F6863" w:rsidRDefault="001231BD" w:rsidP="007E1492">
      <w:pPr>
        <w:spacing w:after="0" w:line="480" w:lineRule="auto"/>
        <w:jc w:val="center"/>
        <w:rPr>
          <w:rFonts w:ascii="Times New Roman" w:hAnsi="Times New Roman" w:cs="Times New Roman"/>
          <w:color w:val="000000" w:themeColor="text1"/>
          <w:sz w:val="24"/>
          <w:szCs w:val="24"/>
          <w:lang w:val="en-US"/>
        </w:rPr>
      </w:pPr>
      <w:r w:rsidRPr="001F6863">
        <w:rPr>
          <w:rFonts w:ascii="Times New Roman" w:hAnsi="Times New Roman" w:cs="Times New Roman"/>
          <w:b/>
          <w:color w:val="000000" w:themeColor="text1"/>
          <w:sz w:val="24"/>
          <w:szCs w:val="24"/>
        </w:rPr>
        <w:lastRenderedPageBreak/>
        <w:t>BAB V</w:t>
      </w:r>
    </w:p>
    <w:p w:rsidR="00D63BC3" w:rsidRPr="001F6863" w:rsidRDefault="00D63BC3" w:rsidP="00C97C56">
      <w:pPr>
        <w:spacing w:after="0" w:line="480" w:lineRule="auto"/>
        <w:jc w:val="center"/>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PENUTUP</w:t>
      </w:r>
    </w:p>
    <w:p w:rsidR="00C97C56" w:rsidRPr="001F6863" w:rsidRDefault="00C97C56" w:rsidP="00C97C56">
      <w:pPr>
        <w:spacing w:after="0" w:line="480" w:lineRule="auto"/>
        <w:jc w:val="center"/>
        <w:rPr>
          <w:rFonts w:ascii="Times New Roman" w:hAnsi="Times New Roman" w:cs="Times New Roman"/>
          <w:b/>
          <w:color w:val="000000" w:themeColor="text1"/>
          <w:sz w:val="24"/>
          <w:szCs w:val="24"/>
        </w:rPr>
      </w:pPr>
    </w:p>
    <w:p w:rsidR="00D63BC3" w:rsidRPr="001F6863" w:rsidRDefault="00D63BC3" w:rsidP="007D6BB0">
      <w:p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5.1 Kesimpulan </w:t>
      </w:r>
    </w:p>
    <w:p w:rsidR="00D63BC3" w:rsidRPr="001F6863" w:rsidRDefault="00D63BC3" w:rsidP="00EB67F9">
      <w:pPr>
        <w:spacing w:after="0" w:line="480" w:lineRule="auto"/>
        <w:ind w:left="142" w:firstLine="218"/>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Berdasarkan hasil penelitian dan analisa data yang dilakukan mengenai pengaruh kemasan dan harga berpengaruh signifikan terhadap keputusan pembelian Makanan Tradisional Christine Hakim di Kota Padang maka dapat dikemukakan kesimpulan penelitian sebagai berikut :</w:t>
      </w:r>
    </w:p>
    <w:p w:rsidR="00E72F57" w:rsidRPr="001F6863" w:rsidRDefault="001231BD" w:rsidP="007D6BB0">
      <w:pPr>
        <w:pStyle w:val="ListParagraph"/>
        <w:numPr>
          <w:ilvl w:val="0"/>
          <w:numId w:val="37"/>
        </w:num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color w:val="000000" w:themeColor="text1"/>
          <w:sz w:val="24"/>
          <w:szCs w:val="24"/>
        </w:rPr>
        <w:t xml:space="preserve">Kemasan berpengaruh positif dan signifikan terhadap keputusan pembelian </w:t>
      </w:r>
      <w:r w:rsidR="00E72F57" w:rsidRPr="001F6863">
        <w:rPr>
          <w:rFonts w:ascii="Times New Roman" w:hAnsi="Times New Roman" w:cs="Times New Roman"/>
          <w:color w:val="000000" w:themeColor="text1"/>
          <w:sz w:val="24"/>
          <w:szCs w:val="24"/>
        </w:rPr>
        <w:t>M</w:t>
      </w:r>
      <w:r w:rsidRPr="001F6863">
        <w:rPr>
          <w:rFonts w:ascii="Times New Roman" w:hAnsi="Times New Roman" w:cs="Times New Roman"/>
          <w:color w:val="000000" w:themeColor="text1"/>
          <w:sz w:val="24"/>
          <w:szCs w:val="24"/>
        </w:rPr>
        <w:t xml:space="preserve">akanan </w:t>
      </w:r>
      <w:r w:rsidR="00E72F57" w:rsidRPr="001F6863">
        <w:rPr>
          <w:rFonts w:ascii="Times New Roman" w:hAnsi="Times New Roman" w:cs="Times New Roman"/>
          <w:color w:val="000000" w:themeColor="text1"/>
          <w:sz w:val="24"/>
          <w:szCs w:val="24"/>
        </w:rPr>
        <w:t>T</w:t>
      </w:r>
      <w:r w:rsidRPr="001F6863">
        <w:rPr>
          <w:rFonts w:ascii="Times New Roman" w:hAnsi="Times New Roman" w:cs="Times New Roman"/>
          <w:color w:val="000000" w:themeColor="text1"/>
          <w:sz w:val="24"/>
          <w:szCs w:val="24"/>
        </w:rPr>
        <w:t xml:space="preserve">radisional </w:t>
      </w:r>
      <w:r w:rsidR="00E72F57" w:rsidRPr="001F6863">
        <w:rPr>
          <w:rFonts w:ascii="Times New Roman" w:hAnsi="Times New Roman" w:cs="Times New Roman"/>
          <w:color w:val="000000" w:themeColor="text1"/>
          <w:sz w:val="24"/>
          <w:szCs w:val="24"/>
        </w:rPr>
        <w:t>Christine Hakim di Kota Padang. Hal ini berarti semakin baik kemasan yang digunakan maka semakin tinggi pula tingkat proses Keputusan Pembelian Makanan Tradisional Christine Hakim di Kota Padang.</w:t>
      </w:r>
      <w:r w:rsidRPr="001F6863">
        <w:rPr>
          <w:rFonts w:ascii="Times New Roman" w:hAnsi="Times New Roman" w:cs="Times New Roman"/>
          <w:color w:val="000000" w:themeColor="text1"/>
          <w:sz w:val="24"/>
          <w:szCs w:val="24"/>
        </w:rPr>
        <w:t xml:space="preserve"> </w:t>
      </w:r>
    </w:p>
    <w:p w:rsidR="00E72F57" w:rsidRPr="001F6863" w:rsidRDefault="00E72F57" w:rsidP="007D6BB0">
      <w:pPr>
        <w:pStyle w:val="ListParagraph"/>
        <w:numPr>
          <w:ilvl w:val="0"/>
          <w:numId w:val="37"/>
        </w:num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color w:val="000000" w:themeColor="text1"/>
          <w:sz w:val="24"/>
          <w:szCs w:val="24"/>
        </w:rPr>
        <w:t>Harga berpengaruh positif dan signifikan terhadap Keputusan Pembelian Makanan Tradisional Christine Hakim di Kota Padang. Hal ini berarti semakin kompetitif harga yang diterapkan oleh Christine Hakim maka semakin tinggi pula tingkat proses Keputusan Pembelian Makanan Tradisional Christine Hakim .</w:t>
      </w:r>
    </w:p>
    <w:p w:rsidR="00D63BC3" w:rsidRPr="001F6863" w:rsidRDefault="00D63BC3" w:rsidP="00E72F57">
      <w:p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5.2 Saran</w:t>
      </w:r>
    </w:p>
    <w:p w:rsidR="00D63BC3" w:rsidRPr="001F6863" w:rsidRDefault="00D63BC3" w:rsidP="007D6BB0">
      <w:p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5.2.1 Bagi Perusahaan</w:t>
      </w:r>
    </w:p>
    <w:p w:rsidR="007A1BAB" w:rsidRPr="001F6863" w:rsidRDefault="00D63BC3" w:rsidP="00EB67F9">
      <w:pPr>
        <w:spacing w:after="0"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 xml:space="preserve">Untuk penelitian selanjutnya disarankan untuk meneliti variabel kemasan bahwa responden memandang desain kemasan perlu dibuat menarik lagi. Terutama bila nanti produk baru diluncurkan, kemasan sebisa mungkin mendorong orang untuk mencoba. Namun yang pelu diperhatikan juga fungsi </w:t>
      </w:r>
      <w:r w:rsidRPr="001F6863">
        <w:rPr>
          <w:rFonts w:ascii="Times New Roman" w:hAnsi="Times New Roman" w:cs="Times New Roman"/>
          <w:color w:val="000000" w:themeColor="text1"/>
          <w:sz w:val="24"/>
          <w:szCs w:val="24"/>
        </w:rPr>
        <w:lastRenderedPageBreak/>
        <w:t>utama dari kemasan mampu melindungi dan menjaga produk. Diharapkan adanya penelitian ini, perusahaan Christine Hakim melakukan dan meningkatkan inovasi terhadap produk makanannya. Seperti meningkatkan inovasi dan varian pada kualitas produknya sehingga produk yang dijual menjadi yang pertama dalam memasarkan produk baru di pasaran, meningkatkan desain kemasan agar lebih menarik lagi dan memperhitungkan kembali harganya, sehungga dapat tercipta keputusan pembelian yang meningkatkan dan jumlah konsumen makanan tradisi</w:t>
      </w:r>
      <w:r w:rsidR="00B45DFE" w:rsidRPr="001F6863">
        <w:rPr>
          <w:rFonts w:ascii="Times New Roman" w:hAnsi="Times New Roman" w:cs="Times New Roman"/>
          <w:color w:val="000000" w:themeColor="text1"/>
          <w:sz w:val="24"/>
          <w:szCs w:val="24"/>
        </w:rPr>
        <w:t>onal Christine Hakim bertambah.</w:t>
      </w:r>
    </w:p>
    <w:p w:rsidR="00D63BC3" w:rsidRPr="001F6863" w:rsidRDefault="00D63BC3" w:rsidP="007D6BB0">
      <w:pPr>
        <w:spacing w:after="0" w:line="480" w:lineRule="auto"/>
        <w:jc w:val="both"/>
        <w:rPr>
          <w:rFonts w:ascii="Times New Roman" w:hAnsi="Times New Roman" w:cs="Times New Roman"/>
          <w:b/>
          <w:color w:val="000000" w:themeColor="text1"/>
          <w:sz w:val="24"/>
          <w:szCs w:val="24"/>
        </w:rPr>
      </w:pPr>
      <w:r w:rsidRPr="001F6863">
        <w:rPr>
          <w:rFonts w:ascii="Times New Roman" w:hAnsi="Times New Roman" w:cs="Times New Roman"/>
          <w:b/>
          <w:color w:val="000000" w:themeColor="text1"/>
          <w:sz w:val="24"/>
          <w:szCs w:val="24"/>
        </w:rPr>
        <w:t xml:space="preserve">5.2.2 Bagi peneliti selanjutnya </w:t>
      </w:r>
    </w:p>
    <w:p w:rsidR="00D63BC3" w:rsidRPr="001F6863" w:rsidRDefault="00D63BC3" w:rsidP="007D6DDA">
      <w:pPr>
        <w:spacing w:after="0" w:line="480" w:lineRule="auto"/>
        <w:ind w:left="142" w:firstLine="720"/>
        <w:jc w:val="both"/>
        <w:rPr>
          <w:rFonts w:ascii="Times New Roman" w:hAnsi="Times New Roman" w:cs="Times New Roman"/>
          <w:color w:val="000000" w:themeColor="text1"/>
          <w:sz w:val="24"/>
          <w:szCs w:val="24"/>
        </w:rPr>
      </w:pPr>
      <w:r w:rsidRPr="001F6863">
        <w:rPr>
          <w:rFonts w:ascii="Times New Roman" w:hAnsi="Times New Roman" w:cs="Times New Roman"/>
          <w:color w:val="000000" w:themeColor="text1"/>
          <w:sz w:val="24"/>
          <w:szCs w:val="24"/>
        </w:rPr>
        <w:t>Hasil penelitian ini dapat dijadikan untuk melakukan penelitian lanjutan khususnya dibidang kajian yang sama. Diharapkan peneliti selanjutnya dapat mengembangkan penelitian ini, karena masih ada pengaruh dari variabel luar yang ada dalam penelitian sebesar 68%, maka hasil penelitian ini dapat menjadi bahan untuk melakukan penelitian lanjutan dengan memasukkan dalam penelitian ini, seperti selera konsumen, promosi dan ekuitas merek.</w:t>
      </w:r>
    </w:p>
    <w:p w:rsidR="00D63BC3" w:rsidRPr="001F6863" w:rsidRDefault="00D63BC3" w:rsidP="00D63BC3">
      <w:pPr>
        <w:spacing w:after="0" w:line="480" w:lineRule="auto"/>
        <w:jc w:val="both"/>
        <w:rPr>
          <w:rFonts w:ascii="Times New Roman" w:hAnsi="Times New Roman" w:cs="Times New Roman"/>
          <w:color w:val="000000" w:themeColor="text1"/>
          <w:sz w:val="24"/>
          <w:szCs w:val="24"/>
        </w:rPr>
      </w:pPr>
    </w:p>
    <w:p w:rsidR="00D63BC3" w:rsidRPr="001F6863" w:rsidRDefault="00D63BC3" w:rsidP="00064000">
      <w:pPr>
        <w:spacing w:after="0" w:line="480" w:lineRule="auto"/>
        <w:ind w:left="142" w:firstLine="992"/>
        <w:jc w:val="both"/>
        <w:rPr>
          <w:rFonts w:ascii="Times New Roman" w:hAnsi="Times New Roman" w:cs="Times New Roman"/>
          <w:color w:val="000000" w:themeColor="text1"/>
          <w:sz w:val="24"/>
          <w:szCs w:val="24"/>
        </w:rPr>
      </w:pPr>
    </w:p>
    <w:sectPr w:rsidR="00D63BC3" w:rsidRPr="001F6863" w:rsidSect="00152A4C">
      <w:footerReference w:type="default" r:id="rId9"/>
      <w:pgSz w:w="11906" w:h="16838"/>
      <w:pgMar w:top="1701" w:right="1701" w:bottom="1701"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B9" w:rsidRDefault="00BD38B9" w:rsidP="000F7D0B">
      <w:pPr>
        <w:spacing w:after="0" w:line="240" w:lineRule="auto"/>
      </w:pPr>
      <w:r>
        <w:separator/>
      </w:r>
    </w:p>
  </w:endnote>
  <w:endnote w:type="continuationSeparator" w:id="0">
    <w:p w:rsidR="00BD38B9" w:rsidRDefault="00BD38B9" w:rsidP="000F7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995006"/>
      <w:docPartObj>
        <w:docPartGallery w:val="Page Numbers (Bottom of Page)"/>
        <w:docPartUnique/>
      </w:docPartObj>
    </w:sdtPr>
    <w:sdtEndPr>
      <w:rPr>
        <w:rFonts w:ascii="Times New Roman" w:hAnsi="Times New Roman" w:cs="Times New Roman"/>
        <w:noProof/>
        <w:sz w:val="24"/>
      </w:rPr>
    </w:sdtEndPr>
    <w:sdtContent>
      <w:p w:rsidR="00BD38B9" w:rsidRPr="009F3D02" w:rsidRDefault="00BD38B9">
        <w:pPr>
          <w:pStyle w:val="Footer"/>
          <w:jc w:val="right"/>
          <w:rPr>
            <w:rFonts w:ascii="Times New Roman" w:hAnsi="Times New Roman" w:cs="Times New Roman"/>
            <w:sz w:val="24"/>
          </w:rPr>
        </w:pPr>
        <w:r w:rsidRPr="009F3D02">
          <w:rPr>
            <w:rFonts w:ascii="Times New Roman" w:hAnsi="Times New Roman" w:cs="Times New Roman"/>
            <w:sz w:val="24"/>
          </w:rPr>
          <w:fldChar w:fldCharType="begin"/>
        </w:r>
        <w:r w:rsidRPr="009F3D02">
          <w:rPr>
            <w:rFonts w:ascii="Times New Roman" w:hAnsi="Times New Roman" w:cs="Times New Roman"/>
            <w:sz w:val="24"/>
          </w:rPr>
          <w:instrText xml:space="preserve"> PAGE   \* MERGEFORMAT </w:instrText>
        </w:r>
        <w:r w:rsidRPr="009F3D02">
          <w:rPr>
            <w:rFonts w:ascii="Times New Roman" w:hAnsi="Times New Roman" w:cs="Times New Roman"/>
            <w:sz w:val="24"/>
          </w:rPr>
          <w:fldChar w:fldCharType="separate"/>
        </w:r>
        <w:r w:rsidR="00773D15">
          <w:rPr>
            <w:rFonts w:ascii="Times New Roman" w:hAnsi="Times New Roman" w:cs="Times New Roman"/>
            <w:noProof/>
            <w:sz w:val="24"/>
          </w:rPr>
          <w:t>6</w:t>
        </w:r>
        <w:r w:rsidRPr="009F3D02">
          <w:rPr>
            <w:rFonts w:ascii="Times New Roman" w:hAnsi="Times New Roman" w:cs="Times New Roman"/>
            <w:sz w:val="24"/>
          </w:rPr>
          <w:fldChar w:fldCharType="end"/>
        </w:r>
      </w:p>
    </w:sdtContent>
  </w:sdt>
  <w:p w:rsidR="00BD38B9" w:rsidRDefault="00BD3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B9" w:rsidRDefault="00BD38B9" w:rsidP="000F7D0B">
      <w:pPr>
        <w:spacing w:after="0" w:line="240" w:lineRule="auto"/>
      </w:pPr>
      <w:r>
        <w:separator/>
      </w:r>
    </w:p>
  </w:footnote>
  <w:footnote w:type="continuationSeparator" w:id="0">
    <w:p w:rsidR="00BD38B9" w:rsidRDefault="00BD38B9" w:rsidP="000F7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096"/>
    <w:multiLevelType w:val="multilevel"/>
    <w:tmpl w:val="91C266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73614A"/>
    <w:multiLevelType w:val="hybridMultilevel"/>
    <w:tmpl w:val="7AD812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E90570"/>
    <w:multiLevelType w:val="hybridMultilevel"/>
    <w:tmpl w:val="EA08F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5A3262"/>
    <w:multiLevelType w:val="hybridMultilevel"/>
    <w:tmpl w:val="C01EE5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1C4AAF"/>
    <w:multiLevelType w:val="hybridMultilevel"/>
    <w:tmpl w:val="6900B20C"/>
    <w:lvl w:ilvl="0" w:tplc="AECC4DBA">
      <w:start w:val="1"/>
      <w:numFmt w:val="decimal"/>
      <w:lvlText w:val="%1."/>
      <w:lvlJc w:val="left"/>
      <w:pPr>
        <w:ind w:left="1440" w:hanging="360"/>
      </w:pPr>
      <w:rPr>
        <w:rFonts w:hint="default"/>
        <w:color w:val="00000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DD566C1"/>
    <w:multiLevelType w:val="multilevel"/>
    <w:tmpl w:val="628885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DE35CD1"/>
    <w:multiLevelType w:val="hybridMultilevel"/>
    <w:tmpl w:val="65C2588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2742D53"/>
    <w:multiLevelType w:val="hybridMultilevel"/>
    <w:tmpl w:val="9BB858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5C53D9"/>
    <w:multiLevelType w:val="hybridMultilevel"/>
    <w:tmpl w:val="ECBC9208"/>
    <w:lvl w:ilvl="0" w:tplc="500C389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17E265A6"/>
    <w:multiLevelType w:val="hybridMultilevel"/>
    <w:tmpl w:val="9926C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0421FB"/>
    <w:multiLevelType w:val="multilevel"/>
    <w:tmpl w:val="254296C2"/>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E0717AA"/>
    <w:multiLevelType w:val="hybridMultilevel"/>
    <w:tmpl w:val="0A9EAE20"/>
    <w:lvl w:ilvl="0" w:tplc="39DAC1C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BE2772"/>
    <w:multiLevelType w:val="hybridMultilevel"/>
    <w:tmpl w:val="141A945A"/>
    <w:lvl w:ilvl="0" w:tplc="72E8B1F8">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5FC7CDA"/>
    <w:multiLevelType w:val="hybridMultilevel"/>
    <w:tmpl w:val="AE4067F4"/>
    <w:lvl w:ilvl="0" w:tplc="04210011">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4">
    <w:nsid w:val="28395910"/>
    <w:multiLevelType w:val="hybridMultilevel"/>
    <w:tmpl w:val="89EA3A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9054F5"/>
    <w:multiLevelType w:val="hybridMultilevel"/>
    <w:tmpl w:val="96DC152A"/>
    <w:lvl w:ilvl="0" w:tplc="180CE324">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4C7823"/>
    <w:multiLevelType w:val="hybridMultilevel"/>
    <w:tmpl w:val="8716C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D35A1C"/>
    <w:multiLevelType w:val="multilevel"/>
    <w:tmpl w:val="595226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570CBE"/>
    <w:multiLevelType w:val="hybridMultilevel"/>
    <w:tmpl w:val="96DC152A"/>
    <w:lvl w:ilvl="0" w:tplc="180CE324">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C3C0C14"/>
    <w:multiLevelType w:val="hybridMultilevel"/>
    <w:tmpl w:val="35AA37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2503E8"/>
    <w:multiLevelType w:val="multilevel"/>
    <w:tmpl w:val="385EE1A2"/>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495534C"/>
    <w:multiLevelType w:val="multilevel"/>
    <w:tmpl w:val="3E9C6630"/>
    <w:lvl w:ilvl="0">
      <w:start w:val="1"/>
      <w:numFmt w:val="lowerLetter"/>
      <w:lvlText w:val="%1."/>
      <w:lvlJc w:val="left"/>
      <w:pPr>
        <w:ind w:left="720" w:hanging="360"/>
      </w:pPr>
      <w:rPr>
        <w:rFonts w:hint="default"/>
      </w:rPr>
    </w:lvl>
    <w:lvl w:ilvl="1">
      <w:start w:val="1"/>
      <w:numFmt w:val="decimal"/>
      <w:isLgl/>
      <w:lvlText w:val="%1.%2"/>
      <w:lvlJc w:val="left"/>
      <w:pPr>
        <w:ind w:left="40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F72633"/>
    <w:multiLevelType w:val="hybridMultilevel"/>
    <w:tmpl w:val="71CE4CD8"/>
    <w:lvl w:ilvl="0" w:tplc="04210019">
      <w:start w:val="1"/>
      <w:numFmt w:val="lowerLetter"/>
      <w:lvlText w:val="%1."/>
      <w:lvlJc w:val="left"/>
      <w:pPr>
        <w:ind w:left="720" w:hanging="360"/>
      </w:pPr>
      <w:rPr>
        <w:rFonts w:hint="default"/>
      </w:rPr>
    </w:lvl>
    <w:lvl w:ilvl="1" w:tplc="39DAC1CC">
      <w:start w:val="1"/>
      <w:numFmt w:val="decimal"/>
      <w:lvlText w:val="%2."/>
      <w:lvlJc w:val="left"/>
      <w:pPr>
        <w:ind w:left="502" w:hanging="360"/>
      </w:pPr>
      <w:rPr>
        <w:rFonts w:hint="default"/>
      </w:rPr>
    </w:lvl>
    <w:lvl w:ilvl="2" w:tplc="0B46D9CC">
      <w:start w:val="1"/>
      <w:numFmt w:val="decimal"/>
      <w:lvlText w:val="%3)"/>
      <w:lvlJc w:val="left"/>
      <w:pPr>
        <w:ind w:left="2340" w:hanging="360"/>
      </w:pPr>
      <w:rPr>
        <w:rFonts w:hint="default"/>
      </w:rPr>
    </w:lvl>
    <w:lvl w:ilvl="3" w:tplc="48FC79A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463C4E"/>
    <w:multiLevelType w:val="hybridMultilevel"/>
    <w:tmpl w:val="2124B5FE"/>
    <w:lvl w:ilvl="0" w:tplc="AE6E38D8">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7022B1"/>
    <w:multiLevelType w:val="hybridMultilevel"/>
    <w:tmpl w:val="389C0C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A235E3B"/>
    <w:multiLevelType w:val="hybridMultilevel"/>
    <w:tmpl w:val="1CE6FCFC"/>
    <w:lvl w:ilvl="0" w:tplc="E72AE696">
      <w:start w:val="1"/>
      <w:numFmt w:val="decimal"/>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763D16"/>
    <w:multiLevelType w:val="hybridMultilevel"/>
    <w:tmpl w:val="ED8CD140"/>
    <w:lvl w:ilvl="0" w:tplc="AD369D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FB47089"/>
    <w:multiLevelType w:val="hybridMultilevel"/>
    <w:tmpl w:val="1BB8B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DE4E38"/>
    <w:multiLevelType w:val="hybridMultilevel"/>
    <w:tmpl w:val="2AD0E8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3E7103"/>
    <w:multiLevelType w:val="hybridMultilevel"/>
    <w:tmpl w:val="94FC15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8F3A7B"/>
    <w:multiLevelType w:val="hybridMultilevel"/>
    <w:tmpl w:val="F96C2D06"/>
    <w:lvl w:ilvl="0" w:tplc="04210019">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nsid w:val="5B227A6C"/>
    <w:multiLevelType w:val="hybridMultilevel"/>
    <w:tmpl w:val="2AD0E8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515796"/>
    <w:multiLevelType w:val="hybridMultilevel"/>
    <w:tmpl w:val="96DC152A"/>
    <w:lvl w:ilvl="0" w:tplc="180CE324">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6F3543C"/>
    <w:multiLevelType w:val="hybridMultilevel"/>
    <w:tmpl w:val="410A9B94"/>
    <w:lvl w:ilvl="0" w:tplc="04210019">
      <w:start w:val="1"/>
      <w:numFmt w:val="lowerLetter"/>
      <w:lvlText w:val="%1."/>
      <w:lvlJc w:val="left"/>
      <w:pPr>
        <w:ind w:left="720" w:hanging="360"/>
      </w:pPr>
      <w:rPr>
        <w:rFonts w:hint="default"/>
      </w:rPr>
    </w:lvl>
    <w:lvl w:ilvl="1" w:tplc="EF7619C4">
      <w:start w:val="1"/>
      <w:numFmt w:val="decimal"/>
      <w:lvlText w:val="%2."/>
      <w:lvlJc w:val="left"/>
      <w:pPr>
        <w:ind w:left="1440" w:hanging="360"/>
      </w:pPr>
      <w:rPr>
        <w:rFonts w:hint="default"/>
      </w:rPr>
    </w:lvl>
    <w:lvl w:ilvl="2" w:tplc="0548F40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940326"/>
    <w:multiLevelType w:val="multilevel"/>
    <w:tmpl w:val="1368E240"/>
    <w:lvl w:ilvl="0">
      <w:start w:val="3"/>
      <w:numFmt w:val="decimal"/>
      <w:lvlText w:val="%1"/>
      <w:lvlJc w:val="left"/>
      <w:pPr>
        <w:ind w:left="420" w:hanging="420"/>
      </w:pPr>
      <w:rPr>
        <w:rFonts w:hint="default"/>
      </w:rPr>
    </w:lvl>
    <w:lvl w:ilvl="1">
      <w:start w:val="73"/>
      <w:numFmt w:val="decimal"/>
      <w:lvlText w:val="%1.%2"/>
      <w:lvlJc w:val="left"/>
      <w:pPr>
        <w:ind w:left="1424" w:hanging="4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5">
    <w:nsid w:val="6E2C6586"/>
    <w:multiLevelType w:val="hybridMultilevel"/>
    <w:tmpl w:val="3C9816D6"/>
    <w:lvl w:ilvl="0" w:tplc="636EF018">
      <w:start w:val="1"/>
      <w:numFmt w:val="lowerLetter"/>
      <w:lvlText w:val="%1."/>
      <w:lvlJc w:val="left"/>
      <w:pPr>
        <w:ind w:left="1211" w:hanging="360"/>
      </w:pPr>
      <w:rPr>
        <w:rFonts w:hint="default"/>
      </w:rPr>
    </w:lvl>
    <w:lvl w:ilvl="1" w:tplc="74BA850E">
      <w:start w:val="1"/>
      <w:numFmt w:val="decimal"/>
      <w:lvlText w:val="%2)"/>
      <w:lvlJc w:val="left"/>
      <w:pPr>
        <w:ind w:left="1931" w:hanging="360"/>
      </w:pPr>
      <w:rPr>
        <w:rFonts w:hint="default"/>
        <w:b w:val="0"/>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6FBD6A30"/>
    <w:multiLevelType w:val="hybridMultilevel"/>
    <w:tmpl w:val="0778D77C"/>
    <w:lvl w:ilvl="0" w:tplc="04210017">
      <w:start w:val="1"/>
      <w:numFmt w:val="lowerLetter"/>
      <w:lvlText w:val="%1)"/>
      <w:lvlJc w:val="left"/>
      <w:pPr>
        <w:ind w:left="789" w:hanging="360"/>
      </w:p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37">
    <w:nsid w:val="711620D9"/>
    <w:multiLevelType w:val="multilevel"/>
    <w:tmpl w:val="D43C7E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2380D02"/>
    <w:multiLevelType w:val="hybridMultilevel"/>
    <w:tmpl w:val="FB743C3C"/>
    <w:lvl w:ilvl="0" w:tplc="472E30F8">
      <w:start w:val="1"/>
      <w:numFmt w:val="decimal"/>
      <w:lvlText w:val="%1."/>
      <w:lvlJc w:val="left"/>
      <w:pPr>
        <w:ind w:left="720" w:hanging="360"/>
      </w:pPr>
      <w:rPr>
        <w:rFonts w:ascii="Times New Roman" w:hAnsi="Times New Roman" w:cs="Times New Roman" w:hint="default"/>
        <w:color w:val="00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3DF0C4A"/>
    <w:multiLevelType w:val="hybridMultilevel"/>
    <w:tmpl w:val="3708AE52"/>
    <w:lvl w:ilvl="0" w:tplc="689CB68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8E009D9"/>
    <w:multiLevelType w:val="hybridMultilevel"/>
    <w:tmpl w:val="1938EDB6"/>
    <w:lvl w:ilvl="0" w:tplc="04210019">
      <w:start w:val="1"/>
      <w:numFmt w:val="lowerLetter"/>
      <w:lvlText w:val="%1."/>
      <w:lvlJc w:val="left"/>
      <w:pPr>
        <w:ind w:left="720" w:hanging="360"/>
      </w:pPr>
      <w:rPr>
        <w:rFonts w:hint="default"/>
      </w:rPr>
    </w:lvl>
    <w:lvl w:ilvl="1" w:tplc="39DAC1CC">
      <w:start w:val="1"/>
      <w:numFmt w:val="decimal"/>
      <w:lvlText w:val="%2."/>
      <w:lvlJc w:val="left"/>
      <w:pPr>
        <w:ind w:left="1440" w:hanging="360"/>
      </w:pPr>
      <w:rPr>
        <w:rFonts w:hint="default"/>
      </w:rPr>
    </w:lvl>
    <w:lvl w:ilvl="2" w:tplc="04210019">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33"/>
  </w:num>
  <w:num w:numId="3">
    <w:abstractNumId w:val="22"/>
  </w:num>
  <w:num w:numId="4">
    <w:abstractNumId w:val="21"/>
  </w:num>
  <w:num w:numId="5">
    <w:abstractNumId w:val="40"/>
  </w:num>
  <w:num w:numId="6">
    <w:abstractNumId w:val="11"/>
  </w:num>
  <w:num w:numId="7">
    <w:abstractNumId w:val="5"/>
  </w:num>
  <w:num w:numId="8">
    <w:abstractNumId w:val="10"/>
  </w:num>
  <w:num w:numId="9">
    <w:abstractNumId w:val="35"/>
  </w:num>
  <w:num w:numId="10">
    <w:abstractNumId w:val="30"/>
  </w:num>
  <w:num w:numId="11">
    <w:abstractNumId w:val="9"/>
  </w:num>
  <w:num w:numId="12">
    <w:abstractNumId w:val="19"/>
  </w:num>
  <w:num w:numId="13">
    <w:abstractNumId w:val="16"/>
  </w:num>
  <w:num w:numId="14">
    <w:abstractNumId w:val="23"/>
  </w:num>
  <w:num w:numId="15">
    <w:abstractNumId w:val="28"/>
  </w:num>
  <w:num w:numId="16">
    <w:abstractNumId w:val="1"/>
  </w:num>
  <w:num w:numId="17">
    <w:abstractNumId w:val="20"/>
  </w:num>
  <w:num w:numId="18">
    <w:abstractNumId w:val="14"/>
  </w:num>
  <w:num w:numId="19">
    <w:abstractNumId w:val="4"/>
  </w:num>
  <w:num w:numId="20">
    <w:abstractNumId w:val="38"/>
  </w:num>
  <w:num w:numId="21">
    <w:abstractNumId w:val="31"/>
  </w:num>
  <w:num w:numId="22">
    <w:abstractNumId w:val="39"/>
  </w:num>
  <w:num w:numId="23">
    <w:abstractNumId w:val="8"/>
  </w:num>
  <w:num w:numId="24">
    <w:abstractNumId w:val="12"/>
  </w:num>
  <w:num w:numId="25">
    <w:abstractNumId w:val="15"/>
  </w:num>
  <w:num w:numId="26">
    <w:abstractNumId w:val="32"/>
  </w:num>
  <w:num w:numId="27">
    <w:abstractNumId w:val="18"/>
  </w:num>
  <w:num w:numId="28">
    <w:abstractNumId w:val="0"/>
  </w:num>
  <w:num w:numId="29">
    <w:abstractNumId w:val="34"/>
  </w:num>
  <w:num w:numId="30">
    <w:abstractNumId w:val="17"/>
  </w:num>
  <w:num w:numId="31">
    <w:abstractNumId w:val="3"/>
  </w:num>
  <w:num w:numId="32">
    <w:abstractNumId w:val="36"/>
  </w:num>
  <w:num w:numId="33">
    <w:abstractNumId w:val="6"/>
  </w:num>
  <w:num w:numId="34">
    <w:abstractNumId w:val="25"/>
  </w:num>
  <w:num w:numId="35">
    <w:abstractNumId w:val="7"/>
  </w:num>
  <w:num w:numId="36">
    <w:abstractNumId w:val="26"/>
  </w:num>
  <w:num w:numId="37">
    <w:abstractNumId w:val="27"/>
  </w:num>
  <w:num w:numId="38">
    <w:abstractNumId w:val="2"/>
  </w:num>
  <w:num w:numId="39">
    <w:abstractNumId w:val="29"/>
  </w:num>
  <w:num w:numId="40">
    <w:abstractNumId w:val="24"/>
  </w:num>
  <w:num w:numId="4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665E"/>
    <w:rsid w:val="0000665E"/>
    <w:rsid w:val="00012D6F"/>
    <w:rsid w:val="00026538"/>
    <w:rsid w:val="0002772C"/>
    <w:rsid w:val="00027F90"/>
    <w:rsid w:val="000313E3"/>
    <w:rsid w:val="00036842"/>
    <w:rsid w:val="00041330"/>
    <w:rsid w:val="00044381"/>
    <w:rsid w:val="00047E4E"/>
    <w:rsid w:val="00057FCE"/>
    <w:rsid w:val="00064000"/>
    <w:rsid w:val="000730EC"/>
    <w:rsid w:val="00073AD9"/>
    <w:rsid w:val="00083F2F"/>
    <w:rsid w:val="000A15A0"/>
    <w:rsid w:val="000A416B"/>
    <w:rsid w:val="000B22C4"/>
    <w:rsid w:val="000C5F18"/>
    <w:rsid w:val="000E0153"/>
    <w:rsid w:val="000E1FBE"/>
    <w:rsid w:val="000F7D0B"/>
    <w:rsid w:val="0010697F"/>
    <w:rsid w:val="001105A3"/>
    <w:rsid w:val="00113369"/>
    <w:rsid w:val="001231BD"/>
    <w:rsid w:val="00127A69"/>
    <w:rsid w:val="001303AC"/>
    <w:rsid w:val="00142627"/>
    <w:rsid w:val="0014349A"/>
    <w:rsid w:val="00152A4C"/>
    <w:rsid w:val="00154F6D"/>
    <w:rsid w:val="0015720A"/>
    <w:rsid w:val="00164BB7"/>
    <w:rsid w:val="00164C67"/>
    <w:rsid w:val="0016770F"/>
    <w:rsid w:val="00171D27"/>
    <w:rsid w:val="00184F6B"/>
    <w:rsid w:val="001B2959"/>
    <w:rsid w:val="001B46CB"/>
    <w:rsid w:val="001B5A7B"/>
    <w:rsid w:val="001B7547"/>
    <w:rsid w:val="001C7A80"/>
    <w:rsid w:val="001D1F02"/>
    <w:rsid w:val="001D386B"/>
    <w:rsid w:val="001D4BF7"/>
    <w:rsid w:val="001D5A2A"/>
    <w:rsid w:val="001E33CB"/>
    <w:rsid w:val="001F10D2"/>
    <w:rsid w:val="001F6863"/>
    <w:rsid w:val="002059A6"/>
    <w:rsid w:val="00214380"/>
    <w:rsid w:val="002150DC"/>
    <w:rsid w:val="002360F9"/>
    <w:rsid w:val="00247276"/>
    <w:rsid w:val="00271F35"/>
    <w:rsid w:val="00285D6C"/>
    <w:rsid w:val="0029549B"/>
    <w:rsid w:val="002A2D1A"/>
    <w:rsid w:val="002D246C"/>
    <w:rsid w:val="002D46FE"/>
    <w:rsid w:val="002F3873"/>
    <w:rsid w:val="002F465B"/>
    <w:rsid w:val="002F6099"/>
    <w:rsid w:val="003251E7"/>
    <w:rsid w:val="0034098D"/>
    <w:rsid w:val="00345F30"/>
    <w:rsid w:val="0034629A"/>
    <w:rsid w:val="00366858"/>
    <w:rsid w:val="00372C5C"/>
    <w:rsid w:val="00375B46"/>
    <w:rsid w:val="00376721"/>
    <w:rsid w:val="00384E0D"/>
    <w:rsid w:val="003968BC"/>
    <w:rsid w:val="003A1EE8"/>
    <w:rsid w:val="003C4B13"/>
    <w:rsid w:val="003C5916"/>
    <w:rsid w:val="003D27BD"/>
    <w:rsid w:val="003D5109"/>
    <w:rsid w:val="003E12E0"/>
    <w:rsid w:val="003E7BBD"/>
    <w:rsid w:val="003F663A"/>
    <w:rsid w:val="003F6762"/>
    <w:rsid w:val="004039E4"/>
    <w:rsid w:val="00423639"/>
    <w:rsid w:val="00426B6D"/>
    <w:rsid w:val="0043085C"/>
    <w:rsid w:val="00437891"/>
    <w:rsid w:val="004479DB"/>
    <w:rsid w:val="00447AE2"/>
    <w:rsid w:val="004578C1"/>
    <w:rsid w:val="004A0F95"/>
    <w:rsid w:val="004B7771"/>
    <w:rsid w:val="004C05BB"/>
    <w:rsid w:val="004C088E"/>
    <w:rsid w:val="004D1E32"/>
    <w:rsid w:val="004D6628"/>
    <w:rsid w:val="004E350C"/>
    <w:rsid w:val="004E3913"/>
    <w:rsid w:val="004F19CD"/>
    <w:rsid w:val="004F6115"/>
    <w:rsid w:val="00500CA0"/>
    <w:rsid w:val="00502A32"/>
    <w:rsid w:val="0050636B"/>
    <w:rsid w:val="005244A3"/>
    <w:rsid w:val="00537C60"/>
    <w:rsid w:val="00551994"/>
    <w:rsid w:val="00590134"/>
    <w:rsid w:val="005A05E5"/>
    <w:rsid w:val="005A2722"/>
    <w:rsid w:val="005B2F0A"/>
    <w:rsid w:val="005B794A"/>
    <w:rsid w:val="005C3DBA"/>
    <w:rsid w:val="005C5553"/>
    <w:rsid w:val="005D301A"/>
    <w:rsid w:val="005D30F2"/>
    <w:rsid w:val="005D7A13"/>
    <w:rsid w:val="00606BC9"/>
    <w:rsid w:val="00614C80"/>
    <w:rsid w:val="00633ABE"/>
    <w:rsid w:val="00642450"/>
    <w:rsid w:val="006436D7"/>
    <w:rsid w:val="00643B52"/>
    <w:rsid w:val="006472EF"/>
    <w:rsid w:val="00655FD0"/>
    <w:rsid w:val="006614D9"/>
    <w:rsid w:val="0066626E"/>
    <w:rsid w:val="006810B3"/>
    <w:rsid w:val="00684B12"/>
    <w:rsid w:val="0068785B"/>
    <w:rsid w:val="00690AAF"/>
    <w:rsid w:val="00694CCC"/>
    <w:rsid w:val="006B10A1"/>
    <w:rsid w:val="006F0C95"/>
    <w:rsid w:val="006F5568"/>
    <w:rsid w:val="0071496A"/>
    <w:rsid w:val="00740D4C"/>
    <w:rsid w:val="00741136"/>
    <w:rsid w:val="00747C4A"/>
    <w:rsid w:val="00757078"/>
    <w:rsid w:val="00760D36"/>
    <w:rsid w:val="00773D15"/>
    <w:rsid w:val="007A1BAB"/>
    <w:rsid w:val="007A2DCF"/>
    <w:rsid w:val="007A67BF"/>
    <w:rsid w:val="007B3C79"/>
    <w:rsid w:val="007B4FE1"/>
    <w:rsid w:val="007D518A"/>
    <w:rsid w:val="007D6BB0"/>
    <w:rsid w:val="007D6DDA"/>
    <w:rsid w:val="007E1492"/>
    <w:rsid w:val="007E50E3"/>
    <w:rsid w:val="007F0584"/>
    <w:rsid w:val="00801A02"/>
    <w:rsid w:val="00803713"/>
    <w:rsid w:val="00804038"/>
    <w:rsid w:val="00807428"/>
    <w:rsid w:val="00810EA7"/>
    <w:rsid w:val="00811A0B"/>
    <w:rsid w:val="00812EE5"/>
    <w:rsid w:val="0081352D"/>
    <w:rsid w:val="008173C2"/>
    <w:rsid w:val="008217D8"/>
    <w:rsid w:val="00823228"/>
    <w:rsid w:val="008250C0"/>
    <w:rsid w:val="00827E72"/>
    <w:rsid w:val="00845D9E"/>
    <w:rsid w:val="00860AF1"/>
    <w:rsid w:val="00872FB8"/>
    <w:rsid w:val="0089223B"/>
    <w:rsid w:val="008A3C20"/>
    <w:rsid w:val="008B0366"/>
    <w:rsid w:val="008B06A5"/>
    <w:rsid w:val="008B2F3D"/>
    <w:rsid w:val="008B7977"/>
    <w:rsid w:val="008C4534"/>
    <w:rsid w:val="008D0519"/>
    <w:rsid w:val="008D2EC4"/>
    <w:rsid w:val="008D4505"/>
    <w:rsid w:val="008F2D73"/>
    <w:rsid w:val="008F79A6"/>
    <w:rsid w:val="009030CD"/>
    <w:rsid w:val="0091751B"/>
    <w:rsid w:val="00924E6F"/>
    <w:rsid w:val="00932CD1"/>
    <w:rsid w:val="0093648E"/>
    <w:rsid w:val="00943DAD"/>
    <w:rsid w:val="009472E0"/>
    <w:rsid w:val="00982654"/>
    <w:rsid w:val="009A2378"/>
    <w:rsid w:val="009C68CE"/>
    <w:rsid w:val="009D6424"/>
    <w:rsid w:val="009E3826"/>
    <w:rsid w:val="009E6457"/>
    <w:rsid w:val="009F3D02"/>
    <w:rsid w:val="009F4C01"/>
    <w:rsid w:val="00A008C1"/>
    <w:rsid w:val="00A0553B"/>
    <w:rsid w:val="00A24632"/>
    <w:rsid w:val="00A25A8A"/>
    <w:rsid w:val="00A51AB8"/>
    <w:rsid w:val="00A5769B"/>
    <w:rsid w:val="00A65707"/>
    <w:rsid w:val="00A67B6E"/>
    <w:rsid w:val="00A75993"/>
    <w:rsid w:val="00A76178"/>
    <w:rsid w:val="00A8593F"/>
    <w:rsid w:val="00A94816"/>
    <w:rsid w:val="00AA46F5"/>
    <w:rsid w:val="00AA7A80"/>
    <w:rsid w:val="00AB4507"/>
    <w:rsid w:val="00AD27C0"/>
    <w:rsid w:val="00AF2C0F"/>
    <w:rsid w:val="00B04A13"/>
    <w:rsid w:val="00B16126"/>
    <w:rsid w:val="00B20CB5"/>
    <w:rsid w:val="00B241D3"/>
    <w:rsid w:val="00B249D8"/>
    <w:rsid w:val="00B267CA"/>
    <w:rsid w:val="00B41703"/>
    <w:rsid w:val="00B45DFE"/>
    <w:rsid w:val="00B876B5"/>
    <w:rsid w:val="00B90F30"/>
    <w:rsid w:val="00B965DD"/>
    <w:rsid w:val="00B972EE"/>
    <w:rsid w:val="00BB0857"/>
    <w:rsid w:val="00BB4422"/>
    <w:rsid w:val="00BB5C09"/>
    <w:rsid w:val="00BB61CB"/>
    <w:rsid w:val="00BC19F8"/>
    <w:rsid w:val="00BC442D"/>
    <w:rsid w:val="00BC5108"/>
    <w:rsid w:val="00BD38B9"/>
    <w:rsid w:val="00BD52AF"/>
    <w:rsid w:val="00BE4447"/>
    <w:rsid w:val="00BF576C"/>
    <w:rsid w:val="00C102B7"/>
    <w:rsid w:val="00C153C7"/>
    <w:rsid w:val="00C26A73"/>
    <w:rsid w:val="00C319DC"/>
    <w:rsid w:val="00C4711D"/>
    <w:rsid w:val="00C51602"/>
    <w:rsid w:val="00C62B2C"/>
    <w:rsid w:val="00C64204"/>
    <w:rsid w:val="00C700C9"/>
    <w:rsid w:val="00C7224A"/>
    <w:rsid w:val="00C72983"/>
    <w:rsid w:val="00C77BC3"/>
    <w:rsid w:val="00C81B37"/>
    <w:rsid w:val="00C83C6B"/>
    <w:rsid w:val="00C97C56"/>
    <w:rsid w:val="00CA0510"/>
    <w:rsid w:val="00CA222F"/>
    <w:rsid w:val="00CA60D7"/>
    <w:rsid w:val="00CD1A63"/>
    <w:rsid w:val="00CD34BE"/>
    <w:rsid w:val="00CD6A1A"/>
    <w:rsid w:val="00CF153E"/>
    <w:rsid w:val="00CF5514"/>
    <w:rsid w:val="00CF7F54"/>
    <w:rsid w:val="00D01021"/>
    <w:rsid w:val="00D038BC"/>
    <w:rsid w:val="00D10C02"/>
    <w:rsid w:val="00D25CD9"/>
    <w:rsid w:val="00D3125B"/>
    <w:rsid w:val="00D31A4F"/>
    <w:rsid w:val="00D6039C"/>
    <w:rsid w:val="00D63BC3"/>
    <w:rsid w:val="00D736D7"/>
    <w:rsid w:val="00D75762"/>
    <w:rsid w:val="00D75942"/>
    <w:rsid w:val="00D76D6D"/>
    <w:rsid w:val="00D774ED"/>
    <w:rsid w:val="00DA4B21"/>
    <w:rsid w:val="00DA56BF"/>
    <w:rsid w:val="00DB2B83"/>
    <w:rsid w:val="00DB3369"/>
    <w:rsid w:val="00DB77CF"/>
    <w:rsid w:val="00DC0DBB"/>
    <w:rsid w:val="00DD5F21"/>
    <w:rsid w:val="00DD6F41"/>
    <w:rsid w:val="00DD7E9E"/>
    <w:rsid w:val="00DE5DC2"/>
    <w:rsid w:val="00DF0851"/>
    <w:rsid w:val="00DF2C8D"/>
    <w:rsid w:val="00E07A97"/>
    <w:rsid w:val="00E15D46"/>
    <w:rsid w:val="00E1630D"/>
    <w:rsid w:val="00E33F4F"/>
    <w:rsid w:val="00E72F57"/>
    <w:rsid w:val="00E74146"/>
    <w:rsid w:val="00E756C1"/>
    <w:rsid w:val="00E766F3"/>
    <w:rsid w:val="00E87208"/>
    <w:rsid w:val="00EB0FAC"/>
    <w:rsid w:val="00EB67F9"/>
    <w:rsid w:val="00EB724A"/>
    <w:rsid w:val="00EC0263"/>
    <w:rsid w:val="00EC3432"/>
    <w:rsid w:val="00ED7D88"/>
    <w:rsid w:val="00EE755A"/>
    <w:rsid w:val="00EF78D3"/>
    <w:rsid w:val="00F007A9"/>
    <w:rsid w:val="00F0612A"/>
    <w:rsid w:val="00F07170"/>
    <w:rsid w:val="00F1235B"/>
    <w:rsid w:val="00F27838"/>
    <w:rsid w:val="00F30DC6"/>
    <w:rsid w:val="00F31631"/>
    <w:rsid w:val="00F4282A"/>
    <w:rsid w:val="00F966F3"/>
    <w:rsid w:val="00FA5095"/>
    <w:rsid w:val="00FA65EB"/>
    <w:rsid w:val="00FB3286"/>
    <w:rsid w:val="00FB5C67"/>
    <w:rsid w:val="00FB67E9"/>
    <w:rsid w:val="00FC021C"/>
    <w:rsid w:val="00FC028C"/>
    <w:rsid w:val="00FC301F"/>
    <w:rsid w:val="00FD1960"/>
    <w:rsid w:val="00FD4E54"/>
    <w:rsid w:val="00FD6DEE"/>
    <w:rsid w:val="00FE69D4"/>
    <w:rsid w:val="00FF651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65E"/>
    <w:pPr>
      <w:ind w:left="720"/>
      <w:contextualSpacing/>
    </w:pPr>
  </w:style>
  <w:style w:type="character" w:customStyle="1" w:styleId="ListParagraphChar">
    <w:name w:val="List Paragraph Char"/>
    <w:basedOn w:val="DefaultParagraphFont"/>
    <w:link w:val="ListParagraph"/>
    <w:uiPriority w:val="34"/>
    <w:locked/>
    <w:rsid w:val="0000665E"/>
  </w:style>
  <w:style w:type="paragraph" w:styleId="NoSpacing">
    <w:name w:val="No Spacing"/>
    <w:uiPriority w:val="1"/>
    <w:qFormat/>
    <w:rsid w:val="0000665E"/>
    <w:pPr>
      <w:spacing w:after="0" w:line="240" w:lineRule="auto"/>
    </w:pPr>
  </w:style>
  <w:style w:type="table" w:styleId="TableGrid">
    <w:name w:val="Table Grid"/>
    <w:basedOn w:val="TableNormal"/>
    <w:uiPriority w:val="59"/>
    <w:rsid w:val="00FD6D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6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1CB"/>
    <w:rPr>
      <w:rFonts w:ascii="Tahoma" w:hAnsi="Tahoma" w:cs="Tahoma"/>
      <w:sz w:val="16"/>
      <w:szCs w:val="16"/>
    </w:rPr>
  </w:style>
  <w:style w:type="paragraph" w:customStyle="1" w:styleId="Default">
    <w:name w:val="Default"/>
    <w:rsid w:val="0050636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PlaceholderText">
    <w:name w:val="Placeholder Text"/>
    <w:basedOn w:val="DefaultParagraphFont"/>
    <w:uiPriority w:val="99"/>
    <w:semiHidden/>
    <w:rsid w:val="00747C4A"/>
    <w:rPr>
      <w:color w:val="808080"/>
    </w:rPr>
  </w:style>
  <w:style w:type="paragraph" w:styleId="Header">
    <w:name w:val="header"/>
    <w:basedOn w:val="Normal"/>
    <w:link w:val="HeaderChar"/>
    <w:uiPriority w:val="99"/>
    <w:unhideWhenUsed/>
    <w:rsid w:val="000F7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D0B"/>
  </w:style>
  <w:style w:type="paragraph" w:styleId="Footer">
    <w:name w:val="footer"/>
    <w:basedOn w:val="Normal"/>
    <w:link w:val="FooterChar"/>
    <w:uiPriority w:val="99"/>
    <w:unhideWhenUsed/>
    <w:rsid w:val="000F7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D0B"/>
  </w:style>
  <w:style w:type="paragraph" w:customStyle="1" w:styleId="ListParagraph1">
    <w:name w:val="List Paragraph1"/>
    <w:basedOn w:val="Normal"/>
    <w:uiPriority w:val="34"/>
    <w:qFormat/>
    <w:rsid w:val="00740D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65E"/>
    <w:pPr>
      <w:ind w:left="720"/>
      <w:contextualSpacing/>
    </w:pPr>
  </w:style>
  <w:style w:type="character" w:customStyle="1" w:styleId="ListParagraphChar">
    <w:name w:val="List Paragraph Char"/>
    <w:basedOn w:val="DefaultParagraphFont"/>
    <w:link w:val="ListParagraph"/>
    <w:uiPriority w:val="34"/>
    <w:locked/>
    <w:rsid w:val="0000665E"/>
  </w:style>
  <w:style w:type="paragraph" w:styleId="NoSpacing">
    <w:name w:val="No Spacing"/>
    <w:uiPriority w:val="1"/>
    <w:qFormat/>
    <w:rsid w:val="0000665E"/>
    <w:pPr>
      <w:spacing w:after="0" w:line="240" w:lineRule="auto"/>
    </w:pPr>
  </w:style>
  <w:style w:type="table" w:styleId="TableGrid">
    <w:name w:val="Table Grid"/>
    <w:basedOn w:val="TableNormal"/>
    <w:uiPriority w:val="59"/>
    <w:rsid w:val="00FD6D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6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1CB"/>
    <w:rPr>
      <w:rFonts w:ascii="Tahoma" w:hAnsi="Tahoma" w:cs="Tahoma"/>
      <w:sz w:val="16"/>
      <w:szCs w:val="16"/>
    </w:rPr>
  </w:style>
  <w:style w:type="paragraph" w:customStyle="1" w:styleId="Default">
    <w:name w:val="Default"/>
    <w:rsid w:val="0050636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PlaceholderText">
    <w:name w:val="Placeholder Text"/>
    <w:basedOn w:val="DefaultParagraphFont"/>
    <w:uiPriority w:val="99"/>
    <w:semiHidden/>
    <w:rsid w:val="00747C4A"/>
    <w:rPr>
      <w:color w:val="808080"/>
    </w:rPr>
  </w:style>
  <w:style w:type="paragraph" w:styleId="Header">
    <w:name w:val="header"/>
    <w:basedOn w:val="Normal"/>
    <w:link w:val="HeaderChar"/>
    <w:uiPriority w:val="99"/>
    <w:unhideWhenUsed/>
    <w:rsid w:val="000F7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D0B"/>
  </w:style>
  <w:style w:type="paragraph" w:styleId="Footer">
    <w:name w:val="footer"/>
    <w:basedOn w:val="Normal"/>
    <w:link w:val="FooterChar"/>
    <w:uiPriority w:val="99"/>
    <w:unhideWhenUsed/>
    <w:rsid w:val="000F7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D0B"/>
  </w:style>
  <w:style w:type="paragraph" w:customStyle="1" w:styleId="ListParagraph1">
    <w:name w:val="List Paragraph1"/>
    <w:basedOn w:val="Normal"/>
    <w:uiPriority w:val="34"/>
    <w:qFormat/>
    <w:rsid w:val="00740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95431">
      <w:bodyDiv w:val="1"/>
      <w:marLeft w:val="0"/>
      <w:marRight w:val="0"/>
      <w:marTop w:val="0"/>
      <w:marBottom w:val="0"/>
      <w:divBdr>
        <w:top w:val="none" w:sz="0" w:space="0" w:color="auto"/>
        <w:left w:val="none" w:sz="0" w:space="0" w:color="auto"/>
        <w:bottom w:val="none" w:sz="0" w:space="0" w:color="auto"/>
        <w:right w:val="none" w:sz="0" w:space="0" w:color="auto"/>
      </w:divBdr>
      <w:divsChild>
        <w:div w:id="482698782">
          <w:marLeft w:val="360"/>
          <w:marRight w:val="0"/>
          <w:marTop w:val="0"/>
          <w:marBottom w:val="0"/>
          <w:divBdr>
            <w:top w:val="none" w:sz="0" w:space="0" w:color="auto"/>
            <w:left w:val="none" w:sz="0" w:space="0" w:color="auto"/>
            <w:bottom w:val="none" w:sz="0" w:space="0" w:color="auto"/>
            <w:right w:val="none" w:sz="0" w:space="0" w:color="auto"/>
          </w:divBdr>
        </w:div>
        <w:div w:id="615871405">
          <w:marLeft w:val="709"/>
          <w:marRight w:val="0"/>
          <w:marTop w:val="0"/>
          <w:marBottom w:val="0"/>
          <w:divBdr>
            <w:top w:val="none" w:sz="0" w:space="0" w:color="auto"/>
            <w:left w:val="none" w:sz="0" w:space="0" w:color="auto"/>
            <w:bottom w:val="none" w:sz="0" w:space="0" w:color="auto"/>
            <w:right w:val="none" w:sz="0" w:space="0" w:color="auto"/>
          </w:divBdr>
        </w:div>
        <w:div w:id="1745252862">
          <w:marLeft w:val="709"/>
          <w:marRight w:val="0"/>
          <w:marTop w:val="0"/>
          <w:marBottom w:val="0"/>
          <w:divBdr>
            <w:top w:val="none" w:sz="0" w:space="0" w:color="auto"/>
            <w:left w:val="none" w:sz="0" w:space="0" w:color="auto"/>
            <w:bottom w:val="none" w:sz="0" w:space="0" w:color="auto"/>
            <w:right w:val="none" w:sz="0" w:space="0" w:color="auto"/>
          </w:divBdr>
        </w:div>
        <w:div w:id="978457617">
          <w:marLeft w:val="709"/>
          <w:marRight w:val="0"/>
          <w:marTop w:val="0"/>
          <w:marBottom w:val="0"/>
          <w:divBdr>
            <w:top w:val="none" w:sz="0" w:space="0" w:color="auto"/>
            <w:left w:val="none" w:sz="0" w:space="0" w:color="auto"/>
            <w:bottom w:val="none" w:sz="0" w:space="0" w:color="auto"/>
            <w:right w:val="none" w:sz="0" w:space="0" w:color="auto"/>
          </w:divBdr>
        </w:div>
        <w:div w:id="1759867006">
          <w:marLeft w:val="709"/>
          <w:marRight w:val="0"/>
          <w:marTop w:val="0"/>
          <w:marBottom w:val="0"/>
          <w:divBdr>
            <w:top w:val="none" w:sz="0" w:space="0" w:color="auto"/>
            <w:left w:val="none" w:sz="0" w:space="0" w:color="auto"/>
            <w:bottom w:val="none" w:sz="0" w:space="0" w:color="auto"/>
            <w:right w:val="none" w:sz="0" w:space="0" w:color="auto"/>
          </w:divBdr>
        </w:div>
        <w:div w:id="1200124911">
          <w:marLeft w:val="360"/>
          <w:marRight w:val="0"/>
          <w:marTop w:val="0"/>
          <w:marBottom w:val="0"/>
          <w:divBdr>
            <w:top w:val="none" w:sz="0" w:space="0" w:color="auto"/>
            <w:left w:val="none" w:sz="0" w:space="0" w:color="auto"/>
            <w:bottom w:val="none" w:sz="0" w:space="0" w:color="auto"/>
            <w:right w:val="none" w:sz="0" w:space="0" w:color="auto"/>
          </w:divBdr>
        </w:div>
      </w:divsChild>
    </w:div>
    <w:div w:id="1285430518">
      <w:bodyDiv w:val="1"/>
      <w:marLeft w:val="0"/>
      <w:marRight w:val="0"/>
      <w:marTop w:val="0"/>
      <w:marBottom w:val="0"/>
      <w:divBdr>
        <w:top w:val="none" w:sz="0" w:space="0" w:color="auto"/>
        <w:left w:val="none" w:sz="0" w:space="0" w:color="auto"/>
        <w:bottom w:val="none" w:sz="0" w:space="0" w:color="auto"/>
        <w:right w:val="none" w:sz="0" w:space="0" w:color="auto"/>
      </w:divBdr>
      <w:divsChild>
        <w:div w:id="87895534">
          <w:marLeft w:val="660"/>
          <w:marRight w:val="0"/>
          <w:marTop w:val="0"/>
          <w:marBottom w:val="0"/>
          <w:divBdr>
            <w:top w:val="none" w:sz="0" w:space="0" w:color="auto"/>
            <w:left w:val="none" w:sz="0" w:space="0" w:color="auto"/>
            <w:bottom w:val="none" w:sz="0" w:space="0" w:color="auto"/>
            <w:right w:val="none" w:sz="0" w:space="0" w:color="auto"/>
          </w:divBdr>
        </w:div>
        <w:div w:id="70236424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29BA2-9832-4F3D-BF61-AAEF86F6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50</Pages>
  <Words>9581</Words>
  <Characters>54615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wafi</cp:lastModifiedBy>
  <cp:revision>12</cp:revision>
  <cp:lastPrinted>2018-02-05T02:56:00Z</cp:lastPrinted>
  <dcterms:created xsi:type="dcterms:W3CDTF">2018-01-30T09:08:00Z</dcterms:created>
  <dcterms:modified xsi:type="dcterms:W3CDTF">2018-02-05T02:57:00Z</dcterms:modified>
</cp:coreProperties>
</file>