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60" w:rsidRPr="00C57462" w:rsidRDefault="00DD6A1E" w:rsidP="00163E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46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D6A1E" w:rsidRPr="00C57462" w:rsidRDefault="00DD6A1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675" w:rsidRDefault="00481675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Abdullah, A. 2005. </w:t>
      </w:r>
      <w:proofErr w:type="spellStart"/>
      <w:r w:rsidRPr="00EE5ED8">
        <w:rPr>
          <w:rFonts w:asciiTheme="majorBidi" w:hAnsiTheme="majorBidi" w:cstheme="majorBidi"/>
          <w:i/>
          <w:iCs/>
          <w:sz w:val="24"/>
          <w:szCs w:val="24"/>
        </w:rPr>
        <w:t>Prinsip</w:t>
      </w:r>
      <w:proofErr w:type="spellEnd"/>
      <w:r w:rsidRPr="00EE5E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Theme="majorBidi" w:hAnsiTheme="majorBidi" w:cstheme="majorBidi"/>
          <w:i/>
          <w:iCs/>
          <w:sz w:val="24"/>
          <w:szCs w:val="24"/>
        </w:rPr>
        <w:t>Penilaian</w:t>
      </w:r>
      <w:proofErr w:type="spellEnd"/>
      <w:r w:rsidRPr="00EE5ED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Theme="majorBidi" w:hAnsiTheme="majorBidi" w:cstheme="majorBidi"/>
          <w:i/>
          <w:iCs/>
          <w:sz w:val="24"/>
          <w:szCs w:val="24"/>
        </w:rPr>
        <w:t>Sensori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Unri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press. </w:t>
      </w:r>
      <w:proofErr w:type="spellStart"/>
      <w:r>
        <w:rPr>
          <w:rFonts w:asciiTheme="majorBidi" w:hAnsiTheme="majorBidi" w:cstheme="majorBidi"/>
          <w:sz w:val="24"/>
          <w:szCs w:val="24"/>
        </w:rPr>
        <w:t>Pekan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Baru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EE5ED8" w:rsidRDefault="00EE5ED8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EE5ED8" w:rsidRPr="00EE5ED8" w:rsidRDefault="00EE5ED8" w:rsidP="00EE5ED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Ackman, R. G. 1980 . </w:t>
      </w:r>
      <w:r w:rsidRPr="00EE5ED8">
        <w:rPr>
          <w:rFonts w:asciiTheme="majorBidi" w:hAnsiTheme="majorBidi" w:cstheme="majorBidi"/>
          <w:i/>
          <w:iCs/>
          <w:sz w:val="24"/>
          <w:szCs w:val="24"/>
          <w:lang w:val="id-ID"/>
        </w:rPr>
        <w:t>Fish lipids</w:t>
      </w:r>
      <w:r>
        <w:rPr>
          <w:rFonts w:asciiTheme="majorBidi" w:hAnsiTheme="majorBidi" w:cstheme="majorBidi"/>
          <w:sz w:val="24"/>
          <w:szCs w:val="24"/>
          <w:lang w:val="id-ID"/>
        </w:rPr>
        <w:t>. Advances in fish Science and technology. Fishing news.</w:t>
      </w:r>
    </w:p>
    <w:p w:rsidR="00481675" w:rsidRPr="00EE5ED8" w:rsidRDefault="00481675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255A6F" w:rsidRDefault="00255A6F" w:rsidP="00EE5ED8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Adawyah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R. 2007.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="008A171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D48D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Pengawetan</w:t>
      </w:r>
      <w:proofErr w:type="spellEnd"/>
      <w:r w:rsidR="008A1713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Ikan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4544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924544">
        <w:rPr>
          <w:rFonts w:ascii="Times New Roman" w:hAnsi="Times New Roman" w:cs="Times New Roman"/>
          <w:sz w:val="24"/>
          <w:szCs w:val="24"/>
        </w:rPr>
        <w:t xml:space="preserve"> PT.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8A171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</w:p>
    <w:p w:rsidR="00255A6F" w:rsidRPr="00924544" w:rsidRDefault="00255A6F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1E" w:rsidRPr="00C57462" w:rsidRDefault="00DD6A1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Afriani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, L, H. 2010.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Pengawet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Alami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Sintesis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Alfabeta</w:t>
      </w:r>
      <w:proofErr w:type="spellEnd"/>
    </w:p>
    <w:p w:rsidR="000A2A30" w:rsidRPr="00924544" w:rsidRDefault="000A2A30" w:rsidP="00163E7E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Afrianto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Liviawaty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, 1989.</w:t>
      </w:r>
      <w:r w:rsidR="008D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Pengawetan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="008D48D9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Ikan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  <w:r w:rsidR="008D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8D48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Kanisius</w:t>
      </w:r>
      <w:proofErr w:type="gramStart"/>
      <w:r w:rsidRPr="00924544">
        <w:rPr>
          <w:rFonts w:ascii="Times New Roman" w:hAnsi="Times New Roman" w:cs="Times New Roman"/>
          <w:sz w:val="24"/>
          <w:szCs w:val="24"/>
        </w:rPr>
        <w:t>,Yogyakarta</w:t>
      </w:r>
      <w:proofErr w:type="spellEnd"/>
      <w:proofErr w:type="gramEnd"/>
      <w:r w:rsidRPr="00924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81675" w:rsidRDefault="001410A9" w:rsidP="0048167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</w:t>
      </w:r>
      <w:r w:rsidR="007220F4">
        <w:rPr>
          <w:rFonts w:ascii="Times New Roman" w:hAnsi="Times New Roman" w:cs="Times New Roman"/>
          <w:sz w:val="24"/>
          <w:szCs w:val="24"/>
        </w:rPr>
        <w:t>gustini</w:t>
      </w:r>
      <w:proofErr w:type="spellEnd"/>
      <w:r w:rsidR="007220F4">
        <w:rPr>
          <w:rFonts w:ascii="Times New Roman" w:hAnsi="Times New Roman" w:cs="Times New Roman"/>
          <w:sz w:val="24"/>
          <w:szCs w:val="24"/>
        </w:rPr>
        <w:t xml:space="preserve">, T.W.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7220F4">
        <w:rPr>
          <w:rFonts w:ascii="Times New Roman" w:hAnsi="Times New Roman" w:cs="Times New Roman"/>
          <w:sz w:val="24"/>
          <w:szCs w:val="24"/>
        </w:rPr>
        <w:t xml:space="preserve"> F.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Swastawati</w:t>
      </w:r>
      <w:proofErr w:type="spellEnd"/>
      <w:proofErr w:type="gramStart"/>
      <w:r w:rsidR="007220F4">
        <w:rPr>
          <w:rFonts w:ascii="Times New Roman" w:hAnsi="Times New Roman" w:cs="Times New Roman"/>
          <w:sz w:val="24"/>
          <w:szCs w:val="24"/>
        </w:rPr>
        <w:t xml:space="preserve">, </w:t>
      </w:r>
      <w:r w:rsidRPr="00924544">
        <w:rPr>
          <w:rFonts w:ascii="Times New Roman" w:hAnsi="Times New Roman" w:cs="Times New Roman"/>
          <w:sz w:val="24"/>
          <w:szCs w:val="24"/>
        </w:rPr>
        <w:t xml:space="preserve"> 2003</w:t>
      </w:r>
      <w:proofErr w:type="gram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Pemanfaatan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sebagai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Bernilai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Tambah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(Value- Added)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dalam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Upaya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Penganekaragaman</w:t>
      </w:r>
      <w:proofErr w:type="spellEnd"/>
      <w:r w:rsidR="008A1713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CBE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="00F31CBE">
        <w:rPr>
          <w:rFonts w:ascii="Times New Roman" w:hAnsi="Times New Roman" w:cs="Times New Roman"/>
          <w:sz w:val="24"/>
          <w:szCs w:val="24"/>
        </w:rPr>
        <w:t xml:space="preserve">, </w:t>
      </w:r>
      <w:r w:rsidR="00481675">
        <w:rPr>
          <w:rFonts w:ascii="Times New Roman" w:hAnsi="Times New Roman" w:cs="Times New Roman"/>
          <w:sz w:val="24"/>
          <w:szCs w:val="24"/>
        </w:rPr>
        <w:t>.XIV</w:t>
      </w:r>
      <w:r w:rsidR="00CC34C8">
        <w:rPr>
          <w:rFonts w:ascii="Times New Roman" w:hAnsi="Times New Roman" w:cs="Times New Roman"/>
          <w:sz w:val="24"/>
          <w:szCs w:val="24"/>
          <w:lang w:val="id-ID"/>
        </w:rPr>
        <w:t xml:space="preserve"> (</w:t>
      </w:r>
      <w:r w:rsidR="00F31CBE">
        <w:rPr>
          <w:rFonts w:ascii="Times New Roman" w:hAnsi="Times New Roman" w:cs="Times New Roman"/>
          <w:sz w:val="24"/>
          <w:szCs w:val="24"/>
          <w:lang w:val="id-ID"/>
        </w:rPr>
        <w:t>1</w:t>
      </w:r>
      <w:proofErr w:type="gramStart"/>
      <w:r w:rsidR="00F31CBE">
        <w:rPr>
          <w:rFonts w:ascii="Times New Roman" w:hAnsi="Times New Roman" w:cs="Times New Roman"/>
          <w:sz w:val="24"/>
          <w:szCs w:val="24"/>
          <w:lang w:val="id-ID"/>
        </w:rPr>
        <w:t>)</w:t>
      </w:r>
      <w:r w:rsidR="00A23FB2">
        <w:rPr>
          <w:rFonts w:ascii="Times New Roman" w:hAnsi="Times New Roman" w:cs="Times New Roman"/>
          <w:sz w:val="24"/>
          <w:szCs w:val="24"/>
          <w:lang w:val="id-ID"/>
        </w:rPr>
        <w:t xml:space="preserve"> :</w:t>
      </w:r>
      <w:proofErr w:type="gramEnd"/>
      <w:r w:rsidR="00A23FB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CC34C8">
        <w:rPr>
          <w:rFonts w:ascii="Times New Roman" w:hAnsi="Times New Roman" w:cs="Times New Roman"/>
          <w:sz w:val="24"/>
          <w:szCs w:val="24"/>
          <w:lang w:val="id-ID"/>
        </w:rPr>
        <w:t>74-81.</w:t>
      </w:r>
      <w:r w:rsidRPr="009245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07E" w:rsidRPr="00C57462" w:rsidRDefault="000B107E" w:rsidP="00481675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Aminah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,</w:t>
      </w:r>
      <w:r w:rsidR="007220F4">
        <w:rPr>
          <w:rFonts w:ascii="Times New Roman" w:hAnsi="Times New Roman" w:cs="Times New Roman"/>
          <w:sz w:val="24"/>
          <w:szCs w:val="24"/>
        </w:rPr>
        <w:t xml:space="preserve"> S. Mia,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Himawan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Candra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2009.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Bahan-bahan</w:t>
      </w:r>
      <w:proofErr w:type="spellEnd"/>
      <w:r w:rsidR="00163E7E"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Berbahaya</w:t>
      </w:r>
      <w:proofErr w:type="spellEnd"/>
      <w:r w:rsidR="00163E7E"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Dalam</w:t>
      </w:r>
      <w:proofErr w:type="spellEnd"/>
      <w:r w:rsidR="00163E7E"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Kehidupan</w:t>
      </w:r>
      <w:proofErr w:type="spellEnd"/>
      <w:r w:rsidRPr="00C5746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Salamadani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, Bandung</w:t>
      </w:r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255A6F" w:rsidRPr="00924544" w:rsidRDefault="00255A6F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Astawan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M. 2004.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Tetap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Sehat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dengan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Produk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Olahan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  <w:r w:rsidR="00EE5ED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Serangkai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 Solo.</w:t>
      </w:r>
    </w:p>
    <w:p w:rsidR="00255A6F" w:rsidRPr="00924544" w:rsidRDefault="00255A6F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Auliana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R., 2001.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E5ED8">
        <w:rPr>
          <w:rFonts w:ascii="Times New Roman" w:hAnsi="Times New Roman" w:cs="Times New Roman"/>
          <w:i/>
          <w:iCs/>
          <w:sz w:val="24"/>
          <w:szCs w:val="24"/>
        </w:rPr>
        <w:t>&amp;</w:t>
      </w:r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Adicita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Nusa, Yogyakarta.</w:t>
      </w:r>
    </w:p>
    <w:p w:rsidR="00F34691" w:rsidRPr="00924544" w:rsidRDefault="00F34691" w:rsidP="00C771D6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Berghe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, J-P</w:t>
      </w:r>
      <w:proofErr w:type="gramStart"/>
      <w:r w:rsidRPr="00924544">
        <w:rPr>
          <w:rFonts w:ascii="Times New Roman" w:hAnsi="Times New Roman" w:cs="Times New Roman"/>
          <w:sz w:val="24"/>
          <w:szCs w:val="24"/>
        </w:rPr>
        <w:t>.&amp;</w:t>
      </w:r>
      <w:proofErr w:type="gramEnd"/>
      <w:r w:rsidR="007220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G.</w:t>
      </w:r>
      <w:r w:rsidRPr="00924544">
        <w:rPr>
          <w:rFonts w:ascii="Times New Roman" w:hAnsi="Times New Roman" w:cs="Times New Roman"/>
          <w:sz w:val="24"/>
          <w:szCs w:val="24"/>
        </w:rPr>
        <w:t>Branathan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, 2005</w:t>
      </w:r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. Fatty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A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cids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from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L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ipids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of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M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arine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O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rganisms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M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olecular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iodiversity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R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oles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as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iomarkers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B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iologically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A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ctive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C</w:t>
      </w:r>
      <w:proofErr w:type="spellStart"/>
      <w:r w:rsidR="00C771D6" w:rsidRPr="00EE5ED8">
        <w:rPr>
          <w:rFonts w:ascii="Times New Roman" w:hAnsi="Times New Roman" w:cs="Times New Roman"/>
          <w:i/>
          <w:iCs/>
          <w:sz w:val="24"/>
          <w:szCs w:val="24"/>
        </w:rPr>
        <w:t>ompounds</w:t>
      </w:r>
      <w:proofErr w:type="spellEnd"/>
      <w:r w:rsidR="00C771D6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, and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E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conomical</w:t>
      </w:r>
      <w:proofErr w:type="spellEnd"/>
      <w:r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C771D6" w:rsidRPr="00EE5ED8">
        <w:rPr>
          <w:rFonts w:ascii="Times New Roman" w:hAnsi="Times New Roman" w:cs="Times New Roman"/>
          <w:i/>
          <w:iCs/>
          <w:sz w:val="24"/>
          <w:szCs w:val="24"/>
          <w:lang w:val="id-ID"/>
        </w:rPr>
        <w:t>A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spects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r w:rsidRPr="00924544">
        <w:rPr>
          <w:rFonts w:ascii="Times New Roman" w:hAnsi="Times New Roman" w:cs="Times New Roman"/>
          <w:i/>
          <w:iCs/>
          <w:sz w:val="24"/>
          <w:szCs w:val="24"/>
        </w:rPr>
        <w:t xml:space="preserve">Adv.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Biochem</w:t>
      </w:r>
      <w:proofErr w:type="spellEnd"/>
      <w:r w:rsidRPr="0092454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Engin</w:t>
      </w:r>
      <w:proofErr w:type="spellEnd"/>
      <w:r w:rsidRPr="00924544"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gram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Biotechnol.</w:t>
      </w:r>
      <w:r w:rsidRPr="00924544">
        <w:rPr>
          <w:rFonts w:ascii="Times New Roman" w:hAnsi="Times New Roman" w:cs="Times New Roman"/>
          <w:sz w:val="24"/>
          <w:szCs w:val="24"/>
        </w:rPr>
        <w:t>96 :</w:t>
      </w:r>
      <w:proofErr w:type="gramEnd"/>
      <w:r w:rsidRPr="00924544">
        <w:rPr>
          <w:rFonts w:ascii="Times New Roman" w:hAnsi="Times New Roman" w:cs="Times New Roman"/>
          <w:sz w:val="24"/>
          <w:szCs w:val="24"/>
        </w:rPr>
        <w:t>49-125</w:t>
      </w:r>
    </w:p>
    <w:p w:rsidR="00255A6F" w:rsidRPr="00924544" w:rsidRDefault="00255A6F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Brotowidjoyo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M. D. 1993.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Zoologi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Dasar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Cetakan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II. Jakarta: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255A6F" w:rsidRPr="00924544" w:rsidRDefault="00255A6F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Budiarso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1998,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Rakus</w:t>
      </w:r>
      <w:proofErr w:type="spellEnd"/>
      <w:r w:rsidR="00163E7E"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Ikan</w:t>
      </w:r>
      <w:proofErr w:type="spellEnd"/>
      <w:r w:rsidR="00163E7E"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bCs/>
          <w:i/>
          <w:iCs/>
          <w:sz w:val="24"/>
          <w:szCs w:val="24"/>
        </w:rPr>
        <w:t>Menyehatkan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</w:t>
      </w:r>
      <w:r w:rsidRPr="00924544">
        <w:rPr>
          <w:rFonts w:ascii="Times New Roman" w:hAnsi="Times New Roman" w:cs="Times New Roman"/>
          <w:sz w:val="24"/>
          <w:szCs w:val="24"/>
          <w:u w:val="single"/>
        </w:rPr>
        <w:t>http://www.gizi.net</w:t>
      </w:r>
      <w:r w:rsidRPr="00924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05 September 2008.</w:t>
      </w:r>
    </w:p>
    <w:p w:rsidR="000B107E" w:rsidRPr="00C57462" w:rsidRDefault="007220F4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>
        <w:rPr>
          <w:rFonts w:ascii="Times New Roman" w:hAnsi="Times New Roman" w:cs="Times New Roman"/>
          <w:sz w:val="24"/>
          <w:szCs w:val="24"/>
        </w:rPr>
        <w:t>, W. 2006</w:t>
      </w:r>
      <w:r w:rsidR="000B107E" w:rsidRPr="00C57462">
        <w:rPr>
          <w:rFonts w:ascii="Times New Roman" w:hAnsi="Times New Roman" w:cs="Times New Roman"/>
          <w:sz w:val="24"/>
          <w:szCs w:val="24"/>
        </w:rPr>
        <w:t>.</w:t>
      </w:r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Analisis</w:t>
      </w:r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Tambahan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>. Hal 4-7, 9-15.</w:t>
      </w:r>
    </w:p>
    <w:p w:rsidR="000B107E" w:rsidRPr="00C57462" w:rsidRDefault="007220F4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Cahyadi</w:t>
      </w:r>
      <w:proofErr w:type="spellEnd"/>
      <w:r>
        <w:rPr>
          <w:rFonts w:ascii="Times New Roman" w:hAnsi="Times New Roman" w:cs="Times New Roman"/>
          <w:sz w:val="24"/>
          <w:szCs w:val="24"/>
        </w:rPr>
        <w:t>, W. 2008</w:t>
      </w:r>
      <w:r w:rsidR="000B107E" w:rsidRPr="00C57462">
        <w:rPr>
          <w:rFonts w:ascii="Times New Roman" w:hAnsi="Times New Roman" w:cs="Times New Roman"/>
          <w:sz w:val="24"/>
          <w:szCs w:val="24"/>
        </w:rPr>
        <w:t>.</w:t>
      </w:r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Analisis</w:t>
      </w:r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Aspek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Kesehatan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Tambahan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 2.Cetakan I. Jakarta: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>. Hal 6-12, 393.</w:t>
      </w:r>
    </w:p>
    <w:p w:rsidR="00481675" w:rsidRDefault="00481675" w:rsidP="00EE5ED8">
      <w:pPr>
        <w:spacing w:line="240" w:lineRule="auto"/>
        <w:ind w:left="851" w:hanging="851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proofErr w:type="spellStart"/>
      <w:proofErr w:type="gramStart"/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deMan</w:t>
      </w:r>
      <w:proofErr w:type="spellEnd"/>
      <w:proofErr w:type="gramEnd"/>
      <w:r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,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 </w:t>
      </w:r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M. J. 1989. </w:t>
      </w:r>
      <w:r w:rsidRPr="00EE5ED8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en-GB"/>
        </w:rPr>
        <w:t xml:space="preserve">Kimia </w:t>
      </w:r>
      <w:proofErr w:type="spellStart"/>
      <w:r w:rsidRPr="00EE5ED8">
        <w:rPr>
          <w:rFonts w:asciiTheme="majorBidi" w:eastAsia="Times New Roman" w:hAnsiTheme="majorBidi" w:cstheme="majorBidi"/>
          <w:i/>
          <w:iCs/>
          <w:sz w:val="24"/>
          <w:szCs w:val="24"/>
          <w:lang w:val="en-GB" w:eastAsia="en-GB"/>
        </w:rPr>
        <w:t>Makanan</w:t>
      </w:r>
      <w:proofErr w:type="spellEnd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. </w:t>
      </w:r>
      <w:proofErr w:type="spellStart"/>
      <w:proofErr w:type="gramStart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Penerjemah</w:t>
      </w:r>
      <w:proofErr w:type="spellEnd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:</w:t>
      </w:r>
      <w:proofErr w:type="gramEnd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 xml:space="preserve"> K. </w:t>
      </w:r>
      <w:proofErr w:type="spellStart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Padmawinata</w:t>
      </w:r>
      <w:proofErr w:type="spellEnd"/>
      <w:r w:rsidRPr="00944234">
        <w:rPr>
          <w:rFonts w:asciiTheme="majorBidi" w:eastAsia="Times New Roman" w:hAnsiTheme="majorBidi" w:cstheme="majorBidi"/>
          <w:sz w:val="24"/>
          <w:szCs w:val="24"/>
          <w:lang w:val="en-GB" w:eastAsia="en-GB"/>
        </w:rPr>
        <w:t>. ITB-Press, Bandung</w:t>
      </w:r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.</w:t>
      </w:r>
    </w:p>
    <w:p w:rsidR="000B107E" w:rsidRPr="00C57462" w:rsidRDefault="000B107E" w:rsidP="00EE5ED8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C57462">
        <w:rPr>
          <w:rFonts w:ascii="Times New Roman" w:hAnsi="Times New Roman" w:cs="Times New Roman"/>
          <w:sz w:val="24"/>
          <w:szCs w:val="24"/>
        </w:rPr>
        <w:t xml:space="preserve">Effendi. 2012.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Pengawetan</w:t>
      </w:r>
      <w:proofErr w:type="spellEnd"/>
      <w:r w:rsidR="00163E7E" w:rsidRPr="00EE5ED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EE5ED8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.</w:t>
      </w:r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5ED8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="00EE5ED8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Pr="00C57462">
        <w:rPr>
          <w:rFonts w:ascii="Times New Roman" w:hAnsi="Times New Roman" w:cs="Times New Roman"/>
          <w:sz w:val="24"/>
          <w:szCs w:val="24"/>
        </w:rPr>
        <w:t>Bandung</w:t>
      </w:r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0B107E" w:rsidRPr="00C57462" w:rsidRDefault="000B107E" w:rsidP="00C91CF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lastRenderedPageBreak/>
        <w:t>Fadilah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 2006.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46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BTM)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Makanan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C91CF0">
        <w:rPr>
          <w:rFonts w:ascii="Times New Roman" w:hAnsi="Times New Roman" w:cs="Times New Roman"/>
          <w:sz w:val="24"/>
          <w:szCs w:val="24"/>
          <w:lang w:val="id-ID"/>
        </w:rPr>
        <w:t>J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ajanan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SDN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Kota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Palopo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2006.  </w:t>
      </w:r>
      <w:proofErr w:type="spellStart"/>
      <w:proofErr w:type="gramStart"/>
      <w:r w:rsidRPr="00C574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  Makassar: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Hasauddin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.</w:t>
      </w:r>
    </w:p>
    <w:p w:rsidR="00F34691" w:rsidRDefault="00F34691" w:rsidP="00163E7E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Hadiwiyoto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S, 1993.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="00163E7E" w:rsidRPr="007F4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Pengolahan</w:t>
      </w:r>
      <w:proofErr w:type="spellEnd"/>
      <w:r w:rsidR="00163E7E" w:rsidRPr="007F4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="00163E7E" w:rsidRPr="007F4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Liberty, Yogyakarta.</w:t>
      </w:r>
    </w:p>
    <w:p w:rsidR="00F34691" w:rsidRDefault="00F34691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7E" w:rsidRPr="00C57462" w:rsidRDefault="000B107E" w:rsidP="00E858F8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Hendri</w:t>
      </w:r>
      <w:proofErr w:type="spellEnd"/>
      <w:proofErr w:type="gramStart"/>
      <w:r w:rsidRPr="00C57462">
        <w:rPr>
          <w:rFonts w:ascii="Times New Roman" w:hAnsi="Times New Roman" w:cs="Times New Roman"/>
          <w:sz w:val="24"/>
          <w:szCs w:val="24"/>
        </w:rPr>
        <w:t>,  Z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.  2014.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M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acam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Z</w:t>
      </w:r>
      <w:r w:rsidRPr="00C57462">
        <w:rPr>
          <w:rFonts w:ascii="Times New Roman" w:hAnsi="Times New Roman" w:cs="Times New Roman"/>
          <w:sz w:val="24"/>
          <w:szCs w:val="24"/>
        </w:rPr>
        <w:t>at</w:t>
      </w:r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K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imia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7462">
        <w:rPr>
          <w:rFonts w:ascii="Times New Roman" w:hAnsi="Times New Roman" w:cs="Times New Roman"/>
          <w:sz w:val="24"/>
          <w:szCs w:val="24"/>
        </w:rPr>
        <w:t xml:space="preserve">yang 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D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itambahkan</w:t>
      </w:r>
      <w:proofErr w:type="spellEnd"/>
      <w:proofErr w:type="gram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r w:rsidR="00E858F8">
        <w:rPr>
          <w:rFonts w:ascii="Times New Roman" w:hAnsi="Times New Roman" w:cs="Times New Roman"/>
          <w:sz w:val="24"/>
          <w:szCs w:val="24"/>
          <w:lang w:val="id-ID"/>
        </w:rPr>
        <w:t>P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empek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http://digilib.unimus.ac.id/download.php.id=16278.</w:t>
      </w:r>
    </w:p>
    <w:p w:rsidR="000B107E" w:rsidRPr="00C57462" w:rsidRDefault="000B107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62">
        <w:rPr>
          <w:rFonts w:ascii="Times New Roman" w:hAnsi="Times New Roman" w:cs="Times New Roman"/>
          <w:sz w:val="24"/>
          <w:szCs w:val="24"/>
        </w:rPr>
        <w:t>Hermana</w:t>
      </w:r>
      <w:proofErr w:type="gramStart"/>
      <w:r w:rsidRPr="00C57462">
        <w:rPr>
          <w:rFonts w:ascii="Times New Roman" w:hAnsi="Times New Roman" w:cs="Times New Roman"/>
          <w:sz w:val="24"/>
          <w:szCs w:val="24"/>
        </w:rPr>
        <w:t>,  1991</w:t>
      </w:r>
      <w:proofErr w:type="gramEnd"/>
      <w:r w:rsidRPr="007F4CD6"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Iradiasi</w:t>
      </w:r>
      <w:proofErr w:type="spellEnd"/>
      <w:r w:rsidR="00163E7E" w:rsidRPr="007F4CD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ITB. Bandung</w:t>
      </w:r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DD6A1E" w:rsidRDefault="000B107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462">
        <w:rPr>
          <w:rFonts w:ascii="Times New Roman" w:hAnsi="Times New Roman" w:cs="Times New Roman"/>
          <w:sz w:val="24"/>
          <w:szCs w:val="24"/>
        </w:rPr>
        <w:t xml:space="preserve">Hughes, C., 1987. </w:t>
      </w:r>
      <w:r w:rsidRPr="00C57462">
        <w:rPr>
          <w:rFonts w:ascii="Times New Roman" w:hAnsi="Times New Roman" w:cs="Times New Roman"/>
          <w:i/>
          <w:iCs/>
          <w:sz w:val="24"/>
          <w:szCs w:val="24"/>
        </w:rPr>
        <w:t xml:space="preserve">The Additives </w:t>
      </w:r>
      <w:proofErr w:type="spellStart"/>
      <w:r w:rsidRPr="00C57462">
        <w:rPr>
          <w:rFonts w:ascii="Times New Roman" w:hAnsi="Times New Roman" w:cs="Times New Roman"/>
          <w:i/>
          <w:iCs/>
          <w:sz w:val="24"/>
          <w:szCs w:val="24"/>
        </w:rPr>
        <w:t>Guide</w:t>
      </w:r>
      <w:r w:rsidRPr="00C57462">
        <w:rPr>
          <w:rFonts w:ascii="Times New Roman" w:hAnsi="Times New Roman" w:cs="Times New Roman"/>
          <w:sz w:val="24"/>
          <w:szCs w:val="24"/>
        </w:rPr>
        <w:t>.Jhon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Wiley and Sons,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Chichester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.</w:t>
      </w:r>
    </w:p>
    <w:p w:rsidR="002B2A4F" w:rsidRPr="002B2A4F" w:rsidRDefault="002B2A4F" w:rsidP="00F31CB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Kurniati. 2016. Uji Kandungan Boraks Pada Pempek Lenjer yang Dijual di Kelurahan Pahlawan. Jurnal Biota.</w:t>
      </w:r>
      <w:r w:rsidR="00F31CBE">
        <w:rPr>
          <w:rFonts w:ascii="Times New Roman" w:hAnsi="Times New Roman" w:cs="Times New Roman"/>
          <w:sz w:val="24"/>
          <w:szCs w:val="24"/>
          <w:lang w:val="id-ID"/>
        </w:rPr>
        <w:t xml:space="preserve"> 2 (2) : 143-150</w:t>
      </w:r>
    </w:p>
    <w:p w:rsidR="000A2A30" w:rsidRDefault="000A2A30" w:rsidP="007F4CD6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Marsetyo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Kartasapoetra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, 2003.</w:t>
      </w:r>
      <w:r w:rsidR="007F4CD6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Ilmu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Gizi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Korelasi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Gizi</w:t>
      </w:r>
      <w:proofErr w:type="spellEnd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Kesehatan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dan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Produktivitas</w:t>
      </w:r>
      <w:proofErr w:type="spellEnd"/>
      <w:r w:rsidR="00163E7E"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Pr="007F4CD6">
        <w:rPr>
          <w:rFonts w:ascii="Times New Roman" w:hAnsi="Times New Roman" w:cs="Times New Roman"/>
          <w:bCs/>
          <w:i/>
          <w:iCs/>
          <w:sz w:val="24"/>
          <w:szCs w:val="24"/>
        </w:rPr>
        <w:t>Kerja</w:t>
      </w:r>
      <w:proofErr w:type="spellEnd"/>
      <w:r w:rsidR="007F4C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245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Rineka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CD6">
        <w:rPr>
          <w:rFonts w:ascii="Times New Roman" w:hAnsi="Times New Roman" w:cs="Times New Roman"/>
          <w:sz w:val="24"/>
          <w:szCs w:val="24"/>
        </w:rPr>
        <w:t>Cipta</w:t>
      </w:r>
      <w:proofErr w:type="spellEnd"/>
      <w:r w:rsidR="007F4CD6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924544">
        <w:rPr>
          <w:rFonts w:ascii="Times New Roman" w:hAnsi="Times New Roman" w:cs="Times New Roman"/>
          <w:sz w:val="24"/>
          <w:szCs w:val="24"/>
        </w:rPr>
        <w:t xml:space="preserve"> Jakarta</w:t>
      </w:r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255A6F" w:rsidRPr="00924544" w:rsidRDefault="00255A6F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6A1E" w:rsidRPr="00C57462" w:rsidRDefault="00DD6A1E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proofErr w:type="gramStart"/>
      <w:r w:rsidRPr="00C57462">
        <w:rPr>
          <w:rFonts w:ascii="Times New Roman" w:hAnsi="Times New Roman" w:cs="Times New Roman"/>
          <w:sz w:val="24"/>
          <w:szCs w:val="24"/>
        </w:rPr>
        <w:t>,  A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,  2009.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Boraks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57462">
        <w:rPr>
          <w:rFonts w:ascii="Times New Roman" w:hAnsi="Times New Roman" w:cs="Times New Roman"/>
          <w:sz w:val="24"/>
          <w:szCs w:val="24"/>
        </w:rPr>
        <w:t>Lontong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di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Kelurahan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Padang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Kota Medan. </w:t>
      </w:r>
      <w:proofErr w:type="spellStart"/>
      <w:proofErr w:type="gramStart"/>
      <w:r w:rsidRPr="00C574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FKM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  USU, Medan.</w:t>
      </w:r>
    </w:p>
    <w:p w:rsidR="00255A6F" w:rsidRPr="00924544" w:rsidRDefault="00255A6F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Pandit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S, 2008.</w:t>
      </w:r>
      <w:r w:rsidRPr="00924544">
        <w:rPr>
          <w:rFonts w:ascii="Times New Roman" w:hAnsi="Times New Roman" w:cs="Times New Roman"/>
          <w:bCs/>
          <w:sz w:val="24"/>
          <w:szCs w:val="24"/>
        </w:rPr>
        <w:t>Optimalkan</w:t>
      </w:r>
      <w:r w:rsidR="0016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bCs/>
          <w:sz w:val="24"/>
          <w:szCs w:val="24"/>
        </w:rPr>
        <w:t>Distribusi</w:t>
      </w:r>
      <w:proofErr w:type="spellEnd"/>
      <w:r w:rsidR="0016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bCs/>
          <w:sz w:val="24"/>
          <w:szCs w:val="24"/>
        </w:rPr>
        <w:t>Hasil</w:t>
      </w:r>
      <w:proofErr w:type="spellEnd"/>
      <w:r w:rsidR="0016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bCs/>
          <w:sz w:val="24"/>
          <w:szCs w:val="24"/>
        </w:rPr>
        <w:t>Perikanan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</w:t>
      </w:r>
      <w:r w:rsidRPr="00924544">
        <w:rPr>
          <w:rFonts w:ascii="Times New Roman" w:hAnsi="Times New Roman" w:cs="Times New Roman"/>
          <w:sz w:val="24"/>
          <w:szCs w:val="24"/>
          <w:u w:val="single"/>
        </w:rPr>
        <w:t>http://www.balipost.co.id</w:t>
      </w:r>
      <w:r w:rsidRPr="0092454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02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Oktober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481675" w:rsidRDefault="00481675" w:rsidP="00163E7E">
      <w:pPr>
        <w:spacing w:line="240" w:lineRule="auto"/>
        <w:ind w:left="900" w:hanging="900"/>
        <w:jc w:val="both"/>
        <w:rPr>
          <w:rFonts w:asciiTheme="majorBidi" w:eastAsia="Times New Roman" w:hAnsiTheme="majorBidi" w:cstheme="majorBidi"/>
          <w:sz w:val="24"/>
          <w:szCs w:val="24"/>
          <w:lang w:eastAsia="en-GB"/>
        </w:rPr>
      </w:pPr>
      <w:proofErr w:type="spellStart"/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Purnomo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 xml:space="preserve">, H. 1995.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Aktivitas</w:t>
      </w:r>
      <w:proofErr w:type="spellEnd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 xml:space="preserve"> Air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dan</w:t>
      </w:r>
      <w:proofErr w:type="spellEnd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 xml:space="preserve">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Peranannya</w:t>
      </w:r>
      <w:proofErr w:type="spellEnd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 xml:space="preserve">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dalam</w:t>
      </w:r>
      <w:proofErr w:type="spellEnd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 xml:space="preserve">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Pengawetan</w:t>
      </w:r>
      <w:proofErr w:type="spellEnd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 xml:space="preserve"> </w:t>
      </w:r>
      <w:proofErr w:type="spellStart"/>
      <w:r w:rsidRPr="000B4350">
        <w:rPr>
          <w:rFonts w:asciiTheme="majorBidi" w:eastAsia="Times New Roman" w:hAnsiTheme="majorBidi" w:cstheme="majorBidi"/>
          <w:i/>
          <w:iCs/>
          <w:sz w:val="24"/>
          <w:szCs w:val="24"/>
          <w:lang w:eastAsia="en-GB"/>
        </w:rPr>
        <w:t>Pangan</w:t>
      </w:r>
      <w:proofErr w:type="spellEnd"/>
      <w:r>
        <w:rPr>
          <w:rFonts w:asciiTheme="majorBidi" w:eastAsia="Times New Roman" w:hAnsiTheme="majorBidi" w:cstheme="majorBidi"/>
          <w:sz w:val="24"/>
          <w:szCs w:val="24"/>
          <w:lang w:eastAsia="en-GB"/>
        </w:rPr>
        <w:t>. UI-Press. Jakarta.</w:t>
      </w:r>
    </w:p>
    <w:p w:rsidR="000B107E" w:rsidRPr="00C57462" w:rsidRDefault="00315C79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Railia</w:t>
      </w:r>
      <w:proofErr w:type="spellEnd"/>
      <w:r>
        <w:rPr>
          <w:rFonts w:ascii="Times New Roman" w:hAnsi="Times New Roman" w:cs="Times New Roman"/>
          <w:sz w:val="24"/>
          <w:szCs w:val="24"/>
        </w:rPr>
        <w:t>, K</w:t>
      </w:r>
      <w:r w:rsidR="000B107E" w:rsidRPr="00C57462">
        <w:rPr>
          <w:rFonts w:ascii="Times New Roman" w:hAnsi="Times New Roman" w:cs="Times New Roman"/>
          <w:sz w:val="24"/>
          <w:szCs w:val="24"/>
        </w:rPr>
        <w:t xml:space="preserve"> 2013. “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Difusivitas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Simpan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Pempek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Lenjer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J</w:t>
      </w:r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urnal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Keteknikan</w:t>
      </w:r>
      <w:proofErr w:type="spellEnd"/>
      <w:r w:rsidR="00163E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>Pertanian</w:t>
      </w:r>
      <w:proofErr w:type="spellEnd"/>
      <w:r w:rsidR="000B107E" w:rsidRPr="00C57462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="000B107E" w:rsidRPr="00C57462">
        <w:rPr>
          <w:rFonts w:ascii="Times New Roman" w:hAnsi="Times New Roman" w:cs="Times New Roman"/>
          <w:sz w:val="24"/>
          <w:szCs w:val="24"/>
        </w:rPr>
        <w:t>27 (2</w:t>
      </w:r>
      <w:proofErr w:type="gramStart"/>
      <w:r w:rsidR="000B107E" w:rsidRPr="00C57462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0B107E" w:rsidRPr="00C57462">
        <w:rPr>
          <w:rFonts w:ascii="Times New Roman" w:hAnsi="Times New Roman" w:cs="Times New Roman"/>
          <w:sz w:val="24"/>
          <w:szCs w:val="24"/>
        </w:rPr>
        <w:t>131-141.</w:t>
      </w:r>
    </w:p>
    <w:p w:rsidR="00255A6F" w:rsidRPr="00924544" w:rsidRDefault="00255A6F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Rifai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S.A. </w:t>
      </w:r>
      <w:r w:rsidR="007220F4">
        <w:rPr>
          <w:rFonts w:ascii="Times New Roman" w:hAnsi="Times New Roman" w:cs="Times New Roman"/>
          <w:sz w:val="24"/>
          <w:szCs w:val="24"/>
        </w:rPr>
        <w:t xml:space="preserve">N.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Sukaya</w:t>
      </w:r>
      <w:proofErr w:type="spellEnd"/>
      <w:r w:rsidR="007220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51A2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Nasution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, Z. 1983.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Biologi</w:t>
      </w:r>
      <w:proofErr w:type="spellEnd"/>
      <w:r w:rsidR="004B23EB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1. Jakarta: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Departemen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Kebudayaan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</w:p>
    <w:p w:rsidR="000B107E" w:rsidRDefault="000B107E" w:rsidP="000B4350">
      <w:pPr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Saparinto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, C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2619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7220F4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Hidayati</w:t>
      </w:r>
      <w:proofErr w:type="spellEnd"/>
      <w:r w:rsidR="007220F4">
        <w:rPr>
          <w:rFonts w:ascii="Times New Roman" w:hAnsi="Times New Roman" w:cs="Times New Roman"/>
          <w:sz w:val="24"/>
          <w:szCs w:val="24"/>
        </w:rPr>
        <w:t xml:space="preserve">, </w:t>
      </w:r>
      <w:r w:rsidRPr="00C57462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C57462">
        <w:rPr>
          <w:rFonts w:ascii="Times New Roman" w:hAnsi="Times New Roman" w:cs="Times New Roman"/>
          <w:bCs/>
          <w:sz w:val="24"/>
          <w:szCs w:val="24"/>
        </w:rPr>
        <w:t>Bahan</w:t>
      </w:r>
      <w:proofErr w:type="spellEnd"/>
      <w:r w:rsidR="0016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1F5F">
        <w:rPr>
          <w:rFonts w:ascii="Times New Roman" w:hAnsi="Times New Roman" w:cs="Times New Roman"/>
          <w:bCs/>
          <w:sz w:val="24"/>
          <w:szCs w:val="24"/>
          <w:lang w:val="id-ID"/>
        </w:rPr>
        <w:t>T</w:t>
      </w:r>
      <w:proofErr w:type="spellStart"/>
      <w:r w:rsidRPr="00C57462">
        <w:rPr>
          <w:rFonts w:ascii="Times New Roman" w:hAnsi="Times New Roman" w:cs="Times New Roman"/>
          <w:bCs/>
          <w:sz w:val="24"/>
          <w:szCs w:val="24"/>
        </w:rPr>
        <w:t>ambahan</w:t>
      </w:r>
      <w:proofErr w:type="spellEnd"/>
      <w:r w:rsidR="00163E7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C57462">
        <w:rPr>
          <w:rFonts w:ascii="Times New Roman" w:hAnsi="Times New Roman" w:cs="Times New Roman"/>
          <w:bCs/>
          <w:sz w:val="24"/>
          <w:szCs w:val="24"/>
        </w:rPr>
        <w:t>Pangan</w:t>
      </w:r>
      <w:r w:rsidRPr="00C57462">
        <w:rPr>
          <w:rFonts w:ascii="Times New Roman" w:hAnsi="Times New Roman" w:cs="Times New Roman"/>
          <w:sz w:val="24"/>
          <w:szCs w:val="24"/>
        </w:rPr>
        <w:t>.Yogyakarta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: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Kanisius</w:t>
      </w:r>
      <w:proofErr w:type="spellEnd"/>
      <w:proofErr w:type="gramEnd"/>
      <w:r w:rsidRPr="00C57462">
        <w:rPr>
          <w:rFonts w:ascii="Times New Roman" w:hAnsi="Times New Roman" w:cs="Times New Roman"/>
          <w:sz w:val="24"/>
          <w:szCs w:val="24"/>
        </w:rPr>
        <w:t>.</w:t>
      </w:r>
    </w:p>
    <w:p w:rsidR="007220F4" w:rsidRPr="00C57462" w:rsidRDefault="007220F4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62" w:rsidRPr="00C57462" w:rsidRDefault="00C57462" w:rsidP="000B4350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Sugito</w:t>
      </w:r>
      <w:proofErr w:type="spellEnd"/>
      <w:r w:rsidR="006A67DD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A.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Hayati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.</w:t>
      </w:r>
      <w:r w:rsidR="000B43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C57462">
        <w:rPr>
          <w:rFonts w:ascii="Times New Roman" w:hAnsi="Times New Roman" w:cs="Times New Roman"/>
          <w:sz w:val="24"/>
          <w:szCs w:val="24"/>
        </w:rPr>
        <w:t xml:space="preserve">2006.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Daging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Ikan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Gabus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3E7E">
        <w:rPr>
          <w:rFonts w:ascii="Times New Roman" w:hAnsi="Times New Roman" w:cs="Times New Roman"/>
          <w:i/>
          <w:sz w:val="24"/>
          <w:szCs w:val="24"/>
        </w:rPr>
        <w:t>Ophicepallusstrianus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Aplikasi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Pembekuan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Pembuatan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Pempek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Gluten.</w:t>
      </w:r>
      <w:r w:rsidR="004B2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20F4">
        <w:rPr>
          <w:rFonts w:ascii="Times New Roman" w:hAnsi="Times New Roman" w:cs="Times New Roman"/>
          <w:sz w:val="24"/>
          <w:szCs w:val="24"/>
        </w:rPr>
        <w:t>Pertanian</w:t>
      </w:r>
      <w:proofErr w:type="spellEnd"/>
      <w:r w:rsidR="007220F4">
        <w:rPr>
          <w:rFonts w:ascii="Times New Roman" w:hAnsi="Times New Roman" w:cs="Times New Roman"/>
          <w:sz w:val="24"/>
          <w:szCs w:val="24"/>
        </w:rPr>
        <w:t xml:space="preserve"> Indonesia Vol. 8 (</w:t>
      </w:r>
      <w:r w:rsidRPr="00C57462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7220F4">
        <w:rPr>
          <w:rFonts w:ascii="Times New Roman" w:hAnsi="Times New Roman" w:cs="Times New Roman"/>
          <w:sz w:val="24"/>
          <w:szCs w:val="24"/>
        </w:rPr>
        <w:t>)</w:t>
      </w:r>
      <w:r w:rsidRPr="00C5746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 147-151.</w:t>
      </w:r>
    </w:p>
    <w:p w:rsidR="00C57462" w:rsidRPr="00C57462" w:rsidRDefault="00315C79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Suhanda</w:t>
      </w:r>
      <w:proofErr w:type="spellEnd"/>
      <w:r>
        <w:rPr>
          <w:rFonts w:ascii="Times New Roman" w:hAnsi="Times New Roman" w:cs="Times New Roman"/>
          <w:sz w:val="24"/>
          <w:szCs w:val="24"/>
        </w:rPr>
        <w:t>, R</w:t>
      </w:r>
      <w:r w:rsidR="00C57462" w:rsidRPr="00C57462">
        <w:rPr>
          <w:rFonts w:ascii="Times New Roman" w:hAnsi="Times New Roman" w:cs="Times New Roman"/>
          <w:sz w:val="24"/>
          <w:szCs w:val="24"/>
        </w:rPr>
        <w:t xml:space="preserve">. 2012. 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Higiene</w:t>
      </w:r>
      <w:proofErr w:type="spellEnd"/>
      <w:r w:rsidR="004B2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Sanitasi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Pengolahan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Boraks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Bubur</w:t>
      </w:r>
      <w:proofErr w:type="spellEnd"/>
      <w:r w:rsidR="004B2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Ayam</w:t>
      </w:r>
      <w:proofErr w:type="spell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Dijual</w:t>
      </w:r>
      <w:proofErr w:type="spell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Sunggal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7462" w:rsidRPr="00C57462">
        <w:rPr>
          <w:rFonts w:ascii="Times New Roman" w:hAnsi="Times New Roman" w:cs="Times New Roman"/>
          <w:sz w:val="24"/>
          <w:szCs w:val="24"/>
        </w:rPr>
        <w:t>2012.Skripsi .</w:t>
      </w:r>
      <w:proofErr w:type="gram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 Medan:  </w:t>
      </w:r>
      <w:proofErr w:type="spellStart"/>
      <w:r w:rsidR="00C57462" w:rsidRPr="00C574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57462" w:rsidRPr="00C57462">
        <w:rPr>
          <w:rFonts w:ascii="Times New Roman" w:hAnsi="Times New Roman" w:cs="Times New Roman"/>
          <w:sz w:val="24"/>
          <w:szCs w:val="24"/>
        </w:rPr>
        <w:t xml:space="preserve"> Sumatera Utara.</w:t>
      </w:r>
    </w:p>
    <w:p w:rsidR="000A2A30" w:rsidRDefault="007220F4" w:rsidP="00163E7E">
      <w:pPr>
        <w:autoSpaceDE w:val="0"/>
        <w:autoSpaceDN w:val="0"/>
        <w:adjustRightInd w:val="0"/>
        <w:spacing w:after="0"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Suhartini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N.</w:t>
      </w:r>
      <w:r w:rsidR="000B43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A2A30" w:rsidRPr="00924544">
        <w:rPr>
          <w:rFonts w:ascii="Times New Roman" w:hAnsi="Times New Roman" w:cs="Times New Roman"/>
          <w:sz w:val="24"/>
          <w:szCs w:val="24"/>
        </w:rPr>
        <w:t>Hidayat</w:t>
      </w:r>
      <w:proofErr w:type="spellEnd"/>
      <w:r w:rsidR="000A2A30" w:rsidRPr="00924544">
        <w:rPr>
          <w:rFonts w:ascii="Times New Roman" w:hAnsi="Times New Roman" w:cs="Times New Roman"/>
          <w:sz w:val="24"/>
          <w:szCs w:val="24"/>
        </w:rPr>
        <w:t xml:space="preserve">. 2005. </w:t>
      </w:r>
      <w:proofErr w:type="spellStart"/>
      <w:r w:rsidR="000A2A30" w:rsidRPr="00924544">
        <w:rPr>
          <w:rFonts w:ascii="Times New Roman" w:hAnsi="Times New Roman" w:cs="Times New Roman"/>
          <w:bCs/>
          <w:i/>
          <w:iCs/>
          <w:sz w:val="24"/>
          <w:szCs w:val="24"/>
        </w:rPr>
        <w:t>Olahan</w:t>
      </w:r>
      <w:proofErr w:type="spellEnd"/>
      <w:r w:rsidR="00163E7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 w:rsidR="000A2A30" w:rsidRPr="00924544">
        <w:rPr>
          <w:rFonts w:ascii="Times New Roman" w:hAnsi="Times New Roman" w:cs="Times New Roman"/>
          <w:bCs/>
          <w:i/>
          <w:iCs/>
          <w:sz w:val="24"/>
          <w:szCs w:val="24"/>
        </w:rPr>
        <w:t>Ikan</w:t>
      </w:r>
      <w:proofErr w:type="spellEnd"/>
      <w:r w:rsidR="000A2A30" w:rsidRPr="0092454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Segar</w:t>
      </w:r>
      <w:r w:rsidR="000A2A30" w:rsidRPr="00924544">
        <w:rPr>
          <w:rFonts w:ascii="Times New Roman" w:hAnsi="Times New Roman" w:cs="Times New Roman"/>
          <w:sz w:val="24"/>
          <w:szCs w:val="24"/>
        </w:rPr>
        <w:t xml:space="preserve">. Surabaya, </w:t>
      </w:r>
      <w:proofErr w:type="spellStart"/>
      <w:r w:rsidR="000A2A30" w:rsidRPr="00924544">
        <w:rPr>
          <w:rFonts w:ascii="Times New Roman" w:hAnsi="Times New Roman" w:cs="Times New Roman"/>
          <w:sz w:val="24"/>
          <w:szCs w:val="24"/>
        </w:rPr>
        <w:t>Trubus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A30" w:rsidRPr="00924544">
        <w:rPr>
          <w:rFonts w:ascii="Times New Roman" w:hAnsi="Times New Roman" w:cs="Times New Roman"/>
          <w:sz w:val="24"/>
          <w:szCs w:val="24"/>
        </w:rPr>
        <w:t>Agrisarana</w:t>
      </w:r>
      <w:proofErr w:type="spellEnd"/>
      <w:r w:rsidR="000A2A30" w:rsidRPr="00924544">
        <w:rPr>
          <w:rFonts w:ascii="Times New Roman" w:hAnsi="Times New Roman" w:cs="Times New Roman"/>
          <w:sz w:val="24"/>
          <w:szCs w:val="24"/>
        </w:rPr>
        <w:t>.</w:t>
      </w:r>
    </w:p>
    <w:p w:rsidR="001410A9" w:rsidRDefault="001410A9" w:rsidP="00163E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462" w:rsidRPr="00C57462" w:rsidRDefault="00C57462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lastRenderedPageBreak/>
        <w:t>Surianti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 2008.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Mutu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Minuman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Jajanan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Di SD Islam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Athirah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Kota Makassar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2008.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Makassar: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CE551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Hasanuddin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.</w:t>
      </w:r>
    </w:p>
    <w:p w:rsidR="000B107E" w:rsidRDefault="000B107E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Tumbel</w:t>
      </w:r>
      <w:proofErr w:type="spellEnd"/>
      <w:proofErr w:type="gramStart"/>
      <w:r w:rsidRPr="00C57462">
        <w:rPr>
          <w:rFonts w:ascii="Times New Roman" w:hAnsi="Times New Roman" w:cs="Times New Roman"/>
          <w:sz w:val="24"/>
          <w:szCs w:val="24"/>
        </w:rPr>
        <w:t>,  M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.  2010. 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Kandungan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Boraks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Mie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Basah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Beredar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di Kota Makassar </w:t>
      </w:r>
      <w:proofErr w:type="spellStart"/>
      <w:proofErr w:type="gramStart"/>
      <w:r w:rsidRPr="00C57462">
        <w:rPr>
          <w:rFonts w:ascii="Times New Roman" w:hAnsi="Times New Roman" w:cs="Times New Roman"/>
          <w:sz w:val="24"/>
          <w:szCs w:val="24"/>
        </w:rPr>
        <w:t>DosenJurusan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 Kimia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  FMIPA  UNM  Maka</w:t>
      </w:r>
      <w:r w:rsidR="005C3D86">
        <w:rPr>
          <w:rFonts w:ascii="Times New Roman" w:hAnsi="Times New Roman" w:cs="Times New Roman"/>
          <w:sz w:val="24"/>
          <w:szCs w:val="24"/>
        </w:rPr>
        <w:t xml:space="preserve">ssar. </w:t>
      </w:r>
      <w:proofErr w:type="spellStart"/>
      <w:r w:rsidR="005C3D86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4350">
        <w:rPr>
          <w:rFonts w:ascii="Times New Roman" w:hAnsi="Times New Roman" w:cs="Times New Roman"/>
          <w:sz w:val="24"/>
          <w:szCs w:val="24"/>
        </w:rPr>
        <w:t>Chemica</w:t>
      </w:r>
      <w:proofErr w:type="spellEnd"/>
      <w:r w:rsidR="000B4350">
        <w:rPr>
          <w:rFonts w:ascii="Times New Roman" w:hAnsi="Times New Roman" w:cs="Times New Roman"/>
          <w:sz w:val="24"/>
          <w:szCs w:val="24"/>
        </w:rPr>
        <w:t>. V</w:t>
      </w:r>
      <w:r w:rsidR="005C3D86">
        <w:rPr>
          <w:rFonts w:ascii="Times New Roman" w:hAnsi="Times New Roman" w:cs="Times New Roman"/>
          <w:sz w:val="24"/>
          <w:szCs w:val="24"/>
        </w:rPr>
        <w:t xml:space="preserve"> 11 (1</w:t>
      </w:r>
      <w:proofErr w:type="gramStart"/>
      <w:r w:rsidR="005C3D86">
        <w:rPr>
          <w:rFonts w:ascii="Times New Roman" w:hAnsi="Times New Roman" w:cs="Times New Roman"/>
          <w:sz w:val="24"/>
          <w:szCs w:val="24"/>
        </w:rPr>
        <w:t>) :</w:t>
      </w:r>
      <w:proofErr w:type="gramEnd"/>
      <w:r w:rsidR="005C3D86">
        <w:rPr>
          <w:rFonts w:ascii="Times New Roman" w:hAnsi="Times New Roman" w:cs="Times New Roman"/>
          <w:sz w:val="24"/>
          <w:szCs w:val="24"/>
        </w:rPr>
        <w:t xml:space="preserve"> 57-64</w:t>
      </w:r>
    </w:p>
    <w:p w:rsidR="002B2A4F" w:rsidRPr="002B2A4F" w:rsidRDefault="002B2A4F" w:rsidP="00A23FB2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Ulfa. 2015. Identifikasi Boraks pada Pempek dan Bakso Ikan secara Reaksi Nyala dan Reaksi Warna. Jurnal Kesehatan Holistik. </w:t>
      </w:r>
      <w:r w:rsidR="00A23FB2">
        <w:rPr>
          <w:rFonts w:ascii="Times New Roman" w:hAnsi="Times New Roman" w:cs="Times New Roman"/>
          <w:sz w:val="24"/>
          <w:szCs w:val="24"/>
          <w:lang w:val="id-ID"/>
        </w:rPr>
        <w:t>9 (3) : 151-157</w:t>
      </w:r>
    </w:p>
    <w:p w:rsidR="000B107E" w:rsidRPr="005F615B" w:rsidRDefault="005011CB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Winarno</w:t>
      </w:r>
      <w:proofErr w:type="spellEnd"/>
      <w:r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</w:rPr>
        <w:t>G</w:t>
      </w:r>
      <w:proofErr w:type="gramStart"/>
      <w:r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0B107E" w:rsidRPr="00C57462">
        <w:rPr>
          <w:rFonts w:ascii="Times New Roman" w:hAnsi="Times New Roman" w:cs="Times New Roman"/>
          <w:sz w:val="24"/>
          <w:szCs w:val="24"/>
        </w:rPr>
        <w:t xml:space="preserve">  1991</w:t>
      </w:r>
      <w:proofErr w:type="gram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Kimia 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proofErr w:type="gram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>. Jak</w:t>
      </w:r>
      <w:r w:rsidR="00435797">
        <w:rPr>
          <w:rFonts w:ascii="Times New Roman" w:hAnsi="Times New Roman" w:cs="Times New Roman"/>
          <w:sz w:val="24"/>
          <w:szCs w:val="24"/>
        </w:rPr>
        <w:t xml:space="preserve">arta. PT </w:t>
      </w:r>
      <w:proofErr w:type="spellStart"/>
      <w:r w:rsidR="00435797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35797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15B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5F615B">
        <w:rPr>
          <w:rFonts w:ascii="Times New Roman" w:hAnsi="Times New Roman" w:cs="Times New Roman"/>
          <w:sz w:val="24"/>
          <w:szCs w:val="24"/>
          <w:lang w:val="id-ID"/>
        </w:rPr>
        <w:t>. Jakarta</w:t>
      </w:r>
    </w:p>
    <w:p w:rsidR="00924544" w:rsidRPr="00924544" w:rsidRDefault="000B4350" w:rsidP="000B4350">
      <w:pPr>
        <w:spacing w:line="240" w:lineRule="auto"/>
        <w:ind w:left="1800"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4pt;margin-top:10.75pt;width:42.8pt;height:0;z-index:251658240" o:connectortype="straight"/>
        </w:pic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24544" w:rsidRPr="00924544">
        <w:rPr>
          <w:rFonts w:ascii="Times New Roman" w:hAnsi="Times New Roman" w:cs="Times New Roman"/>
          <w:sz w:val="24"/>
          <w:szCs w:val="24"/>
        </w:rPr>
        <w:t xml:space="preserve">, 1984. </w:t>
      </w:r>
      <w:r w:rsidR="00924544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="00924544" w:rsidRPr="000B4350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4544" w:rsidRPr="000B435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924544" w:rsidRPr="000B4350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="00924544" w:rsidRPr="00924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924544" w:rsidRPr="00924544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44" w:rsidRPr="009245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544" w:rsidRPr="0092454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924544" w:rsidRPr="00924544">
        <w:rPr>
          <w:rFonts w:ascii="Times New Roman" w:hAnsi="Times New Roman" w:cs="Times New Roman"/>
          <w:sz w:val="24"/>
          <w:szCs w:val="24"/>
        </w:rPr>
        <w:t>, Jakarta.</w:t>
      </w:r>
    </w:p>
    <w:p w:rsidR="000B107E" w:rsidRPr="00C57462" w:rsidRDefault="000B4350" w:rsidP="000B435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7" type="#_x0000_t32" style="position:absolute;left:0;text-align:left;margin-left:-.85pt;margin-top:10.65pt;width:42.8pt;height:0;z-index:251659264" o:connectortype="straight"/>
        </w:pict>
      </w:r>
      <w:r w:rsidR="000B107E" w:rsidRPr="00C57462">
        <w:rPr>
          <w:rFonts w:ascii="Times New Roman" w:hAnsi="Times New Roman" w:cs="Times New Roman"/>
          <w:sz w:val="24"/>
          <w:szCs w:val="24"/>
        </w:rPr>
        <w:t xml:space="preserve">, F.G., 1994.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Bahan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Tambahan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>, Jakarta.</w:t>
      </w:r>
    </w:p>
    <w:p w:rsidR="000B107E" w:rsidRPr="00C57462" w:rsidRDefault="000B4350" w:rsidP="000B435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8" type="#_x0000_t32" style="position:absolute;left:0;text-align:left;margin-left:.45pt;margin-top:11.8pt;width:42.8pt;height:0;z-index:251660288" o:connectortype="straight"/>
        </w:pict>
      </w:r>
      <w:r w:rsidR="000B107E" w:rsidRPr="00C57462">
        <w:rPr>
          <w:rFonts w:ascii="Times New Roman" w:hAnsi="Times New Roman" w:cs="Times New Roman"/>
          <w:sz w:val="24"/>
          <w:szCs w:val="24"/>
        </w:rPr>
        <w:t>, F.G., 1980</w:t>
      </w:r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Enzim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B107E" w:rsidRPr="000B4350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B107E" w:rsidRPr="00C57462">
        <w:rPr>
          <w:rFonts w:ascii="Times New Roman" w:hAnsi="Times New Roman" w:cs="Times New Roman"/>
          <w:sz w:val="24"/>
          <w:szCs w:val="24"/>
        </w:rPr>
        <w:t>Pusbangtepa</w:t>
      </w:r>
      <w:proofErr w:type="spellEnd"/>
      <w:r w:rsidR="000B107E" w:rsidRPr="00C57462">
        <w:rPr>
          <w:rFonts w:ascii="Times New Roman" w:hAnsi="Times New Roman" w:cs="Times New Roman"/>
          <w:sz w:val="24"/>
          <w:szCs w:val="24"/>
        </w:rPr>
        <w:t>, Bogor.</w:t>
      </w:r>
    </w:p>
    <w:p w:rsidR="00F34691" w:rsidRPr="00924544" w:rsidRDefault="000B4350" w:rsidP="000B4350">
      <w:pPr>
        <w:spacing w:line="24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shape id="_x0000_s1029" type="#_x0000_t32" style="position:absolute;left:0;text-align:left;margin-left:.45pt;margin-top:9.7pt;width:42.8pt;height:0;z-index:251661312" o:connectortype="straight"/>
        </w:pict>
      </w:r>
      <w:r w:rsidR="00F34691" w:rsidRPr="00924544">
        <w:rPr>
          <w:rFonts w:ascii="Times New Roman" w:hAnsi="Times New Roman" w:cs="Times New Roman"/>
          <w:sz w:val="24"/>
          <w:szCs w:val="24"/>
        </w:rPr>
        <w:t xml:space="preserve">, F.G., 1997. </w:t>
      </w:r>
      <w:r w:rsidR="00F34691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Kimia </w:t>
      </w:r>
      <w:proofErr w:type="spellStart"/>
      <w:r w:rsidR="00F34691" w:rsidRPr="000B4350">
        <w:rPr>
          <w:rFonts w:ascii="Times New Roman" w:hAnsi="Times New Roman" w:cs="Times New Roman"/>
          <w:i/>
          <w:iCs/>
          <w:sz w:val="24"/>
          <w:szCs w:val="24"/>
        </w:rPr>
        <w:t>Pangan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4691" w:rsidRPr="000B4350">
        <w:rPr>
          <w:rFonts w:ascii="Times New Roman" w:hAnsi="Times New Roman" w:cs="Times New Roman"/>
          <w:i/>
          <w:iCs/>
          <w:sz w:val="24"/>
          <w:szCs w:val="24"/>
        </w:rPr>
        <w:t>dan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F34691" w:rsidRPr="000B4350">
        <w:rPr>
          <w:rFonts w:ascii="Times New Roman" w:hAnsi="Times New Roman" w:cs="Times New Roman"/>
          <w:i/>
          <w:iCs/>
          <w:sz w:val="24"/>
          <w:szCs w:val="24"/>
        </w:rPr>
        <w:t>Gizi</w:t>
      </w:r>
      <w:proofErr w:type="spellEnd"/>
      <w:r w:rsidR="00F34691" w:rsidRPr="0092454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4691" w:rsidRPr="00924544">
        <w:rPr>
          <w:rFonts w:ascii="Times New Roman" w:hAnsi="Times New Roman" w:cs="Times New Roman"/>
          <w:sz w:val="24"/>
          <w:szCs w:val="24"/>
        </w:rPr>
        <w:t>Gamedia</w:t>
      </w:r>
      <w:proofErr w:type="spellEnd"/>
      <w:r w:rsidR="00163E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4691" w:rsidRPr="00924544"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 w:rsidR="005F615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F34691" w:rsidRPr="00924544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="00F34691" w:rsidRPr="00924544">
        <w:rPr>
          <w:rFonts w:ascii="Times New Roman" w:hAnsi="Times New Roman" w:cs="Times New Roman"/>
          <w:sz w:val="24"/>
          <w:szCs w:val="24"/>
        </w:rPr>
        <w:t>, Jakarta.</w:t>
      </w:r>
    </w:p>
    <w:p w:rsidR="000A2A30" w:rsidRPr="00924544" w:rsidRDefault="000B107E" w:rsidP="00163E7E">
      <w:pPr>
        <w:spacing w:line="240" w:lineRule="auto"/>
        <w:ind w:left="900" w:hanging="9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462">
        <w:rPr>
          <w:rFonts w:ascii="Times New Roman" w:hAnsi="Times New Roman" w:cs="Times New Roman"/>
          <w:sz w:val="24"/>
          <w:szCs w:val="24"/>
        </w:rPr>
        <w:t>Yuliarti</w:t>
      </w:r>
      <w:proofErr w:type="spellEnd"/>
      <w:r w:rsidR="00844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844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Nurheti</w:t>
      </w:r>
      <w:proofErr w:type="spellEnd"/>
      <w:proofErr w:type="gramStart"/>
      <w:r w:rsidRPr="00C57462">
        <w:rPr>
          <w:rFonts w:ascii="Times New Roman" w:hAnsi="Times New Roman" w:cs="Times New Roman"/>
          <w:sz w:val="24"/>
          <w:szCs w:val="24"/>
        </w:rPr>
        <w:t>,  2009</w:t>
      </w:r>
      <w:proofErr w:type="gramEnd"/>
      <w:r w:rsidRPr="00C57462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0B4350">
        <w:rPr>
          <w:rFonts w:ascii="Times New Roman" w:hAnsi="Times New Roman" w:cs="Times New Roman"/>
          <w:i/>
          <w:iCs/>
          <w:sz w:val="24"/>
          <w:szCs w:val="24"/>
        </w:rPr>
        <w:t>Awas</w:t>
      </w:r>
      <w:proofErr w:type="spellEnd"/>
      <w:r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! </w:t>
      </w:r>
      <w:proofErr w:type="spellStart"/>
      <w:r w:rsidRPr="000B4350">
        <w:rPr>
          <w:rFonts w:ascii="Times New Roman" w:hAnsi="Times New Roman" w:cs="Times New Roman"/>
          <w:i/>
          <w:iCs/>
          <w:sz w:val="24"/>
          <w:szCs w:val="24"/>
        </w:rPr>
        <w:t>Dibalik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4350">
        <w:rPr>
          <w:rFonts w:ascii="Times New Roman" w:hAnsi="Times New Roman" w:cs="Times New Roman"/>
          <w:i/>
          <w:iCs/>
          <w:sz w:val="24"/>
          <w:szCs w:val="24"/>
        </w:rPr>
        <w:t>Lezatnya</w:t>
      </w:r>
      <w:proofErr w:type="spellEnd"/>
      <w:r w:rsidR="00163E7E" w:rsidRPr="000B435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0B4350">
        <w:rPr>
          <w:rFonts w:ascii="Times New Roman" w:hAnsi="Times New Roman" w:cs="Times New Roman"/>
          <w:i/>
          <w:iCs/>
          <w:sz w:val="24"/>
          <w:szCs w:val="24"/>
        </w:rPr>
        <w:t>Makanan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 xml:space="preserve"> I. </w:t>
      </w:r>
      <w:proofErr w:type="spellStart"/>
      <w:r w:rsidRPr="00C57462">
        <w:rPr>
          <w:rFonts w:ascii="Times New Roman" w:hAnsi="Times New Roman" w:cs="Times New Roman"/>
          <w:sz w:val="24"/>
          <w:szCs w:val="24"/>
        </w:rPr>
        <w:t>Andi</w:t>
      </w:r>
      <w:proofErr w:type="spellEnd"/>
      <w:r w:rsidRPr="00C57462">
        <w:rPr>
          <w:rFonts w:ascii="Times New Roman" w:hAnsi="Times New Roman" w:cs="Times New Roman"/>
          <w:sz w:val="24"/>
          <w:szCs w:val="24"/>
        </w:rPr>
        <w:t>, Yogyakarta.</w:t>
      </w:r>
    </w:p>
    <w:p w:rsidR="000B107E" w:rsidRPr="00924544" w:rsidRDefault="00924544" w:rsidP="00163E7E">
      <w:pPr>
        <w:spacing w:line="240" w:lineRule="auto"/>
        <w:ind w:left="990" w:hanging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4544">
        <w:rPr>
          <w:rFonts w:ascii="Times New Roman" w:hAnsi="Times New Roman" w:cs="Times New Roman"/>
          <w:sz w:val="24"/>
          <w:szCs w:val="24"/>
        </w:rPr>
        <w:t>Yusra</w:t>
      </w:r>
      <w:proofErr w:type="spellEnd"/>
      <w:r w:rsidR="004B2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B4430">
        <w:rPr>
          <w:rFonts w:ascii="Times New Roman" w:hAnsi="Times New Roman" w:cs="Times New Roman"/>
          <w:sz w:val="24"/>
          <w:szCs w:val="24"/>
          <w:lang w:val="id-ID"/>
        </w:rPr>
        <w:t xml:space="preserve"> Y,</w:t>
      </w:r>
      <w:bookmarkStart w:id="0" w:name="_GoBack"/>
      <w:bookmarkEnd w:id="0"/>
      <w:r w:rsidR="004B23E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CB4430">
        <w:rPr>
          <w:rFonts w:ascii="Times New Roman" w:hAnsi="Times New Roman" w:cs="Times New Roman"/>
          <w:sz w:val="24"/>
          <w:szCs w:val="24"/>
        </w:rPr>
        <w:t>Efendi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 2010.</w:t>
      </w:r>
      <w:r w:rsidR="008443D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CB4430">
        <w:rPr>
          <w:rFonts w:ascii="Times New Roman" w:hAnsi="Times New Roman" w:cs="Times New Roman"/>
          <w:i/>
          <w:iCs/>
          <w:sz w:val="24"/>
          <w:szCs w:val="24"/>
        </w:rPr>
        <w:t>Dasar-Dasar</w:t>
      </w:r>
      <w:proofErr w:type="spellEnd"/>
      <w:r w:rsidR="00163E7E" w:rsidRPr="00CB4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430">
        <w:rPr>
          <w:rFonts w:ascii="Times New Roman" w:hAnsi="Times New Roman" w:cs="Times New Roman"/>
          <w:i/>
          <w:iCs/>
          <w:sz w:val="24"/>
          <w:szCs w:val="24"/>
        </w:rPr>
        <w:t>Teknologi</w:t>
      </w:r>
      <w:proofErr w:type="spellEnd"/>
      <w:r w:rsidR="00163E7E" w:rsidRPr="00CB4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430">
        <w:rPr>
          <w:rFonts w:ascii="Times New Roman" w:hAnsi="Times New Roman" w:cs="Times New Roman"/>
          <w:i/>
          <w:iCs/>
          <w:sz w:val="24"/>
          <w:szCs w:val="24"/>
        </w:rPr>
        <w:t>Hasil</w:t>
      </w:r>
      <w:proofErr w:type="spellEnd"/>
      <w:r w:rsidR="00163E7E" w:rsidRPr="00CB443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CB4430">
        <w:rPr>
          <w:rFonts w:ascii="Times New Roman" w:hAnsi="Times New Roman" w:cs="Times New Roman"/>
          <w:i/>
          <w:iCs/>
          <w:sz w:val="24"/>
          <w:szCs w:val="24"/>
        </w:rPr>
        <w:t>Perikanan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>.</w:t>
      </w:r>
      <w:r w:rsidR="00CB443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924544">
        <w:rPr>
          <w:rFonts w:ascii="Times New Roman" w:hAnsi="Times New Roman" w:cs="Times New Roman"/>
          <w:sz w:val="24"/>
          <w:szCs w:val="24"/>
        </w:rPr>
        <w:t xml:space="preserve">Bung </w:t>
      </w:r>
      <w:proofErr w:type="spellStart"/>
      <w:r w:rsidRPr="00924544">
        <w:rPr>
          <w:rFonts w:ascii="Times New Roman" w:hAnsi="Times New Roman" w:cs="Times New Roman"/>
          <w:sz w:val="24"/>
          <w:szCs w:val="24"/>
        </w:rPr>
        <w:t>Hatta</w:t>
      </w:r>
      <w:proofErr w:type="spellEnd"/>
      <w:r w:rsidRPr="00924544">
        <w:rPr>
          <w:rFonts w:ascii="Times New Roman" w:hAnsi="Times New Roman" w:cs="Times New Roman"/>
          <w:sz w:val="24"/>
          <w:szCs w:val="24"/>
        </w:rPr>
        <w:t xml:space="preserve"> University Press. Padang</w:t>
      </w:r>
      <w:r w:rsidR="00435797">
        <w:rPr>
          <w:rFonts w:ascii="Times New Roman" w:hAnsi="Times New Roman" w:cs="Times New Roman"/>
          <w:sz w:val="24"/>
          <w:szCs w:val="24"/>
        </w:rPr>
        <w:t>.</w:t>
      </w:r>
    </w:p>
    <w:p w:rsidR="00924544" w:rsidRPr="00924544" w:rsidRDefault="00924544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7E" w:rsidRPr="00924544" w:rsidRDefault="000B107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07E" w:rsidRPr="00924544" w:rsidRDefault="000B107E" w:rsidP="00163E7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B107E" w:rsidRPr="00924544" w:rsidSect="00923744">
      <w:footerReference w:type="default" r:id="rId6"/>
      <w:pgSz w:w="11907" w:h="16839" w:code="9"/>
      <w:pgMar w:top="1701" w:right="1701" w:bottom="1701" w:left="2268" w:header="720" w:footer="720" w:gutter="0"/>
      <w:pgNumType w:start="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754" w:rsidRDefault="00F50754" w:rsidP="0082142B">
      <w:pPr>
        <w:spacing w:after="0" w:line="240" w:lineRule="auto"/>
      </w:pPr>
      <w:r>
        <w:separator/>
      </w:r>
    </w:p>
  </w:endnote>
  <w:endnote w:type="continuationSeparator" w:id="0">
    <w:p w:rsidR="00F50754" w:rsidRDefault="00F50754" w:rsidP="00821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4705611"/>
      <w:docPartObj>
        <w:docPartGallery w:val="Page Numbers (Bottom of Page)"/>
        <w:docPartUnique/>
      </w:docPartObj>
    </w:sdtPr>
    <w:sdtEndPr/>
    <w:sdtContent>
      <w:p w:rsidR="0082142B" w:rsidRDefault="00030DB1">
        <w:pPr>
          <w:pStyle w:val="Footer"/>
          <w:jc w:val="right"/>
        </w:pPr>
        <w:r>
          <w:fldChar w:fldCharType="begin"/>
        </w:r>
        <w:r w:rsidR="00E868E7">
          <w:instrText xml:space="preserve"> PAGE   \* MERGEFORMAT </w:instrText>
        </w:r>
        <w:r>
          <w:fldChar w:fldCharType="separate"/>
        </w:r>
        <w:r w:rsidR="00CB4430">
          <w:rPr>
            <w:noProof/>
          </w:rPr>
          <w:t>41</w:t>
        </w:r>
        <w:r>
          <w:rPr>
            <w:noProof/>
          </w:rPr>
          <w:fldChar w:fldCharType="end"/>
        </w:r>
      </w:p>
    </w:sdtContent>
  </w:sdt>
  <w:p w:rsidR="0082142B" w:rsidRDefault="008214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754" w:rsidRDefault="00F50754" w:rsidP="0082142B">
      <w:pPr>
        <w:spacing w:after="0" w:line="240" w:lineRule="auto"/>
      </w:pPr>
      <w:r>
        <w:separator/>
      </w:r>
    </w:p>
  </w:footnote>
  <w:footnote w:type="continuationSeparator" w:id="0">
    <w:p w:rsidR="00F50754" w:rsidRDefault="00F50754" w:rsidP="00821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6A1E"/>
    <w:rsid w:val="00030DB1"/>
    <w:rsid w:val="00084CF6"/>
    <w:rsid w:val="000939AD"/>
    <w:rsid w:val="000A2A30"/>
    <w:rsid w:val="000B107E"/>
    <w:rsid w:val="000B4350"/>
    <w:rsid w:val="000E6188"/>
    <w:rsid w:val="00101AB4"/>
    <w:rsid w:val="00111659"/>
    <w:rsid w:val="0012221A"/>
    <w:rsid w:val="001410A9"/>
    <w:rsid w:val="001428A2"/>
    <w:rsid w:val="00144B21"/>
    <w:rsid w:val="00151A28"/>
    <w:rsid w:val="00163E7E"/>
    <w:rsid w:val="00167D09"/>
    <w:rsid w:val="00192812"/>
    <w:rsid w:val="001A5328"/>
    <w:rsid w:val="001A7A60"/>
    <w:rsid w:val="00250359"/>
    <w:rsid w:val="00255A6F"/>
    <w:rsid w:val="002663F1"/>
    <w:rsid w:val="002A5381"/>
    <w:rsid w:val="002B2A4F"/>
    <w:rsid w:val="002D0192"/>
    <w:rsid w:val="002D6769"/>
    <w:rsid w:val="002D78EC"/>
    <w:rsid w:val="002E143F"/>
    <w:rsid w:val="00315C79"/>
    <w:rsid w:val="003E0B06"/>
    <w:rsid w:val="0040460E"/>
    <w:rsid w:val="00435797"/>
    <w:rsid w:val="00460740"/>
    <w:rsid w:val="00481675"/>
    <w:rsid w:val="00491B4D"/>
    <w:rsid w:val="004B23EB"/>
    <w:rsid w:val="004B2BD7"/>
    <w:rsid w:val="004B2CA0"/>
    <w:rsid w:val="005011CB"/>
    <w:rsid w:val="0051779D"/>
    <w:rsid w:val="005625D5"/>
    <w:rsid w:val="00583140"/>
    <w:rsid w:val="005C3D86"/>
    <w:rsid w:val="005F610D"/>
    <w:rsid w:val="005F615B"/>
    <w:rsid w:val="006572C1"/>
    <w:rsid w:val="00673ACB"/>
    <w:rsid w:val="006830B2"/>
    <w:rsid w:val="00687E90"/>
    <w:rsid w:val="006A67DD"/>
    <w:rsid w:val="006D105E"/>
    <w:rsid w:val="006D12BB"/>
    <w:rsid w:val="006D231E"/>
    <w:rsid w:val="00711AE1"/>
    <w:rsid w:val="00720467"/>
    <w:rsid w:val="007220F4"/>
    <w:rsid w:val="00761D44"/>
    <w:rsid w:val="0077688E"/>
    <w:rsid w:val="007B4E2D"/>
    <w:rsid w:val="007B5846"/>
    <w:rsid w:val="007C408B"/>
    <w:rsid w:val="007F4CD6"/>
    <w:rsid w:val="008042B9"/>
    <w:rsid w:val="0082142B"/>
    <w:rsid w:val="00826198"/>
    <w:rsid w:val="00833693"/>
    <w:rsid w:val="00843710"/>
    <w:rsid w:val="008443DF"/>
    <w:rsid w:val="00867FB3"/>
    <w:rsid w:val="008836E0"/>
    <w:rsid w:val="00885877"/>
    <w:rsid w:val="008A1713"/>
    <w:rsid w:val="008C0C2F"/>
    <w:rsid w:val="008D48D9"/>
    <w:rsid w:val="00915579"/>
    <w:rsid w:val="00923744"/>
    <w:rsid w:val="00924544"/>
    <w:rsid w:val="009560E4"/>
    <w:rsid w:val="0099435F"/>
    <w:rsid w:val="0099750C"/>
    <w:rsid w:val="009D48E0"/>
    <w:rsid w:val="009F7858"/>
    <w:rsid w:val="00A23FB2"/>
    <w:rsid w:val="00A26B7E"/>
    <w:rsid w:val="00A9448D"/>
    <w:rsid w:val="00AA6ABB"/>
    <w:rsid w:val="00AC0C1F"/>
    <w:rsid w:val="00B048F3"/>
    <w:rsid w:val="00B41F5F"/>
    <w:rsid w:val="00B51529"/>
    <w:rsid w:val="00B803C5"/>
    <w:rsid w:val="00B80FFA"/>
    <w:rsid w:val="00BE7C58"/>
    <w:rsid w:val="00C10B60"/>
    <w:rsid w:val="00C33A5B"/>
    <w:rsid w:val="00C57462"/>
    <w:rsid w:val="00C64ADF"/>
    <w:rsid w:val="00C771D6"/>
    <w:rsid w:val="00C91CF0"/>
    <w:rsid w:val="00CB0FEA"/>
    <w:rsid w:val="00CB4430"/>
    <w:rsid w:val="00CB687A"/>
    <w:rsid w:val="00CC34C8"/>
    <w:rsid w:val="00CD7B57"/>
    <w:rsid w:val="00CE551C"/>
    <w:rsid w:val="00CE6DB6"/>
    <w:rsid w:val="00D41526"/>
    <w:rsid w:val="00DC5689"/>
    <w:rsid w:val="00DC6A0D"/>
    <w:rsid w:val="00DD6A1E"/>
    <w:rsid w:val="00DF7C1C"/>
    <w:rsid w:val="00E32256"/>
    <w:rsid w:val="00E565E8"/>
    <w:rsid w:val="00E83647"/>
    <w:rsid w:val="00E858F8"/>
    <w:rsid w:val="00E868E7"/>
    <w:rsid w:val="00EE5ED8"/>
    <w:rsid w:val="00F31CBE"/>
    <w:rsid w:val="00F3267E"/>
    <w:rsid w:val="00F34018"/>
    <w:rsid w:val="00F34691"/>
    <w:rsid w:val="00F50754"/>
    <w:rsid w:val="00F904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</o:rules>
    </o:shapelayout>
  </w:shapeDefaults>
  <w:decimalSymbol w:val="."/>
  <w:listSeparator w:val=","/>
  <w15:docId w15:val="{E32F292F-831D-4967-B069-6D0AACA2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0B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10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142B"/>
  </w:style>
  <w:style w:type="paragraph" w:styleId="Footer">
    <w:name w:val="footer"/>
    <w:basedOn w:val="Normal"/>
    <w:link w:val="FooterChar"/>
    <w:uiPriority w:val="99"/>
    <w:unhideWhenUsed/>
    <w:rsid w:val="00821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1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intan yustika yustika</cp:lastModifiedBy>
  <cp:revision>62</cp:revision>
  <cp:lastPrinted>2017-03-01T06:47:00Z</cp:lastPrinted>
  <dcterms:created xsi:type="dcterms:W3CDTF">2017-02-02T06:53:00Z</dcterms:created>
  <dcterms:modified xsi:type="dcterms:W3CDTF">2018-03-04T23:42:00Z</dcterms:modified>
</cp:coreProperties>
</file>