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ED" w:rsidRPr="00CC4B56" w:rsidRDefault="007E7AED" w:rsidP="007E7AED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4B56">
        <w:rPr>
          <w:rFonts w:ascii="Times New Roman" w:hAnsi="Times New Roman" w:cs="Times New Roman"/>
          <w:b/>
          <w:sz w:val="24"/>
          <w:szCs w:val="24"/>
        </w:rPr>
        <w:t>. KESIMPULAN DAN SARAN</w:t>
      </w:r>
    </w:p>
    <w:p w:rsidR="007E7AED" w:rsidRPr="00FA26D7" w:rsidRDefault="006C3080" w:rsidP="007E7AED">
      <w:pPr>
        <w:spacing w:before="240" w:after="160"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6D7">
        <w:rPr>
          <w:rFonts w:ascii="Times New Roman" w:eastAsia="Calibri" w:hAnsi="Times New Roman" w:cs="Times New Roman"/>
          <w:b/>
          <w:sz w:val="24"/>
          <w:szCs w:val="24"/>
        </w:rPr>
        <w:t xml:space="preserve">5.1 </w:t>
      </w:r>
      <w:r w:rsidR="007E7AED" w:rsidRPr="00FA26D7">
        <w:rPr>
          <w:rFonts w:ascii="Times New Roman" w:eastAsia="Calibri" w:hAnsi="Times New Roman" w:cs="Times New Roman"/>
          <w:b/>
          <w:sz w:val="24"/>
          <w:szCs w:val="24"/>
        </w:rPr>
        <w:t>Kesimpulan</w:t>
      </w:r>
    </w:p>
    <w:p w:rsidR="00EB2A2E" w:rsidRPr="00EB2A2E" w:rsidRDefault="00EB2A2E" w:rsidP="00EB2A2E">
      <w:pPr>
        <w:spacing w:after="0" w:line="48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2E">
        <w:rPr>
          <w:rFonts w:ascii="Times New Roman" w:eastAsia="Calibri" w:hAnsi="Times New Roman" w:cs="Times New Roman"/>
          <w:sz w:val="24"/>
          <w:szCs w:val="24"/>
        </w:rPr>
        <w:t xml:space="preserve">Hasil penelitian organoleptik </w:t>
      </w:r>
      <w:r w:rsidR="00D65A6D">
        <w:rPr>
          <w:rFonts w:ascii="Times New Roman" w:eastAsia="Calibri" w:hAnsi="Times New Roman" w:cs="Times New Roman"/>
          <w:sz w:val="24"/>
          <w:szCs w:val="24"/>
        </w:rPr>
        <w:t xml:space="preserve">ikan Tongkol segar setelah dilakukan perendaman dalam ekstrak Belimbing wuluh </w:t>
      </w:r>
      <w:r w:rsidRPr="00EB2A2E">
        <w:rPr>
          <w:rFonts w:ascii="Times New Roman" w:eastAsia="Calibri" w:hAnsi="Times New Roman" w:cs="Times New Roman"/>
          <w:sz w:val="24"/>
          <w:szCs w:val="24"/>
        </w:rPr>
        <w:t>yaitu penampakan mata, insang, lendir permukaan badan, daging, bau, dan tekstur. Angka terendah (6,08-8,56) angka tertinggi. Pada penyimpanan 0 jam ikan masih layak dikonsumsi. Sedangkan pada penyimpanan 6 jam sudah tidak layak dikonsumsi berdasarkan (SNI 01-2346-2006)</w:t>
      </w:r>
    </w:p>
    <w:p w:rsidR="00EB2A2E" w:rsidRPr="00EB2A2E" w:rsidRDefault="00EB2A2E" w:rsidP="005E040A">
      <w:pPr>
        <w:spacing w:after="0" w:line="48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2E">
        <w:rPr>
          <w:rFonts w:ascii="Times New Roman" w:eastAsia="Calibri" w:hAnsi="Times New Roman" w:cs="Times New Roman"/>
          <w:sz w:val="24"/>
          <w:szCs w:val="24"/>
        </w:rPr>
        <w:t>Hasil uji mikrobiologi bakteri koloni dengan jumlah bakteri tertinggi (2.2 x 10</w:t>
      </w:r>
      <w:r w:rsidRPr="00EB2A2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5 </w:t>
      </w:r>
      <w:r w:rsidRPr="00EB2A2E">
        <w:rPr>
          <w:rFonts w:ascii="Times New Roman" w:eastAsia="Calibri" w:hAnsi="Times New Roman" w:cs="Times New Roman"/>
          <w:sz w:val="24"/>
          <w:szCs w:val="24"/>
        </w:rPr>
        <w:t xml:space="preserve">koloni/gr), </w:t>
      </w:r>
      <w:r w:rsidRPr="00EB2A2E">
        <w:rPr>
          <w:rFonts w:ascii="Times New Roman" w:eastAsia="Calibri" w:hAnsi="Times New Roman" w:cs="Times New Roman"/>
          <w:i/>
          <w:sz w:val="24"/>
          <w:szCs w:val="24"/>
        </w:rPr>
        <w:t xml:space="preserve">E. coli </w:t>
      </w:r>
      <w:r w:rsidRPr="00EB2A2E">
        <w:rPr>
          <w:rFonts w:ascii="Times New Roman" w:eastAsia="Calibri" w:hAnsi="Times New Roman" w:cs="Times New Roman"/>
          <w:sz w:val="24"/>
          <w:szCs w:val="24"/>
        </w:rPr>
        <w:t xml:space="preserve">dengan jumlah bakteri 0, pada bakteri </w:t>
      </w:r>
      <w:r w:rsidRPr="00EB2A2E">
        <w:rPr>
          <w:rFonts w:ascii="Times New Roman" w:eastAsia="Calibri" w:hAnsi="Times New Roman" w:cs="Times New Roman"/>
          <w:i/>
          <w:sz w:val="24"/>
          <w:szCs w:val="24"/>
        </w:rPr>
        <w:t xml:space="preserve">Salmonella </w:t>
      </w:r>
      <w:r w:rsidRPr="00EB2A2E">
        <w:rPr>
          <w:rFonts w:ascii="Times New Roman" w:eastAsia="Calibri" w:hAnsi="Times New Roman" w:cs="Times New Roman"/>
          <w:sz w:val="24"/>
          <w:szCs w:val="24"/>
        </w:rPr>
        <w:t>sp setelah diberikan perlakuan dan disimpan selama 6 jam masih layak di konsumsi, berdasarkan SNI 01-2729.1-2006</w:t>
      </w:r>
      <w:r w:rsidRPr="00EB2A2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7E7AED" w:rsidRPr="00FA26D7" w:rsidRDefault="006C3080" w:rsidP="007E7AED">
      <w:pPr>
        <w:spacing w:before="240" w:after="160"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6D7">
        <w:rPr>
          <w:rFonts w:ascii="Times New Roman" w:eastAsia="Calibri" w:hAnsi="Times New Roman" w:cs="Times New Roman"/>
          <w:b/>
          <w:sz w:val="24"/>
          <w:szCs w:val="24"/>
        </w:rPr>
        <w:t xml:space="preserve">5.2 </w:t>
      </w:r>
      <w:r w:rsidR="007E7AED" w:rsidRPr="00FA26D7">
        <w:rPr>
          <w:rFonts w:ascii="Times New Roman" w:eastAsia="Calibri" w:hAnsi="Times New Roman" w:cs="Times New Roman"/>
          <w:b/>
          <w:sz w:val="24"/>
          <w:szCs w:val="24"/>
        </w:rPr>
        <w:t>Saran</w:t>
      </w:r>
    </w:p>
    <w:p w:rsidR="007E7AED" w:rsidRPr="003D6551" w:rsidRDefault="007E7AED" w:rsidP="007E7AED">
      <w:pPr>
        <w:spacing w:before="240" w:after="160" w:line="48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551">
        <w:rPr>
          <w:rFonts w:ascii="Times New Roman" w:eastAsia="Calibri" w:hAnsi="Times New Roman" w:cs="Times New Roman"/>
          <w:sz w:val="24"/>
          <w:szCs w:val="24"/>
        </w:rPr>
        <w:t xml:space="preserve">Perlu dilakukan penelitian lebih lanjut untuk </w:t>
      </w:r>
      <w:r w:rsidR="00502049">
        <w:rPr>
          <w:rFonts w:ascii="Times New Roman" w:eastAsia="Calibri" w:hAnsi="Times New Roman" w:cs="Times New Roman"/>
          <w:sz w:val="24"/>
          <w:szCs w:val="24"/>
        </w:rPr>
        <w:t>menganalisis</w:t>
      </w:r>
      <w:r w:rsidRPr="003D6551">
        <w:rPr>
          <w:rFonts w:ascii="Times New Roman" w:eastAsia="Calibri" w:hAnsi="Times New Roman" w:cs="Times New Roman"/>
          <w:sz w:val="24"/>
          <w:szCs w:val="24"/>
        </w:rPr>
        <w:t xml:space="preserve"> kadar protein ikan Tongkol </w:t>
      </w:r>
      <w:r w:rsidR="00D72F38">
        <w:rPr>
          <w:rFonts w:ascii="Times New Roman" w:eastAsia="Calibri" w:hAnsi="Times New Roman" w:cs="Times New Roman"/>
          <w:sz w:val="24"/>
          <w:szCs w:val="24"/>
        </w:rPr>
        <w:t xml:space="preserve">setelah perlakuan </w:t>
      </w:r>
      <w:r w:rsidRPr="003D6551">
        <w:rPr>
          <w:rFonts w:ascii="Times New Roman" w:eastAsia="Calibri" w:hAnsi="Times New Roman" w:cs="Times New Roman"/>
          <w:sz w:val="24"/>
          <w:szCs w:val="24"/>
        </w:rPr>
        <w:t>penambahan ekstrak buah Belimbing wuluh</w:t>
      </w:r>
      <w:r w:rsidR="000B0DC4">
        <w:rPr>
          <w:rFonts w:ascii="Times New Roman" w:eastAsia="Calibri" w:hAnsi="Times New Roman" w:cs="Times New Roman"/>
          <w:sz w:val="24"/>
          <w:szCs w:val="24"/>
        </w:rPr>
        <w:t>,</w:t>
      </w:r>
      <w:r w:rsidRPr="003D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DC4">
        <w:rPr>
          <w:rFonts w:ascii="Times New Roman" w:eastAsia="Calibri" w:hAnsi="Times New Roman" w:cs="Times New Roman"/>
          <w:sz w:val="24"/>
          <w:szCs w:val="24"/>
        </w:rPr>
        <w:t>lama perendaman dan lama waktu penyimpanan.</w:t>
      </w:r>
    </w:p>
    <w:p w:rsidR="007E7AED" w:rsidRDefault="007E7AED" w:rsidP="007E7AED">
      <w:pPr>
        <w:ind w:left="0" w:firstLine="0"/>
      </w:pPr>
    </w:p>
    <w:p w:rsidR="001510E5" w:rsidRPr="007E7AED" w:rsidRDefault="001510E5" w:rsidP="007E7AED">
      <w:pPr>
        <w:ind w:left="0" w:firstLine="0"/>
      </w:pPr>
    </w:p>
    <w:sectPr w:rsidR="001510E5" w:rsidRPr="007E7AED" w:rsidSect="00AE6592">
      <w:headerReference w:type="default" r:id="rId7"/>
      <w:pgSz w:w="12240" w:h="15840"/>
      <w:pgMar w:top="1701" w:right="1701" w:bottom="1701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EA" w:rsidRDefault="004049EA" w:rsidP="006B64C0">
      <w:pPr>
        <w:spacing w:after="0" w:line="240" w:lineRule="auto"/>
      </w:pPr>
      <w:r>
        <w:separator/>
      </w:r>
    </w:p>
  </w:endnote>
  <w:endnote w:type="continuationSeparator" w:id="1">
    <w:p w:rsidR="004049EA" w:rsidRDefault="004049EA" w:rsidP="006B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EA" w:rsidRDefault="004049EA" w:rsidP="006B64C0">
      <w:pPr>
        <w:spacing w:after="0" w:line="240" w:lineRule="auto"/>
      </w:pPr>
      <w:r>
        <w:separator/>
      </w:r>
    </w:p>
  </w:footnote>
  <w:footnote w:type="continuationSeparator" w:id="1">
    <w:p w:rsidR="004049EA" w:rsidRDefault="004049EA" w:rsidP="006B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7395"/>
      <w:docPartObj>
        <w:docPartGallery w:val="Page Numbers (Top of Page)"/>
        <w:docPartUnique/>
      </w:docPartObj>
    </w:sdtPr>
    <w:sdtContent>
      <w:p w:rsidR="00D65A6D" w:rsidRDefault="00132031">
        <w:pPr>
          <w:pStyle w:val="Header"/>
          <w:jc w:val="right"/>
        </w:pPr>
        <w:fldSimple w:instr=" PAGE   \* MERGEFORMAT ">
          <w:r w:rsidR="00AE6592">
            <w:rPr>
              <w:noProof/>
            </w:rPr>
            <w:t>45</w:t>
          </w:r>
        </w:fldSimple>
      </w:p>
    </w:sdtContent>
  </w:sdt>
  <w:p w:rsidR="006B64C0" w:rsidRDefault="006B64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C80C2C18"/>
    <w:lvl w:ilvl="0" w:tplc="172C5594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DC4C2A"/>
    <w:multiLevelType w:val="multilevel"/>
    <w:tmpl w:val="4DF6501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C25739F"/>
    <w:multiLevelType w:val="multilevel"/>
    <w:tmpl w:val="BA5AA8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94394D"/>
    <w:multiLevelType w:val="multilevel"/>
    <w:tmpl w:val="E864E3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7B9114D"/>
    <w:multiLevelType w:val="hybridMultilevel"/>
    <w:tmpl w:val="81647A3E"/>
    <w:lvl w:ilvl="0" w:tplc="22961E3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76C6"/>
    <w:multiLevelType w:val="multilevel"/>
    <w:tmpl w:val="9DAE84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2C63010B"/>
    <w:multiLevelType w:val="multilevel"/>
    <w:tmpl w:val="C38446D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000000"/>
      </w:rPr>
    </w:lvl>
  </w:abstractNum>
  <w:abstractNum w:abstractNumId="7">
    <w:nsid w:val="3A8137BF"/>
    <w:multiLevelType w:val="multilevel"/>
    <w:tmpl w:val="DAE2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04A205F"/>
    <w:multiLevelType w:val="hybridMultilevel"/>
    <w:tmpl w:val="6C9401D0"/>
    <w:lvl w:ilvl="0" w:tplc="C88C1AE6">
      <w:start w:val="1"/>
      <w:numFmt w:val="bullet"/>
      <w:lvlText w:val=""/>
      <w:lvlJc w:val="left"/>
      <w:pPr>
        <w:ind w:left="171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7EF51FE"/>
    <w:multiLevelType w:val="multilevel"/>
    <w:tmpl w:val="ADCCD5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654173"/>
    <w:multiLevelType w:val="multilevel"/>
    <w:tmpl w:val="248EC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E82E97"/>
    <w:multiLevelType w:val="multilevel"/>
    <w:tmpl w:val="3C7E3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344876"/>
    <w:multiLevelType w:val="multilevel"/>
    <w:tmpl w:val="598E2C4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2F4107"/>
    <w:multiLevelType w:val="multilevel"/>
    <w:tmpl w:val="FB00EF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021D1"/>
    <w:rsid w:val="000B0DC4"/>
    <w:rsid w:val="000D7DBA"/>
    <w:rsid w:val="00132031"/>
    <w:rsid w:val="001510E5"/>
    <w:rsid w:val="001F113C"/>
    <w:rsid w:val="00222852"/>
    <w:rsid w:val="00234A75"/>
    <w:rsid w:val="00274681"/>
    <w:rsid w:val="002E158B"/>
    <w:rsid w:val="002E6404"/>
    <w:rsid w:val="0031639C"/>
    <w:rsid w:val="00383D78"/>
    <w:rsid w:val="00385784"/>
    <w:rsid w:val="003C5311"/>
    <w:rsid w:val="004049EA"/>
    <w:rsid w:val="00412B79"/>
    <w:rsid w:val="00446477"/>
    <w:rsid w:val="00502049"/>
    <w:rsid w:val="0054063C"/>
    <w:rsid w:val="005B733A"/>
    <w:rsid w:val="005E040A"/>
    <w:rsid w:val="006A0FAA"/>
    <w:rsid w:val="006B64C0"/>
    <w:rsid w:val="006C3080"/>
    <w:rsid w:val="006C3EDE"/>
    <w:rsid w:val="007279BF"/>
    <w:rsid w:val="007E60C4"/>
    <w:rsid w:val="007E7AED"/>
    <w:rsid w:val="00823367"/>
    <w:rsid w:val="008808FB"/>
    <w:rsid w:val="00A021D1"/>
    <w:rsid w:val="00AE6592"/>
    <w:rsid w:val="00B03CF1"/>
    <w:rsid w:val="00B11C22"/>
    <w:rsid w:val="00B51A0C"/>
    <w:rsid w:val="00B74B0E"/>
    <w:rsid w:val="00CC77DA"/>
    <w:rsid w:val="00CF63CB"/>
    <w:rsid w:val="00D65A6D"/>
    <w:rsid w:val="00D72F38"/>
    <w:rsid w:val="00D82B8E"/>
    <w:rsid w:val="00EB2A2E"/>
    <w:rsid w:val="00F32DF7"/>
    <w:rsid w:val="00F6791B"/>
    <w:rsid w:val="00FA26D7"/>
    <w:rsid w:val="00FB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99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D1"/>
    <w:pPr>
      <w:ind w:left="720"/>
      <w:contextualSpacing/>
    </w:pPr>
  </w:style>
  <w:style w:type="table" w:styleId="TableGrid">
    <w:name w:val="Table Grid"/>
    <w:basedOn w:val="TableNormal"/>
    <w:uiPriority w:val="59"/>
    <w:rsid w:val="0054063C"/>
    <w:pPr>
      <w:spacing w:after="0" w:line="240" w:lineRule="auto"/>
      <w:ind w:left="0" w:firstLine="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63C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C0"/>
  </w:style>
  <w:style w:type="paragraph" w:styleId="Footer">
    <w:name w:val="footer"/>
    <w:basedOn w:val="Normal"/>
    <w:link w:val="FooterChar"/>
    <w:uiPriority w:val="99"/>
    <w:semiHidden/>
    <w:unhideWhenUsed/>
    <w:rsid w:val="006B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2017-07-10T05:51:00Z</cp:lastPrinted>
  <dcterms:created xsi:type="dcterms:W3CDTF">2017-07-04T12:05:00Z</dcterms:created>
  <dcterms:modified xsi:type="dcterms:W3CDTF">2017-07-13T04:24:00Z</dcterms:modified>
</cp:coreProperties>
</file>