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88D" w:rsidRDefault="00A53BC7" w:rsidP="002F6392">
      <w:pPr>
        <w:pStyle w:val="ListParagraph"/>
        <w:numPr>
          <w:ilvl w:val="0"/>
          <w:numId w:val="2"/>
        </w:num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E2288D" w:rsidRPr="00FF0A14">
        <w:rPr>
          <w:rFonts w:ascii="Times New Roman" w:hAnsi="Times New Roman" w:cs="Times New Roman"/>
          <w:b/>
          <w:sz w:val="24"/>
          <w:szCs w:val="24"/>
        </w:rPr>
        <w:t>PENDAHULUAN</w:t>
      </w:r>
    </w:p>
    <w:p w:rsidR="00DD432B" w:rsidRPr="00FF0A14" w:rsidRDefault="00DD432B" w:rsidP="002F6392">
      <w:pPr>
        <w:pStyle w:val="ListParagraph"/>
        <w:spacing w:after="0" w:line="480" w:lineRule="auto"/>
        <w:ind w:left="360"/>
        <w:rPr>
          <w:rFonts w:ascii="Times New Roman" w:hAnsi="Times New Roman" w:cs="Times New Roman"/>
          <w:b/>
          <w:sz w:val="24"/>
          <w:szCs w:val="24"/>
        </w:rPr>
      </w:pPr>
    </w:p>
    <w:p w:rsidR="007370AD" w:rsidRDefault="00E2288D" w:rsidP="002F6392">
      <w:pPr>
        <w:pStyle w:val="ListParagraph"/>
        <w:numPr>
          <w:ilvl w:val="1"/>
          <w:numId w:val="2"/>
        </w:numPr>
        <w:autoSpaceDE w:val="0"/>
        <w:autoSpaceDN w:val="0"/>
        <w:adjustRightInd w:val="0"/>
        <w:spacing w:after="0" w:line="480" w:lineRule="auto"/>
        <w:ind w:left="567" w:hanging="567"/>
        <w:rPr>
          <w:rFonts w:ascii="Times New Roman" w:hAnsi="Times New Roman" w:cs="Times New Roman"/>
          <w:b/>
          <w:sz w:val="24"/>
          <w:szCs w:val="24"/>
        </w:rPr>
      </w:pPr>
      <w:r w:rsidRPr="00FF0A14">
        <w:rPr>
          <w:rFonts w:ascii="Times New Roman" w:hAnsi="Times New Roman" w:cs="Times New Roman"/>
          <w:b/>
          <w:sz w:val="24"/>
          <w:szCs w:val="24"/>
        </w:rPr>
        <w:t xml:space="preserve">Latar Belakang </w:t>
      </w:r>
    </w:p>
    <w:p w:rsidR="002F6392" w:rsidRDefault="00C51EFB" w:rsidP="002F6392">
      <w:pPr>
        <w:autoSpaceDE w:val="0"/>
        <w:autoSpaceDN w:val="0"/>
        <w:adjustRightInd w:val="0"/>
        <w:spacing w:after="0" w:line="480" w:lineRule="auto"/>
        <w:ind w:firstLine="502"/>
        <w:jc w:val="both"/>
        <w:rPr>
          <w:rFonts w:ascii="Times New Roman" w:hAnsi="Times New Roman" w:cs="Times New Roman"/>
          <w:sz w:val="24"/>
          <w:szCs w:val="24"/>
        </w:rPr>
      </w:pPr>
      <w:r>
        <w:rPr>
          <w:rFonts w:ascii="Times New Roman" w:hAnsi="Times New Roman" w:cs="Times New Roman"/>
          <w:sz w:val="24"/>
          <w:szCs w:val="24"/>
        </w:rPr>
        <w:t xml:space="preserve">Sumber daya manusia adalah </w:t>
      </w:r>
      <w:r w:rsidR="001E24E9">
        <w:rPr>
          <w:rFonts w:ascii="Times New Roman" w:hAnsi="Times New Roman" w:cs="Times New Roman"/>
          <w:sz w:val="24"/>
          <w:szCs w:val="24"/>
        </w:rPr>
        <w:t>suatu aset utama didalam penangkapan ikan selain dukungan sumberdaya manusia yang mempunyai keahlian dan keterampilan juga didukung oleh penggunaan alat penangkap ikan yang canggih dan ramah lingkungan.</w:t>
      </w:r>
    </w:p>
    <w:p w:rsidR="001E24E9" w:rsidRDefault="00761802" w:rsidP="002F6392">
      <w:pPr>
        <w:autoSpaceDE w:val="0"/>
        <w:autoSpaceDN w:val="0"/>
        <w:adjustRightInd w:val="0"/>
        <w:spacing w:after="0" w:line="480" w:lineRule="auto"/>
        <w:ind w:firstLine="502"/>
        <w:jc w:val="both"/>
        <w:rPr>
          <w:rFonts w:ascii="Times New Roman" w:hAnsi="Times New Roman" w:cs="Times New Roman"/>
          <w:sz w:val="24"/>
          <w:szCs w:val="24"/>
        </w:rPr>
      </w:pPr>
      <w:r>
        <w:rPr>
          <w:rFonts w:ascii="Times New Roman" w:hAnsi="Times New Roman" w:cs="Times New Roman"/>
          <w:sz w:val="24"/>
          <w:szCs w:val="24"/>
        </w:rPr>
        <w:t>Pekerjaan pada kapal penangkapan ikan merupakan pekerjaan yang tergolong membahayakan dibanding pekerjaan lain, maka profesi pelaut kapal penangkapan ikan memiliki kar</w:t>
      </w:r>
      <w:r w:rsidR="001E24E9">
        <w:rPr>
          <w:rFonts w:ascii="Times New Roman" w:hAnsi="Times New Roman" w:cs="Times New Roman"/>
          <w:sz w:val="24"/>
          <w:szCs w:val="24"/>
        </w:rPr>
        <w:t xml:space="preserve">akteristik pekerjaan </w:t>
      </w:r>
      <w:r>
        <w:rPr>
          <w:rFonts w:ascii="Times New Roman" w:hAnsi="Times New Roman" w:cs="Times New Roman"/>
          <w:sz w:val="24"/>
          <w:szCs w:val="24"/>
        </w:rPr>
        <w:t>Membahayakan</w:t>
      </w:r>
      <w:r>
        <w:rPr>
          <w:rFonts w:ascii="Times New Roman" w:hAnsi="Times New Roman" w:cs="Times New Roman"/>
          <w:i/>
          <w:sz w:val="24"/>
          <w:szCs w:val="24"/>
        </w:rPr>
        <w:t xml:space="preserve">, </w:t>
      </w:r>
      <w:r>
        <w:rPr>
          <w:rFonts w:ascii="Times New Roman" w:hAnsi="Times New Roman" w:cs="Times New Roman"/>
          <w:sz w:val="24"/>
          <w:szCs w:val="24"/>
        </w:rPr>
        <w:t>kotor</w:t>
      </w:r>
      <w:r w:rsidR="001E24E9">
        <w:rPr>
          <w:rFonts w:ascii="Times New Roman" w:hAnsi="Times New Roman" w:cs="Times New Roman"/>
          <w:sz w:val="24"/>
          <w:szCs w:val="24"/>
        </w:rPr>
        <w:t>,</w:t>
      </w:r>
      <w:r>
        <w:rPr>
          <w:rFonts w:ascii="Times New Roman" w:hAnsi="Times New Roman" w:cs="Times New Roman"/>
          <w:sz w:val="24"/>
          <w:szCs w:val="24"/>
        </w:rPr>
        <w:t xml:space="preserve"> dan sulit</w:t>
      </w:r>
      <w:r w:rsidR="001C1491">
        <w:rPr>
          <w:rFonts w:ascii="Times New Roman" w:hAnsi="Times New Roman" w:cs="Times New Roman"/>
          <w:sz w:val="24"/>
          <w:szCs w:val="24"/>
        </w:rPr>
        <w:t xml:space="preserve"> (</w:t>
      </w:r>
      <w:r w:rsidR="001E24E9">
        <w:rPr>
          <w:rFonts w:ascii="Times New Roman" w:hAnsi="Times New Roman" w:cs="Times New Roman"/>
          <w:b/>
          <w:sz w:val="24"/>
          <w:szCs w:val="24"/>
        </w:rPr>
        <w:t>Djodjo</w:t>
      </w:r>
      <w:r w:rsidR="001E24E9" w:rsidRPr="000231ED">
        <w:rPr>
          <w:rFonts w:ascii="Times New Roman" w:hAnsi="Times New Roman" w:cs="Times New Roman"/>
          <w:b/>
          <w:i/>
          <w:sz w:val="24"/>
          <w:szCs w:val="24"/>
        </w:rPr>
        <w:t>.</w:t>
      </w:r>
      <w:r w:rsidR="001E24E9">
        <w:rPr>
          <w:rFonts w:ascii="Times New Roman" w:hAnsi="Times New Roman" w:cs="Times New Roman"/>
          <w:b/>
          <w:i/>
          <w:sz w:val="24"/>
          <w:szCs w:val="24"/>
        </w:rPr>
        <w:t xml:space="preserve"> </w:t>
      </w:r>
      <w:r w:rsidR="001E24E9" w:rsidRPr="000231ED">
        <w:rPr>
          <w:rFonts w:ascii="Times New Roman" w:hAnsi="Times New Roman" w:cs="Times New Roman"/>
          <w:b/>
          <w:sz w:val="24"/>
          <w:szCs w:val="24"/>
        </w:rPr>
        <w:t>2010)</w:t>
      </w:r>
      <w:r w:rsidR="001E24E9">
        <w:rPr>
          <w:rFonts w:ascii="Times New Roman" w:hAnsi="Times New Roman" w:cs="Times New Roman"/>
          <w:b/>
          <w:sz w:val="24"/>
          <w:szCs w:val="24"/>
        </w:rPr>
        <w:t xml:space="preserve">.  </w:t>
      </w:r>
      <w:r>
        <w:rPr>
          <w:rFonts w:ascii="Times New Roman" w:hAnsi="Times New Roman" w:cs="Times New Roman"/>
          <w:sz w:val="24"/>
          <w:szCs w:val="24"/>
        </w:rPr>
        <w:t>Berlayar pada perairan gelombang tinggi dengan kondisi cuaca tidak menentu sehingga dapat meningkatkan tingkat kecelakaan kapal penangkap i</w:t>
      </w:r>
      <w:r w:rsidR="005A4353">
        <w:rPr>
          <w:rFonts w:ascii="Times New Roman" w:hAnsi="Times New Roman" w:cs="Times New Roman"/>
          <w:sz w:val="24"/>
          <w:szCs w:val="24"/>
        </w:rPr>
        <w:t xml:space="preserve">kan.  </w:t>
      </w:r>
    </w:p>
    <w:p w:rsidR="00C51EFB" w:rsidRDefault="00C51EFB" w:rsidP="002F6392">
      <w:pPr>
        <w:autoSpaceDE w:val="0"/>
        <w:autoSpaceDN w:val="0"/>
        <w:adjustRightInd w:val="0"/>
        <w:spacing w:after="0" w:line="480" w:lineRule="auto"/>
        <w:ind w:firstLine="502"/>
        <w:jc w:val="both"/>
        <w:rPr>
          <w:rFonts w:ascii="Times New Roman" w:hAnsi="Times New Roman" w:cs="Times New Roman"/>
          <w:sz w:val="24"/>
          <w:szCs w:val="24"/>
        </w:rPr>
      </w:pPr>
      <w:r>
        <w:rPr>
          <w:rFonts w:ascii="Times New Roman" w:hAnsi="Times New Roman" w:cs="Times New Roman"/>
          <w:sz w:val="24"/>
          <w:szCs w:val="24"/>
        </w:rPr>
        <w:t>Pelaksanaan manajemen keselamatan kerja diatas kapal penangkap ika</w:t>
      </w:r>
      <w:r w:rsidR="007B7BCF">
        <w:rPr>
          <w:rFonts w:ascii="Times New Roman" w:hAnsi="Times New Roman" w:cs="Times New Roman"/>
          <w:sz w:val="24"/>
          <w:szCs w:val="24"/>
        </w:rPr>
        <w:t>n alat tangkap Long Line merupa</w:t>
      </w:r>
      <w:r>
        <w:rPr>
          <w:rFonts w:ascii="Times New Roman" w:hAnsi="Times New Roman" w:cs="Times New Roman"/>
          <w:sz w:val="24"/>
          <w:szCs w:val="24"/>
        </w:rPr>
        <w:t>kan bagian dari perlindungan awak kapal.</w:t>
      </w:r>
      <w:r w:rsidR="000548FF">
        <w:rPr>
          <w:rFonts w:ascii="Times New Roman" w:hAnsi="Times New Roman" w:cs="Times New Roman"/>
          <w:sz w:val="24"/>
          <w:szCs w:val="24"/>
        </w:rPr>
        <w:t xml:space="preserve">  </w:t>
      </w:r>
      <w:r w:rsidR="001C1491">
        <w:rPr>
          <w:rFonts w:ascii="Times New Roman" w:hAnsi="Times New Roman" w:cs="Times New Roman"/>
          <w:sz w:val="24"/>
          <w:szCs w:val="24"/>
        </w:rPr>
        <w:t>Dalam rangka</w:t>
      </w:r>
      <w:r>
        <w:rPr>
          <w:rFonts w:ascii="Times New Roman" w:hAnsi="Times New Roman" w:cs="Times New Roman"/>
          <w:sz w:val="24"/>
          <w:szCs w:val="24"/>
        </w:rPr>
        <w:t xml:space="preserve"> mengurangi tingkat resiko kece</w:t>
      </w:r>
      <w:r w:rsidR="00D616E5">
        <w:rPr>
          <w:rFonts w:ascii="Times New Roman" w:hAnsi="Times New Roman" w:cs="Times New Roman"/>
          <w:sz w:val="24"/>
          <w:szCs w:val="24"/>
        </w:rPr>
        <w:t>lakaan</w:t>
      </w:r>
      <w:r w:rsidR="001C1491">
        <w:rPr>
          <w:rFonts w:ascii="Times New Roman" w:hAnsi="Times New Roman" w:cs="Times New Roman"/>
          <w:sz w:val="24"/>
          <w:szCs w:val="24"/>
        </w:rPr>
        <w:t>,</w:t>
      </w:r>
      <w:r w:rsidR="00D616E5">
        <w:rPr>
          <w:rFonts w:ascii="Times New Roman" w:hAnsi="Times New Roman" w:cs="Times New Roman"/>
          <w:sz w:val="24"/>
          <w:szCs w:val="24"/>
        </w:rPr>
        <w:t xml:space="preserve"> </w:t>
      </w:r>
      <w:r w:rsidR="001C1491">
        <w:rPr>
          <w:rFonts w:ascii="Times New Roman" w:hAnsi="Times New Roman" w:cs="Times New Roman"/>
          <w:sz w:val="24"/>
          <w:szCs w:val="24"/>
        </w:rPr>
        <w:t>manajemen keselamatan diatas kapal</w:t>
      </w:r>
      <w:r w:rsidR="00173BD6">
        <w:rPr>
          <w:rFonts w:ascii="Times New Roman" w:hAnsi="Times New Roman" w:cs="Times New Roman"/>
          <w:sz w:val="24"/>
          <w:szCs w:val="24"/>
        </w:rPr>
        <w:t xml:space="preserve"> terdiri dari</w:t>
      </w:r>
      <w:r>
        <w:rPr>
          <w:rFonts w:ascii="Times New Roman" w:hAnsi="Times New Roman" w:cs="Times New Roman"/>
          <w:sz w:val="24"/>
          <w:szCs w:val="24"/>
        </w:rPr>
        <w:t>: identifikasi bahaya, perkiraan akibat bahaya, sarana pengawasan operasional, perencanaan tindakan darurat.  Penyebar luasan informasi kepada awak kapal sehingga dapat dijadikan acuan bagi mereka agar dapat memahami betapa pentingnya penerapan program keselamatan kerja bagi awak kapal pe</w:t>
      </w:r>
      <w:r w:rsidR="00173BD6">
        <w:rPr>
          <w:rFonts w:ascii="Times New Roman" w:hAnsi="Times New Roman" w:cs="Times New Roman"/>
          <w:sz w:val="24"/>
          <w:szCs w:val="24"/>
        </w:rPr>
        <w:t>nangkap ikan alat tangkap Long L</w:t>
      </w:r>
      <w:r>
        <w:rPr>
          <w:rFonts w:ascii="Times New Roman" w:hAnsi="Times New Roman" w:cs="Times New Roman"/>
          <w:sz w:val="24"/>
          <w:szCs w:val="24"/>
        </w:rPr>
        <w:t>ine</w:t>
      </w:r>
      <w:r w:rsidR="000548FF">
        <w:rPr>
          <w:rFonts w:ascii="Times New Roman" w:hAnsi="Times New Roman" w:cs="Times New Roman"/>
          <w:sz w:val="24"/>
          <w:szCs w:val="24"/>
        </w:rPr>
        <w:t xml:space="preserve"> </w:t>
      </w:r>
      <w:r w:rsidR="001C1491">
        <w:rPr>
          <w:rFonts w:ascii="Times New Roman" w:hAnsi="Times New Roman" w:cs="Times New Roman"/>
          <w:b/>
          <w:sz w:val="24"/>
          <w:szCs w:val="24"/>
        </w:rPr>
        <w:t xml:space="preserve">(Rianto, </w:t>
      </w:r>
      <w:r w:rsidR="000548FF" w:rsidRPr="000548FF">
        <w:rPr>
          <w:rFonts w:ascii="Times New Roman" w:hAnsi="Times New Roman" w:cs="Times New Roman"/>
          <w:b/>
          <w:sz w:val="24"/>
          <w:szCs w:val="24"/>
        </w:rPr>
        <w:t xml:space="preserve">  2013)</w:t>
      </w:r>
      <w:r w:rsidR="000548FF">
        <w:rPr>
          <w:rFonts w:ascii="Times New Roman" w:hAnsi="Times New Roman" w:cs="Times New Roman"/>
          <w:b/>
          <w:sz w:val="24"/>
          <w:szCs w:val="24"/>
        </w:rPr>
        <w:t>.</w:t>
      </w:r>
    </w:p>
    <w:p w:rsidR="0096679C" w:rsidRDefault="001C1491" w:rsidP="002F6392">
      <w:pPr>
        <w:autoSpaceDE w:val="0"/>
        <w:autoSpaceDN w:val="0"/>
        <w:adjustRightInd w:val="0"/>
        <w:spacing w:after="0" w:line="480" w:lineRule="auto"/>
        <w:ind w:firstLine="502"/>
        <w:jc w:val="both"/>
        <w:rPr>
          <w:rFonts w:ascii="Times New Roman" w:hAnsi="Times New Roman" w:cs="Times New Roman"/>
          <w:sz w:val="24"/>
          <w:szCs w:val="24"/>
        </w:rPr>
      </w:pPr>
      <w:r>
        <w:rPr>
          <w:rFonts w:ascii="Times New Roman" w:hAnsi="Times New Roman" w:cs="Times New Roman"/>
          <w:sz w:val="24"/>
          <w:szCs w:val="24"/>
        </w:rPr>
        <w:t>P</w:t>
      </w:r>
      <w:r w:rsidR="000548FF">
        <w:rPr>
          <w:rFonts w:ascii="Times New Roman" w:hAnsi="Times New Roman" w:cs="Times New Roman"/>
          <w:sz w:val="24"/>
          <w:szCs w:val="24"/>
        </w:rPr>
        <w:t xml:space="preserve">enyebab </w:t>
      </w:r>
      <w:r w:rsidR="00572D21">
        <w:rPr>
          <w:rFonts w:ascii="Times New Roman" w:hAnsi="Times New Roman" w:cs="Times New Roman"/>
          <w:sz w:val="24"/>
          <w:szCs w:val="24"/>
        </w:rPr>
        <w:t>terjadinya kecelakaan sering diakiba</w:t>
      </w:r>
      <w:r>
        <w:rPr>
          <w:rFonts w:ascii="Times New Roman" w:hAnsi="Times New Roman" w:cs="Times New Roman"/>
          <w:sz w:val="24"/>
          <w:szCs w:val="24"/>
        </w:rPr>
        <w:t>tkan oleh lebih dari satu sebab</w:t>
      </w:r>
      <w:r w:rsidR="007B7BCF">
        <w:rPr>
          <w:rFonts w:ascii="Times New Roman" w:hAnsi="Times New Roman" w:cs="Times New Roman"/>
          <w:sz w:val="24"/>
          <w:szCs w:val="24"/>
        </w:rPr>
        <w:t xml:space="preserve"> salah satunya adalah tanpa memahami alat keselamatan kerja yang standar.  </w:t>
      </w:r>
      <w:r w:rsidR="007B7BCF">
        <w:rPr>
          <w:rFonts w:ascii="Times New Roman" w:hAnsi="Times New Roman" w:cs="Times New Roman"/>
          <w:sz w:val="24"/>
          <w:szCs w:val="24"/>
        </w:rPr>
        <w:lastRenderedPageBreak/>
        <w:tab/>
      </w:r>
      <w:r w:rsidR="00CD1FC1">
        <w:rPr>
          <w:rFonts w:ascii="Times New Roman" w:hAnsi="Times New Roman" w:cs="Times New Roman"/>
          <w:sz w:val="24"/>
          <w:szCs w:val="24"/>
        </w:rPr>
        <w:t>Upaya mendorong peningkatan penerapan standar keselamatan kerja bagi awak kapal, selain merupahkan tugas fungsi</w:t>
      </w:r>
      <w:r w:rsidR="003A6C4C">
        <w:rPr>
          <w:rFonts w:ascii="Times New Roman" w:hAnsi="Times New Roman" w:cs="Times New Roman"/>
          <w:sz w:val="24"/>
          <w:szCs w:val="24"/>
        </w:rPr>
        <w:t xml:space="preserve"> instansi ketenagakerjaan, juga merup</w:t>
      </w:r>
      <w:r w:rsidR="00EC1529">
        <w:rPr>
          <w:rFonts w:ascii="Times New Roman" w:hAnsi="Times New Roman" w:cs="Times New Roman"/>
          <w:sz w:val="24"/>
          <w:szCs w:val="24"/>
        </w:rPr>
        <w:t>a</w:t>
      </w:r>
      <w:r w:rsidR="003A6C4C">
        <w:rPr>
          <w:rFonts w:ascii="Times New Roman" w:hAnsi="Times New Roman" w:cs="Times New Roman"/>
          <w:sz w:val="24"/>
          <w:szCs w:val="24"/>
        </w:rPr>
        <w:t>kan tugas dan fungsi berbagai instansi</w:t>
      </w:r>
      <w:r w:rsidR="00C050FF">
        <w:rPr>
          <w:rFonts w:ascii="Times New Roman" w:hAnsi="Times New Roman" w:cs="Times New Roman"/>
          <w:sz w:val="24"/>
          <w:szCs w:val="24"/>
        </w:rPr>
        <w:t xml:space="preserve"> atau perusahaan</w:t>
      </w:r>
      <w:r>
        <w:rPr>
          <w:rFonts w:ascii="Times New Roman" w:hAnsi="Times New Roman" w:cs="Times New Roman"/>
          <w:sz w:val="24"/>
          <w:szCs w:val="24"/>
        </w:rPr>
        <w:t>, a</w:t>
      </w:r>
      <w:r w:rsidR="003A6C4C">
        <w:rPr>
          <w:rFonts w:ascii="Times New Roman" w:hAnsi="Times New Roman" w:cs="Times New Roman"/>
          <w:sz w:val="24"/>
          <w:szCs w:val="24"/>
        </w:rPr>
        <w:t>ntara lain bidang  perikanan ta</w:t>
      </w:r>
      <w:r w:rsidR="0096679C">
        <w:rPr>
          <w:rFonts w:ascii="Times New Roman" w:hAnsi="Times New Roman" w:cs="Times New Roman"/>
          <w:sz w:val="24"/>
          <w:szCs w:val="24"/>
        </w:rPr>
        <w:t xml:space="preserve">ngkap </w:t>
      </w:r>
      <w:r w:rsidR="0096679C">
        <w:rPr>
          <w:rFonts w:ascii="Times New Roman" w:hAnsi="Times New Roman" w:cs="Times New Roman"/>
          <w:b/>
          <w:sz w:val="24"/>
          <w:szCs w:val="24"/>
        </w:rPr>
        <w:t xml:space="preserve">(Rianto, </w:t>
      </w:r>
      <w:r w:rsidR="0096679C" w:rsidRPr="000231ED">
        <w:rPr>
          <w:rFonts w:ascii="Times New Roman" w:hAnsi="Times New Roman" w:cs="Times New Roman"/>
          <w:b/>
          <w:sz w:val="24"/>
          <w:szCs w:val="24"/>
        </w:rPr>
        <w:t>2013)</w:t>
      </w:r>
      <w:r w:rsidR="0096679C">
        <w:rPr>
          <w:rFonts w:ascii="Times New Roman" w:hAnsi="Times New Roman" w:cs="Times New Roman"/>
          <w:b/>
          <w:sz w:val="24"/>
          <w:szCs w:val="24"/>
        </w:rPr>
        <w:t>.</w:t>
      </w:r>
      <w:r w:rsidR="003A6C4C">
        <w:rPr>
          <w:rFonts w:ascii="Times New Roman" w:hAnsi="Times New Roman" w:cs="Times New Roman"/>
          <w:sz w:val="24"/>
          <w:szCs w:val="24"/>
        </w:rPr>
        <w:t xml:space="preserve">  </w:t>
      </w:r>
    </w:p>
    <w:p w:rsidR="00CD1FC1" w:rsidRDefault="003A6C4C" w:rsidP="002F6392">
      <w:pPr>
        <w:autoSpaceDE w:val="0"/>
        <w:autoSpaceDN w:val="0"/>
        <w:adjustRightInd w:val="0"/>
        <w:spacing w:after="0" w:line="480" w:lineRule="auto"/>
        <w:ind w:firstLine="502"/>
        <w:jc w:val="both"/>
        <w:rPr>
          <w:rFonts w:ascii="Times New Roman" w:hAnsi="Times New Roman" w:cs="Times New Roman"/>
          <w:sz w:val="24"/>
          <w:szCs w:val="24"/>
        </w:rPr>
      </w:pPr>
      <w:r>
        <w:rPr>
          <w:rFonts w:ascii="Times New Roman" w:hAnsi="Times New Roman" w:cs="Times New Roman"/>
          <w:sz w:val="24"/>
          <w:szCs w:val="24"/>
        </w:rPr>
        <w:t>Salah satu daerah pelabuhan perikanan yang rentan dengan kecelakaan</w:t>
      </w:r>
      <w:r w:rsidR="001C1491">
        <w:rPr>
          <w:rFonts w:ascii="Times New Roman" w:hAnsi="Times New Roman" w:cs="Times New Roman"/>
          <w:sz w:val="24"/>
          <w:szCs w:val="24"/>
        </w:rPr>
        <w:t xml:space="preserve"> awak</w:t>
      </w:r>
      <w:r>
        <w:rPr>
          <w:rFonts w:ascii="Times New Roman" w:hAnsi="Times New Roman" w:cs="Times New Roman"/>
          <w:sz w:val="24"/>
          <w:szCs w:val="24"/>
        </w:rPr>
        <w:t xml:space="preserve"> diatas kapal penangkap ikan adalah </w:t>
      </w:r>
      <w:r w:rsidR="00906BE8">
        <w:rPr>
          <w:rFonts w:ascii="Times New Roman" w:hAnsi="Times New Roman" w:cs="Times New Roman"/>
          <w:sz w:val="24"/>
          <w:szCs w:val="24"/>
        </w:rPr>
        <w:t xml:space="preserve">di </w:t>
      </w:r>
      <w:r w:rsidR="00886846">
        <w:rPr>
          <w:rFonts w:ascii="Times New Roman" w:hAnsi="Times New Roman" w:cs="Times New Roman"/>
          <w:sz w:val="24"/>
          <w:szCs w:val="24"/>
        </w:rPr>
        <w:t>Pelabuhan Perikanan Samudera</w:t>
      </w:r>
      <w:r w:rsidR="00C050FF">
        <w:rPr>
          <w:rFonts w:ascii="Times New Roman" w:hAnsi="Times New Roman" w:cs="Times New Roman"/>
          <w:sz w:val="24"/>
          <w:szCs w:val="24"/>
        </w:rPr>
        <w:t xml:space="preserve"> (PPS)</w:t>
      </w:r>
      <w:r>
        <w:rPr>
          <w:rFonts w:ascii="Times New Roman" w:hAnsi="Times New Roman" w:cs="Times New Roman"/>
          <w:sz w:val="24"/>
          <w:szCs w:val="24"/>
        </w:rPr>
        <w:t xml:space="preserve"> Bungus Padang</w:t>
      </w:r>
      <w:r w:rsidR="005A4353">
        <w:rPr>
          <w:rFonts w:ascii="Times New Roman" w:hAnsi="Times New Roman" w:cs="Times New Roman"/>
          <w:sz w:val="24"/>
          <w:szCs w:val="24"/>
        </w:rPr>
        <w:t xml:space="preserve"> Sumatera Barat</w:t>
      </w:r>
      <w:r>
        <w:rPr>
          <w:rFonts w:ascii="Times New Roman" w:hAnsi="Times New Roman" w:cs="Times New Roman"/>
          <w:sz w:val="24"/>
          <w:szCs w:val="24"/>
        </w:rPr>
        <w:t xml:space="preserve"> </w:t>
      </w:r>
      <w:r w:rsidR="00906BE8">
        <w:rPr>
          <w:rFonts w:ascii="Times New Roman" w:hAnsi="Times New Roman" w:cs="Times New Roman"/>
          <w:sz w:val="24"/>
          <w:szCs w:val="24"/>
        </w:rPr>
        <w:t>khususnya</w:t>
      </w:r>
      <w:r w:rsidR="0096679C">
        <w:rPr>
          <w:rFonts w:ascii="Times New Roman" w:hAnsi="Times New Roman" w:cs="Times New Roman"/>
          <w:sz w:val="24"/>
          <w:szCs w:val="24"/>
        </w:rPr>
        <w:t xml:space="preserve">.  </w:t>
      </w:r>
      <w:r>
        <w:rPr>
          <w:rFonts w:ascii="Times New Roman" w:hAnsi="Times New Roman" w:cs="Times New Roman"/>
          <w:sz w:val="24"/>
          <w:szCs w:val="24"/>
        </w:rPr>
        <w:t xml:space="preserve">Karena </w:t>
      </w:r>
      <w:r w:rsidR="005A4353">
        <w:rPr>
          <w:rFonts w:ascii="Times New Roman" w:hAnsi="Times New Roman" w:cs="Times New Roman"/>
          <w:sz w:val="24"/>
          <w:szCs w:val="24"/>
        </w:rPr>
        <w:t xml:space="preserve">setiap </w:t>
      </w:r>
      <w:r>
        <w:rPr>
          <w:rFonts w:ascii="Times New Roman" w:hAnsi="Times New Roman" w:cs="Times New Roman"/>
          <w:sz w:val="24"/>
          <w:szCs w:val="24"/>
        </w:rPr>
        <w:t xml:space="preserve">mereka </w:t>
      </w:r>
      <w:r w:rsidR="005A4353">
        <w:rPr>
          <w:rFonts w:ascii="Times New Roman" w:hAnsi="Times New Roman" w:cs="Times New Roman"/>
          <w:sz w:val="24"/>
          <w:szCs w:val="24"/>
        </w:rPr>
        <w:t xml:space="preserve">bekerja </w:t>
      </w:r>
      <w:r>
        <w:rPr>
          <w:rFonts w:ascii="Times New Roman" w:hAnsi="Times New Roman" w:cs="Times New Roman"/>
          <w:sz w:val="24"/>
          <w:szCs w:val="24"/>
        </w:rPr>
        <w:t>langsung berhadapan dengan alam</w:t>
      </w:r>
      <w:r w:rsidR="005A4353">
        <w:rPr>
          <w:rFonts w:ascii="Times New Roman" w:hAnsi="Times New Roman" w:cs="Times New Roman"/>
          <w:sz w:val="24"/>
          <w:szCs w:val="24"/>
        </w:rPr>
        <w:t>.  O</w:t>
      </w:r>
      <w:r>
        <w:rPr>
          <w:rFonts w:ascii="Times New Roman" w:hAnsi="Times New Roman" w:cs="Times New Roman"/>
          <w:sz w:val="24"/>
          <w:szCs w:val="24"/>
        </w:rPr>
        <w:t xml:space="preserve">leh sebab itu setiap awak kapal yang ada dikapal penangkap ikan harus ada sertifikat terkait keselamatan yaitu sertifikat </w:t>
      </w:r>
      <w:r w:rsidR="00DF6C21">
        <w:rPr>
          <w:rFonts w:ascii="Times New Roman" w:hAnsi="Times New Roman" w:cs="Times New Roman"/>
          <w:i/>
          <w:sz w:val="24"/>
          <w:szCs w:val="24"/>
        </w:rPr>
        <w:t>Basic S</w:t>
      </w:r>
      <w:r w:rsidR="0050497C">
        <w:rPr>
          <w:rFonts w:ascii="Times New Roman" w:hAnsi="Times New Roman" w:cs="Times New Roman"/>
          <w:i/>
          <w:sz w:val="24"/>
          <w:szCs w:val="24"/>
        </w:rPr>
        <w:t>av</w:t>
      </w:r>
      <w:r w:rsidR="00DF6C21">
        <w:rPr>
          <w:rFonts w:ascii="Times New Roman" w:hAnsi="Times New Roman" w:cs="Times New Roman"/>
          <w:i/>
          <w:sz w:val="24"/>
          <w:szCs w:val="24"/>
        </w:rPr>
        <w:t>ety T</w:t>
      </w:r>
      <w:r>
        <w:rPr>
          <w:rFonts w:ascii="Times New Roman" w:hAnsi="Times New Roman" w:cs="Times New Roman"/>
          <w:i/>
          <w:sz w:val="24"/>
          <w:szCs w:val="24"/>
        </w:rPr>
        <w:t xml:space="preserve">raining </w:t>
      </w:r>
      <w:r w:rsidR="00DF6C21" w:rsidRPr="00DF6C21">
        <w:rPr>
          <w:rFonts w:ascii="Times New Roman" w:hAnsi="Times New Roman" w:cs="Times New Roman"/>
          <w:sz w:val="24"/>
          <w:szCs w:val="24"/>
        </w:rPr>
        <w:t>(BST)</w:t>
      </w:r>
      <w:r w:rsidR="00DF6C21">
        <w:rPr>
          <w:rFonts w:ascii="Times New Roman" w:hAnsi="Times New Roman" w:cs="Times New Roman"/>
          <w:sz w:val="24"/>
          <w:szCs w:val="24"/>
        </w:rPr>
        <w:t>.</w:t>
      </w:r>
    </w:p>
    <w:p w:rsidR="00886846" w:rsidRPr="00886846" w:rsidRDefault="000231ED" w:rsidP="002F6392">
      <w:pPr>
        <w:autoSpaceDE w:val="0"/>
        <w:autoSpaceDN w:val="0"/>
        <w:adjustRightInd w:val="0"/>
        <w:spacing w:after="0" w:line="480" w:lineRule="auto"/>
        <w:ind w:firstLine="502"/>
        <w:jc w:val="both"/>
        <w:rPr>
          <w:rFonts w:ascii="Times New Roman" w:hAnsi="Times New Roman" w:cs="Times New Roman"/>
          <w:sz w:val="24"/>
          <w:szCs w:val="24"/>
        </w:rPr>
      </w:pPr>
      <w:r>
        <w:rPr>
          <w:rFonts w:ascii="Times New Roman" w:hAnsi="Times New Roman" w:cs="Times New Roman"/>
          <w:sz w:val="24"/>
          <w:szCs w:val="24"/>
        </w:rPr>
        <w:t xml:space="preserve">Menurut </w:t>
      </w:r>
      <w:r w:rsidR="00A913E1">
        <w:rPr>
          <w:rFonts w:ascii="Times New Roman" w:hAnsi="Times New Roman" w:cs="Times New Roman"/>
          <w:b/>
          <w:sz w:val="24"/>
          <w:szCs w:val="24"/>
        </w:rPr>
        <w:t>Thimotius</w:t>
      </w:r>
      <w:r w:rsidR="007B7BCF">
        <w:rPr>
          <w:rFonts w:ascii="Times New Roman" w:hAnsi="Times New Roman" w:cs="Times New Roman"/>
          <w:b/>
          <w:sz w:val="24"/>
          <w:szCs w:val="24"/>
        </w:rPr>
        <w:t xml:space="preserve"> (</w:t>
      </w:r>
      <w:r w:rsidR="00886846" w:rsidRPr="000231ED">
        <w:rPr>
          <w:rFonts w:ascii="Times New Roman" w:hAnsi="Times New Roman" w:cs="Times New Roman"/>
          <w:b/>
          <w:sz w:val="24"/>
          <w:szCs w:val="24"/>
        </w:rPr>
        <w:t>2015)</w:t>
      </w:r>
      <w:r w:rsidR="007B7BCF">
        <w:rPr>
          <w:rFonts w:ascii="Times New Roman" w:hAnsi="Times New Roman" w:cs="Times New Roman"/>
          <w:b/>
          <w:sz w:val="24"/>
          <w:szCs w:val="24"/>
        </w:rPr>
        <w:t>,</w:t>
      </w:r>
      <w:r w:rsidR="00886846" w:rsidRPr="000231ED">
        <w:rPr>
          <w:rFonts w:ascii="Times New Roman" w:hAnsi="Times New Roman" w:cs="Times New Roman"/>
          <w:b/>
          <w:sz w:val="24"/>
          <w:szCs w:val="24"/>
        </w:rPr>
        <w:t xml:space="preserve"> </w:t>
      </w:r>
      <w:r w:rsidR="0096679C">
        <w:rPr>
          <w:rFonts w:ascii="Times New Roman" w:hAnsi="Times New Roman" w:cs="Times New Roman"/>
          <w:sz w:val="24"/>
          <w:szCs w:val="24"/>
        </w:rPr>
        <w:t xml:space="preserve">bahwa </w:t>
      </w:r>
      <w:r w:rsidR="00886846">
        <w:rPr>
          <w:rFonts w:ascii="Times New Roman" w:hAnsi="Times New Roman" w:cs="Times New Roman"/>
          <w:sz w:val="24"/>
          <w:szCs w:val="24"/>
        </w:rPr>
        <w:t xml:space="preserve">Keselamatan dan Kesehatan kerja </w:t>
      </w:r>
      <w:r w:rsidR="000D7DEE">
        <w:rPr>
          <w:rFonts w:ascii="Times New Roman" w:hAnsi="Times New Roman" w:cs="Times New Roman"/>
          <w:sz w:val="24"/>
          <w:szCs w:val="24"/>
        </w:rPr>
        <w:t>adalah suatu kegiatan untuk menciptakan lingkungan kerja yang aman, nyaman, dan cara peningkatan serta pemeliarahan kesehatan tenaga kerja baik jasmani, rohani dan sosial.  Kesehatan dan Keselamatan kerja secara khusus bertujuan untuk mencegah dan mengurangi kecelakaan dan akibatnya, dan untuk mengamankan kapal, peralatan kerja, dan produk hasil tangkapan.</w:t>
      </w:r>
    </w:p>
    <w:p w:rsidR="00DF6C21" w:rsidRDefault="00DF6C21" w:rsidP="002F6392">
      <w:pPr>
        <w:autoSpaceDE w:val="0"/>
        <w:autoSpaceDN w:val="0"/>
        <w:adjustRightInd w:val="0"/>
        <w:spacing w:after="0" w:line="480" w:lineRule="auto"/>
        <w:ind w:firstLine="502"/>
        <w:jc w:val="both"/>
        <w:rPr>
          <w:rFonts w:ascii="Times New Roman" w:hAnsi="Times New Roman" w:cs="Times New Roman"/>
          <w:b/>
          <w:sz w:val="24"/>
          <w:szCs w:val="24"/>
        </w:rPr>
      </w:pPr>
      <w:r>
        <w:rPr>
          <w:rFonts w:ascii="Times New Roman" w:hAnsi="Times New Roman" w:cs="Times New Roman"/>
          <w:sz w:val="24"/>
          <w:szCs w:val="24"/>
        </w:rPr>
        <w:t>Pelabuhan Perikanan Samudera (P</w:t>
      </w:r>
      <w:r w:rsidR="009B692B">
        <w:rPr>
          <w:rFonts w:ascii="Times New Roman" w:hAnsi="Times New Roman" w:cs="Times New Roman"/>
          <w:sz w:val="24"/>
          <w:szCs w:val="24"/>
        </w:rPr>
        <w:t>PS) Bungus</w:t>
      </w:r>
      <w:r w:rsidR="00737D62">
        <w:rPr>
          <w:rFonts w:ascii="Times New Roman" w:hAnsi="Times New Roman" w:cs="Times New Roman"/>
          <w:sz w:val="24"/>
          <w:szCs w:val="24"/>
        </w:rPr>
        <w:t xml:space="preserve"> merupakan</w:t>
      </w:r>
      <w:r>
        <w:rPr>
          <w:rFonts w:ascii="Times New Roman" w:hAnsi="Times New Roman" w:cs="Times New Roman"/>
          <w:sz w:val="24"/>
          <w:szCs w:val="24"/>
        </w:rPr>
        <w:t xml:space="preserve"> salah satu pelabuhan perikanan nasional, dimana pelabuhan tersebut telah ikut meramaikan kegiatan perikanan di Provinsi Sumatera Barat.  Armada atau kepemilikan kapal penangkapan ikan yang berdomisili di </w:t>
      </w:r>
      <w:r w:rsidR="002F6392">
        <w:rPr>
          <w:rFonts w:ascii="Times New Roman" w:hAnsi="Times New Roman" w:cs="Times New Roman"/>
          <w:sz w:val="24"/>
          <w:szCs w:val="24"/>
        </w:rPr>
        <w:t xml:space="preserve">Pelabuhan Perikanan Samudera </w:t>
      </w:r>
      <w:r w:rsidR="009B692B">
        <w:rPr>
          <w:rFonts w:ascii="Times New Roman" w:hAnsi="Times New Roman" w:cs="Times New Roman"/>
          <w:sz w:val="24"/>
          <w:szCs w:val="24"/>
        </w:rPr>
        <w:t xml:space="preserve">(PPS) Bungus </w:t>
      </w:r>
      <w:r>
        <w:rPr>
          <w:rFonts w:ascii="Times New Roman" w:hAnsi="Times New Roman" w:cs="Times New Roman"/>
          <w:sz w:val="24"/>
          <w:szCs w:val="24"/>
        </w:rPr>
        <w:t xml:space="preserve"> sangat bera</w:t>
      </w:r>
      <w:r w:rsidR="009B692B">
        <w:rPr>
          <w:rFonts w:ascii="Times New Roman" w:hAnsi="Times New Roman" w:cs="Times New Roman"/>
          <w:sz w:val="24"/>
          <w:szCs w:val="24"/>
        </w:rPr>
        <w:t xml:space="preserve">neka ragam jenis alat tangkap dan kapal </w:t>
      </w:r>
      <w:r w:rsidR="00737D62">
        <w:rPr>
          <w:rFonts w:ascii="Times New Roman" w:hAnsi="Times New Roman" w:cs="Times New Roman"/>
          <w:sz w:val="24"/>
          <w:szCs w:val="24"/>
        </w:rPr>
        <w:t xml:space="preserve">terutama kapal dengan alat tangkap Long line yang </w:t>
      </w:r>
      <w:r w:rsidR="00FE35E1">
        <w:rPr>
          <w:rFonts w:ascii="Times New Roman" w:hAnsi="Times New Roman" w:cs="Times New Roman"/>
          <w:sz w:val="24"/>
          <w:szCs w:val="24"/>
        </w:rPr>
        <w:t xml:space="preserve">operasi penangkapannya yang cukup lama dan ukuran kapalnya yang besar  sehingga </w:t>
      </w:r>
      <w:r w:rsidR="009B692B">
        <w:rPr>
          <w:rFonts w:ascii="Times New Roman" w:hAnsi="Times New Roman" w:cs="Times New Roman"/>
          <w:sz w:val="24"/>
          <w:szCs w:val="24"/>
        </w:rPr>
        <w:t xml:space="preserve">yang harus memperhatikan </w:t>
      </w:r>
      <w:r w:rsidR="009B692B">
        <w:rPr>
          <w:rFonts w:ascii="Times New Roman" w:hAnsi="Times New Roman" w:cs="Times New Roman"/>
          <w:sz w:val="24"/>
          <w:szCs w:val="24"/>
        </w:rPr>
        <w:lastRenderedPageBreak/>
        <w:t>keselamatan kerja awaknya  untuk memenuhi standar operasional yang maksimal</w:t>
      </w:r>
      <w:r w:rsidR="00737D62">
        <w:rPr>
          <w:rFonts w:ascii="Times New Roman" w:hAnsi="Times New Roman" w:cs="Times New Roman"/>
          <w:sz w:val="24"/>
          <w:szCs w:val="24"/>
        </w:rPr>
        <w:t>,</w:t>
      </w:r>
      <w:r w:rsidR="009B692B">
        <w:rPr>
          <w:rFonts w:ascii="Times New Roman" w:hAnsi="Times New Roman" w:cs="Times New Roman"/>
          <w:sz w:val="24"/>
          <w:szCs w:val="24"/>
        </w:rPr>
        <w:t xml:space="preserve"> </w:t>
      </w:r>
      <w:r w:rsidR="00FE35E1">
        <w:rPr>
          <w:rFonts w:ascii="Times New Roman" w:hAnsi="Times New Roman" w:cs="Times New Roman"/>
          <w:sz w:val="24"/>
          <w:szCs w:val="24"/>
        </w:rPr>
        <w:t>oleh sebab itu</w:t>
      </w:r>
      <w:r w:rsidR="009B692B">
        <w:rPr>
          <w:rFonts w:ascii="Times New Roman" w:hAnsi="Times New Roman" w:cs="Times New Roman"/>
          <w:sz w:val="24"/>
          <w:szCs w:val="24"/>
        </w:rPr>
        <w:t xml:space="preserve"> </w:t>
      </w:r>
      <w:r>
        <w:rPr>
          <w:rFonts w:ascii="Times New Roman" w:hAnsi="Times New Roman" w:cs="Times New Roman"/>
          <w:sz w:val="24"/>
          <w:szCs w:val="24"/>
        </w:rPr>
        <w:t xml:space="preserve"> penulis tertarik untuk me</w:t>
      </w:r>
      <w:r w:rsidR="0050497C">
        <w:rPr>
          <w:rFonts w:ascii="Times New Roman" w:hAnsi="Times New Roman" w:cs="Times New Roman"/>
          <w:sz w:val="24"/>
          <w:szCs w:val="24"/>
        </w:rPr>
        <w:t>lakukan penelitian</w:t>
      </w:r>
      <w:r>
        <w:rPr>
          <w:rFonts w:ascii="Times New Roman" w:hAnsi="Times New Roman" w:cs="Times New Roman"/>
          <w:sz w:val="24"/>
          <w:szCs w:val="24"/>
        </w:rPr>
        <w:t xml:space="preserve"> dengan judul</w:t>
      </w:r>
      <w:r w:rsidR="00AD04AC">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 xml:space="preserve"> Analisa Keselamatan Kerja Pengawakan Kapal Penangkap Ikan Alat Tangkap Long Line Di</w:t>
      </w:r>
      <w:r w:rsidR="002F6392">
        <w:rPr>
          <w:rFonts w:ascii="Times New Roman" w:hAnsi="Times New Roman" w:cs="Times New Roman"/>
          <w:b/>
          <w:sz w:val="24"/>
          <w:szCs w:val="24"/>
        </w:rPr>
        <w:t xml:space="preserve"> P</w:t>
      </w:r>
      <w:r w:rsidR="00366FAB">
        <w:rPr>
          <w:rFonts w:ascii="Times New Roman" w:hAnsi="Times New Roman" w:cs="Times New Roman"/>
          <w:b/>
          <w:sz w:val="24"/>
          <w:szCs w:val="24"/>
        </w:rPr>
        <w:t>elabuhan Perikanan Samudera (PPS</w:t>
      </w:r>
      <w:r>
        <w:rPr>
          <w:rFonts w:ascii="Times New Roman" w:hAnsi="Times New Roman" w:cs="Times New Roman"/>
          <w:b/>
          <w:sz w:val="24"/>
          <w:szCs w:val="24"/>
        </w:rPr>
        <w:t>) Bungus Padang Sumatera Barat “</w:t>
      </w:r>
    </w:p>
    <w:p w:rsidR="00581A7F" w:rsidRPr="00CD0BBC" w:rsidRDefault="00581A7F" w:rsidP="002F6392">
      <w:pPr>
        <w:pStyle w:val="ListParagraph"/>
        <w:numPr>
          <w:ilvl w:val="1"/>
          <w:numId w:val="7"/>
        </w:numPr>
        <w:spacing w:after="0" w:line="480" w:lineRule="auto"/>
        <w:jc w:val="both"/>
        <w:rPr>
          <w:rFonts w:ascii="Times New Roman" w:hAnsi="Times New Roman" w:cs="Times New Roman"/>
          <w:b/>
          <w:color w:val="000000" w:themeColor="text1"/>
          <w:sz w:val="24"/>
          <w:szCs w:val="24"/>
        </w:rPr>
      </w:pPr>
      <w:r w:rsidRPr="00C46A86">
        <w:rPr>
          <w:rFonts w:ascii="Times New Roman" w:hAnsi="Times New Roman" w:cs="Times New Roman"/>
          <w:b/>
          <w:sz w:val="24"/>
          <w:szCs w:val="24"/>
        </w:rPr>
        <w:t>Tujuan dan Manfaat</w:t>
      </w:r>
    </w:p>
    <w:p w:rsidR="00CD0BBC" w:rsidRPr="00CD0BBC" w:rsidRDefault="00CD0BBC" w:rsidP="002F6392">
      <w:pPr>
        <w:spacing w:after="0" w:line="480" w:lineRule="auto"/>
        <w:jc w:val="both"/>
        <w:rPr>
          <w:rFonts w:ascii="Times New Roman" w:hAnsi="Times New Roman" w:cs="Times New Roman"/>
          <w:b/>
          <w:color w:val="000000" w:themeColor="text1"/>
          <w:sz w:val="24"/>
          <w:szCs w:val="24"/>
        </w:rPr>
      </w:pPr>
      <w:r w:rsidRPr="00CD0BBC">
        <w:rPr>
          <w:rFonts w:ascii="Times New Roman" w:hAnsi="Times New Roman" w:cs="Times New Roman"/>
          <w:b/>
          <w:sz w:val="24"/>
          <w:szCs w:val="24"/>
        </w:rPr>
        <w:t>1.2.1 Tujuan</w:t>
      </w:r>
    </w:p>
    <w:p w:rsidR="0063569C" w:rsidRDefault="00E52AA2" w:rsidP="0063569C">
      <w:pPr>
        <w:tabs>
          <w:tab w:val="left" w:pos="3431"/>
        </w:tabs>
        <w:spacing w:after="0" w:line="480" w:lineRule="auto"/>
        <w:ind w:firstLine="567"/>
        <w:jc w:val="both"/>
        <w:rPr>
          <w:rFonts w:ascii="Times New Roman" w:eastAsia="Calibri" w:hAnsi="Times New Roman" w:cs="Times New Roman"/>
          <w:sz w:val="24"/>
          <w:szCs w:val="24"/>
        </w:rPr>
      </w:pPr>
      <w:r w:rsidRPr="00173BD6">
        <w:rPr>
          <w:rFonts w:ascii="Times New Roman" w:eastAsia="Calibri" w:hAnsi="Times New Roman" w:cs="Times New Roman"/>
          <w:sz w:val="24"/>
          <w:szCs w:val="24"/>
        </w:rPr>
        <w:t>Tu</w:t>
      </w:r>
      <w:r w:rsidR="0063569C">
        <w:rPr>
          <w:rFonts w:ascii="Times New Roman" w:eastAsia="Calibri" w:hAnsi="Times New Roman" w:cs="Times New Roman"/>
          <w:sz w:val="24"/>
          <w:szCs w:val="24"/>
        </w:rPr>
        <w:t>juan dari penelitian ini adalah:</w:t>
      </w:r>
    </w:p>
    <w:p w:rsidR="0063569C" w:rsidRDefault="0063569C" w:rsidP="0063569C">
      <w:pPr>
        <w:pStyle w:val="ListParagraph"/>
        <w:numPr>
          <w:ilvl w:val="0"/>
          <w:numId w:val="8"/>
        </w:numPr>
        <w:tabs>
          <w:tab w:val="left" w:pos="3431"/>
        </w:tabs>
        <w:spacing w:after="0" w:line="48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E52AA2" w:rsidRPr="0063569C">
        <w:rPr>
          <w:rFonts w:ascii="Times New Roman" w:eastAsia="Calibri" w:hAnsi="Times New Roman" w:cs="Times New Roman"/>
          <w:sz w:val="24"/>
          <w:szCs w:val="24"/>
        </w:rPr>
        <w:t xml:space="preserve">ntuk </w:t>
      </w:r>
      <w:r w:rsidR="00434DA7" w:rsidRPr="0063569C">
        <w:rPr>
          <w:rFonts w:ascii="Times New Roman" w:eastAsia="Calibri" w:hAnsi="Times New Roman" w:cs="Times New Roman"/>
          <w:sz w:val="24"/>
          <w:szCs w:val="24"/>
        </w:rPr>
        <w:t>menganalisis</w:t>
      </w:r>
      <w:r w:rsidR="0050497C" w:rsidRPr="0063569C">
        <w:rPr>
          <w:rFonts w:ascii="Times New Roman" w:eastAsia="Calibri" w:hAnsi="Times New Roman" w:cs="Times New Roman"/>
          <w:sz w:val="24"/>
          <w:szCs w:val="24"/>
        </w:rPr>
        <w:t xml:space="preserve"> </w:t>
      </w:r>
      <w:r w:rsidR="003B14DF" w:rsidRPr="0063569C">
        <w:rPr>
          <w:rFonts w:ascii="Times New Roman" w:eastAsia="Calibri" w:hAnsi="Times New Roman" w:cs="Times New Roman"/>
          <w:sz w:val="24"/>
          <w:szCs w:val="24"/>
        </w:rPr>
        <w:t xml:space="preserve">penerapan peraturan pengawakan kapal terhadap keselamatan kerja </w:t>
      </w:r>
      <w:r w:rsidR="002317C7" w:rsidRPr="0063569C">
        <w:rPr>
          <w:rFonts w:ascii="Times New Roman" w:eastAsia="Calibri" w:hAnsi="Times New Roman" w:cs="Times New Roman"/>
          <w:sz w:val="24"/>
          <w:szCs w:val="24"/>
        </w:rPr>
        <w:t>di</w:t>
      </w:r>
      <w:r w:rsidR="00434DA7" w:rsidRPr="0063569C">
        <w:rPr>
          <w:rFonts w:ascii="Times New Roman" w:eastAsia="Calibri" w:hAnsi="Times New Roman" w:cs="Times New Roman"/>
          <w:sz w:val="24"/>
          <w:szCs w:val="24"/>
        </w:rPr>
        <w:t xml:space="preserve"> </w:t>
      </w:r>
      <w:r w:rsidR="002317C7" w:rsidRPr="0063569C">
        <w:rPr>
          <w:rFonts w:ascii="Times New Roman" w:eastAsia="Calibri" w:hAnsi="Times New Roman" w:cs="Times New Roman"/>
          <w:sz w:val="24"/>
          <w:szCs w:val="24"/>
        </w:rPr>
        <w:t>atas kapal sesuai dengan standar peraturan dan perundang-undangan yang berlaku</w:t>
      </w:r>
      <w:r w:rsidRPr="0063569C">
        <w:rPr>
          <w:rFonts w:ascii="Times New Roman" w:eastAsia="Calibri" w:hAnsi="Times New Roman" w:cs="Times New Roman"/>
          <w:sz w:val="24"/>
          <w:szCs w:val="24"/>
        </w:rPr>
        <w:t>.</w:t>
      </w:r>
    </w:p>
    <w:p w:rsidR="00E52AA2" w:rsidRPr="0063569C" w:rsidRDefault="0063569C" w:rsidP="0063569C">
      <w:pPr>
        <w:pStyle w:val="ListParagraph"/>
        <w:numPr>
          <w:ilvl w:val="0"/>
          <w:numId w:val="8"/>
        </w:numPr>
        <w:tabs>
          <w:tab w:val="left" w:pos="3431"/>
        </w:tabs>
        <w:spacing w:after="0" w:line="48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434DA7" w:rsidRPr="0063569C">
        <w:rPr>
          <w:rFonts w:ascii="Times New Roman" w:eastAsia="Calibri" w:hAnsi="Times New Roman" w:cs="Times New Roman"/>
          <w:sz w:val="24"/>
          <w:szCs w:val="24"/>
        </w:rPr>
        <w:t xml:space="preserve">enganalisis </w:t>
      </w:r>
      <w:r w:rsidR="00954560" w:rsidRPr="0063569C">
        <w:rPr>
          <w:rFonts w:ascii="Times New Roman" w:eastAsia="Calibri" w:hAnsi="Times New Roman" w:cs="Times New Roman"/>
          <w:sz w:val="24"/>
          <w:szCs w:val="24"/>
        </w:rPr>
        <w:t>kelengkapan peralatan keselamatan kapal yang tersedia diarmada penangkapa</w:t>
      </w:r>
      <w:r w:rsidR="00434DA7" w:rsidRPr="0063569C">
        <w:rPr>
          <w:rFonts w:ascii="Times New Roman" w:eastAsia="Calibri" w:hAnsi="Times New Roman" w:cs="Times New Roman"/>
          <w:sz w:val="24"/>
          <w:szCs w:val="24"/>
        </w:rPr>
        <w:t xml:space="preserve">n ikan alat tangkap Long Line </w:t>
      </w:r>
      <w:r w:rsidR="00954560" w:rsidRPr="0063569C">
        <w:rPr>
          <w:rFonts w:ascii="Times New Roman" w:eastAsia="Calibri" w:hAnsi="Times New Roman" w:cs="Times New Roman"/>
          <w:sz w:val="24"/>
          <w:szCs w:val="24"/>
        </w:rPr>
        <w:t xml:space="preserve">di Pelabuhan Perikanan Samudera (PPS) Bungus </w:t>
      </w:r>
      <w:r w:rsidR="005A4353" w:rsidRPr="0063569C">
        <w:rPr>
          <w:rFonts w:ascii="Times New Roman" w:eastAsia="Calibri" w:hAnsi="Times New Roman" w:cs="Times New Roman"/>
          <w:sz w:val="24"/>
          <w:szCs w:val="24"/>
        </w:rPr>
        <w:t>Sumatera Barat.</w:t>
      </w:r>
    </w:p>
    <w:p w:rsidR="00CD0BBC" w:rsidRPr="00CD0BBC" w:rsidRDefault="00CD0BBC" w:rsidP="002F6392">
      <w:pPr>
        <w:tabs>
          <w:tab w:val="left" w:pos="3431"/>
        </w:tabs>
        <w:spacing w:after="0" w:line="480" w:lineRule="auto"/>
        <w:jc w:val="both"/>
        <w:rPr>
          <w:rFonts w:ascii="Times New Roman" w:eastAsia="Calibri" w:hAnsi="Times New Roman" w:cs="Times New Roman"/>
          <w:b/>
          <w:sz w:val="24"/>
          <w:szCs w:val="24"/>
        </w:rPr>
      </w:pPr>
      <w:r w:rsidRPr="00173BD6">
        <w:rPr>
          <w:rFonts w:ascii="Times New Roman" w:eastAsia="Calibri" w:hAnsi="Times New Roman" w:cs="Times New Roman"/>
          <w:b/>
          <w:sz w:val="24"/>
          <w:szCs w:val="24"/>
        </w:rPr>
        <w:t>1.2.2. M</w:t>
      </w:r>
      <w:r w:rsidRPr="00CD0BBC">
        <w:rPr>
          <w:rFonts w:ascii="Times New Roman" w:eastAsia="Calibri" w:hAnsi="Times New Roman" w:cs="Times New Roman"/>
          <w:b/>
          <w:sz w:val="24"/>
          <w:szCs w:val="24"/>
        </w:rPr>
        <w:t>anfaat</w:t>
      </w:r>
    </w:p>
    <w:p w:rsidR="002317C7" w:rsidRPr="00434DA7" w:rsidRDefault="00EC1529" w:rsidP="00434DA7">
      <w:pPr>
        <w:tabs>
          <w:tab w:val="left" w:pos="3431"/>
        </w:tabs>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Adapun m</w:t>
      </w:r>
      <w:r w:rsidR="00E52AA2">
        <w:rPr>
          <w:rFonts w:ascii="Times New Roman" w:eastAsia="Calibri" w:hAnsi="Times New Roman" w:cs="Times New Roman"/>
          <w:sz w:val="24"/>
          <w:szCs w:val="24"/>
        </w:rPr>
        <w:t xml:space="preserve">anfaat dari penelitian ini </w:t>
      </w:r>
      <w:r w:rsidR="00434DA7">
        <w:rPr>
          <w:rFonts w:ascii="Times New Roman" w:eastAsia="Calibri" w:hAnsi="Times New Roman" w:cs="Times New Roman"/>
          <w:sz w:val="24"/>
          <w:szCs w:val="24"/>
        </w:rPr>
        <w:t xml:space="preserve">adalah sebagai bahan </w:t>
      </w:r>
      <w:r w:rsidR="002317C7" w:rsidRPr="00434DA7">
        <w:rPr>
          <w:rFonts w:ascii="Times New Roman" w:eastAsia="Calibri" w:hAnsi="Times New Roman" w:cs="Times New Roman"/>
          <w:sz w:val="24"/>
          <w:szCs w:val="24"/>
        </w:rPr>
        <w:t xml:space="preserve"> acuan bagi pihak perusahaan (pemilik kapal) untuk dapat lebih memperhatikan keselamatan kerja awak di</w:t>
      </w:r>
      <w:r w:rsidR="00434DA7">
        <w:rPr>
          <w:rFonts w:ascii="Times New Roman" w:eastAsia="Calibri" w:hAnsi="Times New Roman" w:cs="Times New Roman"/>
          <w:sz w:val="24"/>
          <w:szCs w:val="24"/>
        </w:rPr>
        <w:t xml:space="preserve"> </w:t>
      </w:r>
      <w:r w:rsidR="002317C7" w:rsidRPr="00434DA7">
        <w:rPr>
          <w:rFonts w:ascii="Times New Roman" w:eastAsia="Calibri" w:hAnsi="Times New Roman" w:cs="Times New Roman"/>
          <w:sz w:val="24"/>
          <w:szCs w:val="24"/>
        </w:rPr>
        <w:t>atas kapal perikanan alat tangkap Long Line.</w:t>
      </w:r>
    </w:p>
    <w:p w:rsidR="00FA7D3A" w:rsidRDefault="002317C7" w:rsidP="002F6392">
      <w:pPr>
        <w:pStyle w:val="ListParagraph"/>
        <w:tabs>
          <w:tab w:val="left" w:pos="3431"/>
        </w:tabs>
        <w:spacing w:after="0" w:line="480" w:lineRule="auto"/>
        <w:ind w:left="1080"/>
        <w:jc w:val="both"/>
        <w:rPr>
          <w:rFonts w:ascii="Times New Roman" w:hAnsi="Times New Roman" w:cs="Times New Roman"/>
          <w:color w:val="000000" w:themeColor="text1"/>
          <w:sz w:val="24"/>
          <w:szCs w:val="24"/>
        </w:rPr>
      </w:pPr>
      <w:r>
        <w:rPr>
          <w:rFonts w:ascii="Times New Roman" w:eastAsia="Calibri" w:hAnsi="Times New Roman" w:cs="Times New Roman"/>
          <w:sz w:val="24"/>
          <w:szCs w:val="24"/>
        </w:rPr>
        <w:t xml:space="preserve"> </w:t>
      </w:r>
    </w:p>
    <w:p w:rsidR="00E56B86" w:rsidRPr="00E56B86" w:rsidRDefault="00E56B86" w:rsidP="002F6392">
      <w:pPr>
        <w:spacing w:after="0" w:line="480" w:lineRule="auto"/>
        <w:ind w:firstLine="567"/>
        <w:jc w:val="both"/>
        <w:rPr>
          <w:rFonts w:ascii="Times New Roman" w:hAnsi="Times New Roman" w:cs="Times New Roman"/>
          <w:color w:val="000000" w:themeColor="text1"/>
          <w:sz w:val="24"/>
          <w:szCs w:val="24"/>
        </w:rPr>
      </w:pPr>
    </w:p>
    <w:sectPr w:rsidR="00E56B86" w:rsidRPr="00E56B86" w:rsidSect="00EF40E0">
      <w:headerReference w:type="default" r:id="rId8"/>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D61" w:rsidRDefault="00C74D61" w:rsidP="006D68EC">
      <w:pPr>
        <w:spacing w:after="0" w:line="240" w:lineRule="auto"/>
      </w:pPr>
      <w:r>
        <w:separator/>
      </w:r>
    </w:p>
  </w:endnote>
  <w:endnote w:type="continuationSeparator" w:id="0">
    <w:p w:rsidR="00C74D61" w:rsidRDefault="00C74D61" w:rsidP="006D6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D61" w:rsidRDefault="00C74D61" w:rsidP="006D68EC">
      <w:pPr>
        <w:spacing w:after="0" w:line="240" w:lineRule="auto"/>
      </w:pPr>
      <w:r>
        <w:separator/>
      </w:r>
    </w:p>
  </w:footnote>
  <w:footnote w:type="continuationSeparator" w:id="0">
    <w:p w:rsidR="00C74D61" w:rsidRDefault="00C74D61" w:rsidP="006D6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287"/>
      <w:docPartObj>
        <w:docPartGallery w:val="Page Numbers (Top of Page)"/>
        <w:docPartUnique/>
      </w:docPartObj>
    </w:sdtPr>
    <w:sdtContent>
      <w:p w:rsidR="007308E1" w:rsidRDefault="00A22A3D">
        <w:pPr>
          <w:pStyle w:val="Header"/>
          <w:jc w:val="right"/>
        </w:pPr>
        <w:fldSimple w:instr=" PAGE   \* MERGEFORMAT ">
          <w:r w:rsidR="00A53BC7">
            <w:rPr>
              <w:noProof/>
            </w:rPr>
            <w:t>1</w:t>
          </w:r>
        </w:fldSimple>
      </w:p>
    </w:sdtContent>
  </w:sdt>
  <w:p w:rsidR="00F830D9" w:rsidRDefault="00F830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62FA"/>
    <w:multiLevelType w:val="hybridMultilevel"/>
    <w:tmpl w:val="A2121342"/>
    <w:lvl w:ilvl="0" w:tplc="76C274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21A75F6"/>
    <w:multiLevelType w:val="hybridMultilevel"/>
    <w:tmpl w:val="FED6FD78"/>
    <w:lvl w:ilvl="0" w:tplc="B58085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2B52C66"/>
    <w:multiLevelType w:val="multilevel"/>
    <w:tmpl w:val="667AEB34"/>
    <w:lvl w:ilvl="0">
      <w:start w:val="1"/>
      <w:numFmt w:val="decimal"/>
      <w:lvlText w:val="%1."/>
      <w:lvlJc w:val="left"/>
      <w:pPr>
        <w:ind w:left="72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3182B66"/>
    <w:multiLevelType w:val="multilevel"/>
    <w:tmpl w:val="41FCD26E"/>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nsid w:val="65617F88"/>
    <w:multiLevelType w:val="multilevel"/>
    <w:tmpl w:val="9F0AE4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67D10016"/>
    <w:multiLevelType w:val="hybridMultilevel"/>
    <w:tmpl w:val="20B2B424"/>
    <w:lvl w:ilvl="0" w:tplc="49ACCF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DB420F"/>
    <w:multiLevelType w:val="multilevel"/>
    <w:tmpl w:val="B200339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i w:val="0"/>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65D1621"/>
    <w:multiLevelType w:val="hybridMultilevel"/>
    <w:tmpl w:val="30D6D25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6"/>
  </w:num>
  <w:num w:numId="3">
    <w:abstractNumId w:val="0"/>
  </w:num>
  <w:num w:numId="4">
    <w:abstractNumId w:val="5"/>
  </w:num>
  <w:num w:numId="5">
    <w:abstractNumId w:val="2"/>
  </w:num>
  <w:num w:numId="6">
    <w:abstractNumId w:val="1"/>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2288D"/>
    <w:rsid w:val="00005582"/>
    <w:rsid w:val="00014113"/>
    <w:rsid w:val="000231ED"/>
    <w:rsid w:val="00054151"/>
    <w:rsid w:val="000548FF"/>
    <w:rsid w:val="00054B42"/>
    <w:rsid w:val="000969EB"/>
    <w:rsid w:val="000A07D9"/>
    <w:rsid w:val="000D7DEE"/>
    <w:rsid w:val="000E50C3"/>
    <w:rsid w:val="000F2383"/>
    <w:rsid w:val="000F27A9"/>
    <w:rsid w:val="0013720E"/>
    <w:rsid w:val="00141E34"/>
    <w:rsid w:val="001652D2"/>
    <w:rsid w:val="00173BD6"/>
    <w:rsid w:val="00174423"/>
    <w:rsid w:val="00191B84"/>
    <w:rsid w:val="001A64FF"/>
    <w:rsid w:val="001B2C1E"/>
    <w:rsid w:val="001C1491"/>
    <w:rsid w:val="001D1E94"/>
    <w:rsid w:val="001D2A06"/>
    <w:rsid w:val="001E24E9"/>
    <w:rsid w:val="00200BB2"/>
    <w:rsid w:val="00203FCE"/>
    <w:rsid w:val="00214134"/>
    <w:rsid w:val="00222BA3"/>
    <w:rsid w:val="002317C7"/>
    <w:rsid w:val="00252AB4"/>
    <w:rsid w:val="002869C0"/>
    <w:rsid w:val="00295B00"/>
    <w:rsid w:val="002A7CA1"/>
    <w:rsid w:val="002F6392"/>
    <w:rsid w:val="00323A43"/>
    <w:rsid w:val="00340649"/>
    <w:rsid w:val="00366FAB"/>
    <w:rsid w:val="00372862"/>
    <w:rsid w:val="00384F90"/>
    <w:rsid w:val="003962C5"/>
    <w:rsid w:val="003A6C4C"/>
    <w:rsid w:val="003B14DF"/>
    <w:rsid w:val="003B78D6"/>
    <w:rsid w:val="003C7F9E"/>
    <w:rsid w:val="00421474"/>
    <w:rsid w:val="00434DA7"/>
    <w:rsid w:val="00460AD4"/>
    <w:rsid w:val="004A27F5"/>
    <w:rsid w:val="004A727A"/>
    <w:rsid w:val="004C0C59"/>
    <w:rsid w:val="004C32CC"/>
    <w:rsid w:val="004D4A47"/>
    <w:rsid w:val="004D6CC6"/>
    <w:rsid w:val="004D78FB"/>
    <w:rsid w:val="004F486C"/>
    <w:rsid w:val="004F77EB"/>
    <w:rsid w:val="004F7D56"/>
    <w:rsid w:val="0050497C"/>
    <w:rsid w:val="005224DC"/>
    <w:rsid w:val="005228D0"/>
    <w:rsid w:val="00535947"/>
    <w:rsid w:val="00560488"/>
    <w:rsid w:val="00566367"/>
    <w:rsid w:val="00572D21"/>
    <w:rsid w:val="00581A7F"/>
    <w:rsid w:val="00594169"/>
    <w:rsid w:val="005A4353"/>
    <w:rsid w:val="005C5520"/>
    <w:rsid w:val="005C79EF"/>
    <w:rsid w:val="005D41AF"/>
    <w:rsid w:val="00626781"/>
    <w:rsid w:val="0063569C"/>
    <w:rsid w:val="006532BC"/>
    <w:rsid w:val="006A1C2A"/>
    <w:rsid w:val="006D68EC"/>
    <w:rsid w:val="00724E22"/>
    <w:rsid w:val="007308E1"/>
    <w:rsid w:val="007370AD"/>
    <w:rsid w:val="00737D62"/>
    <w:rsid w:val="007453A2"/>
    <w:rsid w:val="00754B99"/>
    <w:rsid w:val="00760880"/>
    <w:rsid w:val="00761802"/>
    <w:rsid w:val="00767C98"/>
    <w:rsid w:val="00794227"/>
    <w:rsid w:val="007967CD"/>
    <w:rsid w:val="007A5F45"/>
    <w:rsid w:val="007B7BCF"/>
    <w:rsid w:val="00816BCF"/>
    <w:rsid w:val="008479D9"/>
    <w:rsid w:val="00886846"/>
    <w:rsid w:val="008A02EB"/>
    <w:rsid w:val="008B4952"/>
    <w:rsid w:val="008D1224"/>
    <w:rsid w:val="008D4EBA"/>
    <w:rsid w:val="008E5DBE"/>
    <w:rsid w:val="008F14AA"/>
    <w:rsid w:val="00904FA9"/>
    <w:rsid w:val="00906BE8"/>
    <w:rsid w:val="00907168"/>
    <w:rsid w:val="00914302"/>
    <w:rsid w:val="00933341"/>
    <w:rsid w:val="00954560"/>
    <w:rsid w:val="00954877"/>
    <w:rsid w:val="00956569"/>
    <w:rsid w:val="00961218"/>
    <w:rsid w:val="0096679C"/>
    <w:rsid w:val="009829AD"/>
    <w:rsid w:val="009B692B"/>
    <w:rsid w:val="009B6D37"/>
    <w:rsid w:val="00A22A3D"/>
    <w:rsid w:val="00A33E6A"/>
    <w:rsid w:val="00A456BE"/>
    <w:rsid w:val="00A53BC7"/>
    <w:rsid w:val="00A7507A"/>
    <w:rsid w:val="00A913E1"/>
    <w:rsid w:val="00A914F1"/>
    <w:rsid w:val="00AB25E1"/>
    <w:rsid w:val="00AD04AC"/>
    <w:rsid w:val="00AE6A00"/>
    <w:rsid w:val="00B57CCA"/>
    <w:rsid w:val="00B67A22"/>
    <w:rsid w:val="00B70008"/>
    <w:rsid w:val="00B77CC1"/>
    <w:rsid w:val="00B94BC5"/>
    <w:rsid w:val="00BF7CB7"/>
    <w:rsid w:val="00C050FF"/>
    <w:rsid w:val="00C40860"/>
    <w:rsid w:val="00C46A86"/>
    <w:rsid w:val="00C51EFB"/>
    <w:rsid w:val="00C561C0"/>
    <w:rsid w:val="00C7370A"/>
    <w:rsid w:val="00C74D61"/>
    <w:rsid w:val="00C96AC1"/>
    <w:rsid w:val="00CB36A8"/>
    <w:rsid w:val="00CD0BBC"/>
    <w:rsid w:val="00CD1FC1"/>
    <w:rsid w:val="00CE2261"/>
    <w:rsid w:val="00CF2229"/>
    <w:rsid w:val="00D04DF1"/>
    <w:rsid w:val="00D056DE"/>
    <w:rsid w:val="00D109D8"/>
    <w:rsid w:val="00D13EA3"/>
    <w:rsid w:val="00D310EE"/>
    <w:rsid w:val="00D3502A"/>
    <w:rsid w:val="00D45454"/>
    <w:rsid w:val="00D56A51"/>
    <w:rsid w:val="00D616E5"/>
    <w:rsid w:val="00D74B82"/>
    <w:rsid w:val="00D93F6D"/>
    <w:rsid w:val="00DA4DD3"/>
    <w:rsid w:val="00DB3FC9"/>
    <w:rsid w:val="00DD432B"/>
    <w:rsid w:val="00DE1CCE"/>
    <w:rsid w:val="00DF6C21"/>
    <w:rsid w:val="00E00219"/>
    <w:rsid w:val="00E1020F"/>
    <w:rsid w:val="00E1165E"/>
    <w:rsid w:val="00E17878"/>
    <w:rsid w:val="00E2288D"/>
    <w:rsid w:val="00E27190"/>
    <w:rsid w:val="00E3049B"/>
    <w:rsid w:val="00E52AA2"/>
    <w:rsid w:val="00E56B86"/>
    <w:rsid w:val="00E91258"/>
    <w:rsid w:val="00EC1529"/>
    <w:rsid w:val="00EF40E0"/>
    <w:rsid w:val="00EF4834"/>
    <w:rsid w:val="00F30349"/>
    <w:rsid w:val="00F501DC"/>
    <w:rsid w:val="00F67EA6"/>
    <w:rsid w:val="00F82925"/>
    <w:rsid w:val="00F830D9"/>
    <w:rsid w:val="00F97AF4"/>
    <w:rsid w:val="00FA7D3A"/>
    <w:rsid w:val="00FE35E1"/>
    <w:rsid w:val="00FE4219"/>
    <w:rsid w:val="00FF0A14"/>
    <w:rsid w:val="00FF37B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88D"/>
    <w:pPr>
      <w:ind w:left="720"/>
      <w:contextualSpacing/>
    </w:pPr>
  </w:style>
  <w:style w:type="paragraph" w:styleId="BalloonText">
    <w:name w:val="Balloon Text"/>
    <w:basedOn w:val="Normal"/>
    <w:link w:val="BalloonTextChar"/>
    <w:uiPriority w:val="99"/>
    <w:semiHidden/>
    <w:unhideWhenUsed/>
    <w:rsid w:val="00D04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DF1"/>
    <w:rPr>
      <w:rFonts w:ascii="Tahoma" w:hAnsi="Tahoma" w:cs="Tahoma"/>
      <w:sz w:val="16"/>
      <w:szCs w:val="16"/>
    </w:rPr>
  </w:style>
  <w:style w:type="paragraph" w:styleId="NormalWeb">
    <w:name w:val="Normal (Web)"/>
    <w:basedOn w:val="Normal"/>
    <w:uiPriority w:val="99"/>
    <w:unhideWhenUsed/>
    <w:rsid w:val="00252AB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252AB4"/>
    <w:rPr>
      <w:i/>
      <w:iCs/>
    </w:rPr>
  </w:style>
  <w:style w:type="paragraph" w:styleId="Header">
    <w:name w:val="header"/>
    <w:basedOn w:val="Normal"/>
    <w:link w:val="HeaderChar"/>
    <w:uiPriority w:val="99"/>
    <w:unhideWhenUsed/>
    <w:rsid w:val="006D6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8EC"/>
  </w:style>
  <w:style w:type="paragraph" w:styleId="Footer">
    <w:name w:val="footer"/>
    <w:basedOn w:val="Normal"/>
    <w:link w:val="FooterChar"/>
    <w:uiPriority w:val="99"/>
    <w:semiHidden/>
    <w:unhideWhenUsed/>
    <w:rsid w:val="006D68E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68EC"/>
  </w:style>
</w:styles>
</file>

<file path=word/webSettings.xml><?xml version="1.0" encoding="utf-8"?>
<w:webSettings xmlns:r="http://schemas.openxmlformats.org/officeDocument/2006/relationships" xmlns:w="http://schemas.openxmlformats.org/wordprocessingml/2006/main">
  <w:divs>
    <w:div w:id="193975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8C11A-588E-4404-9522-526EAB7C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Mula Tumpu</cp:lastModifiedBy>
  <cp:revision>73</cp:revision>
  <cp:lastPrinted>2017-05-12T08:28:00Z</cp:lastPrinted>
  <dcterms:created xsi:type="dcterms:W3CDTF">2015-01-24T04:15:00Z</dcterms:created>
  <dcterms:modified xsi:type="dcterms:W3CDTF">2017-06-26T03:52:00Z</dcterms:modified>
</cp:coreProperties>
</file>