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BB" w:rsidRPr="000D6605" w:rsidRDefault="00FD1783" w:rsidP="00572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>DAFTAR PUSTAKA</w:t>
      </w:r>
    </w:p>
    <w:p w:rsidR="005A0004" w:rsidRPr="000D6605" w:rsidRDefault="005A0004" w:rsidP="005724F6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6605">
        <w:rPr>
          <w:rFonts w:ascii="Times New Roman" w:hAnsi="Times New Roman" w:cs="Times New Roman"/>
          <w:sz w:val="24"/>
          <w:szCs w:val="24"/>
        </w:rPr>
        <w:t>Abdullah, Syukriy. 2013. Belanja</w:t>
      </w:r>
      <w:r w:rsidR="009914AE" w:rsidRPr="000D6605">
        <w:rPr>
          <w:rFonts w:ascii="Times New Roman" w:hAnsi="Times New Roman" w:cs="Times New Roman"/>
          <w:sz w:val="24"/>
          <w:szCs w:val="24"/>
        </w:rPr>
        <w:t xml:space="preserve"> Modal dan Perubahan APBD. </w:t>
      </w:r>
      <w:r w:rsidRPr="000D6605">
        <w:rPr>
          <w:rFonts w:ascii="Times New Roman" w:hAnsi="Times New Roman" w:cs="Times New Roman"/>
          <w:i/>
          <w:sz w:val="24"/>
          <w:szCs w:val="24"/>
        </w:rPr>
        <w:t xml:space="preserve">Artikel Online melalui </w:t>
      </w:r>
      <w:hyperlink r:id="rId5" w:history="1">
        <w:r w:rsidR="00203974" w:rsidRPr="000D660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http://syukriy.wordpress.com/2013/01/01</w:t>
        </w:r>
      </w:hyperlink>
      <w:r w:rsidRPr="000D660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03974" w:rsidRPr="000D6605" w:rsidRDefault="00FE01E9" w:rsidP="005724F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 xml:space="preserve">Adisasmitha, Rahardjo. </w:t>
      </w:r>
      <w:r w:rsidR="00203974" w:rsidRPr="000D6605">
        <w:rPr>
          <w:rFonts w:ascii="Times New Roman" w:hAnsi="Times New Roman" w:cs="Times New Roman"/>
          <w:sz w:val="24"/>
          <w:szCs w:val="24"/>
        </w:rPr>
        <w:t xml:space="preserve">2010. </w:t>
      </w:r>
      <w:r w:rsidR="00203974" w:rsidRPr="000D6605">
        <w:rPr>
          <w:rFonts w:ascii="Times New Roman" w:hAnsi="Times New Roman" w:cs="Times New Roman"/>
          <w:i/>
          <w:sz w:val="24"/>
          <w:szCs w:val="24"/>
        </w:rPr>
        <w:t>Pembangunan Kawasan Dan Tata Ruang.</w:t>
      </w:r>
      <w:r w:rsidRPr="000D6605">
        <w:rPr>
          <w:rFonts w:ascii="Times New Roman" w:hAnsi="Times New Roman" w:cs="Times New Roman"/>
          <w:sz w:val="24"/>
          <w:szCs w:val="24"/>
        </w:rPr>
        <w:t xml:space="preserve"> Jakarta: </w:t>
      </w:r>
      <w:r w:rsidR="00203974" w:rsidRPr="000D6605">
        <w:rPr>
          <w:rFonts w:ascii="Times New Roman" w:hAnsi="Times New Roman" w:cs="Times New Roman"/>
          <w:sz w:val="24"/>
          <w:szCs w:val="24"/>
        </w:rPr>
        <w:t>Graha Ilmu</w:t>
      </w:r>
      <w:r w:rsidRPr="000D6605">
        <w:rPr>
          <w:rFonts w:ascii="Times New Roman" w:hAnsi="Times New Roman" w:cs="Times New Roman"/>
          <w:sz w:val="24"/>
          <w:szCs w:val="24"/>
        </w:rPr>
        <w:t>.</w:t>
      </w:r>
    </w:p>
    <w:p w:rsidR="00776186" w:rsidRPr="000D6605" w:rsidRDefault="00776186" w:rsidP="005724F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 xml:space="preserve">Arifin, Zainal. 2014. Pengaruh Pajak Daerah, Retribusi Daerah, Dana Alokasi Umum dan Dana Alokasi Khusus Terhadap Belanja Modal di Provinsi Riau. </w:t>
      </w:r>
      <w:r w:rsidRPr="000D6605">
        <w:rPr>
          <w:rFonts w:ascii="Times New Roman" w:hAnsi="Times New Roman" w:cs="Times New Roman"/>
          <w:i/>
          <w:sz w:val="24"/>
          <w:szCs w:val="24"/>
        </w:rPr>
        <w:t>Skripsi.</w:t>
      </w:r>
      <w:r w:rsidR="00C31F68" w:rsidRPr="000D6605">
        <w:rPr>
          <w:rFonts w:ascii="Times New Roman" w:hAnsi="Times New Roman" w:cs="Times New Roman"/>
          <w:sz w:val="24"/>
          <w:szCs w:val="24"/>
        </w:rPr>
        <w:t xml:space="preserve"> Riau</w:t>
      </w:r>
      <w:r w:rsidRPr="000D6605">
        <w:rPr>
          <w:rFonts w:ascii="Times New Roman" w:hAnsi="Times New Roman" w:cs="Times New Roman"/>
          <w:sz w:val="24"/>
          <w:szCs w:val="24"/>
        </w:rPr>
        <w:t>: Universitas Negeri Sultan Syarif Kasim.</w:t>
      </w:r>
    </w:p>
    <w:p w:rsidR="00037A26" w:rsidRPr="000D6605" w:rsidRDefault="00037A26" w:rsidP="005724F6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 xml:space="preserve">Askam Tuasikal. 2008. Pengaruh Dana Alokasi Umumn Dana Alokasi Khusus, Pendapatan Asli Daerah dan Produk Domestik Regional Bruto Terhadap Belanja Modal. </w:t>
      </w:r>
      <w:r w:rsidRPr="000D6605">
        <w:rPr>
          <w:rFonts w:ascii="Times New Roman" w:hAnsi="Times New Roman" w:cs="Times New Roman"/>
          <w:i/>
          <w:sz w:val="24"/>
          <w:szCs w:val="24"/>
        </w:rPr>
        <w:t>Jurnal Telaah &amp; Riset Akuntansi, Volume 1. No.2.</w:t>
      </w:r>
    </w:p>
    <w:p w:rsidR="00666094" w:rsidRPr="000D6605" w:rsidRDefault="00FE01E9" w:rsidP="0066609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 xml:space="preserve">Boediono. 2009. </w:t>
      </w:r>
      <w:r w:rsidRPr="000D6605">
        <w:rPr>
          <w:rFonts w:ascii="Times New Roman" w:hAnsi="Times New Roman" w:cs="Times New Roman"/>
          <w:i/>
          <w:sz w:val="24"/>
          <w:szCs w:val="24"/>
        </w:rPr>
        <w:t>Teori Pertumbuhan Ekonomi</w:t>
      </w:r>
      <w:r w:rsidRPr="000D6605">
        <w:rPr>
          <w:rFonts w:ascii="Times New Roman" w:hAnsi="Times New Roman" w:cs="Times New Roman"/>
          <w:sz w:val="24"/>
          <w:szCs w:val="24"/>
        </w:rPr>
        <w:t>. Edisi Revisi. Yogyakarta: BPFE.</w:t>
      </w:r>
    </w:p>
    <w:p w:rsidR="0077250E" w:rsidRDefault="001B39B1" w:rsidP="0077250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 xml:space="preserve">Bastian, </w:t>
      </w:r>
      <w:r w:rsidR="00375C29" w:rsidRPr="000D6605">
        <w:rPr>
          <w:rFonts w:ascii="Times New Roman" w:hAnsi="Times New Roman" w:cs="Times New Roman"/>
          <w:sz w:val="24"/>
          <w:szCs w:val="24"/>
        </w:rPr>
        <w:t>Indra</w:t>
      </w:r>
      <w:r w:rsidR="00404790" w:rsidRPr="000D6605">
        <w:rPr>
          <w:rFonts w:ascii="Times New Roman" w:hAnsi="Times New Roman" w:cs="Times New Roman"/>
          <w:sz w:val="24"/>
          <w:szCs w:val="24"/>
        </w:rPr>
        <w:t>.</w:t>
      </w:r>
      <w:r w:rsidR="00FE01E9" w:rsidRPr="000D6605">
        <w:rPr>
          <w:rFonts w:ascii="Times New Roman" w:hAnsi="Times New Roman" w:cs="Times New Roman"/>
          <w:sz w:val="24"/>
          <w:szCs w:val="24"/>
        </w:rPr>
        <w:t xml:space="preserve"> </w:t>
      </w:r>
      <w:r w:rsidRPr="000D6605">
        <w:rPr>
          <w:rFonts w:ascii="Times New Roman" w:hAnsi="Times New Roman" w:cs="Times New Roman"/>
          <w:sz w:val="24"/>
          <w:szCs w:val="24"/>
        </w:rPr>
        <w:t xml:space="preserve">2006. </w:t>
      </w:r>
      <w:r w:rsidR="00146ED9" w:rsidRPr="000D6605">
        <w:rPr>
          <w:rFonts w:ascii="Times New Roman" w:hAnsi="Times New Roman" w:cs="Times New Roman"/>
          <w:i/>
          <w:sz w:val="24"/>
          <w:szCs w:val="24"/>
        </w:rPr>
        <w:t>Akuntansi Sektor Publik</w:t>
      </w:r>
      <w:r w:rsidRPr="000D660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04790" w:rsidRPr="000D6605">
        <w:rPr>
          <w:rFonts w:ascii="Times New Roman" w:hAnsi="Times New Roman" w:cs="Times New Roman"/>
          <w:i/>
          <w:sz w:val="24"/>
          <w:szCs w:val="24"/>
        </w:rPr>
        <w:t>S</w:t>
      </w:r>
      <w:r w:rsidR="00FD1783" w:rsidRPr="000D6605">
        <w:rPr>
          <w:rFonts w:ascii="Times New Roman" w:hAnsi="Times New Roman" w:cs="Times New Roman"/>
          <w:i/>
          <w:sz w:val="24"/>
          <w:szCs w:val="24"/>
        </w:rPr>
        <w:t>uatu Pengantar</w:t>
      </w:r>
      <w:r w:rsidR="005724F6" w:rsidRPr="000D6605">
        <w:rPr>
          <w:rFonts w:ascii="Times New Roman" w:hAnsi="Times New Roman" w:cs="Times New Roman"/>
          <w:sz w:val="24"/>
          <w:szCs w:val="24"/>
        </w:rPr>
        <w:t>.</w:t>
      </w:r>
      <w:r w:rsidR="00FE01E9" w:rsidRPr="000D6605">
        <w:rPr>
          <w:rFonts w:ascii="Times New Roman" w:hAnsi="Times New Roman" w:cs="Times New Roman"/>
          <w:sz w:val="24"/>
          <w:szCs w:val="24"/>
        </w:rPr>
        <w:t xml:space="preserve"> Jakarta: </w:t>
      </w:r>
      <w:r w:rsidR="005724F6" w:rsidRPr="000D6605">
        <w:rPr>
          <w:rFonts w:ascii="Times New Roman" w:hAnsi="Times New Roman" w:cs="Times New Roman"/>
          <w:sz w:val="24"/>
          <w:szCs w:val="24"/>
        </w:rPr>
        <w:t xml:space="preserve"> Erlangga</w:t>
      </w:r>
      <w:r w:rsidR="00FE01E9" w:rsidRPr="000D6605">
        <w:rPr>
          <w:rFonts w:ascii="Times New Roman" w:hAnsi="Times New Roman" w:cs="Times New Roman"/>
          <w:sz w:val="24"/>
          <w:szCs w:val="24"/>
        </w:rPr>
        <w:t>.</w:t>
      </w:r>
    </w:p>
    <w:p w:rsidR="00203974" w:rsidRPr="000D6605" w:rsidRDefault="00203974" w:rsidP="0077250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 xml:space="preserve">BPS. </w:t>
      </w:r>
      <w:r w:rsidR="005E4EB9" w:rsidRPr="000D6605">
        <w:rPr>
          <w:rFonts w:ascii="Times New Roman" w:hAnsi="Times New Roman" w:cs="Times New Roman"/>
          <w:sz w:val="24"/>
          <w:szCs w:val="24"/>
        </w:rPr>
        <w:t xml:space="preserve">2010. </w:t>
      </w:r>
      <w:r w:rsidR="005E4EB9" w:rsidRPr="000D6605">
        <w:rPr>
          <w:rFonts w:ascii="Times New Roman" w:hAnsi="Times New Roman" w:cs="Times New Roman"/>
          <w:i/>
          <w:sz w:val="24"/>
          <w:szCs w:val="24"/>
        </w:rPr>
        <w:t>Produk Domestik Bruto (PDRB) Menurut Lapangan Usaha dan Penggunaan Kabupaten Lombok Timur</w:t>
      </w:r>
      <w:r w:rsidR="005E4EB9" w:rsidRPr="000D6605">
        <w:rPr>
          <w:rFonts w:ascii="Times New Roman" w:hAnsi="Times New Roman" w:cs="Times New Roman"/>
          <w:sz w:val="24"/>
          <w:szCs w:val="24"/>
        </w:rPr>
        <w:t>, Selong: BPS Lombok Timur</w:t>
      </w:r>
    </w:p>
    <w:p w:rsidR="005724F6" w:rsidRPr="000D6605" w:rsidRDefault="005724F6" w:rsidP="005724F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 xml:space="preserve">Darise, Nurlan. 2009. </w:t>
      </w:r>
      <w:r w:rsidR="00666094" w:rsidRPr="000D6605">
        <w:rPr>
          <w:rFonts w:ascii="Times New Roman" w:hAnsi="Times New Roman" w:cs="Times New Roman"/>
          <w:i/>
          <w:sz w:val="24"/>
          <w:szCs w:val="24"/>
        </w:rPr>
        <w:t>Pengelola Keuangan Daerah.</w:t>
      </w:r>
      <w:r w:rsidR="00666094" w:rsidRPr="000D6605">
        <w:rPr>
          <w:rFonts w:ascii="Times New Roman" w:hAnsi="Times New Roman" w:cs="Times New Roman"/>
          <w:sz w:val="24"/>
          <w:szCs w:val="24"/>
        </w:rPr>
        <w:t xml:space="preserve"> Jakarta:</w:t>
      </w:r>
      <w:r w:rsidRPr="000D6605">
        <w:rPr>
          <w:rFonts w:ascii="Times New Roman" w:hAnsi="Times New Roman" w:cs="Times New Roman"/>
          <w:sz w:val="24"/>
          <w:szCs w:val="24"/>
        </w:rPr>
        <w:t xml:space="preserve"> Indeks. </w:t>
      </w:r>
    </w:p>
    <w:p w:rsidR="00FD1783" w:rsidRPr="000D6605" w:rsidRDefault="000D2020" w:rsidP="005724F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 xml:space="preserve">Darwanto dan Yulia </w:t>
      </w:r>
      <w:r w:rsidR="00FD1783" w:rsidRPr="000D6605">
        <w:rPr>
          <w:rFonts w:ascii="Times New Roman" w:hAnsi="Times New Roman" w:cs="Times New Roman"/>
          <w:sz w:val="24"/>
          <w:szCs w:val="24"/>
        </w:rPr>
        <w:t xml:space="preserve">Yustikasari. 2007. Pengaruh Pertumbuhan Ekonomi, Pendapatan Asli Daerah dan Dana Alokasi Umum terhadap Pengalokasian Anggaran Belanja Modal. </w:t>
      </w:r>
      <w:r w:rsidRPr="000D6605">
        <w:rPr>
          <w:rFonts w:ascii="Times New Roman" w:hAnsi="Times New Roman" w:cs="Times New Roman"/>
          <w:i/>
          <w:sz w:val="24"/>
          <w:szCs w:val="24"/>
        </w:rPr>
        <w:t>Simpo</w:t>
      </w:r>
      <w:r w:rsidR="00FD1783" w:rsidRPr="000D6605">
        <w:rPr>
          <w:rFonts w:ascii="Times New Roman" w:hAnsi="Times New Roman" w:cs="Times New Roman"/>
          <w:i/>
          <w:sz w:val="24"/>
          <w:szCs w:val="24"/>
        </w:rPr>
        <w:t>sium Nasional Akuntansi X</w:t>
      </w:r>
      <w:r w:rsidRPr="000D6605">
        <w:rPr>
          <w:rFonts w:ascii="Times New Roman" w:hAnsi="Times New Roman" w:cs="Times New Roman"/>
          <w:sz w:val="24"/>
          <w:szCs w:val="24"/>
        </w:rPr>
        <w:t>. Makas</w:t>
      </w:r>
      <w:r w:rsidR="00200803" w:rsidRPr="000D6605">
        <w:rPr>
          <w:rFonts w:ascii="Times New Roman" w:hAnsi="Times New Roman" w:cs="Times New Roman"/>
          <w:sz w:val="24"/>
          <w:szCs w:val="24"/>
        </w:rPr>
        <w:t>s</w:t>
      </w:r>
      <w:r w:rsidRPr="000D6605">
        <w:rPr>
          <w:rFonts w:ascii="Times New Roman" w:hAnsi="Times New Roman" w:cs="Times New Roman"/>
          <w:sz w:val="24"/>
          <w:szCs w:val="24"/>
        </w:rPr>
        <w:t>ar.</w:t>
      </w:r>
    </w:p>
    <w:p w:rsidR="00DE3E9B" w:rsidRPr="000D6605" w:rsidRDefault="000D2020" w:rsidP="000D202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 xml:space="preserve">Diah, </w:t>
      </w:r>
      <w:r w:rsidR="00215B3B" w:rsidRPr="000D6605">
        <w:rPr>
          <w:rFonts w:ascii="Times New Roman" w:hAnsi="Times New Roman" w:cs="Times New Roman"/>
          <w:sz w:val="24"/>
          <w:szCs w:val="24"/>
        </w:rPr>
        <w:t xml:space="preserve">Sulistyowati. 2011. Pengaruh Pajak Daerah, Retribusi daerah, Dana Alokasi Umum dan Dana Alokasi Khusus Terhadap Alokasi Belanja Modal. </w:t>
      </w:r>
      <w:r w:rsidR="004B0A12" w:rsidRPr="000D6605">
        <w:rPr>
          <w:rFonts w:ascii="Times New Roman" w:hAnsi="Times New Roman" w:cs="Times New Roman"/>
          <w:sz w:val="24"/>
          <w:szCs w:val="24"/>
        </w:rPr>
        <w:t xml:space="preserve"> </w:t>
      </w:r>
      <w:r w:rsidRPr="000D6605">
        <w:rPr>
          <w:rFonts w:ascii="Times New Roman" w:hAnsi="Times New Roman" w:cs="Times New Roman"/>
          <w:sz w:val="24"/>
          <w:szCs w:val="24"/>
        </w:rPr>
        <w:t>E-</w:t>
      </w:r>
      <w:r w:rsidR="00215B3B" w:rsidRPr="000D6605">
        <w:rPr>
          <w:rFonts w:ascii="Times New Roman" w:hAnsi="Times New Roman" w:cs="Times New Roman"/>
          <w:i/>
          <w:sz w:val="24"/>
          <w:szCs w:val="24"/>
        </w:rPr>
        <w:t>Jurnal. Universitas Diponegoro, Semarang.</w:t>
      </w:r>
    </w:p>
    <w:p w:rsidR="00571306" w:rsidRPr="000D6605" w:rsidRDefault="00AC6A94" w:rsidP="0012635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 xml:space="preserve">Erlina dan Rasdianto. 2013. </w:t>
      </w:r>
      <w:r w:rsidR="005A0004" w:rsidRPr="000D6605">
        <w:rPr>
          <w:rFonts w:ascii="Times New Roman" w:hAnsi="Times New Roman" w:cs="Times New Roman"/>
          <w:i/>
          <w:sz w:val="24"/>
          <w:szCs w:val="24"/>
        </w:rPr>
        <w:t>Akuntansi</w:t>
      </w:r>
      <w:r w:rsidRPr="000D6605">
        <w:rPr>
          <w:rFonts w:ascii="Times New Roman" w:hAnsi="Times New Roman" w:cs="Times New Roman"/>
          <w:i/>
          <w:sz w:val="24"/>
          <w:szCs w:val="24"/>
        </w:rPr>
        <w:t xml:space="preserve"> Keuangan Daerah Berbasis Akrual</w:t>
      </w:r>
      <w:r w:rsidRPr="000D6605">
        <w:rPr>
          <w:rFonts w:ascii="Times New Roman" w:hAnsi="Times New Roman" w:cs="Times New Roman"/>
          <w:sz w:val="24"/>
          <w:szCs w:val="24"/>
        </w:rPr>
        <w:t>.</w:t>
      </w:r>
      <w:r w:rsidR="00666094" w:rsidRPr="000D6605">
        <w:rPr>
          <w:rFonts w:ascii="Times New Roman" w:hAnsi="Times New Roman" w:cs="Times New Roman"/>
          <w:sz w:val="24"/>
          <w:szCs w:val="24"/>
        </w:rPr>
        <w:t xml:space="preserve"> Medan: Brama Ardian.</w:t>
      </w:r>
    </w:p>
    <w:p w:rsidR="0045586D" w:rsidRPr="000D6605" w:rsidRDefault="00571306" w:rsidP="005724F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 xml:space="preserve">Ghozali, Imam. 2013. </w:t>
      </w:r>
      <w:r w:rsidRPr="000D6605">
        <w:rPr>
          <w:rFonts w:ascii="Times New Roman" w:hAnsi="Times New Roman" w:cs="Times New Roman"/>
          <w:i/>
          <w:sz w:val="24"/>
          <w:szCs w:val="24"/>
        </w:rPr>
        <w:t>Aplikasi Analisis Multivarite</w:t>
      </w:r>
      <w:r w:rsidR="00666094" w:rsidRPr="000D6605">
        <w:rPr>
          <w:rFonts w:ascii="Times New Roman" w:hAnsi="Times New Roman" w:cs="Times New Roman"/>
          <w:i/>
          <w:sz w:val="24"/>
          <w:szCs w:val="24"/>
        </w:rPr>
        <w:t xml:space="preserve"> dengan Program SPSS 21 Edisi 7.</w:t>
      </w:r>
      <w:r w:rsidR="00666094" w:rsidRPr="000D6605">
        <w:rPr>
          <w:rFonts w:ascii="Times New Roman" w:hAnsi="Times New Roman" w:cs="Times New Roman"/>
          <w:sz w:val="24"/>
          <w:szCs w:val="24"/>
        </w:rPr>
        <w:t xml:space="preserve"> Semarang: Penerbit </w:t>
      </w:r>
      <w:r w:rsidRPr="000D6605">
        <w:rPr>
          <w:rFonts w:ascii="Times New Roman" w:hAnsi="Times New Roman" w:cs="Times New Roman"/>
          <w:sz w:val="24"/>
          <w:szCs w:val="24"/>
        </w:rPr>
        <w:t>Universitas Diponegoro</w:t>
      </w:r>
      <w:r w:rsidR="001B0BD2" w:rsidRPr="000D6605">
        <w:rPr>
          <w:rFonts w:ascii="Times New Roman" w:hAnsi="Times New Roman" w:cs="Times New Roman"/>
          <w:sz w:val="24"/>
          <w:szCs w:val="24"/>
        </w:rPr>
        <w:t>.</w:t>
      </w:r>
    </w:p>
    <w:p w:rsidR="00FD1783" w:rsidRPr="000D6605" w:rsidRDefault="00FD1783" w:rsidP="005724F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 xml:space="preserve">Halim, Abdul. 2004. </w:t>
      </w:r>
      <w:r w:rsidRPr="000D6605">
        <w:rPr>
          <w:rFonts w:ascii="Times New Roman" w:hAnsi="Times New Roman" w:cs="Times New Roman"/>
          <w:i/>
          <w:sz w:val="24"/>
          <w:szCs w:val="24"/>
        </w:rPr>
        <w:t>Akuntansi Keuangan Daerah</w:t>
      </w:r>
      <w:r w:rsidR="00FF14F3" w:rsidRPr="000D6605">
        <w:rPr>
          <w:rFonts w:ascii="Times New Roman" w:hAnsi="Times New Roman" w:cs="Times New Roman"/>
          <w:sz w:val="24"/>
          <w:szCs w:val="24"/>
        </w:rPr>
        <w:t>.</w:t>
      </w:r>
      <w:r w:rsidR="00666094" w:rsidRPr="000D6605">
        <w:rPr>
          <w:rFonts w:ascii="Times New Roman" w:hAnsi="Times New Roman" w:cs="Times New Roman"/>
          <w:sz w:val="24"/>
          <w:szCs w:val="24"/>
        </w:rPr>
        <w:t xml:space="preserve"> Jakarta: </w:t>
      </w:r>
      <w:r w:rsidR="00FF14F3" w:rsidRPr="000D6605">
        <w:rPr>
          <w:rFonts w:ascii="Times New Roman" w:hAnsi="Times New Roman" w:cs="Times New Roman"/>
          <w:sz w:val="24"/>
          <w:szCs w:val="24"/>
        </w:rPr>
        <w:t xml:space="preserve">Salemba Empat. </w:t>
      </w:r>
    </w:p>
    <w:p w:rsidR="005A0004" w:rsidRPr="000D6605" w:rsidRDefault="005A0004" w:rsidP="00572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>---------, 2006. Study atas Hubungan dan Masalah Keagen</w:t>
      </w:r>
      <w:r w:rsidR="00037A26" w:rsidRPr="000D6605">
        <w:rPr>
          <w:rFonts w:ascii="Times New Roman" w:hAnsi="Times New Roman" w:cs="Times New Roman"/>
          <w:sz w:val="24"/>
          <w:szCs w:val="24"/>
        </w:rPr>
        <w:t>an di Pemerintah</w:t>
      </w:r>
      <w:r w:rsidR="00037A26" w:rsidRPr="000D6605">
        <w:rPr>
          <w:rFonts w:ascii="Times New Roman" w:hAnsi="Times New Roman" w:cs="Times New Roman"/>
          <w:sz w:val="24"/>
          <w:szCs w:val="24"/>
        </w:rPr>
        <w:tab/>
        <w:t xml:space="preserve">Daerah, Jurnal </w:t>
      </w:r>
      <w:r w:rsidRPr="000D6605">
        <w:rPr>
          <w:rFonts w:ascii="Times New Roman" w:hAnsi="Times New Roman" w:cs="Times New Roman"/>
          <w:sz w:val="24"/>
          <w:szCs w:val="24"/>
        </w:rPr>
        <w:t>Akuntansi Pemerintah Vol.2 No.1</w:t>
      </w:r>
      <w:r w:rsidR="00442C26" w:rsidRPr="000D6605">
        <w:rPr>
          <w:rFonts w:ascii="Times New Roman" w:hAnsi="Times New Roman" w:cs="Times New Roman"/>
          <w:sz w:val="24"/>
          <w:szCs w:val="24"/>
        </w:rPr>
        <w:t>.</w:t>
      </w:r>
    </w:p>
    <w:p w:rsidR="00126350" w:rsidRPr="000D6605" w:rsidRDefault="00126350" w:rsidP="00572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004" w:rsidRPr="000D6605" w:rsidRDefault="00126350" w:rsidP="00126350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lastRenderedPageBreak/>
        <w:t xml:space="preserve">Handayani, Sri Putri, Syukriy Abdullah, Heru Fahlevi. 2015. Pengaruh Penerimaan Pajak Daerah, Retribusi Daerah dan Dana Bagi Hasil Terhadap Belanja Modal di Kabupaten/Kota di Provinsi Aceh. </w:t>
      </w:r>
      <w:r w:rsidR="00442C26" w:rsidRPr="000D6605">
        <w:rPr>
          <w:rFonts w:ascii="Times New Roman" w:hAnsi="Times New Roman" w:cs="Times New Roman"/>
          <w:i/>
          <w:sz w:val="24"/>
          <w:szCs w:val="24"/>
        </w:rPr>
        <w:t>Jurnal</w:t>
      </w:r>
      <w:r w:rsidRPr="000D6605">
        <w:rPr>
          <w:rFonts w:ascii="Times New Roman" w:hAnsi="Times New Roman" w:cs="Times New Roman"/>
          <w:i/>
          <w:sz w:val="24"/>
          <w:szCs w:val="24"/>
        </w:rPr>
        <w:t xml:space="preserve"> Magister Akuntansi Pascasarjana Universitas Syiah Kuala, Volume 4 No.2.</w:t>
      </w:r>
    </w:p>
    <w:p w:rsidR="00404790" w:rsidRPr="000D6605" w:rsidRDefault="00404790" w:rsidP="005724F6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 xml:space="preserve">Hasan, Anggun. 2016. Pengaruh Dana Alokasi Umum, Pajak Daerah dan Retribusi Daerah Terhadap Belanja Modal. </w:t>
      </w:r>
      <w:r w:rsidRPr="000D6605">
        <w:rPr>
          <w:rFonts w:ascii="Times New Roman" w:hAnsi="Times New Roman" w:cs="Times New Roman"/>
          <w:i/>
          <w:sz w:val="24"/>
          <w:szCs w:val="24"/>
        </w:rPr>
        <w:t>Jurnal. Universitas Sam Ratulangi, Volume 16 No.03.</w:t>
      </w:r>
    </w:p>
    <w:p w:rsidR="007E25AD" w:rsidRPr="000D6605" w:rsidRDefault="007E25AD" w:rsidP="005724F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 xml:space="preserve">Ikhsan, Arfan dan Herkulanus Bambang Suprasto. 2008. </w:t>
      </w:r>
      <w:r w:rsidRPr="000D6605">
        <w:rPr>
          <w:rFonts w:ascii="Times New Roman" w:hAnsi="Times New Roman" w:cs="Times New Roman"/>
          <w:i/>
          <w:sz w:val="24"/>
          <w:szCs w:val="24"/>
        </w:rPr>
        <w:t>Teori Akuntansi &amp; Riset Multi Paradigma</w:t>
      </w:r>
      <w:r w:rsidR="00666094" w:rsidRPr="000D6605">
        <w:rPr>
          <w:rFonts w:ascii="Times New Roman" w:hAnsi="Times New Roman" w:cs="Times New Roman"/>
          <w:sz w:val="24"/>
          <w:szCs w:val="24"/>
        </w:rPr>
        <w:t xml:space="preserve">. </w:t>
      </w:r>
      <w:r w:rsidRPr="000D6605">
        <w:rPr>
          <w:rFonts w:ascii="Times New Roman" w:hAnsi="Times New Roman" w:cs="Times New Roman"/>
          <w:sz w:val="24"/>
          <w:szCs w:val="24"/>
        </w:rPr>
        <w:t>Edisi Pert</w:t>
      </w:r>
      <w:r w:rsidR="00666094" w:rsidRPr="000D6605">
        <w:rPr>
          <w:rFonts w:ascii="Times New Roman" w:hAnsi="Times New Roman" w:cs="Times New Roman"/>
          <w:sz w:val="24"/>
          <w:szCs w:val="24"/>
        </w:rPr>
        <w:t xml:space="preserve">ama. Jakarta: </w:t>
      </w:r>
      <w:r w:rsidRPr="000D6605">
        <w:rPr>
          <w:rFonts w:ascii="Times New Roman" w:hAnsi="Times New Roman" w:cs="Times New Roman"/>
          <w:sz w:val="24"/>
          <w:szCs w:val="24"/>
        </w:rPr>
        <w:t>Penerbit Graha Ilmu</w:t>
      </w:r>
      <w:r w:rsidRPr="000D6605">
        <w:t>.</w:t>
      </w:r>
    </w:p>
    <w:p w:rsidR="00844A6C" w:rsidRPr="000D6605" w:rsidRDefault="00844A6C" w:rsidP="005724F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 xml:space="preserve">Jensen, M. Dan Meckling, W. 1976. </w:t>
      </w:r>
      <w:r w:rsidR="00146ED9" w:rsidRPr="000D6605">
        <w:rPr>
          <w:rFonts w:ascii="Times New Roman" w:hAnsi="Times New Roman" w:cs="Times New Roman"/>
          <w:i/>
          <w:sz w:val="24"/>
          <w:szCs w:val="24"/>
        </w:rPr>
        <w:t xml:space="preserve">Theory of The Firm: </w:t>
      </w:r>
      <w:r w:rsidRPr="000D6605">
        <w:rPr>
          <w:rFonts w:ascii="Times New Roman" w:hAnsi="Times New Roman" w:cs="Times New Roman"/>
          <w:i/>
          <w:sz w:val="24"/>
          <w:szCs w:val="24"/>
        </w:rPr>
        <w:t>Managerial Behaviour, Agency cost and Ownership Structure. Journal of Financial Economics,</w:t>
      </w:r>
      <w:r w:rsidR="00666094" w:rsidRPr="000D6605">
        <w:rPr>
          <w:rFonts w:ascii="Times New Roman" w:hAnsi="Times New Roman" w:cs="Times New Roman"/>
          <w:sz w:val="24"/>
          <w:szCs w:val="24"/>
        </w:rPr>
        <w:t xml:space="preserve">3(4), </w:t>
      </w:r>
      <w:r w:rsidRPr="000D6605">
        <w:rPr>
          <w:rFonts w:ascii="Times New Roman" w:hAnsi="Times New Roman" w:cs="Times New Roman"/>
          <w:sz w:val="24"/>
          <w:szCs w:val="24"/>
        </w:rPr>
        <w:t>pp : 305-360.</w:t>
      </w:r>
    </w:p>
    <w:p w:rsidR="00571306" w:rsidRPr="000D6605" w:rsidRDefault="00571306" w:rsidP="005724F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 xml:space="preserve">Judisseno, Remsky K. 1997. </w:t>
      </w:r>
      <w:r w:rsidR="00146ED9" w:rsidRPr="000D6605">
        <w:rPr>
          <w:rFonts w:ascii="Times New Roman" w:hAnsi="Times New Roman" w:cs="Times New Roman"/>
          <w:i/>
          <w:sz w:val="24"/>
          <w:szCs w:val="24"/>
        </w:rPr>
        <w:t xml:space="preserve">Pajak dan Strategi Bisnis. </w:t>
      </w:r>
      <w:r w:rsidRPr="000D6605">
        <w:rPr>
          <w:rFonts w:ascii="Times New Roman" w:hAnsi="Times New Roman" w:cs="Times New Roman"/>
          <w:sz w:val="24"/>
          <w:szCs w:val="24"/>
        </w:rPr>
        <w:t>Jakarta: Gramedia Pustaka Utama.</w:t>
      </w:r>
    </w:p>
    <w:p w:rsidR="00215B3B" w:rsidRPr="000D6605" w:rsidRDefault="00215B3B" w:rsidP="005724F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 xml:space="preserve">Koswara, E. 2001. </w:t>
      </w:r>
      <w:r w:rsidRPr="000D6605">
        <w:rPr>
          <w:rFonts w:ascii="Times New Roman" w:hAnsi="Times New Roman" w:cs="Times New Roman"/>
          <w:i/>
          <w:sz w:val="24"/>
          <w:szCs w:val="24"/>
        </w:rPr>
        <w:t>Otonomi Daerah untuk Demokrasi dan Kemandirian Rakyat</w:t>
      </w:r>
      <w:r w:rsidR="00666094" w:rsidRPr="000D6605">
        <w:rPr>
          <w:rFonts w:ascii="Times New Roman" w:hAnsi="Times New Roman" w:cs="Times New Roman"/>
          <w:sz w:val="24"/>
          <w:szCs w:val="24"/>
        </w:rPr>
        <w:t>. Jakarta</w:t>
      </w:r>
      <w:r w:rsidRPr="000D6605">
        <w:rPr>
          <w:rFonts w:ascii="Times New Roman" w:hAnsi="Times New Roman" w:cs="Times New Roman"/>
          <w:sz w:val="24"/>
          <w:szCs w:val="24"/>
        </w:rPr>
        <w:t>: Yayasan Pariba.</w:t>
      </w:r>
    </w:p>
    <w:p w:rsidR="00656D48" w:rsidRPr="000D6605" w:rsidRDefault="00E92E0B" w:rsidP="00A26AEE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>Lontoh, Tari Natalia Nataisya</w:t>
      </w:r>
      <w:r w:rsidR="00656D48" w:rsidRPr="000D6605">
        <w:rPr>
          <w:rFonts w:ascii="Times New Roman" w:hAnsi="Times New Roman" w:cs="Times New Roman"/>
          <w:sz w:val="24"/>
          <w:szCs w:val="24"/>
        </w:rPr>
        <w:t xml:space="preserve">, Amran.T. Naukoko, Steeva Tumangkeng. 2016. Pengaruh Pertumbuhan Ekonomi, Pendapatan Asli Daerah dan Dana Alokasi Umum Terhadap Belanja Modal. </w:t>
      </w:r>
      <w:r w:rsidR="00656D48" w:rsidRPr="000D6605">
        <w:rPr>
          <w:rFonts w:ascii="Times New Roman" w:hAnsi="Times New Roman" w:cs="Times New Roman"/>
          <w:i/>
          <w:sz w:val="24"/>
          <w:szCs w:val="24"/>
        </w:rPr>
        <w:t>Jurnal. Universitas Sam Ratulangi, Volume 16 No.03.</w:t>
      </w:r>
    </w:p>
    <w:p w:rsidR="00700363" w:rsidRPr="000D6605" w:rsidRDefault="00AC6D0F" w:rsidP="00FE0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>Mardiasmo.</w:t>
      </w:r>
      <w:r w:rsidR="00146ED9" w:rsidRPr="000D6605">
        <w:rPr>
          <w:rFonts w:ascii="Times New Roman" w:hAnsi="Times New Roman" w:cs="Times New Roman"/>
          <w:sz w:val="24"/>
          <w:szCs w:val="24"/>
        </w:rPr>
        <w:t xml:space="preserve"> 2016</w:t>
      </w:r>
      <w:r w:rsidR="00700363" w:rsidRPr="000D6605">
        <w:rPr>
          <w:rFonts w:ascii="Times New Roman" w:hAnsi="Times New Roman" w:cs="Times New Roman"/>
          <w:sz w:val="24"/>
          <w:szCs w:val="24"/>
        </w:rPr>
        <w:t xml:space="preserve">. </w:t>
      </w:r>
      <w:r w:rsidR="00700363" w:rsidRPr="000D6605">
        <w:rPr>
          <w:rFonts w:ascii="Times New Roman" w:hAnsi="Times New Roman" w:cs="Times New Roman"/>
          <w:i/>
          <w:sz w:val="24"/>
          <w:szCs w:val="24"/>
        </w:rPr>
        <w:t>Perpajakan</w:t>
      </w:r>
      <w:r w:rsidR="00700363" w:rsidRPr="000D6605">
        <w:rPr>
          <w:rFonts w:ascii="Times New Roman" w:hAnsi="Times New Roman" w:cs="Times New Roman"/>
          <w:sz w:val="24"/>
          <w:szCs w:val="24"/>
        </w:rPr>
        <w:t>. Edisi Revisi.</w:t>
      </w:r>
      <w:r w:rsidR="00FE01E9" w:rsidRPr="000D6605">
        <w:rPr>
          <w:rFonts w:ascii="Times New Roman" w:hAnsi="Times New Roman" w:cs="Times New Roman"/>
          <w:sz w:val="24"/>
          <w:szCs w:val="24"/>
        </w:rPr>
        <w:t xml:space="preserve"> Yogyakarta: Andi.</w:t>
      </w:r>
    </w:p>
    <w:p w:rsidR="00215B3B" w:rsidRPr="000D6605" w:rsidRDefault="00215B3B" w:rsidP="005724F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 xml:space="preserve">Marsyahrul, Tony. 2005. </w:t>
      </w:r>
      <w:r w:rsidRPr="000D6605">
        <w:rPr>
          <w:rFonts w:ascii="Times New Roman" w:hAnsi="Times New Roman" w:cs="Times New Roman"/>
          <w:i/>
          <w:sz w:val="24"/>
          <w:szCs w:val="24"/>
        </w:rPr>
        <w:t>Pengantar Perpajakan</w:t>
      </w:r>
      <w:r w:rsidR="00FE01E9" w:rsidRPr="000D6605">
        <w:rPr>
          <w:rFonts w:ascii="Times New Roman" w:hAnsi="Times New Roman" w:cs="Times New Roman"/>
          <w:sz w:val="24"/>
          <w:szCs w:val="24"/>
        </w:rPr>
        <w:t>. Jakarta</w:t>
      </w:r>
      <w:r w:rsidR="00ED15CE" w:rsidRPr="000D6605">
        <w:rPr>
          <w:rFonts w:ascii="Times New Roman" w:hAnsi="Times New Roman" w:cs="Times New Roman"/>
          <w:sz w:val="24"/>
          <w:szCs w:val="24"/>
        </w:rPr>
        <w:t>: PT.Grasindo.</w:t>
      </w:r>
    </w:p>
    <w:p w:rsidR="004D215C" w:rsidRPr="000D6605" w:rsidRDefault="004D215C" w:rsidP="004D215C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 xml:space="preserve">Nugraha, I Putu Bagus Indra Mulia dan Dwirandra. 2016. Kemampuan Pertumbuhan Ekonomi Memoderasi Pengaruh Pajak Daerah, Retribusi Daerah, Dana Alokasi Umum dan Dana Bagi Hasil Pada Belanja Modal. </w:t>
      </w:r>
      <w:r w:rsidRPr="000D6605">
        <w:rPr>
          <w:rFonts w:ascii="Times New Roman" w:hAnsi="Times New Roman" w:cs="Times New Roman"/>
          <w:i/>
          <w:sz w:val="24"/>
          <w:szCs w:val="24"/>
        </w:rPr>
        <w:t xml:space="preserve">E-Jurnal. </w:t>
      </w:r>
      <w:r w:rsidR="00442C26" w:rsidRPr="000D6605">
        <w:rPr>
          <w:rFonts w:ascii="Times New Roman" w:hAnsi="Times New Roman" w:cs="Times New Roman"/>
          <w:i/>
          <w:sz w:val="24"/>
          <w:szCs w:val="24"/>
        </w:rPr>
        <w:t>Universitas Udayana, Volume 14.1.</w:t>
      </w:r>
    </w:p>
    <w:p w:rsidR="00734571" w:rsidRDefault="00442C26" w:rsidP="005724F6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 xml:space="preserve">Nurzen, </w:t>
      </w:r>
      <w:r w:rsidR="00734571" w:rsidRPr="000D6605">
        <w:rPr>
          <w:rFonts w:ascii="Times New Roman" w:hAnsi="Times New Roman" w:cs="Times New Roman"/>
          <w:sz w:val="24"/>
          <w:szCs w:val="24"/>
        </w:rPr>
        <w:t>Miardi d</w:t>
      </w:r>
      <w:r w:rsidRPr="000D6605">
        <w:rPr>
          <w:rFonts w:ascii="Times New Roman" w:hAnsi="Times New Roman" w:cs="Times New Roman"/>
          <w:sz w:val="24"/>
          <w:szCs w:val="24"/>
        </w:rPr>
        <w:t>an Ikhsan Budi Riharjo. 2016</w:t>
      </w:r>
      <w:r w:rsidR="00FF14F3" w:rsidRPr="000D6605">
        <w:rPr>
          <w:rFonts w:ascii="Times New Roman" w:hAnsi="Times New Roman" w:cs="Times New Roman"/>
          <w:sz w:val="24"/>
          <w:szCs w:val="24"/>
        </w:rPr>
        <w:t xml:space="preserve">. </w:t>
      </w:r>
      <w:r w:rsidR="00734571" w:rsidRPr="000D6605">
        <w:rPr>
          <w:rFonts w:ascii="Times New Roman" w:hAnsi="Times New Roman" w:cs="Times New Roman"/>
          <w:sz w:val="24"/>
          <w:szCs w:val="24"/>
        </w:rPr>
        <w:t>Pengaruh Pertumbuhan Ekonomi, Pendapatan Asli Daerah (PAD) dan Dana Alokasi Umu</w:t>
      </w:r>
      <w:r w:rsidRPr="000D6605">
        <w:rPr>
          <w:rFonts w:ascii="Times New Roman" w:hAnsi="Times New Roman" w:cs="Times New Roman"/>
          <w:sz w:val="24"/>
          <w:szCs w:val="24"/>
        </w:rPr>
        <w:t xml:space="preserve">m (DAU) Terhadap Belanja Modal. </w:t>
      </w:r>
      <w:r w:rsidR="00734571" w:rsidRPr="000D6605">
        <w:rPr>
          <w:rFonts w:ascii="Times New Roman" w:hAnsi="Times New Roman" w:cs="Times New Roman"/>
          <w:i/>
          <w:sz w:val="24"/>
          <w:szCs w:val="24"/>
        </w:rPr>
        <w:t>Jurnal Imu dan Riset Akuntansi, Volume 5, Nomor 4, April 2016.</w:t>
      </w:r>
    </w:p>
    <w:p w:rsidR="0077250E" w:rsidRPr="000D6605" w:rsidRDefault="0077250E" w:rsidP="005724F6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5586D" w:rsidRPr="000D6605" w:rsidRDefault="0045586D" w:rsidP="005724F6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lastRenderedPageBreak/>
        <w:t xml:space="preserve">Permana, Deva Yoga. 2013. Pengaruh Pertumbuhan Ekonomi, Pendapatan Asli Daerah, Dana Alokasi Umum, Dana Alokasi Khusus Terhadap Pengalokasian Anggaran Belanja Modal. </w:t>
      </w:r>
      <w:r w:rsidRPr="000D6605">
        <w:rPr>
          <w:rFonts w:ascii="Times New Roman" w:hAnsi="Times New Roman" w:cs="Times New Roman"/>
          <w:i/>
          <w:sz w:val="24"/>
          <w:szCs w:val="24"/>
        </w:rPr>
        <w:t>Skripsi. Semarang. Universitas Diponegoro.</w:t>
      </w:r>
    </w:p>
    <w:p w:rsidR="00A47D5B" w:rsidRPr="000D6605" w:rsidRDefault="00A47D5B" w:rsidP="005724F6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>Put</w:t>
      </w:r>
      <w:r w:rsidR="00CC3C74" w:rsidRPr="000D6605">
        <w:rPr>
          <w:rFonts w:ascii="Times New Roman" w:hAnsi="Times New Roman" w:cs="Times New Roman"/>
          <w:sz w:val="24"/>
          <w:szCs w:val="24"/>
        </w:rPr>
        <w:t>ro, Nug</w:t>
      </w:r>
      <w:r w:rsidRPr="000D6605">
        <w:rPr>
          <w:rFonts w:ascii="Times New Roman" w:hAnsi="Times New Roman" w:cs="Times New Roman"/>
          <w:sz w:val="24"/>
          <w:szCs w:val="24"/>
        </w:rPr>
        <w:t xml:space="preserve">roho Suratno. 2010. Pengaruh Pertumbuhan Ekonomi, Pendapatan Asli Daerah dan Dana Alokasi Umum terhadap Pengalokasian Anggaran Belanja Modal (studi kasus pada kabupaten/kota Di Provinsi Jawa Tengah). </w:t>
      </w:r>
      <w:r w:rsidRPr="000D6605">
        <w:rPr>
          <w:rFonts w:ascii="Times New Roman" w:hAnsi="Times New Roman" w:cs="Times New Roman"/>
          <w:i/>
          <w:sz w:val="24"/>
          <w:szCs w:val="24"/>
        </w:rPr>
        <w:t>Skripsi</w:t>
      </w:r>
      <w:r w:rsidRPr="000D6605">
        <w:rPr>
          <w:rFonts w:ascii="Times New Roman" w:hAnsi="Times New Roman" w:cs="Times New Roman"/>
          <w:sz w:val="24"/>
          <w:szCs w:val="24"/>
        </w:rPr>
        <w:t>.</w:t>
      </w:r>
      <w:r w:rsidR="000D2020" w:rsidRPr="000D6605">
        <w:rPr>
          <w:rFonts w:ascii="Times New Roman" w:hAnsi="Times New Roman" w:cs="Times New Roman"/>
          <w:sz w:val="24"/>
          <w:szCs w:val="24"/>
        </w:rPr>
        <w:t xml:space="preserve"> Semarang: Universitas Diponegoro.</w:t>
      </w:r>
    </w:p>
    <w:p w:rsidR="00FF14F3" w:rsidRPr="000D6605" w:rsidRDefault="00FF14F3" w:rsidP="00A26AEE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 xml:space="preserve">Rahmentio, Yafez. 2017. Pengaruh Pertumbuhan Ekonomi, Pendapatan Asli Daerah dan Dana Alokasi Umum Terhadap Belanja Modal pada Kabupaten dan Kota Sumatera Barat. </w:t>
      </w:r>
      <w:r w:rsidR="00442C26" w:rsidRPr="000D6605">
        <w:rPr>
          <w:rFonts w:ascii="Times New Roman" w:hAnsi="Times New Roman" w:cs="Times New Roman"/>
          <w:i/>
          <w:sz w:val="24"/>
          <w:szCs w:val="24"/>
        </w:rPr>
        <w:t>Skripsi. Padang</w:t>
      </w:r>
      <w:r w:rsidRPr="000D6605">
        <w:rPr>
          <w:rFonts w:ascii="Times New Roman" w:hAnsi="Times New Roman" w:cs="Times New Roman"/>
          <w:i/>
          <w:sz w:val="24"/>
          <w:szCs w:val="24"/>
        </w:rPr>
        <w:t>: Universitas Bung Hatta.</w:t>
      </w:r>
    </w:p>
    <w:p w:rsidR="00FF14F3" w:rsidRPr="000D6605" w:rsidRDefault="00DE3E9B" w:rsidP="00FF14F3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>Ramlan, Darwanis dan Syukriy</w:t>
      </w:r>
      <w:r w:rsidR="00CC3C74" w:rsidRPr="000D6605">
        <w:rPr>
          <w:rFonts w:ascii="Times New Roman" w:hAnsi="Times New Roman" w:cs="Times New Roman"/>
          <w:sz w:val="24"/>
          <w:szCs w:val="24"/>
        </w:rPr>
        <w:t xml:space="preserve">. 2016. Pengaruh Pajak Darah, Retribusi Daerah, Lain-Lain Pendapatan Asli Daerah yang sah, dan Dana Alokasi Khusus terhadap Belanja Modal (studi pada Pemerintahan Kabupaten/Kota di Propinsi Aceh). </w:t>
      </w:r>
      <w:r w:rsidR="00CC3C74" w:rsidRPr="000D6605">
        <w:rPr>
          <w:rFonts w:ascii="Times New Roman" w:hAnsi="Times New Roman" w:cs="Times New Roman"/>
          <w:i/>
          <w:sz w:val="24"/>
          <w:szCs w:val="24"/>
        </w:rPr>
        <w:t>Jurnal. Pasca Sarjana Universitas Syiah Kuala, Volume 5 No 2.</w:t>
      </w:r>
    </w:p>
    <w:p w:rsidR="00AC6D0F" w:rsidRPr="000D6605" w:rsidRDefault="00AC6D0F" w:rsidP="00FF14F3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 xml:space="preserve">Republik Indonesia. </w:t>
      </w:r>
      <w:r w:rsidRPr="000D6605">
        <w:rPr>
          <w:rFonts w:ascii="Times New Roman" w:hAnsi="Times New Roman" w:cs="Times New Roman"/>
          <w:i/>
          <w:sz w:val="24"/>
          <w:szCs w:val="24"/>
        </w:rPr>
        <w:t>Peraturan Mentri Keuangan 101/pmk.02/2011, Tentang Klasifikasi Anggaran.</w:t>
      </w:r>
    </w:p>
    <w:p w:rsidR="00FF14F3" w:rsidRPr="000D6605" w:rsidRDefault="00FF14F3" w:rsidP="00FF14F3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 xml:space="preserve">Republik Indonesia. </w:t>
      </w:r>
      <w:r w:rsidRPr="000D6605">
        <w:rPr>
          <w:rFonts w:ascii="Times New Roman" w:hAnsi="Times New Roman" w:cs="Times New Roman"/>
          <w:i/>
          <w:sz w:val="24"/>
          <w:szCs w:val="24"/>
        </w:rPr>
        <w:t xml:space="preserve">Peraturan Pemerintah Republik Indonesia No. 58 Tahun 2005 </w:t>
      </w:r>
      <w:r w:rsidRPr="000D6605">
        <w:rPr>
          <w:rFonts w:ascii="Times New Roman" w:hAnsi="Times New Roman" w:cs="Times New Roman"/>
          <w:i/>
          <w:iCs/>
          <w:sz w:val="24"/>
          <w:szCs w:val="24"/>
        </w:rPr>
        <w:t>Pengelolaan  Keuangan Daerah</w:t>
      </w:r>
      <w:r w:rsidRPr="000D6605">
        <w:rPr>
          <w:rFonts w:ascii="Times New Roman" w:hAnsi="Times New Roman" w:cs="Times New Roman"/>
          <w:i/>
          <w:sz w:val="24"/>
          <w:szCs w:val="24"/>
        </w:rPr>
        <w:t>.  Lembaran Negara R</w:t>
      </w:r>
      <w:r w:rsidR="00442C26" w:rsidRPr="000D6605">
        <w:rPr>
          <w:rFonts w:ascii="Times New Roman" w:hAnsi="Times New Roman" w:cs="Times New Roman"/>
          <w:i/>
          <w:sz w:val="24"/>
          <w:szCs w:val="24"/>
        </w:rPr>
        <w:t xml:space="preserve">epublik </w:t>
      </w:r>
      <w:r w:rsidR="00442C26" w:rsidRPr="000D6605">
        <w:rPr>
          <w:rFonts w:ascii="Times New Roman" w:hAnsi="Times New Roman" w:cs="Times New Roman"/>
          <w:i/>
          <w:sz w:val="24"/>
          <w:szCs w:val="24"/>
        </w:rPr>
        <w:tab/>
        <w:t xml:space="preserve">Indonesia Tahun 2005. </w:t>
      </w:r>
      <w:r w:rsidRPr="000D6605">
        <w:rPr>
          <w:rFonts w:ascii="Times New Roman" w:hAnsi="Times New Roman" w:cs="Times New Roman"/>
          <w:i/>
          <w:sz w:val="24"/>
          <w:szCs w:val="24"/>
        </w:rPr>
        <w:t>Jakarta.</w:t>
      </w:r>
    </w:p>
    <w:p w:rsidR="00FF14F3" w:rsidRPr="000D6605" w:rsidRDefault="00FF14F3" w:rsidP="006660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605">
        <w:rPr>
          <w:rFonts w:ascii="Times New Roman" w:hAnsi="Times New Roman" w:cs="Times New Roman"/>
          <w:i/>
          <w:sz w:val="24"/>
          <w:szCs w:val="24"/>
        </w:rPr>
        <w:t>--------</w:t>
      </w:r>
      <w:r w:rsidR="00666094" w:rsidRPr="000D6605">
        <w:rPr>
          <w:rFonts w:ascii="Times New Roman" w:hAnsi="Times New Roman" w:cs="Times New Roman"/>
          <w:i/>
          <w:sz w:val="24"/>
          <w:szCs w:val="24"/>
        </w:rPr>
        <w:t xml:space="preserve">-.Peraturan Pemerintah Nomor 71 </w:t>
      </w:r>
      <w:r w:rsidRPr="000D6605">
        <w:rPr>
          <w:rFonts w:ascii="Times New Roman" w:hAnsi="Times New Roman" w:cs="Times New Roman"/>
          <w:i/>
          <w:sz w:val="24"/>
          <w:szCs w:val="24"/>
        </w:rPr>
        <w:t>Tahun 2</w:t>
      </w:r>
      <w:r w:rsidR="00666094" w:rsidRPr="000D6605">
        <w:rPr>
          <w:rFonts w:ascii="Times New Roman" w:hAnsi="Times New Roman" w:cs="Times New Roman"/>
          <w:i/>
          <w:sz w:val="24"/>
          <w:szCs w:val="24"/>
        </w:rPr>
        <w:t>010, Tentang Standar</w:t>
      </w:r>
      <w:r w:rsidR="00666094" w:rsidRPr="000D6605">
        <w:rPr>
          <w:rFonts w:ascii="Times New Roman" w:hAnsi="Times New Roman" w:cs="Times New Roman"/>
          <w:i/>
          <w:sz w:val="24"/>
          <w:szCs w:val="24"/>
        </w:rPr>
        <w:tab/>
        <w:t xml:space="preserve">Akuntansi </w:t>
      </w:r>
      <w:r w:rsidRPr="000D6605">
        <w:rPr>
          <w:rFonts w:ascii="Times New Roman" w:hAnsi="Times New Roman" w:cs="Times New Roman"/>
          <w:i/>
          <w:sz w:val="24"/>
          <w:szCs w:val="24"/>
        </w:rPr>
        <w:t>Pemerintah. Republik Indonesia, 2010</w:t>
      </w:r>
    </w:p>
    <w:p w:rsidR="00FF14F3" w:rsidRPr="000D6605" w:rsidRDefault="00FF14F3" w:rsidP="00FF14F3">
      <w:pPr>
        <w:spacing w:after="3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605">
        <w:rPr>
          <w:rFonts w:ascii="Times New Roman" w:hAnsi="Times New Roman" w:cs="Times New Roman"/>
          <w:i/>
          <w:sz w:val="24"/>
          <w:szCs w:val="24"/>
        </w:rPr>
        <w:t>---------,Undang-Undang Republik Indonesia Nomor 23 Tahun 2014, Tentang</w:t>
      </w:r>
      <w:r w:rsidRPr="000D6605">
        <w:rPr>
          <w:rFonts w:ascii="Times New Roman" w:hAnsi="Times New Roman" w:cs="Times New Roman"/>
          <w:i/>
          <w:sz w:val="24"/>
          <w:szCs w:val="24"/>
        </w:rPr>
        <w:tab/>
      </w:r>
      <w:r w:rsidRPr="000D6605">
        <w:rPr>
          <w:rFonts w:ascii="Times New Roman" w:hAnsi="Times New Roman" w:cs="Times New Roman"/>
          <w:i/>
          <w:sz w:val="24"/>
          <w:szCs w:val="24"/>
        </w:rPr>
        <w:tab/>
        <w:t xml:space="preserve">Otonomi Daerah </w:t>
      </w:r>
    </w:p>
    <w:p w:rsidR="00FF14F3" w:rsidRPr="000D6605" w:rsidRDefault="00FF14F3" w:rsidP="00FF14F3">
      <w:pPr>
        <w:pStyle w:val="BodyText"/>
        <w:spacing w:after="360" w:line="240" w:lineRule="auto"/>
        <w:jc w:val="both"/>
        <w:rPr>
          <w:i/>
        </w:rPr>
      </w:pPr>
      <w:r w:rsidRPr="000D6605">
        <w:rPr>
          <w:i/>
        </w:rPr>
        <w:t>---------.Undang-Undang Nomor 28 Tahun 2009, Tentang Pajak Daerah dan</w:t>
      </w:r>
      <w:r w:rsidRPr="000D6605">
        <w:rPr>
          <w:i/>
        </w:rPr>
        <w:tab/>
        <w:t xml:space="preserve">Retribusi Daerah.  </w:t>
      </w:r>
    </w:p>
    <w:p w:rsidR="00126350" w:rsidRPr="000D6605" w:rsidRDefault="00126350" w:rsidP="004D215C">
      <w:pPr>
        <w:pStyle w:val="BodyText"/>
        <w:spacing w:after="360" w:line="240" w:lineRule="auto"/>
        <w:ind w:left="709" w:hanging="709"/>
        <w:jc w:val="both"/>
        <w:rPr>
          <w:i/>
        </w:rPr>
      </w:pPr>
      <w:r w:rsidRPr="000D6605">
        <w:t>Runtu, Virgini Gabriella, Een Novritha Walewangko, Krest D Tolosang, (2016). Pengaruh Pajak Daerah dan Retribusi Daerah Terhadap Belanja Modal K</w:t>
      </w:r>
      <w:r w:rsidR="004D215C" w:rsidRPr="000D6605">
        <w:t xml:space="preserve">ota Manado (Periode 2005-2015). </w:t>
      </w:r>
      <w:r w:rsidRPr="000D6605">
        <w:rPr>
          <w:i/>
        </w:rPr>
        <w:t>Jurnal Berkala Ilmiah Efisiensi, Volume 16 No.02 Tahun 2016</w:t>
      </w:r>
      <w:r w:rsidR="004D215C" w:rsidRPr="000D6605">
        <w:rPr>
          <w:i/>
        </w:rPr>
        <w:t>.</w:t>
      </w:r>
    </w:p>
    <w:p w:rsidR="003A5DAE" w:rsidRPr="000D6605" w:rsidRDefault="003A5DAE" w:rsidP="005724F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lastRenderedPageBreak/>
        <w:t xml:space="preserve">Singgih, Santoso. 2010. </w:t>
      </w:r>
      <w:r w:rsidRPr="000D6605">
        <w:rPr>
          <w:rFonts w:ascii="Times New Roman" w:hAnsi="Times New Roman" w:cs="Times New Roman"/>
          <w:i/>
          <w:sz w:val="24"/>
          <w:szCs w:val="24"/>
        </w:rPr>
        <w:t>Statistik Nonparametrik.</w:t>
      </w:r>
      <w:r w:rsidRPr="000D6605">
        <w:rPr>
          <w:rFonts w:ascii="Times New Roman" w:hAnsi="Times New Roman" w:cs="Times New Roman"/>
          <w:sz w:val="24"/>
          <w:szCs w:val="24"/>
        </w:rPr>
        <w:t xml:space="preserve"> Jakarta: PT. Elex Media Komputindo.</w:t>
      </w:r>
    </w:p>
    <w:p w:rsidR="008E7399" w:rsidRPr="000D6605" w:rsidRDefault="004A4D01" w:rsidP="005724F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>Sukirno, Sadono</w:t>
      </w:r>
      <w:r w:rsidR="008E7399" w:rsidRPr="000D6605">
        <w:rPr>
          <w:rFonts w:ascii="Times New Roman" w:hAnsi="Times New Roman" w:cs="Times New Roman"/>
          <w:sz w:val="24"/>
          <w:szCs w:val="24"/>
        </w:rPr>
        <w:t xml:space="preserve">. 2011. </w:t>
      </w:r>
      <w:r w:rsidR="008E7399" w:rsidRPr="000D6605">
        <w:rPr>
          <w:rFonts w:ascii="Times New Roman" w:hAnsi="Times New Roman" w:cs="Times New Roman"/>
          <w:i/>
          <w:sz w:val="24"/>
          <w:szCs w:val="24"/>
        </w:rPr>
        <w:t xml:space="preserve">Makro Ekonomi Teori Pengantar, </w:t>
      </w:r>
      <w:r w:rsidR="008E7399" w:rsidRPr="000D6605">
        <w:rPr>
          <w:rFonts w:ascii="Times New Roman" w:hAnsi="Times New Roman" w:cs="Times New Roman"/>
          <w:sz w:val="24"/>
          <w:szCs w:val="24"/>
        </w:rPr>
        <w:t xml:space="preserve">Edisi </w:t>
      </w:r>
      <w:r w:rsidR="008E7399" w:rsidRPr="000D6605">
        <w:rPr>
          <w:rFonts w:ascii="Times New Roman" w:hAnsi="Times New Roman" w:cs="Times New Roman"/>
          <w:i/>
          <w:sz w:val="24"/>
          <w:szCs w:val="24"/>
        </w:rPr>
        <w:t>Ketiga</w:t>
      </w:r>
      <w:r w:rsidR="00146ED9" w:rsidRPr="000D6605">
        <w:rPr>
          <w:rFonts w:ascii="Times New Roman" w:hAnsi="Times New Roman" w:cs="Times New Roman"/>
          <w:i/>
          <w:sz w:val="24"/>
          <w:szCs w:val="24"/>
        </w:rPr>
        <w:t>.</w:t>
      </w:r>
      <w:r w:rsidR="00666094" w:rsidRPr="000D6605">
        <w:rPr>
          <w:rFonts w:ascii="Times New Roman" w:hAnsi="Times New Roman" w:cs="Times New Roman"/>
          <w:sz w:val="24"/>
          <w:szCs w:val="24"/>
        </w:rPr>
        <w:t xml:space="preserve"> Jakarta</w:t>
      </w:r>
      <w:r w:rsidR="008E7399" w:rsidRPr="000D6605">
        <w:rPr>
          <w:rFonts w:ascii="Times New Roman" w:hAnsi="Times New Roman" w:cs="Times New Roman"/>
          <w:sz w:val="24"/>
          <w:szCs w:val="24"/>
        </w:rPr>
        <w:t>: Grafindo.</w:t>
      </w:r>
    </w:p>
    <w:p w:rsidR="0045586D" w:rsidRPr="000D6605" w:rsidRDefault="00666094" w:rsidP="005724F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>Sugiyono. 2014</w:t>
      </w:r>
      <w:r w:rsidR="0045586D" w:rsidRPr="000D6605">
        <w:rPr>
          <w:rFonts w:ascii="Times New Roman" w:hAnsi="Times New Roman" w:cs="Times New Roman"/>
          <w:sz w:val="24"/>
          <w:szCs w:val="24"/>
        </w:rPr>
        <w:t xml:space="preserve">. </w:t>
      </w:r>
      <w:r w:rsidR="0045586D" w:rsidRPr="000D6605">
        <w:rPr>
          <w:rFonts w:ascii="Times New Roman" w:hAnsi="Times New Roman" w:cs="Times New Roman"/>
          <w:i/>
          <w:sz w:val="24"/>
          <w:szCs w:val="24"/>
        </w:rPr>
        <w:t xml:space="preserve">Metode Penelitian Kuantitatif, Kualitatif dan R&amp;D. </w:t>
      </w:r>
      <w:r w:rsidR="0045586D" w:rsidRPr="000D6605">
        <w:rPr>
          <w:rFonts w:ascii="Times New Roman" w:hAnsi="Times New Roman" w:cs="Times New Roman"/>
          <w:sz w:val="24"/>
          <w:szCs w:val="24"/>
        </w:rPr>
        <w:t>Bandung: Alfabeta.</w:t>
      </w:r>
    </w:p>
    <w:p w:rsidR="00AD6EC9" w:rsidRPr="000D6605" w:rsidRDefault="00442C26" w:rsidP="005724F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>Suprayitno, Bambang. 2015. Peng</w:t>
      </w:r>
      <w:r w:rsidR="009D3C40" w:rsidRPr="000D6605">
        <w:rPr>
          <w:rFonts w:ascii="Times New Roman" w:hAnsi="Times New Roman" w:cs="Times New Roman"/>
          <w:sz w:val="24"/>
          <w:szCs w:val="24"/>
        </w:rPr>
        <w:t xml:space="preserve">aruh Pertumbuhan Ekonomi, Pendapatan Asli Daerah (PAD) dan Dana Alokasi Umum (DAU) </w:t>
      </w:r>
      <w:r w:rsidRPr="000D6605">
        <w:rPr>
          <w:rFonts w:ascii="Times New Roman" w:hAnsi="Times New Roman" w:cs="Times New Roman"/>
          <w:sz w:val="24"/>
          <w:szCs w:val="24"/>
        </w:rPr>
        <w:t xml:space="preserve">Terhadap Anggaran Belanja Modal. </w:t>
      </w:r>
      <w:r w:rsidR="009D3C40" w:rsidRPr="000D6605">
        <w:rPr>
          <w:rFonts w:ascii="Times New Roman" w:hAnsi="Times New Roman" w:cs="Times New Roman"/>
          <w:i/>
          <w:sz w:val="24"/>
          <w:szCs w:val="24"/>
        </w:rPr>
        <w:t>Jurnal Riset Akuntansi dan Perpajakan JRAP,Volume 2, No.1, Juni 2015, hal 106-112.</w:t>
      </w:r>
    </w:p>
    <w:p w:rsidR="00285754" w:rsidRPr="000D6605" w:rsidRDefault="00285754" w:rsidP="005724F6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 xml:space="preserve">Valencia dan Handayani. 2015. Pengaruh Pajak, Retribusi Daerah, Dana Alokasi Umum dan Dana Alokasi Khusus Terhadap Alokasi Anggaran Belanja Modal, </w:t>
      </w:r>
      <w:r w:rsidRPr="000D6605">
        <w:rPr>
          <w:rFonts w:ascii="Times New Roman" w:hAnsi="Times New Roman" w:cs="Times New Roman"/>
          <w:i/>
          <w:sz w:val="24"/>
          <w:szCs w:val="24"/>
        </w:rPr>
        <w:t>Jurnal Riset</w:t>
      </w:r>
      <w:r w:rsidR="00442C26" w:rsidRPr="000D66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6605">
        <w:rPr>
          <w:rFonts w:ascii="Times New Roman" w:hAnsi="Times New Roman" w:cs="Times New Roman"/>
          <w:i/>
          <w:sz w:val="24"/>
          <w:szCs w:val="24"/>
        </w:rPr>
        <w:t>Akuntansi, Vol 4, No11.</w:t>
      </w:r>
    </w:p>
    <w:p w:rsidR="00FD1783" w:rsidRPr="000D6605" w:rsidRDefault="00A47D5B" w:rsidP="005724F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6605">
        <w:rPr>
          <w:rFonts w:ascii="Times New Roman" w:hAnsi="Times New Roman" w:cs="Times New Roman"/>
          <w:sz w:val="24"/>
          <w:szCs w:val="24"/>
        </w:rPr>
        <w:t xml:space="preserve">Waluyo. 2011. </w:t>
      </w:r>
      <w:r w:rsidRPr="000D6605">
        <w:rPr>
          <w:rFonts w:ascii="Times New Roman" w:hAnsi="Times New Roman" w:cs="Times New Roman"/>
          <w:i/>
          <w:sz w:val="24"/>
          <w:szCs w:val="24"/>
        </w:rPr>
        <w:t>Perpajakan Indonesia</w:t>
      </w:r>
      <w:r w:rsidR="00666094" w:rsidRPr="000D6605">
        <w:rPr>
          <w:rFonts w:ascii="Times New Roman" w:hAnsi="Times New Roman" w:cs="Times New Roman"/>
          <w:sz w:val="24"/>
          <w:szCs w:val="24"/>
        </w:rPr>
        <w:t xml:space="preserve">. Jakarta: </w:t>
      </w:r>
      <w:r w:rsidRPr="000D6605">
        <w:rPr>
          <w:rFonts w:ascii="Times New Roman" w:hAnsi="Times New Roman" w:cs="Times New Roman"/>
          <w:sz w:val="24"/>
          <w:szCs w:val="24"/>
        </w:rPr>
        <w:t>Salemba Empat.</w:t>
      </w:r>
    </w:p>
    <w:p w:rsidR="00734571" w:rsidRPr="000D6605" w:rsidRDefault="0077250E" w:rsidP="005724F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34571" w:rsidRPr="000D6605">
          <w:rPr>
            <w:rStyle w:val="Hyperlink"/>
            <w:rFonts w:ascii="Times New Roman" w:hAnsi="Times New Roman" w:cs="Times New Roman"/>
            <w:sz w:val="24"/>
            <w:szCs w:val="24"/>
          </w:rPr>
          <w:t>www.bps.go.id</w:t>
        </w:r>
      </w:hyperlink>
    </w:p>
    <w:p w:rsidR="00734571" w:rsidRPr="000D6605" w:rsidRDefault="0077250E" w:rsidP="005724F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F5EDE" w:rsidRPr="000D6605">
          <w:rPr>
            <w:rStyle w:val="Hyperlink"/>
            <w:rFonts w:ascii="Times New Roman" w:hAnsi="Times New Roman" w:cs="Times New Roman"/>
            <w:sz w:val="24"/>
            <w:szCs w:val="24"/>
          </w:rPr>
          <w:t>www.dpkd.sumbar.go.id</w:t>
        </w:r>
      </w:hyperlink>
      <w:r w:rsidR="005F5EDE" w:rsidRPr="000D6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D5B" w:rsidRPr="000D6605" w:rsidRDefault="00A47D5B" w:rsidP="005724F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47D5B" w:rsidRPr="000D6605" w:rsidSect="00FD178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83"/>
    <w:rsid w:val="00037A26"/>
    <w:rsid w:val="00043613"/>
    <w:rsid w:val="000D2020"/>
    <w:rsid w:val="000D6605"/>
    <w:rsid w:val="00126350"/>
    <w:rsid w:val="00146ED9"/>
    <w:rsid w:val="001A3AF1"/>
    <w:rsid w:val="001B0BD2"/>
    <w:rsid w:val="001B39B1"/>
    <w:rsid w:val="00200803"/>
    <w:rsid w:val="00203974"/>
    <w:rsid w:val="00215B3B"/>
    <w:rsid w:val="0021632E"/>
    <w:rsid w:val="00233F86"/>
    <w:rsid w:val="00285754"/>
    <w:rsid w:val="00334F8D"/>
    <w:rsid w:val="003437C6"/>
    <w:rsid w:val="00375C29"/>
    <w:rsid w:val="003A5DAE"/>
    <w:rsid w:val="00404790"/>
    <w:rsid w:val="00442C26"/>
    <w:rsid w:val="0045586D"/>
    <w:rsid w:val="00470CC5"/>
    <w:rsid w:val="004A4D01"/>
    <w:rsid w:val="004B0A12"/>
    <w:rsid w:val="004D215C"/>
    <w:rsid w:val="00504938"/>
    <w:rsid w:val="00571306"/>
    <w:rsid w:val="005724F6"/>
    <w:rsid w:val="005A0004"/>
    <w:rsid w:val="005A3878"/>
    <w:rsid w:val="005E4EB9"/>
    <w:rsid w:val="005F5EDE"/>
    <w:rsid w:val="00643DBA"/>
    <w:rsid w:val="00646FE5"/>
    <w:rsid w:val="006521E9"/>
    <w:rsid w:val="00656D48"/>
    <w:rsid w:val="00666094"/>
    <w:rsid w:val="006D5EB0"/>
    <w:rsid w:val="00700363"/>
    <w:rsid w:val="00734571"/>
    <w:rsid w:val="0077250E"/>
    <w:rsid w:val="00776186"/>
    <w:rsid w:val="00790002"/>
    <w:rsid w:val="007C2562"/>
    <w:rsid w:val="007E25AD"/>
    <w:rsid w:val="00844A6C"/>
    <w:rsid w:val="00856ED5"/>
    <w:rsid w:val="008E475D"/>
    <w:rsid w:val="008E7399"/>
    <w:rsid w:val="00900E2D"/>
    <w:rsid w:val="009105AE"/>
    <w:rsid w:val="009914AE"/>
    <w:rsid w:val="009A5E31"/>
    <w:rsid w:val="009B08B4"/>
    <w:rsid w:val="009C700D"/>
    <w:rsid w:val="009D3C40"/>
    <w:rsid w:val="00A26AEE"/>
    <w:rsid w:val="00A47D5B"/>
    <w:rsid w:val="00A5680C"/>
    <w:rsid w:val="00A92B9E"/>
    <w:rsid w:val="00AC6A94"/>
    <w:rsid w:val="00AC6D0F"/>
    <w:rsid w:val="00AD6EC9"/>
    <w:rsid w:val="00AF4BAB"/>
    <w:rsid w:val="00B16AB8"/>
    <w:rsid w:val="00C31F68"/>
    <w:rsid w:val="00C32100"/>
    <w:rsid w:val="00C65C77"/>
    <w:rsid w:val="00C66380"/>
    <w:rsid w:val="00CC3C74"/>
    <w:rsid w:val="00D54F6F"/>
    <w:rsid w:val="00DC69ED"/>
    <w:rsid w:val="00DE3E9B"/>
    <w:rsid w:val="00DF032B"/>
    <w:rsid w:val="00E76194"/>
    <w:rsid w:val="00E92E0B"/>
    <w:rsid w:val="00E943A6"/>
    <w:rsid w:val="00ED15CE"/>
    <w:rsid w:val="00EF526A"/>
    <w:rsid w:val="00F77AD9"/>
    <w:rsid w:val="00F90E19"/>
    <w:rsid w:val="00FD1783"/>
    <w:rsid w:val="00FD540A"/>
    <w:rsid w:val="00FE01E9"/>
    <w:rsid w:val="00F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4571"/>
    <w:rPr>
      <w:b/>
      <w:bCs/>
    </w:rPr>
  </w:style>
  <w:style w:type="character" w:styleId="Hyperlink">
    <w:name w:val="Hyperlink"/>
    <w:basedOn w:val="DefaultParagraphFont"/>
    <w:uiPriority w:val="99"/>
    <w:unhideWhenUsed/>
    <w:rsid w:val="0073457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6194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7619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4571"/>
    <w:rPr>
      <w:b/>
      <w:bCs/>
    </w:rPr>
  </w:style>
  <w:style w:type="character" w:styleId="Hyperlink">
    <w:name w:val="Hyperlink"/>
    <w:basedOn w:val="DefaultParagraphFont"/>
    <w:uiPriority w:val="99"/>
    <w:unhideWhenUsed/>
    <w:rsid w:val="0073457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6194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761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kd.sumbar.go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ps.go.id" TargetMode="External"/><Relationship Id="rId5" Type="http://schemas.openxmlformats.org/officeDocument/2006/relationships/hyperlink" Target="http://syukriy.wordpress.com/2013/01/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7</cp:revision>
  <dcterms:created xsi:type="dcterms:W3CDTF">2018-01-14T08:01:00Z</dcterms:created>
  <dcterms:modified xsi:type="dcterms:W3CDTF">2018-02-13T02:00:00Z</dcterms:modified>
</cp:coreProperties>
</file>