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98" w:rsidRDefault="00882498" w:rsidP="00882498">
      <w:pPr>
        <w:spacing w:line="480" w:lineRule="auto"/>
        <w:jc w:val="center"/>
        <w:rPr>
          <w:b/>
          <w:sz w:val="24"/>
          <w:szCs w:val="24"/>
          <w:lang w:val="en-US"/>
        </w:rPr>
      </w:pPr>
      <w:bookmarkStart w:id="0" w:name="_GoBack"/>
      <w:bookmarkEnd w:id="0"/>
      <w:r>
        <w:rPr>
          <w:b/>
          <w:sz w:val="24"/>
          <w:szCs w:val="24"/>
          <w:lang w:val="en-US"/>
        </w:rPr>
        <w:t>DRAFT SKRIPSI</w:t>
      </w:r>
    </w:p>
    <w:p w:rsidR="00882498" w:rsidRPr="00F71F35" w:rsidRDefault="00882498" w:rsidP="00882498">
      <w:pPr>
        <w:spacing w:line="480" w:lineRule="auto"/>
        <w:jc w:val="center"/>
        <w:rPr>
          <w:b/>
          <w:sz w:val="24"/>
          <w:szCs w:val="24"/>
          <w:lang w:val="en-US"/>
        </w:rPr>
      </w:pPr>
    </w:p>
    <w:p w:rsidR="00882498" w:rsidRDefault="00882498" w:rsidP="00882498">
      <w:pPr>
        <w:jc w:val="center"/>
        <w:rPr>
          <w:b/>
          <w:sz w:val="24"/>
          <w:szCs w:val="24"/>
        </w:rPr>
      </w:pPr>
      <w:r>
        <w:rPr>
          <w:b/>
          <w:sz w:val="24"/>
          <w:szCs w:val="24"/>
        </w:rPr>
        <w:t>KAJIAN HUKUM TERHADAP JUAL BELI HARTA WARISAN TANPA PERSETUJUAN AHLI WARIS LAIN</w:t>
      </w: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i/>
          <w:sz w:val="24"/>
          <w:szCs w:val="24"/>
        </w:rPr>
      </w:pPr>
      <w:r w:rsidRPr="008F1DBB">
        <w:rPr>
          <w:i/>
          <w:noProof/>
          <w:sz w:val="24"/>
          <w:szCs w:val="24"/>
          <w:lang w:eastAsia="id-ID"/>
        </w:rPr>
        <w:drawing>
          <wp:anchor distT="0" distB="0" distL="0" distR="0" simplePos="0" relativeHeight="251659264" behindDoc="0" locked="0" layoutInCell="1" allowOverlap="1" wp14:anchorId="742F5280" wp14:editId="567CEC1D">
            <wp:simplePos x="0" y="0"/>
            <wp:positionH relativeFrom="page">
              <wp:posOffset>2944495</wp:posOffset>
            </wp:positionH>
            <wp:positionV relativeFrom="paragraph">
              <wp:posOffset>866140</wp:posOffset>
            </wp:positionV>
            <wp:extent cx="1947545" cy="1864360"/>
            <wp:effectExtent l="0" t="0" r="0" b="2540"/>
            <wp:wrapTopAndBottom/>
            <wp:docPr id="1" name="image1.jpeg" descr="inde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47545" cy="18643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F1DBB">
        <w:rPr>
          <w:b/>
          <w:i/>
          <w:sz w:val="24"/>
          <w:szCs w:val="24"/>
          <w:lang w:val="en-US"/>
        </w:rPr>
        <w:t>Diajukan</w:t>
      </w:r>
      <w:proofErr w:type="spellEnd"/>
      <w:r>
        <w:rPr>
          <w:b/>
          <w:i/>
          <w:sz w:val="24"/>
          <w:szCs w:val="24"/>
          <w:lang w:val="en-US"/>
        </w:rPr>
        <w:t xml:space="preserve"> </w:t>
      </w:r>
      <w:proofErr w:type="spellStart"/>
      <w:r>
        <w:rPr>
          <w:b/>
          <w:i/>
          <w:sz w:val="24"/>
          <w:szCs w:val="24"/>
          <w:lang w:val="en-US"/>
        </w:rPr>
        <w:t>Untuk</w:t>
      </w:r>
      <w:proofErr w:type="spellEnd"/>
      <w:r>
        <w:rPr>
          <w:b/>
          <w:i/>
          <w:sz w:val="24"/>
          <w:szCs w:val="24"/>
          <w:lang w:val="en-US"/>
        </w:rPr>
        <w:t xml:space="preserve"> </w:t>
      </w:r>
      <w:proofErr w:type="spellStart"/>
      <w:r>
        <w:rPr>
          <w:b/>
          <w:i/>
          <w:sz w:val="24"/>
          <w:szCs w:val="24"/>
          <w:lang w:val="en-US"/>
        </w:rPr>
        <w:t>Memenuhi</w:t>
      </w:r>
      <w:proofErr w:type="spellEnd"/>
      <w:r>
        <w:rPr>
          <w:b/>
          <w:i/>
          <w:sz w:val="24"/>
          <w:szCs w:val="24"/>
          <w:lang w:val="en-US"/>
        </w:rPr>
        <w:t xml:space="preserve"> </w:t>
      </w:r>
      <w:proofErr w:type="spellStart"/>
      <w:r>
        <w:rPr>
          <w:b/>
          <w:i/>
          <w:sz w:val="24"/>
          <w:szCs w:val="24"/>
          <w:lang w:val="en-US"/>
        </w:rPr>
        <w:t>Sebagian</w:t>
      </w:r>
      <w:proofErr w:type="spellEnd"/>
      <w:r>
        <w:rPr>
          <w:b/>
          <w:i/>
          <w:sz w:val="24"/>
          <w:szCs w:val="24"/>
          <w:lang w:val="en-US"/>
        </w:rPr>
        <w:t xml:space="preserve"> </w:t>
      </w:r>
      <w:proofErr w:type="spellStart"/>
      <w:r>
        <w:rPr>
          <w:b/>
          <w:i/>
          <w:sz w:val="24"/>
          <w:szCs w:val="24"/>
          <w:lang w:val="en-US"/>
        </w:rPr>
        <w:t>Syarat</w:t>
      </w:r>
      <w:proofErr w:type="spellEnd"/>
    </w:p>
    <w:p w:rsidR="00882498" w:rsidRPr="008F1DBB" w:rsidRDefault="00882498" w:rsidP="00882498">
      <w:pPr>
        <w:spacing w:line="480" w:lineRule="auto"/>
        <w:jc w:val="center"/>
        <w:rPr>
          <w:b/>
          <w:i/>
          <w:sz w:val="24"/>
          <w:szCs w:val="24"/>
          <w:lang w:val="en-US"/>
        </w:rPr>
      </w:pPr>
      <w:proofErr w:type="spellStart"/>
      <w:r w:rsidRPr="008F1DBB">
        <w:rPr>
          <w:b/>
          <w:i/>
          <w:sz w:val="24"/>
          <w:szCs w:val="24"/>
          <w:lang w:val="en-US"/>
        </w:rPr>
        <w:t>Untuk</w:t>
      </w:r>
      <w:proofErr w:type="spellEnd"/>
      <w:r w:rsidRPr="008F1DBB">
        <w:rPr>
          <w:b/>
          <w:i/>
          <w:sz w:val="24"/>
          <w:szCs w:val="24"/>
          <w:lang w:val="en-US"/>
        </w:rPr>
        <w:t xml:space="preserve"> </w:t>
      </w:r>
      <w:proofErr w:type="spellStart"/>
      <w:r w:rsidRPr="008F1DBB">
        <w:rPr>
          <w:b/>
          <w:i/>
          <w:sz w:val="24"/>
          <w:szCs w:val="24"/>
          <w:lang w:val="en-US"/>
        </w:rPr>
        <w:t>Mencapai</w:t>
      </w:r>
      <w:proofErr w:type="spellEnd"/>
      <w:r w:rsidRPr="008F1DBB">
        <w:rPr>
          <w:b/>
          <w:i/>
          <w:sz w:val="24"/>
          <w:szCs w:val="24"/>
          <w:lang w:val="en-US"/>
        </w:rPr>
        <w:t xml:space="preserve"> </w:t>
      </w:r>
      <w:proofErr w:type="spellStart"/>
      <w:r w:rsidRPr="008F1DBB">
        <w:rPr>
          <w:b/>
          <w:i/>
          <w:sz w:val="24"/>
          <w:szCs w:val="24"/>
          <w:lang w:val="en-US"/>
        </w:rPr>
        <w:t>Gelar</w:t>
      </w:r>
      <w:proofErr w:type="spellEnd"/>
      <w:r w:rsidRPr="008F1DBB">
        <w:rPr>
          <w:b/>
          <w:i/>
          <w:sz w:val="24"/>
          <w:szCs w:val="24"/>
          <w:lang w:val="en-US"/>
        </w:rPr>
        <w:t xml:space="preserve"> </w:t>
      </w:r>
      <w:proofErr w:type="spellStart"/>
      <w:r w:rsidRPr="008F1DBB">
        <w:rPr>
          <w:b/>
          <w:i/>
          <w:sz w:val="24"/>
          <w:szCs w:val="24"/>
          <w:lang w:val="en-US"/>
        </w:rPr>
        <w:t>Sarjana</w:t>
      </w:r>
      <w:proofErr w:type="spellEnd"/>
      <w:r w:rsidRPr="008F1DBB">
        <w:rPr>
          <w:b/>
          <w:i/>
          <w:sz w:val="24"/>
          <w:szCs w:val="24"/>
          <w:lang w:val="en-US"/>
        </w:rPr>
        <w:t xml:space="preserve"> </w:t>
      </w:r>
      <w:proofErr w:type="spellStart"/>
      <w:r w:rsidRPr="008F1DBB">
        <w:rPr>
          <w:b/>
          <w:i/>
          <w:sz w:val="24"/>
          <w:szCs w:val="24"/>
          <w:lang w:val="en-US"/>
        </w:rPr>
        <w:t>Hukum</w:t>
      </w:r>
      <w:proofErr w:type="spellEnd"/>
    </w:p>
    <w:p w:rsidR="00882498" w:rsidRPr="00C2482C" w:rsidRDefault="00882498" w:rsidP="00882498">
      <w:pPr>
        <w:spacing w:line="480" w:lineRule="auto"/>
        <w:jc w:val="center"/>
        <w:rPr>
          <w:b/>
          <w:sz w:val="24"/>
          <w:szCs w:val="24"/>
        </w:rPr>
      </w:pPr>
    </w:p>
    <w:p w:rsidR="00882498" w:rsidRPr="008F1DBB" w:rsidRDefault="00882498" w:rsidP="00882498">
      <w:pPr>
        <w:spacing w:line="480" w:lineRule="auto"/>
        <w:jc w:val="center"/>
        <w:rPr>
          <w:sz w:val="24"/>
          <w:szCs w:val="24"/>
          <w:lang w:val="en-US"/>
        </w:rPr>
      </w:pPr>
      <w:proofErr w:type="spellStart"/>
      <w:r>
        <w:rPr>
          <w:sz w:val="24"/>
          <w:szCs w:val="24"/>
          <w:lang w:val="en-US"/>
        </w:rPr>
        <w:t>Diajukan</w:t>
      </w:r>
      <w:proofErr w:type="spellEnd"/>
      <w:r>
        <w:rPr>
          <w:sz w:val="24"/>
          <w:szCs w:val="24"/>
          <w:lang w:val="en-US"/>
        </w:rPr>
        <w:t xml:space="preserve"> </w:t>
      </w:r>
      <w:proofErr w:type="spellStart"/>
      <w:r>
        <w:rPr>
          <w:sz w:val="24"/>
          <w:szCs w:val="24"/>
          <w:lang w:val="en-US"/>
        </w:rPr>
        <w:t>Oleh</w:t>
      </w:r>
      <w:proofErr w:type="spellEnd"/>
      <w:r>
        <w:rPr>
          <w:sz w:val="24"/>
          <w:szCs w:val="24"/>
          <w:lang w:val="en-US"/>
        </w:rPr>
        <w:t>:</w:t>
      </w:r>
    </w:p>
    <w:p w:rsidR="00882498" w:rsidRPr="00C2482C" w:rsidRDefault="00882498" w:rsidP="00882498">
      <w:pPr>
        <w:spacing w:line="480" w:lineRule="auto"/>
        <w:jc w:val="center"/>
        <w:rPr>
          <w:b/>
          <w:spacing w:val="-67"/>
          <w:sz w:val="24"/>
          <w:szCs w:val="24"/>
        </w:rPr>
      </w:pPr>
      <w:r>
        <w:rPr>
          <w:b/>
          <w:sz w:val="24"/>
          <w:szCs w:val="24"/>
        </w:rPr>
        <w:t>MUHAMMAD QADRI DWI AL-FATH</w:t>
      </w:r>
    </w:p>
    <w:p w:rsidR="00882498" w:rsidRPr="00C2482C" w:rsidRDefault="00882498" w:rsidP="00882498">
      <w:pPr>
        <w:spacing w:line="480" w:lineRule="auto"/>
        <w:jc w:val="center"/>
        <w:rPr>
          <w:b/>
          <w:sz w:val="24"/>
          <w:szCs w:val="24"/>
        </w:rPr>
      </w:pPr>
      <w:r w:rsidRPr="00C2482C">
        <w:rPr>
          <w:b/>
          <w:sz w:val="24"/>
          <w:szCs w:val="24"/>
        </w:rPr>
        <w:t>1910012111101</w:t>
      </w:r>
    </w:p>
    <w:p w:rsidR="00882498" w:rsidRPr="00C2482C" w:rsidRDefault="00882498" w:rsidP="00882498">
      <w:pPr>
        <w:spacing w:line="480" w:lineRule="auto"/>
        <w:rPr>
          <w:sz w:val="24"/>
          <w:szCs w:val="24"/>
        </w:rPr>
      </w:pPr>
    </w:p>
    <w:p w:rsidR="00882498" w:rsidRPr="00C2482C" w:rsidRDefault="00882498" w:rsidP="00882498">
      <w:pPr>
        <w:spacing w:line="480" w:lineRule="auto"/>
        <w:rPr>
          <w:sz w:val="24"/>
          <w:szCs w:val="24"/>
        </w:rPr>
      </w:pPr>
    </w:p>
    <w:p w:rsidR="00882498" w:rsidRPr="00C2482C" w:rsidRDefault="00882498" w:rsidP="00882498">
      <w:pPr>
        <w:spacing w:line="480" w:lineRule="auto"/>
        <w:jc w:val="center"/>
        <w:rPr>
          <w:b/>
          <w:sz w:val="24"/>
          <w:szCs w:val="24"/>
        </w:rPr>
      </w:pPr>
      <w:r w:rsidRPr="00C2482C">
        <w:rPr>
          <w:b/>
          <w:sz w:val="24"/>
          <w:szCs w:val="24"/>
        </w:rPr>
        <w:t>BAGIAN HUKUM PERDATA</w:t>
      </w:r>
    </w:p>
    <w:p w:rsidR="00882498" w:rsidRPr="00C2482C" w:rsidRDefault="00882498" w:rsidP="00882498">
      <w:pPr>
        <w:spacing w:line="480" w:lineRule="auto"/>
        <w:jc w:val="center"/>
        <w:rPr>
          <w:b/>
          <w:spacing w:val="1"/>
          <w:sz w:val="24"/>
          <w:szCs w:val="24"/>
        </w:rPr>
      </w:pPr>
      <w:r w:rsidRPr="00C2482C">
        <w:rPr>
          <w:b/>
          <w:sz w:val="24"/>
          <w:szCs w:val="24"/>
        </w:rPr>
        <w:t>FAKULTAS HUKUM</w:t>
      </w:r>
      <w:r w:rsidRPr="00C2482C">
        <w:rPr>
          <w:b/>
          <w:spacing w:val="1"/>
          <w:sz w:val="24"/>
          <w:szCs w:val="24"/>
        </w:rPr>
        <w:t xml:space="preserve"> </w:t>
      </w:r>
    </w:p>
    <w:p w:rsidR="00882498" w:rsidRDefault="00882498" w:rsidP="00882498">
      <w:pPr>
        <w:spacing w:line="480" w:lineRule="auto"/>
        <w:jc w:val="center"/>
        <w:rPr>
          <w:b/>
          <w:spacing w:val="-67"/>
          <w:sz w:val="24"/>
          <w:szCs w:val="24"/>
        </w:rPr>
      </w:pPr>
      <w:r w:rsidRPr="00C2482C">
        <w:rPr>
          <w:b/>
          <w:sz w:val="24"/>
          <w:szCs w:val="24"/>
        </w:rPr>
        <w:t>UNIVERSITAS</w:t>
      </w:r>
      <w:r w:rsidRPr="00C2482C">
        <w:rPr>
          <w:b/>
          <w:spacing w:val="-7"/>
          <w:sz w:val="24"/>
          <w:szCs w:val="24"/>
        </w:rPr>
        <w:t xml:space="preserve"> </w:t>
      </w:r>
      <w:r w:rsidRPr="00C2482C">
        <w:rPr>
          <w:b/>
          <w:sz w:val="24"/>
          <w:szCs w:val="24"/>
        </w:rPr>
        <w:t>BUNG</w:t>
      </w:r>
      <w:r w:rsidRPr="00C2482C">
        <w:rPr>
          <w:b/>
          <w:spacing w:val="-6"/>
          <w:sz w:val="24"/>
          <w:szCs w:val="24"/>
        </w:rPr>
        <w:t xml:space="preserve"> </w:t>
      </w:r>
      <w:r w:rsidRPr="00C2482C">
        <w:rPr>
          <w:b/>
          <w:sz w:val="24"/>
          <w:szCs w:val="24"/>
        </w:rPr>
        <w:t>HATTA</w:t>
      </w:r>
      <w:r w:rsidRPr="00C2482C">
        <w:rPr>
          <w:b/>
          <w:spacing w:val="-67"/>
          <w:sz w:val="24"/>
          <w:szCs w:val="24"/>
        </w:rPr>
        <w:t xml:space="preserve"> </w:t>
      </w:r>
    </w:p>
    <w:p w:rsidR="00882498" w:rsidRPr="008F1DBB" w:rsidRDefault="00882498" w:rsidP="00882498">
      <w:pPr>
        <w:spacing w:line="480" w:lineRule="auto"/>
        <w:jc w:val="center"/>
        <w:rPr>
          <w:b/>
          <w:sz w:val="24"/>
          <w:szCs w:val="24"/>
          <w:lang w:val="en-US"/>
        </w:rPr>
      </w:pPr>
      <w:r w:rsidRPr="008F1DBB">
        <w:rPr>
          <w:b/>
          <w:sz w:val="24"/>
          <w:szCs w:val="24"/>
          <w:lang w:val="en-US"/>
        </w:rPr>
        <w:t>PADANG</w:t>
      </w:r>
    </w:p>
    <w:p w:rsidR="00882498" w:rsidRPr="00C2482C" w:rsidRDefault="00882498" w:rsidP="00882498">
      <w:pPr>
        <w:spacing w:line="480" w:lineRule="auto"/>
        <w:jc w:val="center"/>
        <w:rPr>
          <w:b/>
          <w:sz w:val="24"/>
          <w:szCs w:val="24"/>
        </w:rPr>
      </w:pPr>
      <w:r>
        <w:rPr>
          <w:b/>
          <w:sz w:val="24"/>
          <w:szCs w:val="24"/>
        </w:rPr>
        <w:t>2024</w:t>
      </w:r>
    </w:p>
    <w:p w:rsidR="00882498" w:rsidRDefault="00882498" w:rsidP="00882498">
      <w:pPr>
        <w:ind w:firstLine="720"/>
        <w:jc w:val="center"/>
        <w:rPr>
          <w:b/>
          <w:sz w:val="24"/>
          <w:szCs w:val="24"/>
          <w:lang w:val="en-US"/>
        </w:rPr>
      </w:pPr>
    </w:p>
    <w:p w:rsidR="00882498" w:rsidRDefault="00882498" w:rsidP="00882498">
      <w:pPr>
        <w:jc w:val="center"/>
        <w:rPr>
          <w:b/>
          <w:sz w:val="24"/>
          <w:szCs w:val="24"/>
          <w:lang w:val="en-US"/>
        </w:rPr>
        <w:sectPr w:rsidR="00882498" w:rsidSect="00657347">
          <w:headerReference w:type="default" r:id="rId10"/>
          <w:footerReference w:type="default" r:id="rId11"/>
          <w:footerReference w:type="first" r:id="rId12"/>
          <w:pgSz w:w="11906" w:h="16838"/>
          <w:pgMar w:top="1701" w:right="1701" w:bottom="1701" w:left="2268" w:header="708" w:footer="708" w:gutter="0"/>
          <w:pgNumType w:fmt="lowerRoman" w:start="2"/>
          <w:cols w:space="708"/>
          <w:titlePg/>
          <w:docGrid w:linePitch="360"/>
        </w:sectPr>
      </w:pPr>
    </w:p>
    <w:p w:rsidR="00882498" w:rsidRDefault="00882498" w:rsidP="00882498">
      <w:pPr>
        <w:jc w:val="center"/>
        <w:rPr>
          <w:b/>
          <w:sz w:val="24"/>
          <w:szCs w:val="24"/>
        </w:rPr>
      </w:pPr>
      <w:r>
        <w:rPr>
          <w:b/>
          <w:noProof/>
          <w:sz w:val="24"/>
          <w:szCs w:val="24"/>
          <w:lang w:eastAsia="id-ID"/>
        </w:rPr>
        <w:lastRenderedPageBreak/>
        <w:drawing>
          <wp:inline distT="0" distB="0" distL="0" distR="0" wp14:anchorId="72C0C3DD" wp14:editId="6826F436">
            <wp:extent cx="5039995" cy="75241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0 at 15.13.24.jpeg"/>
                    <pic:cNvPicPr/>
                  </pic:nvPicPr>
                  <pic:blipFill>
                    <a:blip r:embed="rId13">
                      <a:extLst>
                        <a:ext uri="{28A0092B-C50C-407E-A947-70E740481C1C}">
                          <a14:useLocalDpi xmlns:a14="http://schemas.microsoft.com/office/drawing/2010/main" val="0"/>
                        </a:ext>
                      </a:extLst>
                    </a:blip>
                    <a:stretch>
                      <a:fillRect/>
                    </a:stretch>
                  </pic:blipFill>
                  <pic:spPr>
                    <a:xfrm>
                      <a:off x="0" y="0"/>
                      <a:ext cx="5039995" cy="7524115"/>
                    </a:xfrm>
                    <a:prstGeom prst="rect">
                      <a:avLst/>
                    </a:prstGeom>
                  </pic:spPr>
                </pic:pic>
              </a:graphicData>
            </a:graphic>
          </wp:inline>
        </w:drawing>
      </w: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r>
        <w:rPr>
          <w:b/>
          <w:noProof/>
          <w:sz w:val="24"/>
          <w:szCs w:val="24"/>
          <w:lang w:eastAsia="id-ID"/>
        </w:rPr>
        <w:lastRenderedPageBreak/>
        <w:drawing>
          <wp:inline distT="0" distB="0" distL="0" distR="0" wp14:anchorId="325967F8" wp14:editId="2AF65D8D">
            <wp:extent cx="5039995" cy="74371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0 at 15.14.09.jpeg"/>
                    <pic:cNvPicPr/>
                  </pic:nvPicPr>
                  <pic:blipFill>
                    <a:blip r:embed="rId14">
                      <a:extLst>
                        <a:ext uri="{28A0092B-C50C-407E-A947-70E740481C1C}">
                          <a14:useLocalDpi xmlns:a14="http://schemas.microsoft.com/office/drawing/2010/main" val="0"/>
                        </a:ext>
                      </a:extLst>
                    </a:blip>
                    <a:stretch>
                      <a:fillRect/>
                    </a:stretch>
                  </pic:blipFill>
                  <pic:spPr>
                    <a:xfrm>
                      <a:off x="0" y="0"/>
                      <a:ext cx="5039995" cy="7437120"/>
                    </a:xfrm>
                    <a:prstGeom prst="rect">
                      <a:avLst/>
                    </a:prstGeom>
                  </pic:spPr>
                </pic:pic>
              </a:graphicData>
            </a:graphic>
          </wp:inline>
        </w:drawing>
      </w: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jc w:val="center"/>
        <w:rPr>
          <w:b/>
          <w:sz w:val="24"/>
          <w:szCs w:val="24"/>
        </w:rPr>
      </w:pPr>
    </w:p>
    <w:p w:rsidR="00882498" w:rsidRDefault="00882498" w:rsidP="00882498">
      <w:pPr>
        <w:rPr>
          <w:b/>
          <w:sz w:val="24"/>
          <w:szCs w:val="24"/>
        </w:rPr>
      </w:pPr>
    </w:p>
    <w:p w:rsidR="00882498" w:rsidRDefault="00882498" w:rsidP="00882498">
      <w:pPr>
        <w:jc w:val="center"/>
        <w:rPr>
          <w:b/>
          <w:sz w:val="24"/>
          <w:szCs w:val="24"/>
        </w:rPr>
      </w:pPr>
      <w:r>
        <w:rPr>
          <w:b/>
          <w:sz w:val="24"/>
          <w:szCs w:val="24"/>
        </w:rPr>
        <w:lastRenderedPageBreak/>
        <w:t>KAJIAN HUKUM TERHADAP JUAL BELI HARTA WARISAN TANPA PERSETUJUAN AHLI WARIS LAIN</w:t>
      </w:r>
    </w:p>
    <w:p w:rsidR="00882498" w:rsidRDefault="00882498" w:rsidP="00882498">
      <w:pPr>
        <w:ind w:firstLine="720"/>
        <w:jc w:val="center"/>
        <w:rPr>
          <w:b/>
          <w:sz w:val="24"/>
          <w:szCs w:val="24"/>
          <w:lang w:val="en-US"/>
        </w:rPr>
      </w:pPr>
    </w:p>
    <w:p w:rsidR="00882498" w:rsidRDefault="00882498" w:rsidP="00882498">
      <w:pPr>
        <w:ind w:firstLine="720"/>
        <w:jc w:val="center"/>
        <w:rPr>
          <w:b/>
          <w:sz w:val="24"/>
          <w:szCs w:val="24"/>
          <w:vertAlign w:val="superscript"/>
          <w:lang w:val="en-US"/>
        </w:rPr>
      </w:pPr>
      <w:r>
        <w:rPr>
          <w:b/>
          <w:sz w:val="24"/>
          <w:szCs w:val="24"/>
          <w:lang w:val="en-US"/>
        </w:rPr>
        <w:t xml:space="preserve">Muhammad </w:t>
      </w:r>
      <w:proofErr w:type="spellStart"/>
      <w:r>
        <w:rPr>
          <w:b/>
          <w:sz w:val="24"/>
          <w:szCs w:val="24"/>
          <w:lang w:val="en-US"/>
        </w:rPr>
        <w:t>Qadri</w:t>
      </w:r>
      <w:proofErr w:type="spellEnd"/>
      <w:r>
        <w:rPr>
          <w:b/>
          <w:sz w:val="24"/>
          <w:szCs w:val="24"/>
          <w:lang w:val="en-US"/>
        </w:rPr>
        <w:t xml:space="preserve"> </w:t>
      </w:r>
      <w:proofErr w:type="spellStart"/>
      <w:proofErr w:type="gramStart"/>
      <w:r>
        <w:rPr>
          <w:b/>
          <w:sz w:val="24"/>
          <w:szCs w:val="24"/>
          <w:lang w:val="en-US"/>
        </w:rPr>
        <w:t>Dwi</w:t>
      </w:r>
      <w:proofErr w:type="spellEnd"/>
      <w:proofErr w:type="gramEnd"/>
      <w:r>
        <w:rPr>
          <w:b/>
          <w:sz w:val="24"/>
          <w:szCs w:val="24"/>
          <w:lang w:val="en-US"/>
        </w:rPr>
        <w:t xml:space="preserve"> Al-Fath</w:t>
      </w:r>
      <w:r>
        <w:rPr>
          <w:b/>
          <w:sz w:val="24"/>
          <w:szCs w:val="24"/>
          <w:vertAlign w:val="superscript"/>
          <w:lang w:val="en-US"/>
        </w:rPr>
        <w:t>1</w:t>
      </w:r>
      <w:r>
        <w:rPr>
          <w:b/>
          <w:sz w:val="24"/>
          <w:szCs w:val="24"/>
          <w:lang w:val="en-US"/>
        </w:rPr>
        <w:t>, Zarfinal</w:t>
      </w:r>
      <w:r>
        <w:rPr>
          <w:b/>
          <w:sz w:val="24"/>
          <w:szCs w:val="24"/>
          <w:vertAlign w:val="superscript"/>
          <w:lang w:val="en-US"/>
        </w:rPr>
        <w:t>1</w:t>
      </w:r>
    </w:p>
    <w:p w:rsidR="00882498" w:rsidRDefault="00882498" w:rsidP="00882498">
      <w:pPr>
        <w:ind w:firstLine="720"/>
        <w:jc w:val="center"/>
        <w:rPr>
          <w:b/>
          <w:sz w:val="24"/>
          <w:szCs w:val="24"/>
          <w:lang w:val="en-US"/>
        </w:rPr>
      </w:pPr>
      <w:r>
        <w:rPr>
          <w:b/>
          <w:sz w:val="24"/>
          <w:szCs w:val="24"/>
          <w:vertAlign w:val="superscript"/>
          <w:lang w:val="en-US"/>
        </w:rPr>
        <w:t>1</w:t>
      </w:r>
      <w:r>
        <w:rPr>
          <w:b/>
          <w:sz w:val="24"/>
          <w:szCs w:val="24"/>
          <w:lang w:val="en-US"/>
        </w:rPr>
        <w:t xml:space="preserve">Program </w:t>
      </w:r>
      <w:proofErr w:type="spellStart"/>
      <w:r>
        <w:rPr>
          <w:b/>
          <w:sz w:val="24"/>
          <w:szCs w:val="24"/>
          <w:lang w:val="en-US"/>
        </w:rPr>
        <w:t>Studi</w:t>
      </w:r>
      <w:proofErr w:type="spellEnd"/>
      <w:r>
        <w:rPr>
          <w:b/>
          <w:sz w:val="24"/>
          <w:szCs w:val="24"/>
          <w:lang w:val="en-US"/>
        </w:rPr>
        <w:t xml:space="preserve"> </w:t>
      </w:r>
      <w:proofErr w:type="spellStart"/>
      <w:r>
        <w:rPr>
          <w:b/>
          <w:sz w:val="24"/>
          <w:szCs w:val="24"/>
          <w:lang w:val="en-US"/>
        </w:rPr>
        <w:t>Ilmu</w:t>
      </w:r>
      <w:proofErr w:type="spellEnd"/>
      <w:r>
        <w:rPr>
          <w:b/>
          <w:sz w:val="24"/>
          <w:szCs w:val="24"/>
          <w:lang w:val="en-US"/>
        </w:rPr>
        <w:t xml:space="preserve"> </w:t>
      </w:r>
      <w:proofErr w:type="spellStart"/>
      <w:r>
        <w:rPr>
          <w:b/>
          <w:sz w:val="24"/>
          <w:szCs w:val="24"/>
          <w:lang w:val="en-US"/>
        </w:rPr>
        <w:t>Hukum</w:t>
      </w:r>
      <w:proofErr w:type="spellEnd"/>
      <w:r>
        <w:rPr>
          <w:b/>
          <w:sz w:val="24"/>
          <w:szCs w:val="24"/>
          <w:lang w:val="en-US"/>
        </w:rPr>
        <w:t xml:space="preserve">, </w:t>
      </w:r>
      <w:proofErr w:type="spellStart"/>
      <w:r>
        <w:rPr>
          <w:b/>
          <w:sz w:val="24"/>
          <w:szCs w:val="24"/>
          <w:lang w:val="en-US"/>
        </w:rPr>
        <w:t>Fakultas</w:t>
      </w:r>
      <w:proofErr w:type="spellEnd"/>
      <w:r>
        <w:rPr>
          <w:b/>
          <w:sz w:val="24"/>
          <w:szCs w:val="24"/>
          <w:lang w:val="en-US"/>
        </w:rPr>
        <w:t xml:space="preserve"> </w:t>
      </w:r>
      <w:proofErr w:type="spellStart"/>
      <w:r>
        <w:rPr>
          <w:b/>
          <w:sz w:val="24"/>
          <w:szCs w:val="24"/>
          <w:lang w:val="en-US"/>
        </w:rPr>
        <w:t>Hukum</w:t>
      </w:r>
      <w:proofErr w:type="spellEnd"/>
      <w:r>
        <w:rPr>
          <w:b/>
          <w:sz w:val="24"/>
          <w:szCs w:val="24"/>
          <w:lang w:val="en-US"/>
        </w:rPr>
        <w:t xml:space="preserve"> </w:t>
      </w:r>
      <w:proofErr w:type="spellStart"/>
      <w:r>
        <w:rPr>
          <w:b/>
          <w:sz w:val="24"/>
          <w:szCs w:val="24"/>
          <w:lang w:val="en-US"/>
        </w:rPr>
        <w:t>Universitas</w:t>
      </w:r>
      <w:proofErr w:type="spellEnd"/>
      <w:r>
        <w:rPr>
          <w:b/>
          <w:sz w:val="24"/>
          <w:szCs w:val="24"/>
          <w:lang w:val="en-US"/>
        </w:rPr>
        <w:t xml:space="preserve"> Bung </w:t>
      </w:r>
      <w:proofErr w:type="spellStart"/>
      <w:r>
        <w:rPr>
          <w:b/>
          <w:sz w:val="24"/>
          <w:szCs w:val="24"/>
          <w:lang w:val="en-US"/>
        </w:rPr>
        <w:t>Hatta</w:t>
      </w:r>
      <w:proofErr w:type="spellEnd"/>
    </w:p>
    <w:p w:rsidR="00882498" w:rsidRDefault="00882498" w:rsidP="00882498">
      <w:pPr>
        <w:ind w:firstLine="720"/>
        <w:jc w:val="center"/>
        <w:rPr>
          <w:b/>
          <w:sz w:val="24"/>
          <w:szCs w:val="24"/>
          <w:lang w:val="en-US"/>
        </w:rPr>
      </w:pPr>
      <w:r>
        <w:rPr>
          <w:b/>
          <w:sz w:val="24"/>
          <w:szCs w:val="24"/>
          <w:lang w:val="en-US"/>
        </w:rPr>
        <w:t xml:space="preserve">Email: </w:t>
      </w:r>
      <w:hyperlink r:id="rId15" w:history="1">
        <w:r w:rsidRPr="002C1027">
          <w:rPr>
            <w:rStyle w:val="Hyperlink"/>
            <w:b/>
            <w:sz w:val="24"/>
            <w:szCs w:val="24"/>
            <w:lang w:val="en-US"/>
          </w:rPr>
          <w:t>qadridwialfath97@gmail.com</w:t>
        </w:r>
      </w:hyperlink>
    </w:p>
    <w:p w:rsidR="00882498" w:rsidRDefault="00882498" w:rsidP="00882498">
      <w:pPr>
        <w:ind w:firstLine="720"/>
        <w:jc w:val="center"/>
        <w:rPr>
          <w:b/>
          <w:sz w:val="24"/>
          <w:szCs w:val="24"/>
          <w:lang w:val="en-US"/>
        </w:rPr>
      </w:pPr>
    </w:p>
    <w:p w:rsidR="00882498" w:rsidRPr="00C54593" w:rsidRDefault="00882498" w:rsidP="00882498">
      <w:pPr>
        <w:ind w:firstLine="720"/>
        <w:jc w:val="center"/>
        <w:rPr>
          <w:b/>
          <w:sz w:val="24"/>
          <w:szCs w:val="24"/>
          <w:lang w:val="en-US"/>
        </w:rPr>
      </w:pPr>
      <w:r>
        <w:rPr>
          <w:b/>
          <w:sz w:val="24"/>
          <w:szCs w:val="24"/>
          <w:lang w:val="en-US"/>
        </w:rPr>
        <w:t>ABSTRAK</w:t>
      </w:r>
    </w:p>
    <w:p w:rsidR="00882498" w:rsidRPr="001F5C10" w:rsidRDefault="00882498" w:rsidP="00882498">
      <w:pPr>
        <w:ind w:firstLine="720"/>
        <w:jc w:val="center"/>
        <w:rPr>
          <w:b/>
          <w:sz w:val="24"/>
          <w:szCs w:val="24"/>
          <w:lang w:val="en-US"/>
        </w:rPr>
      </w:pPr>
    </w:p>
    <w:p w:rsidR="00882498" w:rsidRPr="00C54593" w:rsidRDefault="00882498" w:rsidP="00882498">
      <w:pPr>
        <w:jc w:val="both"/>
        <w:rPr>
          <w:sz w:val="24"/>
          <w:szCs w:val="24"/>
          <w:lang w:val="en-US"/>
        </w:rPr>
      </w:pPr>
      <w:r w:rsidRPr="0017616D">
        <w:rPr>
          <w:sz w:val="24"/>
          <w:szCs w:val="24"/>
        </w:rPr>
        <w:t xml:space="preserve">Peristiwa terbukanya warisan memerlukan perhatian dan tindakan Hukum dari segenap Ahli Waris secara bersama-sama untuk melakukan penyelesaian atas harta warisan yang sudah terbuka menurut Hukum Waris yang berlaku, lebih khusus lagi apabila atas harta kekayaan yang menjadi Harta Warisan yang ditinggalkan Pewaris itu </w:t>
      </w:r>
      <w:r>
        <w:rPr>
          <w:sz w:val="24"/>
          <w:szCs w:val="24"/>
        </w:rPr>
        <w:t>ada hubungannya dengan</w:t>
      </w:r>
      <w:r>
        <w:rPr>
          <w:sz w:val="24"/>
          <w:szCs w:val="24"/>
          <w:lang w:val="en-US"/>
        </w:rPr>
        <w:t xml:space="preserve"> p</w:t>
      </w:r>
      <w:r w:rsidRPr="0017616D">
        <w:rPr>
          <w:sz w:val="24"/>
          <w:szCs w:val="24"/>
        </w:rPr>
        <w:t xml:space="preserve">ihak lain. </w:t>
      </w:r>
      <w:r>
        <w:rPr>
          <w:sz w:val="24"/>
          <w:szCs w:val="24"/>
          <w:lang w:val="en-US"/>
        </w:rPr>
        <w:t>A</w:t>
      </w:r>
      <w:r w:rsidRPr="0017616D">
        <w:rPr>
          <w:sz w:val="24"/>
          <w:szCs w:val="24"/>
        </w:rPr>
        <w:t xml:space="preserve">gar tidak terjadinya penjualan harta warisan tanpa persetujuan ahli waris </w:t>
      </w:r>
      <w:proofErr w:type="gramStart"/>
      <w:r w:rsidRPr="0017616D">
        <w:rPr>
          <w:sz w:val="24"/>
          <w:szCs w:val="24"/>
        </w:rPr>
        <w:t>lain</w:t>
      </w:r>
      <w:proofErr w:type="gramEnd"/>
      <w:r w:rsidRPr="0017616D">
        <w:rPr>
          <w:sz w:val="24"/>
          <w:szCs w:val="24"/>
        </w:rPr>
        <w:t xml:space="preserve"> yang sebenarnya ahli waris tersebut mem</w:t>
      </w:r>
      <w:r>
        <w:rPr>
          <w:sz w:val="24"/>
          <w:szCs w:val="24"/>
        </w:rPr>
        <w:t>punyai hak atas tanah tersebut.</w:t>
      </w:r>
      <w:r>
        <w:rPr>
          <w:sz w:val="24"/>
          <w:szCs w:val="24"/>
          <w:lang w:val="en-US"/>
        </w:rPr>
        <w:t xml:space="preserve"> </w:t>
      </w:r>
      <w:proofErr w:type="spellStart"/>
      <w:r>
        <w:rPr>
          <w:sz w:val="24"/>
          <w:szCs w:val="24"/>
          <w:lang w:val="en-US"/>
        </w:rPr>
        <w:t>Permasalahan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r>
        <w:rPr>
          <w:sz w:val="24"/>
          <w:szCs w:val="24"/>
        </w:rPr>
        <w:t>1</w:t>
      </w:r>
      <w:r>
        <w:rPr>
          <w:sz w:val="24"/>
          <w:szCs w:val="24"/>
          <w:lang w:val="en-US"/>
        </w:rPr>
        <w:t xml:space="preserve">) </w:t>
      </w:r>
      <w:proofErr w:type="spellStart"/>
      <w:r>
        <w:rPr>
          <w:sz w:val="24"/>
          <w:szCs w:val="24"/>
          <w:lang w:val="en-US"/>
        </w:rPr>
        <w:t>bagaimanakah</w:t>
      </w:r>
      <w:proofErr w:type="spellEnd"/>
      <w:r>
        <w:rPr>
          <w:sz w:val="24"/>
          <w:szCs w:val="24"/>
          <w:lang w:val="en-US"/>
        </w:rPr>
        <w:t xml:space="preserve"> </w:t>
      </w:r>
      <w:proofErr w:type="spellStart"/>
      <w:r>
        <w:rPr>
          <w:sz w:val="24"/>
          <w:szCs w:val="24"/>
          <w:lang w:val="en-US"/>
        </w:rPr>
        <w:t>keabsahan</w:t>
      </w:r>
      <w:proofErr w:type="spellEnd"/>
      <w:r>
        <w:rPr>
          <w:sz w:val="24"/>
          <w:szCs w:val="24"/>
          <w:lang w:val="en-US"/>
        </w:rPr>
        <w:t xml:space="preserve"> </w:t>
      </w:r>
      <w:proofErr w:type="spellStart"/>
      <w:r>
        <w:rPr>
          <w:sz w:val="24"/>
          <w:szCs w:val="24"/>
          <w:lang w:val="en-US"/>
        </w:rPr>
        <w:t>perjanjian</w:t>
      </w:r>
      <w:proofErr w:type="spellEnd"/>
      <w:r>
        <w:rPr>
          <w:sz w:val="24"/>
          <w:szCs w:val="24"/>
          <w:lang w:val="en-US"/>
        </w:rPr>
        <w:t xml:space="preserve"> </w:t>
      </w:r>
      <w:proofErr w:type="spellStart"/>
      <w:r>
        <w:rPr>
          <w:sz w:val="24"/>
          <w:szCs w:val="24"/>
          <w:lang w:val="en-US"/>
        </w:rPr>
        <w:t>jual</w:t>
      </w:r>
      <w:proofErr w:type="spellEnd"/>
      <w:r>
        <w:rPr>
          <w:sz w:val="24"/>
          <w:szCs w:val="24"/>
          <w:lang w:val="en-US"/>
        </w:rPr>
        <w:t xml:space="preserve"> </w:t>
      </w:r>
      <w:proofErr w:type="spellStart"/>
      <w:r>
        <w:rPr>
          <w:sz w:val="24"/>
          <w:szCs w:val="24"/>
          <w:lang w:val="en-US"/>
        </w:rPr>
        <w:t>beli</w:t>
      </w:r>
      <w:proofErr w:type="spellEnd"/>
      <w:r>
        <w:rPr>
          <w:sz w:val="24"/>
          <w:szCs w:val="24"/>
          <w:lang w:val="en-US"/>
        </w:rPr>
        <w:t xml:space="preserve"> </w:t>
      </w:r>
      <w:proofErr w:type="spellStart"/>
      <w:r>
        <w:rPr>
          <w:sz w:val="24"/>
          <w:szCs w:val="24"/>
          <w:lang w:val="en-US"/>
        </w:rPr>
        <w:t>harta</w:t>
      </w:r>
      <w:proofErr w:type="spellEnd"/>
      <w:r>
        <w:rPr>
          <w:sz w:val="24"/>
          <w:szCs w:val="24"/>
          <w:lang w:val="en-US"/>
        </w:rPr>
        <w:t xml:space="preserve"> </w:t>
      </w:r>
      <w:proofErr w:type="spellStart"/>
      <w:r>
        <w:rPr>
          <w:sz w:val="24"/>
          <w:szCs w:val="24"/>
          <w:lang w:val="en-US"/>
        </w:rPr>
        <w:t>warisan</w:t>
      </w:r>
      <w:proofErr w:type="spellEnd"/>
      <w:r>
        <w:rPr>
          <w:sz w:val="24"/>
          <w:szCs w:val="24"/>
          <w:lang w:val="en-US"/>
        </w:rPr>
        <w:t xml:space="preserve"> </w:t>
      </w:r>
      <w:proofErr w:type="spellStart"/>
      <w:r>
        <w:rPr>
          <w:sz w:val="24"/>
          <w:szCs w:val="24"/>
          <w:lang w:val="en-US"/>
        </w:rPr>
        <w:t>tanpa</w:t>
      </w:r>
      <w:proofErr w:type="spellEnd"/>
      <w:r>
        <w:rPr>
          <w:sz w:val="24"/>
          <w:szCs w:val="24"/>
          <w:lang w:val="en-US"/>
        </w:rPr>
        <w:t xml:space="preserve"> </w:t>
      </w:r>
      <w:proofErr w:type="spellStart"/>
      <w:r>
        <w:rPr>
          <w:sz w:val="24"/>
          <w:szCs w:val="24"/>
          <w:lang w:val="en-US"/>
        </w:rPr>
        <w:t>persetujuan</w:t>
      </w:r>
      <w:proofErr w:type="spellEnd"/>
      <w:r>
        <w:rPr>
          <w:sz w:val="24"/>
          <w:szCs w:val="24"/>
          <w:lang w:val="en-US"/>
        </w:rPr>
        <w:t xml:space="preserve"> </w:t>
      </w:r>
      <w:proofErr w:type="spellStart"/>
      <w:r>
        <w:rPr>
          <w:sz w:val="24"/>
          <w:szCs w:val="24"/>
          <w:lang w:val="en-US"/>
        </w:rPr>
        <w:t>ahli</w:t>
      </w:r>
      <w:proofErr w:type="spellEnd"/>
      <w:r>
        <w:rPr>
          <w:sz w:val="24"/>
          <w:szCs w:val="24"/>
          <w:lang w:val="en-US"/>
        </w:rPr>
        <w:t xml:space="preserve"> </w:t>
      </w:r>
      <w:proofErr w:type="spellStart"/>
      <w:r>
        <w:rPr>
          <w:sz w:val="24"/>
          <w:szCs w:val="24"/>
          <w:lang w:val="en-US"/>
        </w:rPr>
        <w:t>waris</w:t>
      </w:r>
      <w:proofErr w:type="spellEnd"/>
      <w:r>
        <w:rPr>
          <w:sz w:val="24"/>
          <w:szCs w:val="24"/>
          <w:lang w:val="en-US"/>
        </w:rPr>
        <w:t xml:space="preserve"> lain (</w:t>
      </w:r>
      <w:r>
        <w:rPr>
          <w:sz w:val="24"/>
          <w:szCs w:val="24"/>
        </w:rPr>
        <w:t>2</w:t>
      </w:r>
      <w:r>
        <w:rPr>
          <w:sz w:val="24"/>
          <w:szCs w:val="24"/>
          <w:lang w:val="en-US"/>
        </w:rPr>
        <w:t xml:space="preserve">) </w:t>
      </w:r>
      <w:proofErr w:type="spellStart"/>
      <w:r>
        <w:rPr>
          <w:sz w:val="24"/>
          <w:szCs w:val="24"/>
          <w:lang w:val="en-US"/>
        </w:rPr>
        <w:t>bagaimanakah</w:t>
      </w:r>
      <w:proofErr w:type="spellEnd"/>
      <w:r>
        <w:rPr>
          <w:sz w:val="24"/>
          <w:szCs w:val="24"/>
          <w:lang w:val="en-US"/>
        </w:rPr>
        <w:t xml:space="preserve"> </w:t>
      </w:r>
      <w:proofErr w:type="spellStart"/>
      <w:r>
        <w:rPr>
          <w:sz w:val="24"/>
          <w:szCs w:val="24"/>
          <w:lang w:val="en-US"/>
        </w:rPr>
        <w:t>akibat</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ahli</w:t>
      </w:r>
      <w:proofErr w:type="spellEnd"/>
      <w:r>
        <w:rPr>
          <w:sz w:val="24"/>
          <w:szCs w:val="24"/>
          <w:lang w:val="en-US"/>
        </w:rPr>
        <w:t xml:space="preserve"> </w:t>
      </w:r>
      <w:proofErr w:type="spellStart"/>
      <w:r>
        <w:rPr>
          <w:sz w:val="24"/>
          <w:szCs w:val="24"/>
          <w:lang w:val="en-US"/>
        </w:rPr>
        <w:t>waris</w:t>
      </w:r>
      <w:proofErr w:type="spellEnd"/>
      <w:r>
        <w:rPr>
          <w:sz w:val="24"/>
          <w:szCs w:val="24"/>
          <w:lang w:val="en-US"/>
        </w:rPr>
        <w:t xml:space="preserve"> yang </w:t>
      </w:r>
      <w:proofErr w:type="spellStart"/>
      <w:r>
        <w:rPr>
          <w:sz w:val="24"/>
          <w:szCs w:val="24"/>
          <w:lang w:val="en-US"/>
        </w:rPr>
        <w:t>menjual</w:t>
      </w:r>
      <w:proofErr w:type="spellEnd"/>
      <w:r>
        <w:rPr>
          <w:sz w:val="24"/>
          <w:szCs w:val="24"/>
          <w:lang w:val="en-US"/>
        </w:rPr>
        <w:t xml:space="preserve"> </w:t>
      </w:r>
      <w:proofErr w:type="spellStart"/>
      <w:r>
        <w:rPr>
          <w:sz w:val="24"/>
          <w:szCs w:val="24"/>
          <w:lang w:val="en-US"/>
        </w:rPr>
        <w:t>harta</w:t>
      </w:r>
      <w:proofErr w:type="spellEnd"/>
      <w:r>
        <w:rPr>
          <w:sz w:val="24"/>
          <w:szCs w:val="24"/>
          <w:lang w:val="en-US"/>
        </w:rPr>
        <w:t xml:space="preserve"> </w:t>
      </w:r>
      <w:proofErr w:type="spellStart"/>
      <w:r>
        <w:rPr>
          <w:sz w:val="24"/>
          <w:szCs w:val="24"/>
          <w:lang w:val="en-US"/>
        </w:rPr>
        <w:t>warisan</w:t>
      </w:r>
      <w:proofErr w:type="spellEnd"/>
      <w:r>
        <w:rPr>
          <w:sz w:val="24"/>
          <w:szCs w:val="24"/>
          <w:lang w:val="en-US"/>
        </w:rPr>
        <w:t xml:space="preserve"> </w:t>
      </w:r>
      <w:proofErr w:type="spellStart"/>
      <w:r>
        <w:rPr>
          <w:sz w:val="24"/>
          <w:szCs w:val="24"/>
          <w:lang w:val="en-US"/>
        </w:rPr>
        <w:t>tanpa</w:t>
      </w:r>
      <w:proofErr w:type="spellEnd"/>
      <w:r>
        <w:rPr>
          <w:sz w:val="24"/>
          <w:szCs w:val="24"/>
          <w:lang w:val="en-US"/>
        </w:rPr>
        <w:t xml:space="preserve"> </w:t>
      </w:r>
      <w:proofErr w:type="spellStart"/>
      <w:r>
        <w:rPr>
          <w:sz w:val="24"/>
          <w:szCs w:val="24"/>
          <w:lang w:val="en-US"/>
        </w:rPr>
        <w:t>persetujuan</w:t>
      </w:r>
      <w:proofErr w:type="spellEnd"/>
      <w:r>
        <w:rPr>
          <w:sz w:val="24"/>
          <w:szCs w:val="24"/>
          <w:lang w:val="en-US"/>
        </w:rPr>
        <w:t xml:space="preserve"> </w:t>
      </w:r>
      <w:proofErr w:type="spellStart"/>
      <w:r>
        <w:rPr>
          <w:sz w:val="24"/>
          <w:szCs w:val="24"/>
          <w:lang w:val="en-US"/>
        </w:rPr>
        <w:t>ahli</w:t>
      </w:r>
      <w:proofErr w:type="spellEnd"/>
      <w:r>
        <w:rPr>
          <w:sz w:val="24"/>
          <w:szCs w:val="24"/>
          <w:lang w:val="en-US"/>
        </w:rPr>
        <w:t xml:space="preserve"> </w:t>
      </w:r>
      <w:proofErr w:type="spellStart"/>
      <w:r>
        <w:rPr>
          <w:sz w:val="24"/>
          <w:szCs w:val="24"/>
          <w:lang w:val="en-US"/>
        </w:rPr>
        <w:t>waris</w:t>
      </w:r>
      <w:proofErr w:type="spellEnd"/>
      <w:r>
        <w:rPr>
          <w:sz w:val="24"/>
          <w:szCs w:val="24"/>
          <w:lang w:val="en-US"/>
        </w:rPr>
        <w:t xml:space="preserve"> lain. </w:t>
      </w:r>
      <w:r w:rsidRPr="0017616D">
        <w:rPr>
          <w:sz w:val="24"/>
          <w:szCs w:val="24"/>
        </w:rPr>
        <w:t>Jenis Penelitian ini adalah yuridis normatif, sumber data</w:t>
      </w:r>
      <w:r>
        <w:rPr>
          <w:sz w:val="24"/>
          <w:szCs w:val="24"/>
        </w:rPr>
        <w:t xml:space="preserve"> berasal dari hukum Perdata</w:t>
      </w:r>
      <w:r>
        <w:rPr>
          <w:sz w:val="24"/>
          <w:szCs w:val="24"/>
          <w:lang w:val="en-US"/>
        </w:rPr>
        <w:t>,</w:t>
      </w:r>
      <w:r w:rsidRPr="0017616D">
        <w:rPr>
          <w:sz w:val="24"/>
          <w:szCs w:val="24"/>
        </w:rPr>
        <w:t xml:space="preserve"> dengan mengola</w:t>
      </w:r>
      <w:r>
        <w:rPr>
          <w:sz w:val="24"/>
          <w:szCs w:val="24"/>
        </w:rPr>
        <w:t>h data dari bahan hukum primer,</w:t>
      </w:r>
      <w:r w:rsidRPr="0017616D">
        <w:rPr>
          <w:sz w:val="24"/>
          <w:szCs w:val="24"/>
        </w:rPr>
        <w:t xml:space="preserve"> bahan hukum se</w:t>
      </w:r>
      <w:r>
        <w:rPr>
          <w:sz w:val="24"/>
          <w:szCs w:val="24"/>
        </w:rPr>
        <w:t>kunder dan bahan hukum tersier.</w:t>
      </w:r>
      <w:r>
        <w:rPr>
          <w:sz w:val="24"/>
          <w:szCs w:val="24"/>
          <w:lang w:val="en-US"/>
        </w:rPr>
        <w:t xml:space="preserve"> </w:t>
      </w:r>
      <w:r w:rsidRPr="0017616D">
        <w:rPr>
          <w:sz w:val="24"/>
          <w:szCs w:val="24"/>
        </w:rPr>
        <w:t>Berdasarkan hasil penelitian dipaham</w:t>
      </w:r>
      <w:r>
        <w:rPr>
          <w:sz w:val="24"/>
          <w:szCs w:val="24"/>
        </w:rPr>
        <w:t>i bahwa</w:t>
      </w:r>
      <w:r>
        <w:rPr>
          <w:sz w:val="24"/>
          <w:szCs w:val="24"/>
          <w:lang w:val="en-US"/>
        </w:rPr>
        <w:t xml:space="preserve"> a</w:t>
      </w:r>
      <w:r w:rsidRPr="0017616D">
        <w:rPr>
          <w:sz w:val="24"/>
          <w:szCs w:val="24"/>
        </w:rPr>
        <w:t>gar suatu perjanjian dianggap sah maka harus memenuhi syarat-syarat perjanjian sebagaimana disebu</w:t>
      </w:r>
      <w:r>
        <w:rPr>
          <w:sz w:val="24"/>
          <w:szCs w:val="24"/>
        </w:rPr>
        <w:t>t dalam Pasal 1320 KUH Perdata,</w:t>
      </w:r>
      <w:r w:rsidRPr="0017616D">
        <w:rPr>
          <w:sz w:val="24"/>
          <w:szCs w:val="24"/>
        </w:rPr>
        <w:t xml:space="preserve"> tidak melanggar kebiasaan yang berlaku, dilaksanakan sesuai dengan unsur iktikad baik. Agar jual beli tanah tersebut terjamin keabsahannya maka seluruh ahli waris harus ikut serta dalam menandatangani perjanjia</w:t>
      </w:r>
      <w:r>
        <w:rPr>
          <w:sz w:val="24"/>
          <w:szCs w:val="24"/>
        </w:rPr>
        <w:t>n jual beli warisan tersebut di</w:t>
      </w:r>
      <w:r w:rsidRPr="0017616D">
        <w:rPr>
          <w:sz w:val="24"/>
          <w:szCs w:val="24"/>
        </w:rPr>
        <w:t>hadapan pejabat yang berwenang (Notaris/PPAT).</w:t>
      </w:r>
    </w:p>
    <w:p w:rsidR="00882498" w:rsidRDefault="00882498" w:rsidP="00882498">
      <w:pPr>
        <w:jc w:val="both"/>
        <w:rPr>
          <w:b/>
          <w:sz w:val="24"/>
          <w:szCs w:val="24"/>
        </w:rPr>
      </w:pPr>
    </w:p>
    <w:p w:rsidR="00882498" w:rsidRPr="00D12BA7" w:rsidRDefault="00882498" w:rsidP="00882498">
      <w:pPr>
        <w:jc w:val="both"/>
        <w:rPr>
          <w:b/>
          <w:sz w:val="24"/>
          <w:szCs w:val="24"/>
          <w:lang w:val="en-US"/>
        </w:rPr>
      </w:pPr>
      <w:r w:rsidRPr="00D12BA7">
        <w:rPr>
          <w:b/>
          <w:sz w:val="24"/>
          <w:szCs w:val="24"/>
          <w:lang w:val="en-US"/>
        </w:rPr>
        <w:t xml:space="preserve">Kata </w:t>
      </w:r>
      <w:proofErr w:type="spellStart"/>
      <w:r w:rsidRPr="00D12BA7">
        <w:rPr>
          <w:b/>
          <w:sz w:val="24"/>
          <w:szCs w:val="24"/>
          <w:lang w:val="en-US"/>
        </w:rPr>
        <w:t>kunci</w:t>
      </w:r>
      <w:proofErr w:type="spellEnd"/>
      <w:r w:rsidRPr="00D12BA7">
        <w:rPr>
          <w:b/>
          <w:sz w:val="24"/>
          <w:szCs w:val="24"/>
          <w:lang w:val="en-US"/>
        </w:rPr>
        <w:t xml:space="preserve">: </w:t>
      </w:r>
      <w:proofErr w:type="spellStart"/>
      <w:r w:rsidRPr="00D12BA7">
        <w:rPr>
          <w:b/>
          <w:sz w:val="24"/>
          <w:szCs w:val="24"/>
          <w:lang w:val="en-US"/>
        </w:rPr>
        <w:t>Ahli</w:t>
      </w:r>
      <w:proofErr w:type="spellEnd"/>
      <w:r w:rsidRPr="00D12BA7">
        <w:rPr>
          <w:b/>
          <w:sz w:val="24"/>
          <w:szCs w:val="24"/>
          <w:lang w:val="en-US"/>
        </w:rPr>
        <w:t xml:space="preserve"> </w:t>
      </w:r>
      <w:proofErr w:type="spellStart"/>
      <w:r w:rsidRPr="00D12BA7">
        <w:rPr>
          <w:b/>
          <w:sz w:val="24"/>
          <w:szCs w:val="24"/>
          <w:lang w:val="en-US"/>
        </w:rPr>
        <w:t>waris</w:t>
      </w:r>
      <w:proofErr w:type="spellEnd"/>
      <w:r w:rsidRPr="00D12BA7">
        <w:rPr>
          <w:b/>
          <w:sz w:val="24"/>
          <w:szCs w:val="24"/>
          <w:lang w:val="en-US"/>
        </w:rPr>
        <w:t xml:space="preserve">, </w:t>
      </w:r>
      <w:proofErr w:type="spellStart"/>
      <w:r w:rsidRPr="00D12BA7">
        <w:rPr>
          <w:b/>
          <w:sz w:val="24"/>
          <w:szCs w:val="24"/>
          <w:lang w:val="en-US"/>
        </w:rPr>
        <w:t>Harta</w:t>
      </w:r>
      <w:proofErr w:type="spellEnd"/>
      <w:r w:rsidRPr="00D12BA7">
        <w:rPr>
          <w:b/>
          <w:sz w:val="24"/>
          <w:szCs w:val="24"/>
          <w:lang w:val="en-US"/>
        </w:rPr>
        <w:t xml:space="preserve"> </w:t>
      </w:r>
      <w:proofErr w:type="spellStart"/>
      <w:r w:rsidRPr="00D12BA7">
        <w:rPr>
          <w:b/>
          <w:sz w:val="24"/>
          <w:szCs w:val="24"/>
          <w:lang w:val="en-US"/>
        </w:rPr>
        <w:t>Warisan</w:t>
      </w:r>
      <w:proofErr w:type="spellEnd"/>
      <w:r w:rsidRPr="00D12BA7">
        <w:rPr>
          <w:b/>
          <w:sz w:val="24"/>
          <w:szCs w:val="24"/>
          <w:lang w:val="en-US"/>
        </w:rPr>
        <w:t xml:space="preserve">, </w:t>
      </w:r>
      <w:proofErr w:type="spellStart"/>
      <w:r w:rsidRPr="00D12BA7">
        <w:rPr>
          <w:b/>
          <w:sz w:val="24"/>
          <w:szCs w:val="24"/>
          <w:lang w:val="en-US"/>
        </w:rPr>
        <w:t>Jual</w:t>
      </w:r>
      <w:proofErr w:type="spellEnd"/>
      <w:r w:rsidRPr="00D12BA7">
        <w:rPr>
          <w:b/>
          <w:sz w:val="24"/>
          <w:szCs w:val="24"/>
          <w:lang w:val="en-US"/>
        </w:rPr>
        <w:t xml:space="preserve"> </w:t>
      </w:r>
      <w:proofErr w:type="spellStart"/>
      <w:r w:rsidRPr="00D12BA7">
        <w:rPr>
          <w:b/>
          <w:sz w:val="24"/>
          <w:szCs w:val="24"/>
          <w:lang w:val="en-US"/>
        </w:rPr>
        <w:t>Beli</w:t>
      </w:r>
      <w:proofErr w:type="spellEnd"/>
      <w:r w:rsidRPr="00D12BA7">
        <w:rPr>
          <w:b/>
          <w:sz w:val="24"/>
          <w:szCs w:val="24"/>
          <w:lang w:val="en-US"/>
        </w:rPr>
        <w:t>.</w:t>
      </w:r>
    </w:p>
    <w:p w:rsidR="00882498" w:rsidRDefault="00882498" w:rsidP="00882498">
      <w:pPr>
        <w:ind w:firstLine="720"/>
        <w:jc w:val="both"/>
        <w:rPr>
          <w:sz w:val="24"/>
          <w:szCs w:val="24"/>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ind w:firstLine="720"/>
        <w:jc w:val="both"/>
        <w:rPr>
          <w:color w:val="FFFFFF" w:themeColor="background1"/>
          <w:sz w:val="24"/>
          <w:szCs w:val="24"/>
          <w:lang w:val="en-US"/>
        </w:rPr>
      </w:pPr>
    </w:p>
    <w:p w:rsidR="00882498" w:rsidRDefault="00882498" w:rsidP="00882498">
      <w:pPr>
        <w:jc w:val="center"/>
        <w:rPr>
          <w:b/>
          <w:sz w:val="24"/>
          <w:szCs w:val="24"/>
        </w:rPr>
      </w:pPr>
      <w:r w:rsidRPr="00FD0B56">
        <w:rPr>
          <w:b/>
          <w:sz w:val="24"/>
          <w:szCs w:val="24"/>
        </w:rPr>
        <w:lastRenderedPageBreak/>
        <w:t>LEGAL STUDY ON BUYING AND BUYING INHERITED PROPERTY WITHOUT THE CONSENT OF OTHER HEIRS</w:t>
      </w:r>
    </w:p>
    <w:p w:rsidR="00882498" w:rsidRDefault="00882498" w:rsidP="00882498">
      <w:pPr>
        <w:jc w:val="center"/>
        <w:rPr>
          <w:b/>
          <w:sz w:val="24"/>
          <w:szCs w:val="24"/>
          <w:lang w:val="en-US"/>
        </w:rPr>
      </w:pPr>
    </w:p>
    <w:p w:rsidR="00882498" w:rsidRDefault="00882498" w:rsidP="00882498">
      <w:pPr>
        <w:jc w:val="center"/>
        <w:rPr>
          <w:b/>
          <w:sz w:val="24"/>
          <w:szCs w:val="24"/>
          <w:lang w:val="en-US"/>
        </w:rPr>
      </w:pPr>
      <w:r>
        <w:rPr>
          <w:b/>
          <w:sz w:val="24"/>
          <w:szCs w:val="24"/>
          <w:lang w:val="en-US"/>
        </w:rPr>
        <w:t xml:space="preserve">Muhammad </w:t>
      </w:r>
      <w:proofErr w:type="spellStart"/>
      <w:r>
        <w:rPr>
          <w:b/>
          <w:sz w:val="24"/>
          <w:szCs w:val="24"/>
          <w:lang w:val="en-US"/>
        </w:rPr>
        <w:t>Qadri</w:t>
      </w:r>
      <w:proofErr w:type="spellEnd"/>
      <w:r>
        <w:rPr>
          <w:b/>
          <w:sz w:val="24"/>
          <w:szCs w:val="24"/>
          <w:lang w:val="en-US"/>
        </w:rPr>
        <w:t xml:space="preserve"> </w:t>
      </w:r>
      <w:proofErr w:type="spellStart"/>
      <w:proofErr w:type="gramStart"/>
      <w:r>
        <w:rPr>
          <w:b/>
          <w:sz w:val="24"/>
          <w:szCs w:val="24"/>
          <w:lang w:val="en-US"/>
        </w:rPr>
        <w:t>Dwi</w:t>
      </w:r>
      <w:proofErr w:type="spellEnd"/>
      <w:proofErr w:type="gramEnd"/>
      <w:r>
        <w:rPr>
          <w:b/>
          <w:sz w:val="24"/>
          <w:szCs w:val="24"/>
          <w:lang w:val="en-US"/>
        </w:rPr>
        <w:t xml:space="preserve"> Al Fath</w:t>
      </w:r>
      <w:r>
        <w:rPr>
          <w:b/>
          <w:sz w:val="24"/>
          <w:szCs w:val="24"/>
          <w:vertAlign w:val="superscript"/>
          <w:lang w:val="en-US"/>
        </w:rPr>
        <w:t>1</w:t>
      </w:r>
      <w:r>
        <w:rPr>
          <w:b/>
          <w:sz w:val="24"/>
          <w:szCs w:val="24"/>
          <w:lang w:val="en-US"/>
        </w:rPr>
        <w:t>, Zarfinal</w:t>
      </w:r>
      <w:r>
        <w:rPr>
          <w:b/>
          <w:sz w:val="24"/>
          <w:szCs w:val="24"/>
          <w:vertAlign w:val="superscript"/>
          <w:lang w:val="en-US"/>
        </w:rPr>
        <w:t>1</w:t>
      </w:r>
    </w:p>
    <w:p w:rsidR="00882498" w:rsidRDefault="00882498" w:rsidP="00882498">
      <w:pPr>
        <w:jc w:val="center"/>
        <w:rPr>
          <w:b/>
          <w:sz w:val="24"/>
          <w:szCs w:val="24"/>
          <w:lang w:val="en-US"/>
        </w:rPr>
      </w:pPr>
      <w:r>
        <w:rPr>
          <w:b/>
          <w:sz w:val="24"/>
          <w:szCs w:val="24"/>
          <w:vertAlign w:val="superscript"/>
          <w:lang w:val="en-US"/>
        </w:rPr>
        <w:t>1</w:t>
      </w:r>
      <w:r>
        <w:rPr>
          <w:b/>
          <w:sz w:val="24"/>
          <w:szCs w:val="24"/>
          <w:lang w:val="en-US"/>
        </w:rPr>
        <w:t xml:space="preserve">Program </w:t>
      </w:r>
      <w:proofErr w:type="spellStart"/>
      <w:r>
        <w:rPr>
          <w:b/>
          <w:sz w:val="24"/>
          <w:szCs w:val="24"/>
          <w:lang w:val="en-US"/>
        </w:rPr>
        <w:t>Studi</w:t>
      </w:r>
      <w:proofErr w:type="spellEnd"/>
      <w:r>
        <w:rPr>
          <w:b/>
          <w:sz w:val="24"/>
          <w:szCs w:val="24"/>
          <w:lang w:val="en-US"/>
        </w:rPr>
        <w:t xml:space="preserve"> </w:t>
      </w:r>
      <w:proofErr w:type="spellStart"/>
      <w:r>
        <w:rPr>
          <w:b/>
          <w:sz w:val="24"/>
          <w:szCs w:val="24"/>
          <w:lang w:val="en-US"/>
        </w:rPr>
        <w:t>Ilmu</w:t>
      </w:r>
      <w:proofErr w:type="spellEnd"/>
      <w:r>
        <w:rPr>
          <w:b/>
          <w:sz w:val="24"/>
          <w:szCs w:val="24"/>
          <w:lang w:val="en-US"/>
        </w:rPr>
        <w:t xml:space="preserve"> </w:t>
      </w:r>
      <w:proofErr w:type="spellStart"/>
      <w:r>
        <w:rPr>
          <w:b/>
          <w:sz w:val="24"/>
          <w:szCs w:val="24"/>
          <w:lang w:val="en-US"/>
        </w:rPr>
        <w:t>Hukum</w:t>
      </w:r>
      <w:proofErr w:type="spellEnd"/>
      <w:r>
        <w:rPr>
          <w:b/>
          <w:sz w:val="24"/>
          <w:szCs w:val="24"/>
          <w:lang w:val="en-US"/>
        </w:rPr>
        <w:t xml:space="preserve">, </w:t>
      </w:r>
      <w:proofErr w:type="spellStart"/>
      <w:r>
        <w:rPr>
          <w:b/>
          <w:sz w:val="24"/>
          <w:szCs w:val="24"/>
          <w:lang w:val="en-US"/>
        </w:rPr>
        <w:t>Fakultas</w:t>
      </w:r>
      <w:proofErr w:type="spellEnd"/>
      <w:r>
        <w:rPr>
          <w:b/>
          <w:sz w:val="24"/>
          <w:szCs w:val="24"/>
          <w:lang w:val="en-US"/>
        </w:rPr>
        <w:t xml:space="preserve"> </w:t>
      </w:r>
      <w:proofErr w:type="spellStart"/>
      <w:r>
        <w:rPr>
          <w:b/>
          <w:sz w:val="24"/>
          <w:szCs w:val="24"/>
          <w:lang w:val="en-US"/>
        </w:rPr>
        <w:t>Hukum</w:t>
      </w:r>
      <w:proofErr w:type="spellEnd"/>
      <w:r>
        <w:rPr>
          <w:b/>
          <w:sz w:val="24"/>
          <w:szCs w:val="24"/>
          <w:lang w:val="en-US"/>
        </w:rPr>
        <w:t xml:space="preserve"> </w:t>
      </w:r>
      <w:proofErr w:type="spellStart"/>
      <w:r>
        <w:rPr>
          <w:b/>
          <w:sz w:val="24"/>
          <w:szCs w:val="24"/>
          <w:lang w:val="en-US"/>
        </w:rPr>
        <w:t>Universitas</w:t>
      </w:r>
      <w:proofErr w:type="spellEnd"/>
      <w:r>
        <w:rPr>
          <w:b/>
          <w:sz w:val="24"/>
          <w:szCs w:val="24"/>
          <w:lang w:val="en-US"/>
        </w:rPr>
        <w:t xml:space="preserve"> Bung </w:t>
      </w:r>
      <w:proofErr w:type="spellStart"/>
      <w:r>
        <w:rPr>
          <w:b/>
          <w:sz w:val="24"/>
          <w:szCs w:val="24"/>
          <w:lang w:val="en-US"/>
        </w:rPr>
        <w:t>Hatta</w:t>
      </w:r>
      <w:proofErr w:type="spellEnd"/>
    </w:p>
    <w:p w:rsidR="00882498" w:rsidRDefault="00882498" w:rsidP="00882498">
      <w:pPr>
        <w:jc w:val="center"/>
        <w:rPr>
          <w:b/>
          <w:sz w:val="24"/>
          <w:szCs w:val="24"/>
          <w:lang w:val="en-US"/>
        </w:rPr>
      </w:pPr>
      <w:r>
        <w:rPr>
          <w:b/>
          <w:sz w:val="24"/>
          <w:szCs w:val="24"/>
          <w:lang w:val="en-US"/>
        </w:rPr>
        <w:t xml:space="preserve">Email: </w:t>
      </w:r>
      <w:hyperlink r:id="rId16" w:history="1">
        <w:r w:rsidRPr="00B01328">
          <w:rPr>
            <w:rStyle w:val="Hyperlink"/>
            <w:b/>
            <w:sz w:val="24"/>
            <w:szCs w:val="24"/>
            <w:lang w:val="en-US"/>
          </w:rPr>
          <w:t>qadridwialfath97@gmail.com</w:t>
        </w:r>
      </w:hyperlink>
    </w:p>
    <w:p w:rsidR="00882498" w:rsidRDefault="00882498" w:rsidP="00882498">
      <w:pPr>
        <w:jc w:val="center"/>
        <w:rPr>
          <w:b/>
          <w:sz w:val="24"/>
          <w:szCs w:val="24"/>
          <w:lang w:val="en-US"/>
        </w:rPr>
      </w:pPr>
    </w:p>
    <w:p w:rsidR="00882498" w:rsidRDefault="00882498" w:rsidP="00882498">
      <w:pPr>
        <w:jc w:val="center"/>
        <w:rPr>
          <w:b/>
          <w:sz w:val="24"/>
          <w:szCs w:val="24"/>
          <w:lang w:val="en-US"/>
        </w:rPr>
      </w:pPr>
      <w:r>
        <w:rPr>
          <w:b/>
          <w:sz w:val="24"/>
          <w:szCs w:val="24"/>
          <w:lang w:val="en-US"/>
        </w:rPr>
        <w:t>ABSTRAK</w:t>
      </w:r>
    </w:p>
    <w:p w:rsidR="00882498" w:rsidRDefault="00882498" w:rsidP="00882498">
      <w:pPr>
        <w:jc w:val="center"/>
        <w:rPr>
          <w:b/>
          <w:sz w:val="24"/>
          <w:szCs w:val="24"/>
          <w:lang w:val="en-US"/>
        </w:rPr>
      </w:pPr>
    </w:p>
    <w:p w:rsidR="00882498" w:rsidRPr="00FD0B56" w:rsidRDefault="00882498" w:rsidP="00882498">
      <w:pPr>
        <w:jc w:val="both"/>
        <w:rPr>
          <w:i/>
          <w:sz w:val="24"/>
          <w:szCs w:val="24"/>
          <w:lang w:val="en-US"/>
        </w:rPr>
      </w:pPr>
      <w:r w:rsidRPr="00FD0B56">
        <w:rPr>
          <w:i/>
          <w:sz w:val="24"/>
          <w:szCs w:val="24"/>
          <w:lang w:val="en-US"/>
        </w:rPr>
        <w:t>The event of the opening of an inheritance requires attention and legal action from all the Heirs together to carry out settlement of the inheritance which is already open according to the applicable Inheritance Law, more specifically if the assets which are the Inheritance Assets left behind by the Heir are related to the other party</w:t>
      </w:r>
      <w:r>
        <w:rPr>
          <w:i/>
          <w:sz w:val="24"/>
          <w:szCs w:val="24"/>
          <w:lang w:val="en-US"/>
        </w:rPr>
        <w:t xml:space="preserve"> other. </w:t>
      </w:r>
      <w:proofErr w:type="gramStart"/>
      <w:r>
        <w:rPr>
          <w:i/>
          <w:sz w:val="24"/>
          <w:szCs w:val="24"/>
          <w:lang w:val="en-US"/>
        </w:rPr>
        <w:t>So that</w:t>
      </w:r>
      <w:r>
        <w:rPr>
          <w:i/>
          <w:sz w:val="24"/>
          <w:szCs w:val="24"/>
        </w:rPr>
        <w:t xml:space="preserve"> </w:t>
      </w:r>
      <w:r w:rsidRPr="00FD0B56">
        <w:rPr>
          <w:i/>
          <w:sz w:val="24"/>
          <w:szCs w:val="24"/>
          <w:lang w:val="en-US"/>
        </w:rPr>
        <w:t>there is no sale of inherited assets without the consent of other</w:t>
      </w:r>
      <w:r>
        <w:rPr>
          <w:i/>
          <w:sz w:val="24"/>
          <w:szCs w:val="24"/>
          <w:lang w:val="en-US"/>
        </w:rPr>
        <w:t xml:space="preserve"> heirs who actually have rights</w:t>
      </w:r>
      <w:r>
        <w:rPr>
          <w:i/>
          <w:sz w:val="24"/>
          <w:szCs w:val="24"/>
        </w:rPr>
        <w:t xml:space="preserve"> </w:t>
      </w:r>
      <w:r w:rsidRPr="00FD0B56">
        <w:rPr>
          <w:i/>
          <w:sz w:val="24"/>
          <w:szCs w:val="24"/>
          <w:lang w:val="en-US"/>
        </w:rPr>
        <w:t>to the land.</w:t>
      </w:r>
      <w:proofErr w:type="gramEnd"/>
      <w:r w:rsidRPr="00FD0B56">
        <w:rPr>
          <w:i/>
          <w:sz w:val="24"/>
          <w:szCs w:val="24"/>
          <w:lang w:val="en-US"/>
        </w:rPr>
        <w:t xml:space="preserve"> The problems in this research (</w:t>
      </w:r>
      <w:r w:rsidRPr="00FD0B56">
        <w:rPr>
          <w:i/>
          <w:sz w:val="24"/>
          <w:szCs w:val="24"/>
        </w:rPr>
        <w:t>1</w:t>
      </w:r>
      <w:r w:rsidRPr="00FD0B56">
        <w:rPr>
          <w:i/>
          <w:sz w:val="24"/>
          <w:szCs w:val="24"/>
          <w:lang w:val="en-US"/>
        </w:rPr>
        <w:t>) what is the validity of the agreement to buy and sell inherited assets without the consent of other heirs (</w:t>
      </w:r>
      <w:r w:rsidRPr="00FD0B56">
        <w:rPr>
          <w:i/>
          <w:sz w:val="24"/>
          <w:szCs w:val="24"/>
        </w:rPr>
        <w:t>2</w:t>
      </w:r>
      <w:r w:rsidRPr="00FD0B56">
        <w:rPr>
          <w:i/>
          <w:sz w:val="24"/>
          <w:szCs w:val="24"/>
          <w:lang w:val="en-US"/>
        </w:rPr>
        <w:t>) what are the legal consequences for heirs who sell inherited assets without the consent of the heirs other. This type of research is normative juridical, the data source comes from civil law, by processing data from primary legal materials, secondary legal materials and tertiary legal materials. Based on the research results, it is understood that in order for an agreement to be considered valid, it must fulfill the terms of the agreement as stated in Article 1320 of the Civil Code, not violate applicable customs, and be implemented in accordance with the elements of good faith. In order for the land sale and purchase to be guaranteed to be valid, all heirs must participate in signing the inheritance sale and purchase agreement before an authorized official (Notary/PPAT).</w:t>
      </w:r>
    </w:p>
    <w:p w:rsidR="00882498" w:rsidRDefault="00882498" w:rsidP="00882498">
      <w:pPr>
        <w:jc w:val="both"/>
        <w:rPr>
          <w:b/>
          <w:sz w:val="24"/>
          <w:szCs w:val="24"/>
        </w:rPr>
      </w:pPr>
    </w:p>
    <w:p w:rsidR="00882498" w:rsidRDefault="00882498" w:rsidP="00882498">
      <w:pPr>
        <w:jc w:val="both"/>
        <w:rPr>
          <w:b/>
          <w:sz w:val="24"/>
          <w:szCs w:val="24"/>
          <w:lang w:val="en-US"/>
        </w:rPr>
      </w:pPr>
      <w:r>
        <w:rPr>
          <w:b/>
          <w:sz w:val="24"/>
          <w:szCs w:val="24"/>
          <w:lang w:val="en-US"/>
        </w:rPr>
        <w:t xml:space="preserve">Keywords: </w:t>
      </w:r>
      <w:r w:rsidRPr="00B01328">
        <w:rPr>
          <w:b/>
          <w:sz w:val="24"/>
          <w:szCs w:val="24"/>
          <w:lang w:val="en-US"/>
        </w:rPr>
        <w:t>Heirs, Inheritance, Buying and Selling</w:t>
      </w: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jc w:val="both"/>
        <w:rPr>
          <w:b/>
          <w:sz w:val="24"/>
          <w:szCs w:val="24"/>
          <w:lang w:val="en-US"/>
        </w:rPr>
      </w:pPr>
    </w:p>
    <w:p w:rsidR="00882498" w:rsidRDefault="00882498" w:rsidP="00882498">
      <w:pPr>
        <w:spacing w:line="480" w:lineRule="auto"/>
        <w:jc w:val="center"/>
        <w:rPr>
          <w:b/>
          <w:sz w:val="24"/>
          <w:szCs w:val="24"/>
        </w:rPr>
      </w:pPr>
    </w:p>
    <w:p w:rsidR="00882498" w:rsidRPr="00C62B7F" w:rsidRDefault="00882498" w:rsidP="00882498">
      <w:pPr>
        <w:spacing w:line="480" w:lineRule="auto"/>
        <w:jc w:val="center"/>
        <w:rPr>
          <w:b/>
          <w:sz w:val="24"/>
          <w:szCs w:val="24"/>
        </w:rPr>
      </w:pPr>
    </w:p>
    <w:p w:rsidR="00882498" w:rsidRDefault="00882498" w:rsidP="00882498">
      <w:pPr>
        <w:spacing w:line="480" w:lineRule="auto"/>
        <w:jc w:val="center"/>
        <w:rPr>
          <w:b/>
          <w:sz w:val="24"/>
          <w:szCs w:val="24"/>
          <w:lang w:val="en-US"/>
        </w:rPr>
      </w:pPr>
      <w:r>
        <w:rPr>
          <w:b/>
          <w:sz w:val="24"/>
          <w:szCs w:val="24"/>
          <w:lang w:val="en-US"/>
        </w:rPr>
        <w:lastRenderedPageBreak/>
        <w:t>KATA PENGANTAR</w:t>
      </w:r>
    </w:p>
    <w:p w:rsidR="00882498" w:rsidRDefault="00882498" w:rsidP="00882498">
      <w:pPr>
        <w:spacing w:line="480" w:lineRule="auto"/>
        <w:jc w:val="center"/>
        <w:rPr>
          <w:i/>
          <w:sz w:val="24"/>
          <w:szCs w:val="24"/>
        </w:rPr>
      </w:pPr>
      <w:r w:rsidRPr="008E7898">
        <w:rPr>
          <w:rFonts w:eastAsiaTheme="minorHAnsi"/>
          <w:noProof/>
          <w:sz w:val="28"/>
          <w:szCs w:val="28"/>
          <w:lang w:eastAsia="id-ID"/>
        </w:rPr>
        <w:drawing>
          <wp:inline distT="0" distB="0" distL="0" distR="0" wp14:anchorId="55DB7891" wp14:editId="5FAD3907">
            <wp:extent cx="2594344" cy="771629"/>
            <wp:effectExtent l="0" t="0" r="0" b="0"/>
            <wp:docPr id="209938766" name="Picture 20993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7">
                      <a:extLst>
                        <a:ext uri="{28A0092B-C50C-407E-A947-70E740481C1C}">
                          <a14:useLocalDpi xmlns:a14="http://schemas.microsoft.com/office/drawing/2010/main" val="0"/>
                        </a:ext>
                      </a:extLst>
                    </a:blip>
                    <a:stretch>
                      <a:fillRect/>
                    </a:stretch>
                  </pic:blipFill>
                  <pic:spPr>
                    <a:xfrm>
                      <a:off x="0" y="0"/>
                      <a:ext cx="2596690" cy="772327"/>
                    </a:xfrm>
                    <a:prstGeom prst="rect">
                      <a:avLst/>
                    </a:prstGeom>
                  </pic:spPr>
                </pic:pic>
              </a:graphicData>
            </a:graphic>
          </wp:inline>
        </w:drawing>
      </w:r>
    </w:p>
    <w:p w:rsidR="00882498" w:rsidRPr="000571F2" w:rsidRDefault="00882498" w:rsidP="00882498">
      <w:pPr>
        <w:spacing w:line="480" w:lineRule="auto"/>
        <w:jc w:val="both"/>
        <w:rPr>
          <w:i/>
          <w:sz w:val="24"/>
          <w:szCs w:val="24"/>
        </w:rPr>
      </w:pPr>
      <w:r w:rsidRPr="000571F2">
        <w:rPr>
          <w:i/>
          <w:sz w:val="24"/>
          <w:szCs w:val="24"/>
        </w:rPr>
        <w:t xml:space="preserve">Assalamualaikum Wr. Wb. </w:t>
      </w:r>
    </w:p>
    <w:p w:rsidR="00882498" w:rsidRDefault="00882498" w:rsidP="00882498">
      <w:pPr>
        <w:spacing w:line="480" w:lineRule="auto"/>
        <w:ind w:firstLine="720"/>
        <w:jc w:val="both"/>
        <w:rPr>
          <w:sz w:val="24"/>
          <w:szCs w:val="24"/>
        </w:rPr>
      </w:pPr>
      <w:r w:rsidRPr="000571F2">
        <w:rPr>
          <w:i/>
          <w:sz w:val="24"/>
          <w:szCs w:val="24"/>
        </w:rPr>
        <w:t>Alhamdulillahirabbil’alamin</w:t>
      </w:r>
      <w:r w:rsidRPr="000571F2">
        <w:rPr>
          <w:sz w:val="24"/>
          <w:szCs w:val="24"/>
        </w:rPr>
        <w:t>, dengan mengucapkan segala puji dan syukur kehadiran Allah SWT yang telah melimpahkan berkah, rahmat dan karunia serta kasih sayang-Nya kepada penulis sehingga dapat menyelesaikan penulisan skirpsi dengan judul : “</w:t>
      </w:r>
      <w:r>
        <w:rPr>
          <w:b/>
          <w:sz w:val="24"/>
          <w:szCs w:val="24"/>
        </w:rPr>
        <w:t>Kajian Hukum Terhadap Jual Beli Harta Warisan Tanpa Persetujuan Ahli Waris Lain</w:t>
      </w:r>
      <w:r w:rsidRPr="000571F2">
        <w:rPr>
          <w:sz w:val="24"/>
          <w:szCs w:val="24"/>
        </w:rPr>
        <w:t>” sebagai persyaratan untuk meraih gelar Sarjana Hukum Universistas Bung Hatta Padang. Tujuan penelitian adalah merupakan suatu tugas merupakan suatu tugas yang harus diselesaikan dalam rangka memenuhi persyaratan untuk menyelesaikan program sarjana strata satu (S1) pada Fakultas Hukum yayasan Pendidikan Bung Hatta Universitas Bung Hatta Padang. Dan pada kesempatan ini penulis dengan segala hormat serta kerendahan hati menyampaikan rasa terimkasih yang sedalam – dalamnya kepada Bapak Dr. Zarfinal, S.H., M.H. selaku pembimbing, yang telah membimbing penulis dan</w:t>
      </w:r>
      <w:r>
        <w:rPr>
          <w:b/>
          <w:sz w:val="24"/>
          <w:szCs w:val="24"/>
          <w:lang w:val="en-US"/>
        </w:rPr>
        <w:t xml:space="preserve"> </w:t>
      </w:r>
      <w:r w:rsidRPr="000571F2">
        <w:rPr>
          <w:sz w:val="24"/>
          <w:szCs w:val="24"/>
        </w:rPr>
        <w:t xml:space="preserve">mengorbankan waktu, fikiran dan tenaga serta arahan yang dapat mendorong penulis dalam menyelesaikan skripsi ini. Selanjutnya penulis mengucapkan terimakasih kepada: </w:t>
      </w:r>
    </w:p>
    <w:p w:rsidR="00882498" w:rsidRDefault="00882498" w:rsidP="00882498">
      <w:pPr>
        <w:pStyle w:val="ListParagraph"/>
        <w:numPr>
          <w:ilvl w:val="0"/>
          <w:numId w:val="5"/>
        </w:numPr>
        <w:spacing w:line="480" w:lineRule="auto"/>
        <w:jc w:val="both"/>
        <w:rPr>
          <w:sz w:val="24"/>
          <w:szCs w:val="24"/>
        </w:rPr>
      </w:pPr>
      <w:r w:rsidRPr="00BD5482">
        <w:rPr>
          <w:sz w:val="24"/>
          <w:szCs w:val="24"/>
        </w:rPr>
        <w:t>Ibu Dr. Sanidj</w:t>
      </w:r>
      <w:r>
        <w:rPr>
          <w:sz w:val="24"/>
          <w:szCs w:val="24"/>
        </w:rPr>
        <w:t>ar Pebrihariati R, S.H., M.H., selaku</w:t>
      </w:r>
      <w:r w:rsidRPr="00BD5482">
        <w:rPr>
          <w:sz w:val="24"/>
          <w:szCs w:val="24"/>
        </w:rPr>
        <w:t xml:space="preserve"> Dekan Fakultas Hukum Universitas Bung Hatta Padang.</w:t>
      </w:r>
    </w:p>
    <w:p w:rsidR="00882498" w:rsidRDefault="00882498" w:rsidP="00882498">
      <w:pPr>
        <w:pStyle w:val="ListParagraph"/>
        <w:numPr>
          <w:ilvl w:val="0"/>
          <w:numId w:val="5"/>
        </w:numPr>
        <w:spacing w:line="480" w:lineRule="auto"/>
        <w:jc w:val="both"/>
        <w:rPr>
          <w:sz w:val="24"/>
          <w:szCs w:val="24"/>
        </w:rPr>
      </w:pPr>
      <w:r>
        <w:rPr>
          <w:sz w:val="24"/>
          <w:szCs w:val="24"/>
        </w:rPr>
        <w:t>Bapak Hendriko Arizal, S.H., M.H., selaku Wakil Dekan Fakultas Hukum Universitas Bung Hatta Padang.</w:t>
      </w:r>
    </w:p>
    <w:p w:rsidR="00882498" w:rsidRPr="002731CA" w:rsidRDefault="00882498" w:rsidP="00882498">
      <w:pPr>
        <w:spacing w:line="480" w:lineRule="auto"/>
        <w:jc w:val="both"/>
        <w:rPr>
          <w:sz w:val="24"/>
          <w:szCs w:val="24"/>
        </w:rPr>
      </w:pPr>
    </w:p>
    <w:p w:rsidR="00882498" w:rsidRDefault="00882498" w:rsidP="00882498">
      <w:pPr>
        <w:pStyle w:val="ListParagraph"/>
        <w:numPr>
          <w:ilvl w:val="0"/>
          <w:numId w:val="5"/>
        </w:numPr>
        <w:spacing w:line="480" w:lineRule="auto"/>
        <w:jc w:val="both"/>
        <w:rPr>
          <w:sz w:val="24"/>
          <w:szCs w:val="24"/>
        </w:rPr>
      </w:pPr>
      <w:r w:rsidRPr="00BD5482">
        <w:rPr>
          <w:sz w:val="24"/>
          <w:szCs w:val="24"/>
        </w:rPr>
        <w:lastRenderedPageBreak/>
        <w:t xml:space="preserve">Ibu Dr. Yofiza media, </w:t>
      </w:r>
      <w:r>
        <w:rPr>
          <w:sz w:val="24"/>
          <w:szCs w:val="24"/>
        </w:rPr>
        <w:t>S.H., M.H., selaku K</w:t>
      </w:r>
      <w:r w:rsidRPr="00BD5482">
        <w:rPr>
          <w:sz w:val="24"/>
          <w:szCs w:val="24"/>
        </w:rPr>
        <w:t>etua Bagian Hukum Perdata Fakultas Huku</w:t>
      </w:r>
      <w:r>
        <w:rPr>
          <w:sz w:val="24"/>
          <w:szCs w:val="24"/>
        </w:rPr>
        <w:t>m Universitas Bung Hatta Padang, sekaligus dosen pembimbing akademik yang telah membimbing penulis dalam memilih dan menentukan mata kuliah dalam tiap semester.</w:t>
      </w:r>
    </w:p>
    <w:p w:rsidR="00882498" w:rsidRPr="00BD5482" w:rsidRDefault="00882498" w:rsidP="00882498">
      <w:pPr>
        <w:pStyle w:val="ListParagraph"/>
        <w:numPr>
          <w:ilvl w:val="0"/>
          <w:numId w:val="5"/>
        </w:numPr>
        <w:spacing w:line="480" w:lineRule="auto"/>
        <w:jc w:val="both"/>
        <w:rPr>
          <w:sz w:val="24"/>
          <w:szCs w:val="24"/>
        </w:rPr>
      </w:pPr>
      <w:r>
        <w:rPr>
          <w:sz w:val="24"/>
          <w:szCs w:val="24"/>
        </w:rPr>
        <w:t>Kedua Orang Tua, Bapak Yusrizal Chan, ibu Tartila Irawati. Yang selalu memberikan kasih sayang, dan doanya serta kesabarannya yang luar biasa dalam setiap langkah hidup penulis, yang merupakan anugrah terbesar dalam hidup.</w:t>
      </w:r>
    </w:p>
    <w:p w:rsidR="00882498" w:rsidRPr="009F51CB" w:rsidRDefault="00882498" w:rsidP="00882498">
      <w:pPr>
        <w:pStyle w:val="ListParagraph"/>
        <w:numPr>
          <w:ilvl w:val="0"/>
          <w:numId w:val="5"/>
        </w:numPr>
        <w:spacing w:line="480" w:lineRule="auto"/>
        <w:jc w:val="both"/>
        <w:rPr>
          <w:sz w:val="24"/>
          <w:szCs w:val="24"/>
        </w:rPr>
      </w:pPr>
      <w:r w:rsidRPr="00BD5482">
        <w:rPr>
          <w:sz w:val="24"/>
          <w:szCs w:val="24"/>
        </w:rPr>
        <w:t>Kepada seluruh Bapak Ibu dosen yang telah bekerja keras demi kelangsungan dan kejayaan bersama untuk Fakultas Hukum Universitas Bung Hatta dan atas pengabdian dan dedikasinya dalam mendidik penulis selama duduk di bangku perkuliahan</w:t>
      </w:r>
      <w:r>
        <w:rPr>
          <w:sz w:val="24"/>
          <w:szCs w:val="24"/>
        </w:rPr>
        <w:t>.</w:t>
      </w:r>
    </w:p>
    <w:p w:rsidR="00882498" w:rsidRPr="00BD5482" w:rsidRDefault="00882498" w:rsidP="00882498">
      <w:pPr>
        <w:spacing w:line="480" w:lineRule="auto"/>
        <w:ind w:left="720"/>
        <w:jc w:val="both"/>
        <w:rPr>
          <w:sz w:val="24"/>
          <w:szCs w:val="24"/>
        </w:rPr>
      </w:pPr>
      <w:r w:rsidRPr="00BD5482">
        <w:rPr>
          <w:sz w:val="24"/>
          <w:szCs w:val="24"/>
        </w:rPr>
        <w:t>Penulis menyadari bahwa dalam penyusunan skripsi ini masih banyak kekurangannya, sehingga saran dan kritik untuk kesempurnaan skripsi ini sangat dibutuhkan. Semoga penulis skripsi ini dapat bermanfaat bagi para pembaca pada umumnya dan bagi penulis sendiri pada khususnya. Demikianlah semoga harapan dan cita – cita penulis di Ridhoi oleh Allah SWT, Aamiin.</w:t>
      </w:r>
    </w:p>
    <w:p w:rsidR="00882498" w:rsidRPr="00BD5482" w:rsidRDefault="00882498" w:rsidP="00882498">
      <w:pPr>
        <w:spacing w:line="480" w:lineRule="auto"/>
        <w:jc w:val="right"/>
        <w:rPr>
          <w:sz w:val="24"/>
          <w:szCs w:val="24"/>
          <w:lang w:val="en-US"/>
        </w:rPr>
      </w:pPr>
      <w:r>
        <w:rPr>
          <w:sz w:val="24"/>
          <w:szCs w:val="24"/>
          <w:lang w:val="en-US"/>
        </w:rPr>
        <w:t xml:space="preserve">Padang, </w:t>
      </w:r>
      <w:r>
        <w:rPr>
          <w:sz w:val="24"/>
          <w:szCs w:val="24"/>
          <w:lang w:val="en-US"/>
        </w:rPr>
        <w:tab/>
      </w:r>
      <w:r>
        <w:rPr>
          <w:sz w:val="24"/>
          <w:szCs w:val="24"/>
          <w:lang w:val="en-US"/>
        </w:rPr>
        <w:tab/>
      </w:r>
      <w:r>
        <w:rPr>
          <w:sz w:val="24"/>
          <w:szCs w:val="24"/>
          <w:lang w:val="en-US"/>
        </w:rPr>
        <w:tab/>
        <w:t>2024</w:t>
      </w:r>
    </w:p>
    <w:p w:rsidR="00882498" w:rsidRPr="00BD5482" w:rsidRDefault="00882498" w:rsidP="00882498">
      <w:pPr>
        <w:spacing w:line="480" w:lineRule="auto"/>
        <w:ind w:left="5040" w:firstLine="720"/>
        <w:rPr>
          <w:sz w:val="24"/>
          <w:szCs w:val="24"/>
          <w:lang w:val="en-US"/>
        </w:rPr>
      </w:pPr>
      <w:proofErr w:type="spellStart"/>
      <w:r>
        <w:rPr>
          <w:sz w:val="24"/>
          <w:szCs w:val="24"/>
          <w:lang w:val="en-US"/>
        </w:rPr>
        <w:t>Penulis</w:t>
      </w:r>
      <w:proofErr w:type="spellEnd"/>
    </w:p>
    <w:p w:rsidR="00882498" w:rsidRDefault="00882498" w:rsidP="00882498">
      <w:pPr>
        <w:spacing w:line="480" w:lineRule="auto"/>
        <w:rPr>
          <w:sz w:val="24"/>
          <w:szCs w:val="24"/>
        </w:rPr>
      </w:pPr>
    </w:p>
    <w:p w:rsidR="00882498" w:rsidRDefault="00882498" w:rsidP="00882498">
      <w:pPr>
        <w:spacing w:line="480" w:lineRule="auto"/>
        <w:rPr>
          <w:sz w:val="24"/>
          <w:szCs w:val="24"/>
        </w:rPr>
      </w:pPr>
    </w:p>
    <w:p w:rsidR="00882498" w:rsidRDefault="00882498" w:rsidP="00882498">
      <w:pPr>
        <w:spacing w:line="480" w:lineRule="auto"/>
        <w:jc w:val="center"/>
        <w:rPr>
          <w:sz w:val="24"/>
          <w:szCs w:val="24"/>
        </w:rPr>
      </w:pPr>
    </w:p>
    <w:p w:rsidR="00882498" w:rsidRPr="00BD5482" w:rsidRDefault="00882498" w:rsidP="00882498">
      <w:pPr>
        <w:jc w:val="right"/>
        <w:rPr>
          <w:sz w:val="24"/>
          <w:szCs w:val="24"/>
          <w:u w:val="single"/>
          <w:lang w:val="en-US"/>
        </w:rPr>
      </w:pPr>
      <w:r w:rsidRPr="00BD5482">
        <w:rPr>
          <w:sz w:val="24"/>
          <w:szCs w:val="24"/>
          <w:u w:val="single"/>
          <w:lang w:val="en-US"/>
        </w:rPr>
        <w:t>MUHAMMAD QADRI DWI AL FATH</w:t>
      </w:r>
    </w:p>
    <w:p w:rsidR="00882498" w:rsidRPr="00D8495D" w:rsidRDefault="00882498" w:rsidP="00882498">
      <w:pPr>
        <w:ind w:left="4320" w:firstLine="720"/>
        <w:rPr>
          <w:sz w:val="24"/>
          <w:szCs w:val="24"/>
        </w:rPr>
      </w:pPr>
      <w:r>
        <w:rPr>
          <w:sz w:val="24"/>
          <w:szCs w:val="24"/>
          <w:lang w:val="en-US"/>
        </w:rPr>
        <w:t>NPM</w:t>
      </w:r>
      <w:proofErr w:type="gramStart"/>
      <w:r>
        <w:rPr>
          <w:sz w:val="24"/>
          <w:szCs w:val="24"/>
          <w:lang w:val="en-US"/>
        </w:rPr>
        <w:t>:1910012111101</w:t>
      </w:r>
      <w:proofErr w:type="gramEnd"/>
    </w:p>
    <w:p w:rsidR="00882498" w:rsidRPr="00565B1C" w:rsidRDefault="00882498" w:rsidP="00882498">
      <w:pPr>
        <w:spacing w:line="480" w:lineRule="auto"/>
        <w:jc w:val="center"/>
        <w:rPr>
          <w:b/>
          <w:sz w:val="24"/>
          <w:szCs w:val="24"/>
        </w:rPr>
      </w:pPr>
      <w:r w:rsidRPr="00565B1C">
        <w:rPr>
          <w:b/>
          <w:sz w:val="24"/>
          <w:szCs w:val="24"/>
        </w:rPr>
        <w:lastRenderedPageBreak/>
        <w:t>DAFTAR ISI</w:t>
      </w:r>
    </w:p>
    <w:p w:rsidR="00882498" w:rsidRDefault="00882498" w:rsidP="00882498">
      <w:pPr>
        <w:spacing w:line="480" w:lineRule="auto"/>
        <w:jc w:val="center"/>
        <w:rPr>
          <w:sz w:val="24"/>
          <w:szCs w:val="24"/>
        </w:rPr>
      </w:pPr>
    </w:p>
    <w:p w:rsidR="00882498" w:rsidRPr="00C62B7F" w:rsidRDefault="00882498" w:rsidP="00882498">
      <w:pPr>
        <w:tabs>
          <w:tab w:val="center" w:leader="dot" w:pos="7655"/>
        </w:tabs>
        <w:spacing w:line="480" w:lineRule="auto"/>
        <w:rPr>
          <w:b/>
          <w:sz w:val="24"/>
          <w:szCs w:val="24"/>
          <w:lang w:val="en-US"/>
        </w:rPr>
      </w:pPr>
      <w:r>
        <w:rPr>
          <w:b/>
          <w:sz w:val="24"/>
          <w:szCs w:val="24"/>
        </w:rPr>
        <w:t>ABSTRAK</w:t>
      </w:r>
      <w:r>
        <w:rPr>
          <w:b/>
          <w:sz w:val="24"/>
          <w:szCs w:val="24"/>
        </w:rPr>
        <w:tab/>
      </w:r>
      <w:r w:rsidRPr="00C62B7F">
        <w:rPr>
          <w:b/>
          <w:sz w:val="24"/>
          <w:szCs w:val="24"/>
          <w:lang w:val="en-US"/>
        </w:rPr>
        <w:t>i</w:t>
      </w:r>
    </w:p>
    <w:p w:rsidR="00882498" w:rsidRPr="00F71F35" w:rsidRDefault="00882498" w:rsidP="00882498">
      <w:pPr>
        <w:tabs>
          <w:tab w:val="center" w:leader="dot" w:pos="7655"/>
        </w:tabs>
        <w:spacing w:line="480" w:lineRule="auto"/>
        <w:rPr>
          <w:b/>
          <w:sz w:val="24"/>
          <w:szCs w:val="24"/>
          <w:lang w:val="en-US"/>
        </w:rPr>
      </w:pPr>
      <w:r>
        <w:rPr>
          <w:b/>
          <w:sz w:val="24"/>
          <w:szCs w:val="24"/>
        </w:rPr>
        <w:t>KATA PENGANTAR</w:t>
      </w:r>
      <w:r>
        <w:rPr>
          <w:b/>
          <w:sz w:val="24"/>
          <w:szCs w:val="24"/>
        </w:rPr>
        <w:tab/>
      </w:r>
      <w:r w:rsidRPr="00C62B7F">
        <w:rPr>
          <w:b/>
          <w:sz w:val="24"/>
          <w:szCs w:val="24"/>
          <w:lang w:val="en-US"/>
        </w:rPr>
        <w:t>iii</w:t>
      </w:r>
    </w:p>
    <w:p w:rsidR="00882498" w:rsidRPr="002731CA" w:rsidRDefault="00882498" w:rsidP="00882498">
      <w:pPr>
        <w:tabs>
          <w:tab w:val="center" w:leader="dot" w:pos="7655"/>
        </w:tabs>
        <w:spacing w:line="480" w:lineRule="auto"/>
        <w:rPr>
          <w:b/>
          <w:sz w:val="24"/>
          <w:szCs w:val="24"/>
        </w:rPr>
      </w:pPr>
      <w:r>
        <w:rPr>
          <w:b/>
          <w:sz w:val="24"/>
          <w:szCs w:val="24"/>
        </w:rPr>
        <w:t>DAFTAR ISI</w:t>
      </w:r>
      <w:r>
        <w:rPr>
          <w:b/>
          <w:sz w:val="24"/>
          <w:szCs w:val="24"/>
        </w:rPr>
        <w:tab/>
      </w:r>
      <w:r>
        <w:rPr>
          <w:b/>
          <w:sz w:val="24"/>
          <w:szCs w:val="24"/>
          <w:lang w:val="en-US"/>
        </w:rPr>
        <w:t>v</w:t>
      </w:r>
    </w:p>
    <w:p w:rsidR="00882498" w:rsidRDefault="00882498" w:rsidP="00882498">
      <w:pPr>
        <w:tabs>
          <w:tab w:val="center" w:leader="dot" w:pos="7655"/>
        </w:tabs>
        <w:spacing w:line="480" w:lineRule="auto"/>
        <w:rPr>
          <w:b/>
          <w:sz w:val="24"/>
          <w:szCs w:val="24"/>
        </w:rPr>
      </w:pPr>
      <w:r>
        <w:rPr>
          <w:b/>
          <w:sz w:val="24"/>
          <w:szCs w:val="24"/>
        </w:rPr>
        <w:t>BAB I PENDAHULUAN</w:t>
      </w:r>
    </w:p>
    <w:p w:rsidR="00882498" w:rsidRPr="00565B1C" w:rsidRDefault="00882498" w:rsidP="00882498">
      <w:pPr>
        <w:pStyle w:val="ListParagraph"/>
        <w:numPr>
          <w:ilvl w:val="0"/>
          <w:numId w:val="6"/>
        </w:numPr>
        <w:tabs>
          <w:tab w:val="center" w:leader="dot" w:pos="7655"/>
        </w:tabs>
        <w:spacing w:afterLines="150" w:after="360" w:line="480" w:lineRule="auto"/>
        <w:rPr>
          <w:sz w:val="24"/>
          <w:szCs w:val="24"/>
          <w:lang w:val="en-US"/>
        </w:rPr>
      </w:pPr>
      <w:r w:rsidRPr="00565B1C">
        <w:rPr>
          <w:sz w:val="24"/>
          <w:szCs w:val="24"/>
        </w:rPr>
        <w:t>Latar Belakang</w:t>
      </w:r>
      <w:r>
        <w:rPr>
          <w:sz w:val="24"/>
          <w:szCs w:val="24"/>
        </w:rPr>
        <w:tab/>
      </w:r>
      <w:r w:rsidRPr="00565B1C">
        <w:rPr>
          <w:sz w:val="24"/>
          <w:szCs w:val="24"/>
          <w:lang w:val="en-US"/>
        </w:rPr>
        <w:t>1</w:t>
      </w:r>
    </w:p>
    <w:p w:rsidR="00882498" w:rsidRPr="007D78DD" w:rsidRDefault="00882498" w:rsidP="00882498">
      <w:pPr>
        <w:pStyle w:val="ListParagraph"/>
        <w:numPr>
          <w:ilvl w:val="0"/>
          <w:numId w:val="6"/>
        </w:numPr>
        <w:tabs>
          <w:tab w:val="center" w:leader="dot" w:pos="7655"/>
        </w:tabs>
        <w:spacing w:afterLines="150" w:after="360" w:line="480" w:lineRule="auto"/>
        <w:rPr>
          <w:sz w:val="24"/>
          <w:szCs w:val="24"/>
        </w:rPr>
      </w:pPr>
      <w:r>
        <w:rPr>
          <w:sz w:val="24"/>
          <w:szCs w:val="24"/>
        </w:rPr>
        <w:t>Rumusan Masalah</w:t>
      </w:r>
      <w:r>
        <w:rPr>
          <w:sz w:val="24"/>
          <w:szCs w:val="24"/>
        </w:rPr>
        <w:tab/>
      </w:r>
      <w:r>
        <w:rPr>
          <w:sz w:val="24"/>
          <w:szCs w:val="24"/>
          <w:lang w:val="en-US"/>
        </w:rPr>
        <w:t>4</w:t>
      </w:r>
    </w:p>
    <w:p w:rsidR="00882498" w:rsidRPr="008F1DBB" w:rsidRDefault="00882498" w:rsidP="00882498">
      <w:pPr>
        <w:pStyle w:val="ListParagraph"/>
        <w:numPr>
          <w:ilvl w:val="0"/>
          <w:numId w:val="6"/>
        </w:numPr>
        <w:tabs>
          <w:tab w:val="center" w:leader="dot" w:pos="7655"/>
        </w:tabs>
        <w:spacing w:afterLines="150" w:after="360" w:line="480" w:lineRule="auto"/>
        <w:rPr>
          <w:sz w:val="24"/>
          <w:szCs w:val="24"/>
          <w:lang w:val="en-US"/>
        </w:rPr>
      </w:pPr>
      <w:r>
        <w:rPr>
          <w:sz w:val="24"/>
          <w:szCs w:val="24"/>
        </w:rPr>
        <w:t>Tujuan Penelitian</w:t>
      </w:r>
      <w:r>
        <w:rPr>
          <w:sz w:val="24"/>
          <w:szCs w:val="24"/>
        </w:rPr>
        <w:tab/>
      </w:r>
      <w:r>
        <w:rPr>
          <w:sz w:val="24"/>
          <w:szCs w:val="24"/>
          <w:lang w:val="en-US"/>
        </w:rPr>
        <w:t>5</w:t>
      </w:r>
    </w:p>
    <w:p w:rsidR="00882498" w:rsidRPr="008F1DBB" w:rsidRDefault="00882498" w:rsidP="00882498">
      <w:pPr>
        <w:pStyle w:val="ListParagraph"/>
        <w:numPr>
          <w:ilvl w:val="0"/>
          <w:numId w:val="6"/>
        </w:numPr>
        <w:tabs>
          <w:tab w:val="center" w:leader="dot" w:pos="7655"/>
        </w:tabs>
        <w:spacing w:line="480" w:lineRule="auto"/>
        <w:rPr>
          <w:sz w:val="24"/>
          <w:szCs w:val="24"/>
          <w:lang w:val="en-US"/>
        </w:rPr>
      </w:pPr>
      <w:r>
        <w:rPr>
          <w:sz w:val="24"/>
          <w:szCs w:val="24"/>
        </w:rPr>
        <w:t>Metode Penelitian</w:t>
      </w:r>
      <w:r>
        <w:rPr>
          <w:sz w:val="24"/>
          <w:szCs w:val="24"/>
        </w:rPr>
        <w:tab/>
      </w:r>
      <w:r>
        <w:rPr>
          <w:sz w:val="24"/>
          <w:szCs w:val="24"/>
          <w:lang w:val="en-US"/>
        </w:rPr>
        <w:t>5</w:t>
      </w:r>
    </w:p>
    <w:p w:rsidR="00882498" w:rsidRDefault="00882498" w:rsidP="00882498">
      <w:pPr>
        <w:tabs>
          <w:tab w:val="right" w:leader="dot" w:pos="720"/>
          <w:tab w:val="right" w:leader="dot" w:pos="1134"/>
          <w:tab w:val="center" w:leader="dot" w:pos="7655"/>
          <w:tab w:val="right" w:leader="dot" w:pos="8505"/>
        </w:tabs>
        <w:spacing w:line="480" w:lineRule="auto"/>
        <w:rPr>
          <w:b/>
          <w:sz w:val="24"/>
          <w:szCs w:val="24"/>
        </w:rPr>
      </w:pPr>
      <w:r>
        <w:rPr>
          <w:b/>
          <w:sz w:val="24"/>
          <w:szCs w:val="24"/>
        </w:rPr>
        <w:t>BAB II TINJAUAN PUSTAKA</w:t>
      </w:r>
    </w:p>
    <w:p w:rsidR="00882498" w:rsidRPr="00565B1C" w:rsidRDefault="00882498" w:rsidP="00882498">
      <w:pPr>
        <w:pStyle w:val="ListParagraph"/>
        <w:numPr>
          <w:ilvl w:val="0"/>
          <w:numId w:val="7"/>
        </w:numPr>
        <w:tabs>
          <w:tab w:val="center" w:leader="dot" w:pos="7655"/>
        </w:tabs>
        <w:spacing w:line="480" w:lineRule="auto"/>
        <w:ind w:left="700"/>
        <w:rPr>
          <w:sz w:val="24"/>
          <w:szCs w:val="24"/>
          <w:lang w:val="en-US"/>
        </w:rPr>
      </w:pPr>
      <w:r w:rsidRPr="00565B1C">
        <w:rPr>
          <w:sz w:val="24"/>
          <w:szCs w:val="24"/>
        </w:rPr>
        <w:t>Ahli Waris</w:t>
      </w:r>
      <w:r>
        <w:rPr>
          <w:sz w:val="24"/>
          <w:szCs w:val="24"/>
        </w:rPr>
        <w:tab/>
      </w:r>
      <w:r w:rsidRPr="00565B1C">
        <w:rPr>
          <w:sz w:val="24"/>
          <w:szCs w:val="24"/>
          <w:lang w:val="en-US"/>
        </w:rPr>
        <w:t>7</w:t>
      </w:r>
    </w:p>
    <w:p w:rsidR="00882498" w:rsidRPr="0017616D" w:rsidRDefault="00882498" w:rsidP="00882498">
      <w:pPr>
        <w:pStyle w:val="ListParagraph"/>
        <w:numPr>
          <w:ilvl w:val="0"/>
          <w:numId w:val="7"/>
        </w:numPr>
        <w:tabs>
          <w:tab w:val="center" w:leader="dot" w:pos="7655"/>
        </w:tabs>
        <w:spacing w:line="480" w:lineRule="auto"/>
        <w:ind w:left="700"/>
        <w:rPr>
          <w:sz w:val="24"/>
          <w:szCs w:val="24"/>
          <w:lang w:val="en-US"/>
        </w:rPr>
      </w:pPr>
      <w:r>
        <w:rPr>
          <w:sz w:val="24"/>
          <w:szCs w:val="24"/>
        </w:rPr>
        <w:t>Jual Beli Harta Warisan</w:t>
      </w:r>
      <w:r>
        <w:rPr>
          <w:sz w:val="24"/>
          <w:szCs w:val="24"/>
        </w:rPr>
        <w:tab/>
        <w:t>9</w:t>
      </w:r>
    </w:p>
    <w:p w:rsidR="00882498" w:rsidRPr="002A3132" w:rsidRDefault="00882498" w:rsidP="00882498">
      <w:pPr>
        <w:tabs>
          <w:tab w:val="right" w:leader="dot" w:pos="720"/>
          <w:tab w:val="right" w:leader="dot" w:pos="1134"/>
          <w:tab w:val="center" w:leader="dot" w:pos="7655"/>
          <w:tab w:val="right" w:leader="dot" w:pos="8505"/>
        </w:tabs>
        <w:spacing w:line="480" w:lineRule="auto"/>
        <w:rPr>
          <w:b/>
          <w:sz w:val="24"/>
          <w:szCs w:val="24"/>
        </w:rPr>
      </w:pPr>
      <w:r>
        <w:rPr>
          <w:b/>
          <w:sz w:val="24"/>
          <w:szCs w:val="24"/>
        </w:rPr>
        <w:t xml:space="preserve">BAB III HASIL </w:t>
      </w:r>
      <w:r>
        <w:rPr>
          <w:b/>
          <w:sz w:val="24"/>
          <w:szCs w:val="24"/>
          <w:lang w:val="en-US"/>
        </w:rPr>
        <w:t>PENELTIAN DAN PEMBAHASAN</w:t>
      </w:r>
    </w:p>
    <w:p w:rsidR="00882498" w:rsidRPr="00565B1C" w:rsidRDefault="00882498" w:rsidP="00882498">
      <w:pPr>
        <w:pStyle w:val="ListParagraph"/>
        <w:numPr>
          <w:ilvl w:val="0"/>
          <w:numId w:val="8"/>
        </w:numPr>
        <w:tabs>
          <w:tab w:val="center" w:leader="dot" w:pos="7655"/>
        </w:tabs>
        <w:spacing w:line="480" w:lineRule="auto"/>
        <w:ind w:left="700"/>
        <w:rPr>
          <w:sz w:val="24"/>
          <w:szCs w:val="24"/>
          <w:lang w:val="en-US"/>
        </w:rPr>
      </w:pPr>
      <w:r w:rsidRPr="00565B1C">
        <w:rPr>
          <w:sz w:val="24"/>
          <w:szCs w:val="24"/>
        </w:rPr>
        <w:t>Keabsahan Perjanjian Jual Beli Harta Warisan ta</w:t>
      </w:r>
      <w:r>
        <w:rPr>
          <w:sz w:val="24"/>
          <w:szCs w:val="24"/>
        </w:rPr>
        <w:t>npa Persetujuan Ahli Waris lain</w:t>
      </w:r>
      <w:r>
        <w:rPr>
          <w:sz w:val="24"/>
          <w:szCs w:val="24"/>
        </w:rPr>
        <w:tab/>
      </w:r>
      <w:r w:rsidRPr="00565B1C">
        <w:rPr>
          <w:sz w:val="24"/>
          <w:szCs w:val="24"/>
        </w:rPr>
        <w:t>18</w:t>
      </w:r>
    </w:p>
    <w:p w:rsidR="00882498" w:rsidRPr="002A3132" w:rsidRDefault="00882498" w:rsidP="00882498">
      <w:pPr>
        <w:pStyle w:val="ListParagraph"/>
        <w:numPr>
          <w:ilvl w:val="0"/>
          <w:numId w:val="8"/>
        </w:numPr>
        <w:tabs>
          <w:tab w:val="center" w:leader="dot" w:pos="7655"/>
        </w:tabs>
        <w:spacing w:line="480" w:lineRule="auto"/>
        <w:ind w:left="700"/>
        <w:rPr>
          <w:sz w:val="24"/>
          <w:szCs w:val="24"/>
        </w:rPr>
      </w:pPr>
      <w:r w:rsidRPr="008469ED">
        <w:rPr>
          <w:sz w:val="24"/>
          <w:szCs w:val="24"/>
        </w:rPr>
        <w:t>Akibat Hukum terhadap Ahli Waris yang Menjual Harta Warisan ta</w:t>
      </w:r>
      <w:r>
        <w:rPr>
          <w:sz w:val="24"/>
          <w:szCs w:val="24"/>
        </w:rPr>
        <w:t>npa Persetujuan Ahli Waris Lain</w:t>
      </w:r>
      <w:r>
        <w:rPr>
          <w:sz w:val="24"/>
          <w:szCs w:val="24"/>
        </w:rPr>
        <w:tab/>
        <w:t>35</w:t>
      </w:r>
    </w:p>
    <w:p w:rsidR="00882498" w:rsidRPr="00447A26" w:rsidRDefault="00882498" w:rsidP="00882498">
      <w:pPr>
        <w:tabs>
          <w:tab w:val="right" w:leader="dot" w:pos="720"/>
          <w:tab w:val="right" w:leader="dot" w:pos="1134"/>
          <w:tab w:val="center" w:leader="dot" w:pos="7655"/>
          <w:tab w:val="right" w:leader="dot" w:pos="8505"/>
        </w:tabs>
        <w:spacing w:line="480" w:lineRule="auto"/>
        <w:rPr>
          <w:b/>
          <w:sz w:val="24"/>
          <w:szCs w:val="24"/>
          <w:lang w:val="en-US"/>
        </w:rPr>
      </w:pPr>
      <w:r>
        <w:rPr>
          <w:b/>
          <w:sz w:val="24"/>
          <w:szCs w:val="24"/>
        </w:rPr>
        <w:t xml:space="preserve">BAB IV </w:t>
      </w:r>
      <w:r>
        <w:rPr>
          <w:b/>
          <w:sz w:val="24"/>
          <w:szCs w:val="24"/>
          <w:lang w:val="en-US"/>
        </w:rPr>
        <w:t>PENUTUP</w:t>
      </w:r>
    </w:p>
    <w:p w:rsidR="00882498" w:rsidRPr="00565B1C" w:rsidRDefault="00882498" w:rsidP="00882498">
      <w:pPr>
        <w:pStyle w:val="ListParagraph"/>
        <w:numPr>
          <w:ilvl w:val="0"/>
          <w:numId w:val="9"/>
        </w:numPr>
        <w:tabs>
          <w:tab w:val="center" w:leader="dot" w:pos="7655"/>
        </w:tabs>
        <w:spacing w:line="480" w:lineRule="auto"/>
        <w:rPr>
          <w:sz w:val="24"/>
          <w:szCs w:val="24"/>
        </w:rPr>
      </w:pPr>
      <w:r>
        <w:rPr>
          <w:sz w:val="24"/>
          <w:szCs w:val="24"/>
        </w:rPr>
        <w:t>Simpulan</w:t>
      </w:r>
      <w:r>
        <w:rPr>
          <w:sz w:val="24"/>
          <w:szCs w:val="24"/>
        </w:rPr>
        <w:tab/>
      </w:r>
      <w:r w:rsidRPr="00565B1C">
        <w:rPr>
          <w:sz w:val="24"/>
          <w:szCs w:val="24"/>
        </w:rPr>
        <w:t>53</w:t>
      </w:r>
    </w:p>
    <w:p w:rsidR="00882498" w:rsidRDefault="00882498" w:rsidP="00882498">
      <w:pPr>
        <w:pStyle w:val="ListParagraph"/>
        <w:numPr>
          <w:ilvl w:val="0"/>
          <w:numId w:val="9"/>
        </w:numPr>
        <w:tabs>
          <w:tab w:val="center" w:leader="dot" w:pos="7655"/>
        </w:tabs>
        <w:spacing w:line="480" w:lineRule="auto"/>
        <w:rPr>
          <w:sz w:val="24"/>
          <w:szCs w:val="24"/>
        </w:rPr>
      </w:pPr>
      <w:r>
        <w:rPr>
          <w:sz w:val="24"/>
          <w:szCs w:val="24"/>
        </w:rPr>
        <w:t>Saran</w:t>
      </w:r>
      <w:r>
        <w:rPr>
          <w:sz w:val="24"/>
          <w:szCs w:val="24"/>
        </w:rPr>
        <w:tab/>
        <w:t>54</w:t>
      </w:r>
    </w:p>
    <w:p w:rsidR="00882498" w:rsidRDefault="00882498" w:rsidP="00882498">
      <w:pPr>
        <w:spacing w:line="480" w:lineRule="auto"/>
        <w:rPr>
          <w:b/>
          <w:sz w:val="24"/>
          <w:szCs w:val="24"/>
        </w:rPr>
      </w:pPr>
      <w:r>
        <w:rPr>
          <w:b/>
          <w:sz w:val="24"/>
          <w:szCs w:val="24"/>
        </w:rPr>
        <w:t>DAFTAR PUSTAKA</w:t>
      </w:r>
      <w:r w:rsidRPr="007C10F1">
        <w:rPr>
          <w:b/>
          <w:sz w:val="24"/>
          <w:szCs w:val="24"/>
        </w:rPr>
        <w:tab/>
      </w:r>
    </w:p>
    <w:p w:rsidR="00882498" w:rsidRDefault="00882498" w:rsidP="00882498">
      <w:pPr>
        <w:tabs>
          <w:tab w:val="right" w:leader="dot" w:pos="720"/>
          <w:tab w:val="right" w:leader="dot" w:pos="1134"/>
          <w:tab w:val="right" w:leader="dot" w:pos="8505"/>
        </w:tabs>
        <w:spacing w:afterLines="150" w:after="360" w:line="259" w:lineRule="auto"/>
        <w:rPr>
          <w:sz w:val="24"/>
          <w:szCs w:val="24"/>
        </w:rPr>
        <w:sectPr w:rsidR="00882498" w:rsidSect="00287DC6">
          <w:headerReference w:type="default" r:id="rId18"/>
          <w:footerReference w:type="default" r:id="rId19"/>
          <w:headerReference w:type="first" r:id="rId20"/>
          <w:footerReference w:type="first" r:id="rId21"/>
          <w:pgSz w:w="11906" w:h="16838"/>
          <w:pgMar w:top="1701" w:right="1701" w:bottom="1701" w:left="2268" w:header="708" w:footer="708" w:gutter="0"/>
          <w:pgNumType w:fmt="lowerRoman" w:start="1"/>
          <w:cols w:space="708"/>
          <w:titlePg/>
          <w:docGrid w:linePitch="360"/>
        </w:sectPr>
      </w:pPr>
    </w:p>
    <w:p w:rsidR="00882498" w:rsidRDefault="00882498" w:rsidP="00882498">
      <w:pPr>
        <w:tabs>
          <w:tab w:val="right" w:leader="dot" w:pos="720"/>
          <w:tab w:val="right" w:leader="dot" w:pos="1134"/>
        </w:tabs>
        <w:spacing w:afterLines="30" w:after="72" w:line="480" w:lineRule="auto"/>
        <w:jc w:val="center"/>
        <w:rPr>
          <w:b/>
          <w:sz w:val="24"/>
          <w:szCs w:val="24"/>
          <w:lang w:val="en-US"/>
        </w:rPr>
      </w:pPr>
      <w:r>
        <w:rPr>
          <w:b/>
          <w:sz w:val="24"/>
          <w:szCs w:val="24"/>
          <w:lang w:val="en-US"/>
        </w:rPr>
        <w:lastRenderedPageBreak/>
        <w:t>BAB I</w:t>
      </w:r>
    </w:p>
    <w:p w:rsidR="00882498" w:rsidRDefault="00882498" w:rsidP="00882498">
      <w:pPr>
        <w:tabs>
          <w:tab w:val="right" w:leader="dot" w:pos="720"/>
          <w:tab w:val="right" w:leader="dot" w:pos="1134"/>
        </w:tabs>
        <w:spacing w:afterLines="30" w:after="72" w:line="480" w:lineRule="auto"/>
        <w:jc w:val="center"/>
        <w:rPr>
          <w:b/>
          <w:sz w:val="24"/>
          <w:szCs w:val="24"/>
          <w:lang w:val="en-US"/>
        </w:rPr>
      </w:pPr>
      <w:r>
        <w:rPr>
          <w:b/>
          <w:sz w:val="24"/>
          <w:szCs w:val="24"/>
          <w:lang w:val="en-US"/>
        </w:rPr>
        <w:t>PENDAHULUAN</w:t>
      </w:r>
    </w:p>
    <w:p w:rsidR="00882498" w:rsidRDefault="00882498" w:rsidP="00882498">
      <w:pPr>
        <w:tabs>
          <w:tab w:val="right" w:leader="dot" w:pos="720"/>
          <w:tab w:val="right" w:leader="dot" w:pos="1134"/>
        </w:tabs>
        <w:spacing w:afterLines="30" w:after="72" w:line="480" w:lineRule="auto"/>
        <w:jc w:val="both"/>
        <w:rPr>
          <w:b/>
          <w:sz w:val="24"/>
          <w:szCs w:val="24"/>
        </w:rPr>
      </w:pPr>
      <w:r>
        <w:rPr>
          <w:b/>
          <w:sz w:val="24"/>
          <w:szCs w:val="24"/>
        </w:rPr>
        <w:t>A. Latar Belakang</w:t>
      </w:r>
    </w:p>
    <w:p w:rsidR="00882498" w:rsidRDefault="00882498" w:rsidP="00882498">
      <w:pPr>
        <w:spacing w:afterLines="30" w:after="72" w:line="480" w:lineRule="auto"/>
        <w:jc w:val="both"/>
        <w:rPr>
          <w:sz w:val="24"/>
          <w:szCs w:val="24"/>
        </w:rPr>
      </w:pPr>
      <w:r>
        <w:rPr>
          <w:sz w:val="24"/>
          <w:szCs w:val="24"/>
        </w:rPr>
        <w:tab/>
        <w:t>Hukum waris merupakan salah satu bagian dari hukum perdata secara keseluruhan dan bagian terkecil dari hukum kekeluargaan. Hukum waris sangat erat berkaitan dengan kehidupan manusia, karena sebagaimana diketahui bahwa setiap manusia pasti akan mati dan yang mati pasti meninggalkan sesuatu baik itu merupakan hak maupun suatu kewajiban. Oleh karena demikian maka selanjutnya akan terjadi peristiwa hukum, di antaranya terkait dengan pengurusan hak dan kewajiban yang telah ditinggalkan dari seseorang yang meninggal dunia.</w:t>
      </w:r>
      <w:r>
        <w:rPr>
          <w:rStyle w:val="FootnoteReference"/>
          <w:sz w:val="24"/>
          <w:szCs w:val="24"/>
        </w:rPr>
        <w:footnoteReference w:id="1"/>
      </w:r>
      <w:r>
        <w:rPr>
          <w:sz w:val="24"/>
          <w:szCs w:val="24"/>
        </w:rPr>
        <w:t xml:space="preserve"> Menurut Soepomo, hukum waris adalah peraturan-peraturan yang mengatur tentang proses meneruskan barang-barang harta benda dan barang tak berwujud benda dari suatu angkatan manusia kepada keturunannya. Pada praktiknya tidak sedikit permasalahan yang terjadi di masyarakat terkait dengan sengketa warisan, salah satunya terkait jual beli hak waris.</w:t>
      </w:r>
      <w:r>
        <w:rPr>
          <w:rStyle w:val="FootnoteReference"/>
          <w:sz w:val="24"/>
          <w:szCs w:val="24"/>
        </w:rPr>
        <w:footnoteReference w:id="2"/>
      </w:r>
      <w:r>
        <w:rPr>
          <w:sz w:val="24"/>
          <w:szCs w:val="24"/>
        </w:rPr>
        <w:t xml:space="preserve"> </w:t>
      </w:r>
    </w:p>
    <w:p w:rsidR="00882498" w:rsidRDefault="00882498" w:rsidP="00882498">
      <w:pPr>
        <w:spacing w:afterLines="30" w:after="72" w:line="480" w:lineRule="auto"/>
        <w:ind w:firstLine="720"/>
        <w:jc w:val="both"/>
        <w:rPr>
          <w:sz w:val="24"/>
          <w:szCs w:val="24"/>
        </w:rPr>
      </w:pPr>
      <w:r>
        <w:rPr>
          <w:sz w:val="24"/>
          <w:szCs w:val="24"/>
        </w:rPr>
        <w:t xml:space="preserve">Menurut Wirjono Prodjodikoro, hukum waris adalah hukum yang mengatur tentang kedudukan harta kekayaan seseorang setelah dia meninggal dunia, dan cara-cara berpindahnya harta kekayaan itu kepada orang lain. Meskipun pengertian hukum waris tidak tercantum dalam Kitab Undang-Undang Hukum Perdata (KUHPerdata), namun tata cara pengaturan hukum waris tersebut diatur dalam KUHPerdata. Sedangkan berdasarkan instruksi Presiden Nomor 1 Tahun 1991 mengenai Penyebarluasan Kompilasi Hukum Islam Indonesia, </w:t>
      </w:r>
      <w:r>
        <w:rPr>
          <w:sz w:val="24"/>
          <w:szCs w:val="24"/>
        </w:rPr>
        <w:lastRenderedPageBreak/>
        <w:t>pengertian hukum waris adalah hukum yang mengatur pemindahan hak pemilik atas harta peninggalan pewaris, selanjutnya menentukan siapa saja yang berhak menjadi ahli waris dan berapa besar bagian masing-masing.</w:t>
      </w:r>
      <w:r>
        <w:rPr>
          <w:rStyle w:val="FootnoteReference"/>
          <w:sz w:val="24"/>
          <w:szCs w:val="24"/>
        </w:rPr>
        <w:footnoteReference w:id="3"/>
      </w:r>
      <w:r>
        <w:rPr>
          <w:sz w:val="24"/>
          <w:szCs w:val="24"/>
        </w:rPr>
        <w:t xml:space="preserve"> KUHPerdata memandang hak waris adalah hak kebendaan atas harta kekayaan dari orang yang meninggal dunia. Di samping itu, Pasal 584 KUHPerdata tentang Hak Waris Sebagai Salah Satu Cara Untuk Memperoleh Hak Milik, sedangkan cara-cara untuk memperoleh hak milik diatur dalam Buku II KUHPerdata.</w:t>
      </w:r>
    </w:p>
    <w:p w:rsidR="00882498" w:rsidRDefault="00882498" w:rsidP="00882498">
      <w:pPr>
        <w:spacing w:afterLines="30" w:after="72" w:line="480" w:lineRule="auto"/>
        <w:jc w:val="both"/>
        <w:rPr>
          <w:sz w:val="24"/>
          <w:szCs w:val="24"/>
        </w:rPr>
      </w:pPr>
      <w:r>
        <w:rPr>
          <w:sz w:val="24"/>
          <w:szCs w:val="24"/>
        </w:rPr>
        <w:tab/>
        <w:t>Ada beberapa pengecualian dalam Pasal 830 KUHPerdata mengenai kematian, antara lain orang yang dinyatakan meninggal dunia berdasarkan persangkaan. Berdasarkan hukum waris, yang berhak mewarisi adalah orang yang memiliki hubungan darah dengan pewaris, baik keturunan langsung maupun orang tua, saudara, nenek atau kakek atau keturunannya dari saudara-saudaranya. Terkait pewaris ada 3 persyaratan yang harus terpenuhi:</w:t>
      </w:r>
      <w:r>
        <w:rPr>
          <w:rStyle w:val="FootnoteReference"/>
          <w:sz w:val="24"/>
          <w:szCs w:val="24"/>
        </w:rPr>
        <w:footnoteReference w:id="4"/>
      </w:r>
    </w:p>
    <w:p w:rsidR="00882498" w:rsidRDefault="00882498" w:rsidP="00882498">
      <w:pPr>
        <w:spacing w:afterLines="30" w:after="72" w:line="480" w:lineRule="auto"/>
        <w:jc w:val="both"/>
        <w:rPr>
          <w:sz w:val="24"/>
          <w:szCs w:val="24"/>
        </w:rPr>
      </w:pPr>
      <w:r>
        <w:rPr>
          <w:sz w:val="24"/>
          <w:szCs w:val="24"/>
        </w:rPr>
        <w:t>1. Ada seseorang yang meninggal dunia yang disebut pewaris. Hukum waris tidak akan dipersoalkan jika orang yang meninggal dunia tidak memiliki harta kekayaan.</w:t>
      </w:r>
    </w:p>
    <w:p w:rsidR="00882498" w:rsidRDefault="00882498" w:rsidP="00882498">
      <w:pPr>
        <w:spacing w:afterLines="30" w:after="72" w:line="480" w:lineRule="auto"/>
        <w:jc w:val="both"/>
        <w:rPr>
          <w:sz w:val="24"/>
          <w:szCs w:val="24"/>
        </w:rPr>
      </w:pPr>
      <w:r>
        <w:rPr>
          <w:sz w:val="24"/>
          <w:szCs w:val="24"/>
        </w:rPr>
        <w:t>2. Ada seseorang yang masih hidup sebagai ahli waris yang akan memperoleh warisan pada saat pewaris meninggal dunia.</w:t>
      </w:r>
    </w:p>
    <w:p w:rsidR="00882498" w:rsidRDefault="00882498" w:rsidP="00882498">
      <w:pPr>
        <w:spacing w:afterLines="30" w:after="72" w:line="480" w:lineRule="auto"/>
        <w:jc w:val="both"/>
        <w:rPr>
          <w:sz w:val="24"/>
          <w:szCs w:val="24"/>
        </w:rPr>
      </w:pPr>
      <w:r>
        <w:rPr>
          <w:sz w:val="24"/>
          <w:szCs w:val="24"/>
        </w:rPr>
        <w:t xml:space="preserve">3. Adanya hak dan kewajiban mengenai harta kekayaan yang ditinggalkan pewaris untuk ahli warisnya. </w:t>
      </w:r>
    </w:p>
    <w:p w:rsidR="00882498" w:rsidRDefault="00882498" w:rsidP="00882498">
      <w:pPr>
        <w:spacing w:afterLines="30" w:after="72" w:line="480" w:lineRule="auto"/>
        <w:jc w:val="both"/>
        <w:rPr>
          <w:sz w:val="24"/>
          <w:szCs w:val="24"/>
        </w:rPr>
      </w:pPr>
      <w:r>
        <w:rPr>
          <w:sz w:val="24"/>
          <w:szCs w:val="24"/>
        </w:rPr>
        <w:t xml:space="preserve">Ahli waris dalam undang-undang yang berdasarkan hubungan darah dibagi 4 </w:t>
      </w:r>
      <w:r>
        <w:rPr>
          <w:sz w:val="24"/>
          <w:szCs w:val="24"/>
        </w:rPr>
        <w:lastRenderedPageBreak/>
        <w:t>golongan, yaitu :</w:t>
      </w:r>
      <w:r>
        <w:rPr>
          <w:rStyle w:val="FootnoteReference"/>
          <w:sz w:val="24"/>
          <w:szCs w:val="24"/>
        </w:rPr>
        <w:footnoteReference w:id="5"/>
      </w:r>
    </w:p>
    <w:p w:rsidR="00882498" w:rsidRDefault="00882498" w:rsidP="00882498">
      <w:pPr>
        <w:spacing w:afterLines="30" w:after="72" w:line="480" w:lineRule="auto"/>
        <w:jc w:val="both"/>
        <w:rPr>
          <w:sz w:val="24"/>
          <w:szCs w:val="24"/>
        </w:rPr>
      </w:pPr>
      <w:r>
        <w:rPr>
          <w:sz w:val="24"/>
          <w:szCs w:val="24"/>
        </w:rPr>
        <w:t>1. Golongan I : keluarga dalam garis lurus kebawah, meliputi anak-anak beserta suami atau istri yang tinggal atau hidup paling lama.</w:t>
      </w:r>
    </w:p>
    <w:p w:rsidR="00882498" w:rsidRDefault="00882498" w:rsidP="00882498">
      <w:pPr>
        <w:spacing w:afterLines="30" w:after="72" w:line="480" w:lineRule="auto"/>
        <w:jc w:val="both"/>
        <w:rPr>
          <w:sz w:val="24"/>
          <w:szCs w:val="24"/>
        </w:rPr>
      </w:pPr>
      <w:r>
        <w:rPr>
          <w:sz w:val="24"/>
          <w:szCs w:val="24"/>
        </w:rPr>
        <w:t xml:space="preserve">2. Golongan II : keluarga dalam garis lurus keatas, meliputi orang tua atau saudara, serta keturunan mereka. </w:t>
      </w:r>
    </w:p>
    <w:p w:rsidR="00882498" w:rsidRDefault="00882498" w:rsidP="00882498">
      <w:pPr>
        <w:spacing w:afterLines="30" w:after="72" w:line="480" w:lineRule="auto"/>
        <w:jc w:val="both"/>
        <w:rPr>
          <w:sz w:val="24"/>
          <w:szCs w:val="24"/>
        </w:rPr>
      </w:pPr>
      <w:r>
        <w:rPr>
          <w:sz w:val="24"/>
          <w:szCs w:val="24"/>
        </w:rPr>
        <w:t>3. Golongan III : meliputi kakek nenek dan leluhur selanjutnya keatas dari pewaris.</w:t>
      </w:r>
    </w:p>
    <w:p w:rsidR="00882498" w:rsidRDefault="00882498" w:rsidP="00882498">
      <w:pPr>
        <w:spacing w:afterLines="30" w:after="72" w:line="480" w:lineRule="auto"/>
        <w:jc w:val="both"/>
        <w:rPr>
          <w:sz w:val="24"/>
          <w:szCs w:val="24"/>
        </w:rPr>
      </w:pPr>
      <w:r>
        <w:rPr>
          <w:sz w:val="24"/>
          <w:szCs w:val="24"/>
        </w:rPr>
        <w:t>4. Golongan IV : meliputi anggota keluarga dalam garis dan sanak keluarga lainnya sampai derajat keenam.</w:t>
      </w:r>
    </w:p>
    <w:p w:rsidR="00882498" w:rsidRDefault="00882498" w:rsidP="00882498">
      <w:pPr>
        <w:spacing w:afterLines="30" w:after="72" w:line="480" w:lineRule="auto"/>
        <w:jc w:val="both"/>
        <w:rPr>
          <w:sz w:val="24"/>
          <w:szCs w:val="24"/>
        </w:rPr>
      </w:pPr>
      <w:r>
        <w:rPr>
          <w:sz w:val="24"/>
          <w:szCs w:val="24"/>
        </w:rPr>
        <w:tab/>
        <w:t>Harta warisan tersebut harus segera dibagikan dan setiap waris mendapatkan pembagian warisan untuk dapat menguasai atau memiliki harta warisan menurut bagian-bagiannya masing-masing. Harta warisan ini kemudian dilakukan pembagian yang berakibatkan pewaris dapat menguasai dan memiliki bagian-bagian tersebut untuk dinikmati, diusahakan, ataupun dialihkan kepada sesama waris, anggota, kerabat ataupun oranglain. Begitu pewaris wafat, harta waris harus segera dibagikan atau dialihkan kepada ahli warisnya. Pasal 833 KUHPerdata menyatakan bahwa sekalian ahli waris dengan sendirinya secara hukum memperoleh hak waris atas barang, segala hak, dan segala piutang dari pewaris. Berkaitan dengan hak tersebut setiap ahli waris dapat menuntut agar harta warisan yang belum dibagikan untuk segera dibagikan, meskipun ada perjanjian yang bertentang dengan itu.</w:t>
      </w:r>
      <w:r>
        <w:rPr>
          <w:rStyle w:val="FootnoteReference"/>
          <w:sz w:val="24"/>
          <w:szCs w:val="24"/>
        </w:rPr>
        <w:footnoteReference w:id="6"/>
      </w:r>
    </w:p>
    <w:p w:rsidR="00882498" w:rsidRDefault="00882498" w:rsidP="00882498">
      <w:pPr>
        <w:spacing w:afterLines="30" w:after="72" w:line="480" w:lineRule="auto"/>
        <w:jc w:val="both"/>
        <w:rPr>
          <w:sz w:val="24"/>
          <w:szCs w:val="24"/>
        </w:rPr>
      </w:pPr>
      <w:r>
        <w:rPr>
          <w:sz w:val="24"/>
          <w:szCs w:val="24"/>
        </w:rPr>
        <w:tab/>
      </w:r>
    </w:p>
    <w:p w:rsidR="00882498" w:rsidRDefault="00882498" w:rsidP="00882498">
      <w:pPr>
        <w:spacing w:afterLines="30" w:after="72" w:line="480" w:lineRule="auto"/>
        <w:ind w:firstLine="720"/>
        <w:jc w:val="both"/>
        <w:rPr>
          <w:sz w:val="24"/>
          <w:szCs w:val="24"/>
        </w:rPr>
      </w:pPr>
      <w:r>
        <w:rPr>
          <w:sz w:val="24"/>
          <w:szCs w:val="24"/>
        </w:rPr>
        <w:lastRenderedPageBreak/>
        <w:t>Jual beli hak waris merupakan suatu permasalahan yang kompleks keberadaannya dalam kehidupan manusia, karena tidak saja berupa barang berwujud yang dapat dijadikan obyek persetujuan jual beli. Pada prinsipnya semua hak waris dapat dijual, akan tetapi ada yang berdasarkan undang-undang dan ada yang berdasarkan sifat haknya. Di dalam jual beli hak waris ini biasanya dilakukan antara sesama ahli waris. Tujuannya supaya warisan tetap menjadi satu kesatuan yang tidak terbagi-bagi. Persoalan jual beli hak waris sebenarnya bukan sesuatu yang baru dan langka, mengingat perbuatan yang demikian telah sejak dulu terjadi. Terutama kepada seseorang yang pada saat tertentu memerlukan uang untuk keperluan tertentu. Di sinilah kemudian timbul suatu persoalan apakah diperkenankan untuk diperjual belikan suatu bagian hak waris yang belum dapat diadakan pembagian secara tegas kepada ahli waris.</w:t>
      </w:r>
    </w:p>
    <w:p w:rsidR="00882498" w:rsidRDefault="00882498" w:rsidP="00882498">
      <w:pPr>
        <w:spacing w:afterLines="30" w:after="72" w:line="480" w:lineRule="auto"/>
        <w:jc w:val="both"/>
        <w:rPr>
          <w:b/>
          <w:sz w:val="24"/>
          <w:szCs w:val="24"/>
        </w:rPr>
      </w:pPr>
      <w:r>
        <w:rPr>
          <w:sz w:val="24"/>
          <w:szCs w:val="24"/>
        </w:rPr>
        <w:tab/>
        <w:t xml:space="preserve">Berdasarkan uraian latar belakang diatas, maka dalam hal ini penulis tertarik melakukan penelitian dengan judul </w:t>
      </w:r>
      <w:r>
        <w:rPr>
          <w:b/>
          <w:sz w:val="24"/>
          <w:szCs w:val="24"/>
        </w:rPr>
        <w:t>“Kajian Hukum terhadap Jual Beli Harta Warisan tanpa Persetujuan Ahli Waris lain”</w:t>
      </w:r>
    </w:p>
    <w:p w:rsidR="00882498" w:rsidRDefault="00882498" w:rsidP="00882498">
      <w:pPr>
        <w:spacing w:afterLines="30" w:after="72" w:line="480" w:lineRule="auto"/>
        <w:jc w:val="both"/>
        <w:rPr>
          <w:b/>
          <w:sz w:val="24"/>
          <w:szCs w:val="24"/>
        </w:rPr>
      </w:pPr>
      <w:r>
        <w:rPr>
          <w:b/>
          <w:sz w:val="24"/>
          <w:szCs w:val="24"/>
        </w:rPr>
        <w:t>B. Rumusan Masalah</w:t>
      </w:r>
    </w:p>
    <w:p w:rsidR="00882498" w:rsidRDefault="00882498" w:rsidP="00882498">
      <w:pPr>
        <w:spacing w:afterLines="30" w:after="72" w:line="480" w:lineRule="auto"/>
        <w:ind w:firstLine="720"/>
        <w:jc w:val="both"/>
        <w:rPr>
          <w:sz w:val="24"/>
          <w:szCs w:val="24"/>
        </w:rPr>
      </w:pPr>
      <w:r>
        <w:rPr>
          <w:sz w:val="24"/>
          <w:szCs w:val="24"/>
        </w:rPr>
        <w:t>Berdasarkan uraian dari latar belakang di atas maka yang menjadi pokok permasalahan yang akan dibahas dalam penelitian ini adalah :</w:t>
      </w:r>
    </w:p>
    <w:p w:rsidR="00882498" w:rsidRPr="00140817" w:rsidRDefault="00882498" w:rsidP="00882498">
      <w:pPr>
        <w:pStyle w:val="ListParagraph"/>
        <w:numPr>
          <w:ilvl w:val="0"/>
          <w:numId w:val="3"/>
        </w:numPr>
        <w:spacing w:afterLines="30" w:after="72" w:line="480" w:lineRule="auto"/>
        <w:jc w:val="both"/>
        <w:rPr>
          <w:sz w:val="24"/>
          <w:szCs w:val="24"/>
        </w:rPr>
      </w:pPr>
      <w:r w:rsidRPr="00140817">
        <w:rPr>
          <w:sz w:val="24"/>
          <w:szCs w:val="24"/>
        </w:rPr>
        <w:t xml:space="preserve">Bagaimana </w:t>
      </w:r>
      <w:proofErr w:type="spellStart"/>
      <w:r w:rsidRPr="00140817">
        <w:rPr>
          <w:sz w:val="24"/>
          <w:szCs w:val="24"/>
          <w:lang w:val="en-US"/>
        </w:rPr>
        <w:t>keabsahan</w:t>
      </w:r>
      <w:proofErr w:type="spellEnd"/>
      <w:r w:rsidRPr="00140817">
        <w:rPr>
          <w:sz w:val="24"/>
          <w:szCs w:val="24"/>
          <w:lang w:val="en-US"/>
        </w:rPr>
        <w:t xml:space="preserve"> </w:t>
      </w:r>
      <w:proofErr w:type="spellStart"/>
      <w:r w:rsidRPr="00140817">
        <w:rPr>
          <w:sz w:val="24"/>
          <w:szCs w:val="24"/>
          <w:lang w:val="en-US"/>
        </w:rPr>
        <w:t>perjanjian</w:t>
      </w:r>
      <w:proofErr w:type="spellEnd"/>
      <w:r w:rsidRPr="00140817">
        <w:rPr>
          <w:sz w:val="24"/>
          <w:szCs w:val="24"/>
          <w:lang w:val="en-US"/>
        </w:rPr>
        <w:t xml:space="preserve"> </w:t>
      </w:r>
      <w:proofErr w:type="spellStart"/>
      <w:r w:rsidRPr="00140817">
        <w:rPr>
          <w:sz w:val="24"/>
          <w:szCs w:val="24"/>
          <w:lang w:val="en-US"/>
        </w:rPr>
        <w:t>jual</w:t>
      </w:r>
      <w:proofErr w:type="spellEnd"/>
      <w:r w:rsidRPr="00140817">
        <w:rPr>
          <w:sz w:val="24"/>
          <w:szCs w:val="24"/>
          <w:lang w:val="en-US"/>
        </w:rPr>
        <w:t xml:space="preserve"> </w:t>
      </w:r>
      <w:proofErr w:type="spellStart"/>
      <w:r w:rsidRPr="00140817">
        <w:rPr>
          <w:sz w:val="24"/>
          <w:szCs w:val="24"/>
          <w:lang w:val="en-US"/>
        </w:rPr>
        <w:t>beli</w:t>
      </w:r>
      <w:proofErr w:type="spellEnd"/>
      <w:r w:rsidRPr="00140817">
        <w:rPr>
          <w:sz w:val="24"/>
          <w:szCs w:val="24"/>
          <w:lang w:val="en-US"/>
        </w:rPr>
        <w:t xml:space="preserve"> </w:t>
      </w:r>
      <w:proofErr w:type="spellStart"/>
      <w:r w:rsidRPr="00140817">
        <w:rPr>
          <w:sz w:val="24"/>
          <w:szCs w:val="24"/>
          <w:lang w:val="en-US"/>
        </w:rPr>
        <w:t>harta</w:t>
      </w:r>
      <w:proofErr w:type="spellEnd"/>
      <w:r w:rsidRPr="00140817">
        <w:rPr>
          <w:sz w:val="24"/>
          <w:szCs w:val="24"/>
          <w:lang w:val="en-US"/>
        </w:rPr>
        <w:t xml:space="preserve"> </w:t>
      </w:r>
      <w:proofErr w:type="spellStart"/>
      <w:r w:rsidRPr="00140817">
        <w:rPr>
          <w:sz w:val="24"/>
          <w:szCs w:val="24"/>
          <w:lang w:val="en-US"/>
        </w:rPr>
        <w:t>warisan</w:t>
      </w:r>
      <w:proofErr w:type="spellEnd"/>
      <w:r w:rsidRPr="00140817">
        <w:rPr>
          <w:sz w:val="24"/>
          <w:szCs w:val="24"/>
          <w:lang w:val="en-US"/>
        </w:rPr>
        <w:t xml:space="preserve"> </w:t>
      </w:r>
      <w:proofErr w:type="spellStart"/>
      <w:r w:rsidRPr="00140817">
        <w:rPr>
          <w:sz w:val="24"/>
          <w:szCs w:val="24"/>
          <w:lang w:val="en-US"/>
        </w:rPr>
        <w:t>tanpa</w:t>
      </w:r>
      <w:proofErr w:type="spellEnd"/>
      <w:r w:rsidRPr="00140817">
        <w:rPr>
          <w:sz w:val="24"/>
          <w:szCs w:val="24"/>
          <w:lang w:val="en-US"/>
        </w:rPr>
        <w:t xml:space="preserve"> </w:t>
      </w:r>
      <w:proofErr w:type="spellStart"/>
      <w:r w:rsidRPr="00140817">
        <w:rPr>
          <w:sz w:val="24"/>
          <w:szCs w:val="24"/>
          <w:lang w:val="en-US"/>
        </w:rPr>
        <w:t>persetujuan</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lain</w:t>
      </w:r>
      <w:r w:rsidRPr="00140817">
        <w:rPr>
          <w:sz w:val="24"/>
          <w:szCs w:val="24"/>
        </w:rPr>
        <w:t>?</w:t>
      </w:r>
    </w:p>
    <w:p w:rsidR="00882498" w:rsidRDefault="00882498" w:rsidP="00882498">
      <w:pPr>
        <w:pStyle w:val="ListParagraph"/>
        <w:numPr>
          <w:ilvl w:val="0"/>
          <w:numId w:val="3"/>
        </w:numPr>
        <w:spacing w:afterLines="30" w:after="72" w:line="480" w:lineRule="auto"/>
        <w:jc w:val="both"/>
        <w:rPr>
          <w:sz w:val="24"/>
          <w:szCs w:val="24"/>
        </w:rPr>
      </w:pPr>
      <w:r w:rsidRPr="00140817">
        <w:rPr>
          <w:sz w:val="24"/>
          <w:szCs w:val="24"/>
        </w:rPr>
        <w:t xml:space="preserve">Bagaimana </w:t>
      </w:r>
      <w:proofErr w:type="spellStart"/>
      <w:r w:rsidRPr="00140817">
        <w:rPr>
          <w:sz w:val="24"/>
          <w:szCs w:val="24"/>
          <w:lang w:val="en-US"/>
        </w:rPr>
        <w:t>akibat</w:t>
      </w:r>
      <w:proofErr w:type="spellEnd"/>
      <w:r w:rsidRPr="00140817">
        <w:rPr>
          <w:sz w:val="24"/>
          <w:szCs w:val="24"/>
          <w:lang w:val="en-US"/>
        </w:rPr>
        <w:t xml:space="preserve"> </w:t>
      </w:r>
      <w:proofErr w:type="spellStart"/>
      <w:r w:rsidRPr="00140817">
        <w:rPr>
          <w:sz w:val="24"/>
          <w:szCs w:val="24"/>
          <w:lang w:val="en-US"/>
        </w:rPr>
        <w:t>hukum</w:t>
      </w:r>
      <w:proofErr w:type="spellEnd"/>
      <w:r w:rsidRPr="00140817">
        <w:rPr>
          <w:sz w:val="24"/>
          <w:szCs w:val="24"/>
          <w:lang w:val="en-US"/>
        </w:rPr>
        <w:t xml:space="preserve"> </w:t>
      </w:r>
      <w:proofErr w:type="spellStart"/>
      <w:r w:rsidRPr="00140817">
        <w:rPr>
          <w:sz w:val="24"/>
          <w:szCs w:val="24"/>
          <w:lang w:val="en-US"/>
        </w:rPr>
        <w:t>terhadap</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yang </w:t>
      </w:r>
      <w:proofErr w:type="spellStart"/>
      <w:r w:rsidRPr="00140817">
        <w:rPr>
          <w:sz w:val="24"/>
          <w:szCs w:val="24"/>
          <w:lang w:val="en-US"/>
        </w:rPr>
        <w:t>menjual</w:t>
      </w:r>
      <w:proofErr w:type="spellEnd"/>
      <w:r w:rsidRPr="00140817">
        <w:rPr>
          <w:sz w:val="24"/>
          <w:szCs w:val="24"/>
          <w:lang w:val="en-US"/>
        </w:rPr>
        <w:t xml:space="preserve"> </w:t>
      </w:r>
      <w:proofErr w:type="spellStart"/>
      <w:r w:rsidRPr="00140817">
        <w:rPr>
          <w:sz w:val="24"/>
          <w:szCs w:val="24"/>
          <w:lang w:val="en-US"/>
        </w:rPr>
        <w:t>harta</w:t>
      </w:r>
      <w:proofErr w:type="spellEnd"/>
      <w:r w:rsidRPr="00140817">
        <w:rPr>
          <w:sz w:val="24"/>
          <w:szCs w:val="24"/>
          <w:lang w:val="en-US"/>
        </w:rPr>
        <w:t xml:space="preserve"> </w:t>
      </w:r>
      <w:proofErr w:type="spellStart"/>
      <w:r w:rsidRPr="00140817">
        <w:rPr>
          <w:sz w:val="24"/>
          <w:szCs w:val="24"/>
          <w:lang w:val="en-US"/>
        </w:rPr>
        <w:t>warisan</w:t>
      </w:r>
      <w:proofErr w:type="spellEnd"/>
      <w:r w:rsidRPr="00140817">
        <w:rPr>
          <w:sz w:val="24"/>
          <w:szCs w:val="24"/>
          <w:lang w:val="en-US"/>
        </w:rPr>
        <w:t xml:space="preserve"> </w:t>
      </w:r>
      <w:proofErr w:type="spellStart"/>
      <w:r w:rsidRPr="00140817">
        <w:rPr>
          <w:sz w:val="24"/>
          <w:szCs w:val="24"/>
          <w:lang w:val="en-US"/>
        </w:rPr>
        <w:t>tanpa</w:t>
      </w:r>
      <w:proofErr w:type="spellEnd"/>
      <w:r w:rsidRPr="00140817">
        <w:rPr>
          <w:sz w:val="24"/>
          <w:szCs w:val="24"/>
          <w:lang w:val="en-US"/>
        </w:rPr>
        <w:t xml:space="preserve"> </w:t>
      </w:r>
      <w:proofErr w:type="spellStart"/>
      <w:r w:rsidRPr="00140817">
        <w:rPr>
          <w:sz w:val="24"/>
          <w:szCs w:val="24"/>
          <w:lang w:val="en-US"/>
        </w:rPr>
        <w:t>persetujuan</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lain</w:t>
      </w:r>
      <w:r w:rsidRPr="00140817">
        <w:rPr>
          <w:sz w:val="24"/>
          <w:szCs w:val="24"/>
        </w:rPr>
        <w:t>?</w:t>
      </w:r>
    </w:p>
    <w:p w:rsidR="00882498" w:rsidRDefault="00882498" w:rsidP="00882498">
      <w:pPr>
        <w:spacing w:afterLines="30" w:after="72" w:line="480" w:lineRule="auto"/>
        <w:jc w:val="both"/>
        <w:rPr>
          <w:sz w:val="24"/>
          <w:szCs w:val="24"/>
        </w:rPr>
      </w:pPr>
    </w:p>
    <w:p w:rsidR="00882498" w:rsidRPr="00882498" w:rsidRDefault="00882498" w:rsidP="00882498">
      <w:pPr>
        <w:spacing w:afterLines="30" w:after="72" w:line="480" w:lineRule="auto"/>
        <w:jc w:val="both"/>
        <w:rPr>
          <w:sz w:val="24"/>
          <w:szCs w:val="24"/>
        </w:rPr>
      </w:pPr>
    </w:p>
    <w:p w:rsidR="00882498" w:rsidRDefault="00882498" w:rsidP="00882498">
      <w:pPr>
        <w:spacing w:afterLines="30" w:after="72" w:line="480" w:lineRule="auto"/>
        <w:jc w:val="both"/>
        <w:rPr>
          <w:sz w:val="24"/>
          <w:szCs w:val="24"/>
        </w:rPr>
      </w:pPr>
      <w:r>
        <w:rPr>
          <w:b/>
          <w:sz w:val="24"/>
          <w:szCs w:val="24"/>
        </w:rPr>
        <w:lastRenderedPageBreak/>
        <w:t>C. Tujuan Penelitian</w:t>
      </w:r>
    </w:p>
    <w:p w:rsidR="00882498" w:rsidRDefault="00882498" w:rsidP="00882498">
      <w:pPr>
        <w:spacing w:afterLines="30" w:after="72" w:line="480" w:lineRule="auto"/>
        <w:jc w:val="both"/>
        <w:rPr>
          <w:sz w:val="24"/>
          <w:szCs w:val="24"/>
        </w:rPr>
      </w:pPr>
      <w:r>
        <w:rPr>
          <w:sz w:val="24"/>
          <w:szCs w:val="24"/>
        </w:rPr>
        <w:tab/>
        <w:t>Adapun tujuan penelitian dalam penelitian ini berdasarkan dari rumusan masalah di atas adalah :</w:t>
      </w:r>
    </w:p>
    <w:p w:rsidR="00882498" w:rsidRPr="00140817" w:rsidRDefault="00882498" w:rsidP="00882498">
      <w:pPr>
        <w:pStyle w:val="ListParagraph"/>
        <w:numPr>
          <w:ilvl w:val="0"/>
          <w:numId w:val="4"/>
        </w:numPr>
        <w:spacing w:afterLines="30" w:after="72" w:line="480" w:lineRule="auto"/>
        <w:jc w:val="both"/>
        <w:rPr>
          <w:sz w:val="24"/>
          <w:szCs w:val="24"/>
          <w:lang w:val="en-US"/>
        </w:rPr>
      </w:pPr>
      <w:r w:rsidRPr="00140817">
        <w:rPr>
          <w:sz w:val="24"/>
          <w:szCs w:val="24"/>
        </w:rPr>
        <w:t xml:space="preserve">Untuk menganalisis </w:t>
      </w:r>
      <w:proofErr w:type="spellStart"/>
      <w:r w:rsidRPr="00140817">
        <w:rPr>
          <w:sz w:val="24"/>
          <w:szCs w:val="24"/>
          <w:lang w:val="en-US"/>
        </w:rPr>
        <w:t>keabsahan</w:t>
      </w:r>
      <w:proofErr w:type="spellEnd"/>
      <w:r w:rsidRPr="00140817">
        <w:rPr>
          <w:sz w:val="24"/>
          <w:szCs w:val="24"/>
          <w:lang w:val="en-US"/>
        </w:rPr>
        <w:t xml:space="preserve"> </w:t>
      </w:r>
      <w:proofErr w:type="spellStart"/>
      <w:r w:rsidRPr="00140817">
        <w:rPr>
          <w:sz w:val="24"/>
          <w:szCs w:val="24"/>
          <w:lang w:val="en-US"/>
        </w:rPr>
        <w:t>perjanjian</w:t>
      </w:r>
      <w:proofErr w:type="spellEnd"/>
      <w:r w:rsidRPr="00140817">
        <w:rPr>
          <w:sz w:val="24"/>
          <w:szCs w:val="24"/>
          <w:lang w:val="en-US"/>
        </w:rPr>
        <w:t xml:space="preserve"> </w:t>
      </w:r>
      <w:proofErr w:type="spellStart"/>
      <w:r w:rsidRPr="00140817">
        <w:rPr>
          <w:sz w:val="24"/>
          <w:szCs w:val="24"/>
          <w:lang w:val="en-US"/>
        </w:rPr>
        <w:t>jual</w:t>
      </w:r>
      <w:proofErr w:type="spellEnd"/>
      <w:r w:rsidRPr="00140817">
        <w:rPr>
          <w:sz w:val="24"/>
          <w:szCs w:val="24"/>
          <w:lang w:val="en-US"/>
        </w:rPr>
        <w:t xml:space="preserve"> </w:t>
      </w:r>
      <w:proofErr w:type="spellStart"/>
      <w:r w:rsidRPr="00140817">
        <w:rPr>
          <w:sz w:val="24"/>
          <w:szCs w:val="24"/>
          <w:lang w:val="en-US"/>
        </w:rPr>
        <w:t>beli</w:t>
      </w:r>
      <w:proofErr w:type="spellEnd"/>
      <w:r w:rsidRPr="00140817">
        <w:rPr>
          <w:sz w:val="24"/>
          <w:szCs w:val="24"/>
          <w:lang w:val="en-US"/>
        </w:rPr>
        <w:t xml:space="preserve"> </w:t>
      </w:r>
      <w:proofErr w:type="spellStart"/>
      <w:r w:rsidRPr="00140817">
        <w:rPr>
          <w:sz w:val="24"/>
          <w:szCs w:val="24"/>
          <w:lang w:val="en-US"/>
        </w:rPr>
        <w:t>harta</w:t>
      </w:r>
      <w:proofErr w:type="spellEnd"/>
      <w:r w:rsidRPr="00140817">
        <w:rPr>
          <w:sz w:val="24"/>
          <w:szCs w:val="24"/>
          <w:lang w:val="en-US"/>
        </w:rPr>
        <w:t xml:space="preserve"> </w:t>
      </w:r>
      <w:proofErr w:type="spellStart"/>
      <w:r w:rsidRPr="00140817">
        <w:rPr>
          <w:sz w:val="24"/>
          <w:szCs w:val="24"/>
          <w:lang w:val="en-US"/>
        </w:rPr>
        <w:t>warisan</w:t>
      </w:r>
      <w:proofErr w:type="spellEnd"/>
      <w:r w:rsidRPr="00140817">
        <w:rPr>
          <w:sz w:val="24"/>
          <w:szCs w:val="24"/>
          <w:lang w:val="en-US"/>
        </w:rPr>
        <w:t xml:space="preserve"> </w:t>
      </w:r>
      <w:proofErr w:type="spellStart"/>
      <w:r w:rsidRPr="00140817">
        <w:rPr>
          <w:sz w:val="24"/>
          <w:szCs w:val="24"/>
          <w:lang w:val="en-US"/>
        </w:rPr>
        <w:t>tanpa</w:t>
      </w:r>
      <w:proofErr w:type="spellEnd"/>
      <w:r w:rsidRPr="00140817">
        <w:rPr>
          <w:sz w:val="24"/>
          <w:szCs w:val="24"/>
          <w:lang w:val="en-US"/>
        </w:rPr>
        <w:t xml:space="preserve"> </w:t>
      </w:r>
      <w:proofErr w:type="spellStart"/>
      <w:r w:rsidRPr="00140817">
        <w:rPr>
          <w:sz w:val="24"/>
          <w:szCs w:val="24"/>
          <w:lang w:val="en-US"/>
        </w:rPr>
        <w:t>persetujuan</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lain.</w:t>
      </w:r>
    </w:p>
    <w:p w:rsidR="00882498" w:rsidRPr="00140817" w:rsidRDefault="00882498" w:rsidP="00882498">
      <w:pPr>
        <w:pStyle w:val="ListParagraph"/>
        <w:numPr>
          <w:ilvl w:val="0"/>
          <w:numId w:val="4"/>
        </w:numPr>
        <w:spacing w:afterLines="30" w:after="72" w:line="480" w:lineRule="auto"/>
        <w:jc w:val="both"/>
        <w:rPr>
          <w:sz w:val="24"/>
          <w:szCs w:val="24"/>
          <w:lang w:val="en-US"/>
        </w:rPr>
      </w:pPr>
      <w:r w:rsidRPr="00140817">
        <w:rPr>
          <w:sz w:val="24"/>
          <w:szCs w:val="24"/>
        </w:rPr>
        <w:t xml:space="preserve">Untuk menganalisis </w:t>
      </w:r>
      <w:proofErr w:type="spellStart"/>
      <w:r w:rsidRPr="00140817">
        <w:rPr>
          <w:sz w:val="24"/>
          <w:szCs w:val="24"/>
          <w:lang w:val="en-US"/>
        </w:rPr>
        <w:t>akibat</w:t>
      </w:r>
      <w:proofErr w:type="spellEnd"/>
      <w:r w:rsidRPr="00140817">
        <w:rPr>
          <w:sz w:val="24"/>
          <w:szCs w:val="24"/>
          <w:lang w:val="en-US"/>
        </w:rPr>
        <w:t xml:space="preserve"> </w:t>
      </w:r>
      <w:proofErr w:type="spellStart"/>
      <w:r w:rsidRPr="00140817">
        <w:rPr>
          <w:sz w:val="24"/>
          <w:szCs w:val="24"/>
          <w:lang w:val="en-US"/>
        </w:rPr>
        <w:t>hukum</w:t>
      </w:r>
      <w:proofErr w:type="spellEnd"/>
      <w:r w:rsidRPr="00140817">
        <w:rPr>
          <w:sz w:val="24"/>
          <w:szCs w:val="24"/>
          <w:lang w:val="en-US"/>
        </w:rPr>
        <w:t xml:space="preserve"> </w:t>
      </w:r>
      <w:proofErr w:type="spellStart"/>
      <w:r w:rsidRPr="00140817">
        <w:rPr>
          <w:sz w:val="24"/>
          <w:szCs w:val="24"/>
          <w:lang w:val="en-US"/>
        </w:rPr>
        <w:t>terhadap</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yang </w:t>
      </w:r>
      <w:proofErr w:type="spellStart"/>
      <w:r w:rsidRPr="00140817">
        <w:rPr>
          <w:sz w:val="24"/>
          <w:szCs w:val="24"/>
          <w:lang w:val="en-US"/>
        </w:rPr>
        <w:t>menjual</w:t>
      </w:r>
      <w:proofErr w:type="spellEnd"/>
      <w:r w:rsidRPr="00140817">
        <w:rPr>
          <w:sz w:val="24"/>
          <w:szCs w:val="24"/>
          <w:lang w:val="en-US"/>
        </w:rPr>
        <w:t xml:space="preserve"> </w:t>
      </w:r>
      <w:proofErr w:type="spellStart"/>
      <w:r w:rsidRPr="00140817">
        <w:rPr>
          <w:sz w:val="24"/>
          <w:szCs w:val="24"/>
          <w:lang w:val="en-US"/>
        </w:rPr>
        <w:t>harta</w:t>
      </w:r>
      <w:proofErr w:type="spellEnd"/>
      <w:r w:rsidRPr="00140817">
        <w:rPr>
          <w:sz w:val="24"/>
          <w:szCs w:val="24"/>
          <w:lang w:val="en-US"/>
        </w:rPr>
        <w:t xml:space="preserve"> </w:t>
      </w:r>
      <w:proofErr w:type="spellStart"/>
      <w:r w:rsidRPr="00140817">
        <w:rPr>
          <w:sz w:val="24"/>
          <w:szCs w:val="24"/>
          <w:lang w:val="en-US"/>
        </w:rPr>
        <w:t>warisan</w:t>
      </w:r>
      <w:proofErr w:type="spellEnd"/>
      <w:r w:rsidRPr="00140817">
        <w:rPr>
          <w:sz w:val="24"/>
          <w:szCs w:val="24"/>
          <w:lang w:val="en-US"/>
        </w:rPr>
        <w:t xml:space="preserve"> </w:t>
      </w:r>
      <w:proofErr w:type="spellStart"/>
      <w:r w:rsidRPr="00140817">
        <w:rPr>
          <w:sz w:val="24"/>
          <w:szCs w:val="24"/>
          <w:lang w:val="en-US"/>
        </w:rPr>
        <w:t>tanpa</w:t>
      </w:r>
      <w:proofErr w:type="spellEnd"/>
      <w:r w:rsidRPr="00140817">
        <w:rPr>
          <w:sz w:val="24"/>
          <w:szCs w:val="24"/>
          <w:lang w:val="en-US"/>
        </w:rPr>
        <w:t xml:space="preserve"> </w:t>
      </w:r>
      <w:proofErr w:type="spellStart"/>
      <w:r w:rsidRPr="00140817">
        <w:rPr>
          <w:sz w:val="24"/>
          <w:szCs w:val="24"/>
          <w:lang w:val="en-US"/>
        </w:rPr>
        <w:t>persetujuan</w:t>
      </w:r>
      <w:proofErr w:type="spellEnd"/>
      <w:r w:rsidRPr="00140817">
        <w:rPr>
          <w:sz w:val="24"/>
          <w:szCs w:val="24"/>
          <w:lang w:val="en-US"/>
        </w:rPr>
        <w:t xml:space="preserve"> </w:t>
      </w:r>
      <w:proofErr w:type="spellStart"/>
      <w:r w:rsidRPr="00140817">
        <w:rPr>
          <w:sz w:val="24"/>
          <w:szCs w:val="24"/>
          <w:lang w:val="en-US"/>
        </w:rPr>
        <w:t>ahli</w:t>
      </w:r>
      <w:proofErr w:type="spellEnd"/>
      <w:r w:rsidRPr="00140817">
        <w:rPr>
          <w:sz w:val="24"/>
          <w:szCs w:val="24"/>
          <w:lang w:val="en-US"/>
        </w:rPr>
        <w:t xml:space="preserve"> </w:t>
      </w:r>
      <w:proofErr w:type="spellStart"/>
      <w:r w:rsidRPr="00140817">
        <w:rPr>
          <w:sz w:val="24"/>
          <w:szCs w:val="24"/>
          <w:lang w:val="en-US"/>
        </w:rPr>
        <w:t>waris</w:t>
      </w:r>
      <w:proofErr w:type="spellEnd"/>
      <w:r w:rsidRPr="00140817">
        <w:rPr>
          <w:sz w:val="24"/>
          <w:szCs w:val="24"/>
          <w:lang w:val="en-US"/>
        </w:rPr>
        <w:t xml:space="preserve"> lain.</w:t>
      </w:r>
    </w:p>
    <w:p w:rsidR="00882498" w:rsidRDefault="00882498" w:rsidP="00882498">
      <w:pPr>
        <w:spacing w:afterLines="30" w:after="72" w:line="480" w:lineRule="auto"/>
        <w:jc w:val="both"/>
        <w:rPr>
          <w:sz w:val="24"/>
          <w:szCs w:val="24"/>
        </w:rPr>
      </w:pPr>
      <w:r>
        <w:rPr>
          <w:b/>
          <w:sz w:val="24"/>
          <w:szCs w:val="24"/>
        </w:rPr>
        <w:t>D. Metode Penelitian</w:t>
      </w:r>
    </w:p>
    <w:p w:rsidR="00882498" w:rsidRDefault="00882498" w:rsidP="00882498">
      <w:pPr>
        <w:pStyle w:val="ListParagraph"/>
        <w:numPr>
          <w:ilvl w:val="0"/>
          <w:numId w:val="1"/>
        </w:numPr>
        <w:spacing w:afterLines="30" w:after="72" w:line="480" w:lineRule="auto"/>
        <w:jc w:val="both"/>
        <w:rPr>
          <w:sz w:val="24"/>
          <w:szCs w:val="24"/>
        </w:rPr>
      </w:pPr>
      <w:proofErr w:type="spellStart"/>
      <w:r>
        <w:rPr>
          <w:sz w:val="24"/>
          <w:szCs w:val="24"/>
          <w:lang w:val="en-US"/>
        </w:rPr>
        <w:t>Tipe</w:t>
      </w:r>
      <w:proofErr w:type="spellEnd"/>
      <w:r>
        <w:rPr>
          <w:sz w:val="24"/>
          <w:szCs w:val="24"/>
        </w:rPr>
        <w:t xml:space="preserve"> Penelitian </w:t>
      </w:r>
    </w:p>
    <w:p w:rsidR="00882498" w:rsidRPr="00061E39" w:rsidRDefault="00882498" w:rsidP="00882498">
      <w:pPr>
        <w:widowControl/>
        <w:adjustRightInd w:val="0"/>
        <w:spacing w:line="480" w:lineRule="auto"/>
        <w:ind w:left="360" w:firstLine="360"/>
        <w:jc w:val="both"/>
        <w:rPr>
          <w:rFonts w:eastAsiaTheme="minorHAnsi"/>
          <w:sz w:val="24"/>
          <w:szCs w:val="24"/>
          <w:lang w:val="en-US"/>
        </w:rPr>
      </w:pPr>
      <w:r w:rsidRPr="007A0EE4">
        <w:rPr>
          <w:sz w:val="24"/>
          <w:szCs w:val="24"/>
        </w:rPr>
        <w:t>Jenis penelitian yang digunakan dalam penelitian ini adalah penelitian</w:t>
      </w:r>
      <w:r w:rsidRPr="007A0EE4">
        <w:rPr>
          <w:sz w:val="24"/>
          <w:szCs w:val="24"/>
          <w:lang w:val="en-US"/>
        </w:rPr>
        <w:t xml:space="preserve"> </w:t>
      </w:r>
      <w:r>
        <w:rPr>
          <w:sz w:val="24"/>
          <w:szCs w:val="24"/>
        </w:rPr>
        <w:t xml:space="preserve">hukum normatif, </w:t>
      </w:r>
      <w:proofErr w:type="spellStart"/>
      <w:r>
        <w:rPr>
          <w:rFonts w:eastAsiaTheme="minorHAnsi"/>
          <w:sz w:val="24"/>
          <w:szCs w:val="24"/>
          <w:lang w:val="en-US"/>
        </w:rPr>
        <w:t>dimana</w:t>
      </w:r>
      <w:proofErr w:type="spellEnd"/>
      <w:r>
        <w:rPr>
          <w:rFonts w:eastAsiaTheme="minorHAnsi"/>
          <w:sz w:val="24"/>
          <w:szCs w:val="24"/>
          <w:lang w:val="en-US"/>
        </w:rPr>
        <w:t xml:space="preserve"> </w:t>
      </w:r>
      <w:proofErr w:type="spellStart"/>
      <w:r>
        <w:rPr>
          <w:rFonts w:eastAsiaTheme="minorHAnsi"/>
          <w:sz w:val="24"/>
          <w:szCs w:val="24"/>
          <w:lang w:val="en-US"/>
        </w:rPr>
        <w:t>hukum</w:t>
      </w:r>
      <w:proofErr w:type="spellEnd"/>
      <w:r>
        <w:rPr>
          <w:rFonts w:eastAsiaTheme="minorHAnsi"/>
          <w:sz w:val="24"/>
          <w:szCs w:val="24"/>
          <w:lang w:val="en-US"/>
        </w:rPr>
        <w:t xml:space="preserve"> </w:t>
      </w:r>
      <w:proofErr w:type="spellStart"/>
      <w:r>
        <w:rPr>
          <w:rFonts w:eastAsiaTheme="minorHAnsi"/>
          <w:sz w:val="24"/>
          <w:szCs w:val="24"/>
          <w:lang w:val="en-US"/>
        </w:rPr>
        <w:t>dikonsepkan</w:t>
      </w:r>
      <w:proofErr w:type="spellEnd"/>
      <w:r>
        <w:rPr>
          <w:rFonts w:eastAsiaTheme="minorHAnsi"/>
          <w:sz w:val="24"/>
          <w:szCs w:val="24"/>
          <w:lang w:val="en-US"/>
        </w:rPr>
        <w:t xml:space="preserve"> </w:t>
      </w:r>
      <w:proofErr w:type="spellStart"/>
      <w:r>
        <w:rPr>
          <w:rFonts w:eastAsiaTheme="minorHAnsi"/>
          <w:sz w:val="24"/>
          <w:szCs w:val="24"/>
          <w:lang w:val="en-US"/>
        </w:rPr>
        <w:t>sebagai</w:t>
      </w:r>
      <w:proofErr w:type="spellEnd"/>
      <w:r>
        <w:rPr>
          <w:rFonts w:eastAsiaTheme="minorHAnsi"/>
          <w:sz w:val="24"/>
          <w:szCs w:val="24"/>
          <w:lang w:val="en-US"/>
        </w:rPr>
        <w:t xml:space="preserve"> </w:t>
      </w:r>
      <w:proofErr w:type="spellStart"/>
      <w:r>
        <w:rPr>
          <w:rFonts w:eastAsiaTheme="minorHAnsi"/>
          <w:sz w:val="24"/>
          <w:szCs w:val="24"/>
          <w:lang w:val="en-US"/>
        </w:rPr>
        <w:t>apa</w:t>
      </w:r>
      <w:proofErr w:type="spellEnd"/>
      <w:r>
        <w:rPr>
          <w:rFonts w:eastAsiaTheme="minorHAnsi"/>
          <w:sz w:val="24"/>
          <w:szCs w:val="24"/>
          <w:lang w:val="en-US"/>
        </w:rPr>
        <w:t xml:space="preserve"> yang </w:t>
      </w:r>
      <w:proofErr w:type="spellStart"/>
      <w:r>
        <w:rPr>
          <w:rFonts w:eastAsiaTheme="minorHAnsi"/>
          <w:sz w:val="24"/>
          <w:szCs w:val="24"/>
          <w:lang w:val="en-US"/>
        </w:rPr>
        <w:t>tertuliskan</w:t>
      </w:r>
      <w:proofErr w:type="spellEnd"/>
      <w:r>
        <w:rPr>
          <w:rFonts w:eastAsiaTheme="minorHAnsi"/>
          <w:sz w:val="24"/>
          <w:szCs w:val="24"/>
          <w:lang w:val="en-US"/>
        </w:rPr>
        <w:t xml:space="preserve">. </w:t>
      </w:r>
      <w:proofErr w:type="spellStart"/>
      <w:proofErr w:type="gramStart"/>
      <w:r>
        <w:rPr>
          <w:rFonts w:eastAsiaTheme="minorHAnsi"/>
          <w:sz w:val="24"/>
          <w:szCs w:val="24"/>
          <w:lang w:val="en-US"/>
        </w:rPr>
        <w:t>Pendekatan</w:t>
      </w:r>
      <w:proofErr w:type="spellEnd"/>
      <w:r>
        <w:rPr>
          <w:rFonts w:eastAsiaTheme="minorHAnsi"/>
          <w:sz w:val="24"/>
          <w:szCs w:val="24"/>
          <w:lang w:val="en-US"/>
        </w:rPr>
        <w:t xml:space="preserve"> yang </w:t>
      </w:r>
      <w:proofErr w:type="spellStart"/>
      <w:r>
        <w:rPr>
          <w:rFonts w:eastAsiaTheme="minorHAnsi"/>
          <w:sz w:val="24"/>
          <w:szCs w:val="24"/>
          <w:lang w:val="en-US"/>
        </w:rPr>
        <w:t>digunakan</w:t>
      </w:r>
      <w:proofErr w:type="spellEnd"/>
      <w:r>
        <w:rPr>
          <w:rFonts w:eastAsiaTheme="minorHAnsi"/>
          <w:sz w:val="24"/>
          <w:szCs w:val="24"/>
          <w:lang w:val="en-US"/>
        </w:rPr>
        <w:t xml:space="preserve"> </w:t>
      </w:r>
      <w:proofErr w:type="spellStart"/>
      <w:r>
        <w:rPr>
          <w:rFonts w:eastAsiaTheme="minorHAnsi"/>
          <w:sz w:val="24"/>
          <w:szCs w:val="24"/>
          <w:lang w:val="en-US"/>
        </w:rPr>
        <w:t>dalam</w:t>
      </w:r>
      <w:proofErr w:type="spellEnd"/>
      <w:r>
        <w:rPr>
          <w:rFonts w:eastAsiaTheme="minorHAnsi"/>
          <w:sz w:val="24"/>
          <w:szCs w:val="24"/>
          <w:lang w:val="en-US"/>
        </w:rPr>
        <w:t xml:space="preserve"> </w:t>
      </w:r>
      <w:proofErr w:type="spellStart"/>
      <w:r>
        <w:rPr>
          <w:rFonts w:eastAsiaTheme="minorHAnsi"/>
          <w:sz w:val="24"/>
          <w:szCs w:val="24"/>
          <w:lang w:val="en-US"/>
        </w:rPr>
        <w:t>penelitian</w:t>
      </w:r>
      <w:proofErr w:type="spellEnd"/>
      <w:r>
        <w:rPr>
          <w:rFonts w:eastAsiaTheme="minorHAnsi"/>
          <w:sz w:val="24"/>
          <w:szCs w:val="24"/>
          <w:lang w:val="en-US"/>
        </w:rPr>
        <w:t xml:space="preserve"> </w:t>
      </w:r>
      <w:proofErr w:type="spellStart"/>
      <w:r>
        <w:rPr>
          <w:rFonts w:eastAsiaTheme="minorHAnsi"/>
          <w:sz w:val="24"/>
          <w:szCs w:val="24"/>
          <w:lang w:val="en-US"/>
        </w:rPr>
        <w:t>ini</w:t>
      </w:r>
      <w:proofErr w:type="spellEnd"/>
      <w:r>
        <w:rPr>
          <w:rFonts w:eastAsiaTheme="minorHAnsi"/>
          <w:sz w:val="24"/>
          <w:szCs w:val="24"/>
          <w:lang w:val="en-US"/>
        </w:rPr>
        <w:t xml:space="preserve"> </w:t>
      </w:r>
      <w:proofErr w:type="spellStart"/>
      <w:r>
        <w:rPr>
          <w:rFonts w:eastAsiaTheme="minorHAnsi"/>
          <w:sz w:val="24"/>
          <w:szCs w:val="24"/>
          <w:lang w:val="en-US"/>
        </w:rPr>
        <w:t>adalah</w:t>
      </w:r>
      <w:proofErr w:type="spellEnd"/>
      <w:r>
        <w:rPr>
          <w:rFonts w:eastAsiaTheme="minorHAnsi"/>
          <w:sz w:val="24"/>
          <w:szCs w:val="24"/>
          <w:lang w:val="en-US"/>
        </w:rPr>
        <w:t xml:space="preserve"> </w:t>
      </w:r>
      <w:proofErr w:type="spellStart"/>
      <w:r>
        <w:rPr>
          <w:rFonts w:eastAsiaTheme="minorHAnsi"/>
          <w:sz w:val="24"/>
          <w:szCs w:val="24"/>
          <w:lang w:val="en-US"/>
        </w:rPr>
        <w:t>berdasarkan</w:t>
      </w:r>
      <w:proofErr w:type="spellEnd"/>
      <w:r>
        <w:rPr>
          <w:rFonts w:eastAsiaTheme="minorHAnsi"/>
          <w:sz w:val="24"/>
          <w:szCs w:val="24"/>
          <w:lang w:val="en-US"/>
        </w:rPr>
        <w:t xml:space="preserve"> </w:t>
      </w:r>
      <w:proofErr w:type="spellStart"/>
      <w:r>
        <w:rPr>
          <w:rFonts w:eastAsiaTheme="minorHAnsi"/>
          <w:sz w:val="24"/>
          <w:szCs w:val="24"/>
          <w:lang w:val="en-US"/>
        </w:rPr>
        <w:t>Peraturan</w:t>
      </w:r>
      <w:proofErr w:type="spellEnd"/>
      <w:r>
        <w:rPr>
          <w:rFonts w:eastAsiaTheme="minorHAnsi"/>
          <w:sz w:val="24"/>
          <w:szCs w:val="24"/>
          <w:lang w:val="en-US"/>
        </w:rPr>
        <w:t xml:space="preserve"> </w:t>
      </w:r>
      <w:proofErr w:type="spellStart"/>
      <w:r>
        <w:rPr>
          <w:rFonts w:eastAsiaTheme="minorHAnsi"/>
          <w:sz w:val="24"/>
          <w:szCs w:val="24"/>
          <w:lang w:val="en-US"/>
        </w:rPr>
        <w:t>Perundang-Undangan</w:t>
      </w:r>
      <w:proofErr w:type="spellEnd"/>
      <w:r>
        <w:rPr>
          <w:rFonts w:eastAsiaTheme="minorHAnsi"/>
          <w:sz w:val="24"/>
          <w:szCs w:val="24"/>
          <w:lang w:val="en-US"/>
        </w:rPr>
        <w:t xml:space="preserve"> (</w:t>
      </w:r>
      <w:r>
        <w:rPr>
          <w:rFonts w:eastAsiaTheme="minorHAnsi"/>
          <w:i/>
          <w:iCs/>
          <w:sz w:val="24"/>
          <w:szCs w:val="24"/>
          <w:lang w:val="en-US"/>
        </w:rPr>
        <w:t>law in books</w:t>
      </w:r>
      <w:r>
        <w:rPr>
          <w:rFonts w:eastAsiaTheme="minorHAnsi"/>
          <w:sz w:val="24"/>
          <w:szCs w:val="24"/>
          <w:lang w:val="en-US"/>
        </w:rPr>
        <w:t xml:space="preserve">), </w:t>
      </w:r>
      <w:proofErr w:type="spellStart"/>
      <w:r>
        <w:rPr>
          <w:rFonts w:eastAsiaTheme="minorHAnsi"/>
          <w:sz w:val="24"/>
          <w:szCs w:val="24"/>
          <w:lang w:val="en-US"/>
        </w:rPr>
        <w:t>dan</w:t>
      </w:r>
      <w:proofErr w:type="spellEnd"/>
      <w:r>
        <w:rPr>
          <w:rFonts w:eastAsiaTheme="minorHAnsi"/>
          <w:sz w:val="24"/>
          <w:szCs w:val="24"/>
          <w:lang w:val="en-US"/>
        </w:rPr>
        <w:t xml:space="preserve"> </w:t>
      </w:r>
      <w:proofErr w:type="spellStart"/>
      <w:r>
        <w:rPr>
          <w:rFonts w:eastAsiaTheme="minorHAnsi"/>
          <w:sz w:val="24"/>
          <w:szCs w:val="24"/>
          <w:lang w:val="en-US"/>
        </w:rPr>
        <w:t>sistematika</w:t>
      </w:r>
      <w:proofErr w:type="spellEnd"/>
      <w:r>
        <w:rPr>
          <w:rFonts w:eastAsiaTheme="minorHAnsi"/>
          <w:sz w:val="24"/>
          <w:szCs w:val="24"/>
          <w:lang w:val="en-US"/>
        </w:rPr>
        <w:t xml:space="preserve"> </w:t>
      </w:r>
      <w:proofErr w:type="spellStart"/>
      <w:r>
        <w:rPr>
          <w:rFonts w:eastAsiaTheme="minorHAnsi"/>
          <w:sz w:val="24"/>
          <w:szCs w:val="24"/>
          <w:lang w:val="en-US"/>
        </w:rPr>
        <w:t>hukum</w:t>
      </w:r>
      <w:proofErr w:type="spellEnd"/>
      <w:r>
        <w:rPr>
          <w:rFonts w:eastAsiaTheme="minorHAnsi"/>
          <w:sz w:val="24"/>
          <w:szCs w:val="24"/>
          <w:lang w:val="en-US"/>
        </w:rPr>
        <w:t xml:space="preserve"> </w:t>
      </w:r>
      <w:proofErr w:type="spellStart"/>
      <w:r>
        <w:rPr>
          <w:rFonts w:eastAsiaTheme="minorHAnsi"/>
          <w:sz w:val="24"/>
          <w:szCs w:val="24"/>
          <w:lang w:val="en-US"/>
        </w:rPr>
        <w:t>atau</w:t>
      </w:r>
      <w:proofErr w:type="spellEnd"/>
      <w:r>
        <w:rPr>
          <w:rFonts w:eastAsiaTheme="minorHAnsi"/>
          <w:sz w:val="24"/>
          <w:szCs w:val="24"/>
          <w:lang w:val="en-US"/>
        </w:rPr>
        <w:t xml:space="preserve"> </w:t>
      </w:r>
      <w:proofErr w:type="spellStart"/>
      <w:r>
        <w:rPr>
          <w:rFonts w:eastAsiaTheme="minorHAnsi"/>
          <w:sz w:val="24"/>
          <w:szCs w:val="24"/>
          <w:lang w:val="en-US"/>
        </w:rPr>
        <w:t>hukum</w:t>
      </w:r>
      <w:proofErr w:type="spellEnd"/>
      <w:r>
        <w:rPr>
          <w:rFonts w:eastAsiaTheme="minorHAnsi"/>
          <w:sz w:val="24"/>
          <w:szCs w:val="24"/>
          <w:lang w:val="en-US"/>
        </w:rPr>
        <w:t xml:space="preserve"> </w:t>
      </w:r>
      <w:proofErr w:type="spellStart"/>
      <w:r>
        <w:rPr>
          <w:rFonts w:eastAsiaTheme="minorHAnsi"/>
          <w:sz w:val="24"/>
          <w:szCs w:val="24"/>
          <w:lang w:val="en-US"/>
        </w:rPr>
        <w:t>tertulis</w:t>
      </w:r>
      <w:proofErr w:type="spellEnd"/>
      <w:r>
        <w:rPr>
          <w:rFonts w:eastAsiaTheme="minorHAnsi"/>
          <w:sz w:val="24"/>
          <w:szCs w:val="24"/>
          <w:lang w:val="en-US"/>
        </w:rPr>
        <w:t>.</w:t>
      </w:r>
      <w:proofErr w:type="gramEnd"/>
    </w:p>
    <w:p w:rsidR="00882498" w:rsidRPr="00061E39" w:rsidRDefault="00882498" w:rsidP="00882498">
      <w:pPr>
        <w:pStyle w:val="ListParagraph"/>
        <w:numPr>
          <w:ilvl w:val="0"/>
          <w:numId w:val="1"/>
        </w:numPr>
        <w:spacing w:afterLines="30" w:after="72" w:line="480" w:lineRule="auto"/>
        <w:jc w:val="both"/>
        <w:rPr>
          <w:sz w:val="24"/>
          <w:szCs w:val="24"/>
        </w:rPr>
      </w:pPr>
      <w:proofErr w:type="spellStart"/>
      <w:r>
        <w:rPr>
          <w:sz w:val="24"/>
          <w:szCs w:val="24"/>
          <w:lang w:val="en-US"/>
        </w:rPr>
        <w:t>Sifat</w:t>
      </w:r>
      <w:proofErr w:type="spellEnd"/>
      <w:r>
        <w:rPr>
          <w:sz w:val="24"/>
          <w:szCs w:val="24"/>
          <w:lang w:val="en-US"/>
        </w:rPr>
        <w:t xml:space="preserve"> </w:t>
      </w:r>
      <w:proofErr w:type="spellStart"/>
      <w:r>
        <w:rPr>
          <w:sz w:val="24"/>
          <w:szCs w:val="24"/>
          <w:lang w:val="en-US"/>
        </w:rPr>
        <w:t>Penelitian</w:t>
      </w:r>
      <w:proofErr w:type="spellEnd"/>
    </w:p>
    <w:p w:rsidR="00882498" w:rsidRPr="00061E39" w:rsidRDefault="00882498" w:rsidP="00882498">
      <w:pPr>
        <w:spacing w:afterLines="30" w:after="72" w:line="480" w:lineRule="auto"/>
        <w:ind w:left="360" w:firstLine="360"/>
        <w:jc w:val="both"/>
        <w:rPr>
          <w:sz w:val="24"/>
          <w:szCs w:val="24"/>
          <w:lang w:val="en-US"/>
        </w:rPr>
      </w:pPr>
      <w:proofErr w:type="spellStart"/>
      <w:proofErr w:type="gramStart"/>
      <w:r w:rsidRPr="00061E39">
        <w:rPr>
          <w:sz w:val="24"/>
          <w:szCs w:val="24"/>
          <w:lang w:val="en-US"/>
        </w:rPr>
        <w:t>Sifat</w:t>
      </w:r>
      <w:proofErr w:type="spellEnd"/>
      <w:r w:rsidRPr="00061E39">
        <w:rPr>
          <w:sz w:val="24"/>
          <w:szCs w:val="24"/>
          <w:lang w:val="en-US"/>
        </w:rPr>
        <w:t xml:space="preserve"> </w:t>
      </w:r>
      <w:proofErr w:type="spellStart"/>
      <w:r w:rsidRPr="00061E39">
        <w:rPr>
          <w:sz w:val="24"/>
          <w:szCs w:val="24"/>
          <w:lang w:val="en-US"/>
        </w:rPr>
        <w:t>penelitian</w:t>
      </w:r>
      <w:proofErr w:type="spellEnd"/>
      <w:r w:rsidRPr="00061E39">
        <w:rPr>
          <w:sz w:val="24"/>
          <w:szCs w:val="24"/>
          <w:lang w:val="en-US"/>
        </w:rPr>
        <w:t xml:space="preserve"> yang </w:t>
      </w:r>
      <w:proofErr w:type="spellStart"/>
      <w:r w:rsidRPr="00061E39">
        <w:rPr>
          <w:sz w:val="24"/>
          <w:szCs w:val="24"/>
          <w:lang w:val="en-US"/>
        </w:rPr>
        <w:t>digunakan</w:t>
      </w:r>
      <w:proofErr w:type="spellEnd"/>
      <w:r w:rsidRPr="00061E39">
        <w:rPr>
          <w:sz w:val="24"/>
          <w:szCs w:val="24"/>
          <w:lang w:val="en-US"/>
        </w:rPr>
        <w:t xml:space="preserve"> </w:t>
      </w:r>
      <w:proofErr w:type="spellStart"/>
      <w:r w:rsidRPr="00061E39">
        <w:rPr>
          <w:sz w:val="24"/>
          <w:szCs w:val="24"/>
          <w:lang w:val="en-US"/>
        </w:rPr>
        <w:t>adalah</w:t>
      </w:r>
      <w:proofErr w:type="spellEnd"/>
      <w:r w:rsidRPr="00061E39">
        <w:rPr>
          <w:sz w:val="24"/>
          <w:szCs w:val="24"/>
          <w:lang w:val="en-US"/>
        </w:rPr>
        <w:t xml:space="preserve"> </w:t>
      </w:r>
      <w:proofErr w:type="spellStart"/>
      <w:r w:rsidRPr="00061E39">
        <w:rPr>
          <w:sz w:val="24"/>
          <w:szCs w:val="24"/>
          <w:lang w:val="en-US"/>
        </w:rPr>
        <w:t>analisis</w:t>
      </w:r>
      <w:proofErr w:type="spellEnd"/>
      <w:r w:rsidRPr="00061E39">
        <w:rPr>
          <w:sz w:val="24"/>
          <w:szCs w:val="24"/>
          <w:lang w:val="en-US"/>
        </w:rPr>
        <w:t xml:space="preserve"> </w:t>
      </w:r>
      <w:proofErr w:type="spellStart"/>
      <w:r w:rsidRPr="00061E39">
        <w:rPr>
          <w:sz w:val="24"/>
          <w:szCs w:val="24"/>
          <w:lang w:val="en-US"/>
        </w:rPr>
        <w:t>deskriptif</w:t>
      </w:r>
      <w:proofErr w:type="spellEnd"/>
      <w:r w:rsidRPr="00061E39">
        <w:rPr>
          <w:sz w:val="24"/>
          <w:szCs w:val="24"/>
          <w:lang w:val="en-US"/>
        </w:rPr>
        <w:t xml:space="preserve"> </w:t>
      </w:r>
      <w:proofErr w:type="spellStart"/>
      <w:r w:rsidRPr="00061E39">
        <w:rPr>
          <w:sz w:val="24"/>
          <w:szCs w:val="24"/>
          <w:lang w:val="en-US"/>
        </w:rPr>
        <w:t>melalui</w:t>
      </w:r>
      <w:proofErr w:type="spellEnd"/>
      <w:r w:rsidRPr="00061E39">
        <w:rPr>
          <w:sz w:val="24"/>
          <w:szCs w:val="24"/>
          <w:lang w:val="en-US"/>
        </w:rPr>
        <w:t xml:space="preserve"> </w:t>
      </w:r>
      <w:proofErr w:type="spellStart"/>
      <w:r w:rsidRPr="00061E39">
        <w:rPr>
          <w:sz w:val="24"/>
          <w:szCs w:val="24"/>
          <w:lang w:val="en-US"/>
        </w:rPr>
        <w:t>pendekatan</w:t>
      </w:r>
      <w:proofErr w:type="spellEnd"/>
      <w:r w:rsidRPr="00061E39">
        <w:rPr>
          <w:sz w:val="24"/>
          <w:szCs w:val="24"/>
          <w:lang w:val="en-US"/>
        </w:rPr>
        <w:t xml:space="preserve"> </w:t>
      </w:r>
      <w:proofErr w:type="spellStart"/>
      <w:r w:rsidRPr="00061E39">
        <w:rPr>
          <w:sz w:val="24"/>
          <w:szCs w:val="24"/>
          <w:lang w:val="en-US"/>
        </w:rPr>
        <w:t>yuridis</w:t>
      </w:r>
      <w:proofErr w:type="spellEnd"/>
      <w:r w:rsidRPr="00061E39">
        <w:rPr>
          <w:sz w:val="24"/>
          <w:szCs w:val="24"/>
          <w:lang w:val="en-US"/>
        </w:rPr>
        <w:t xml:space="preserve"> </w:t>
      </w:r>
      <w:proofErr w:type="spellStart"/>
      <w:r w:rsidRPr="00061E39">
        <w:rPr>
          <w:sz w:val="24"/>
          <w:szCs w:val="24"/>
          <w:lang w:val="en-US"/>
        </w:rPr>
        <w:t>normatif</w:t>
      </w:r>
      <w:proofErr w:type="spellEnd"/>
      <w:r w:rsidRPr="00061E39">
        <w:rPr>
          <w:sz w:val="24"/>
          <w:szCs w:val="24"/>
          <w:lang w:val="en-US"/>
        </w:rPr>
        <w:t>.</w:t>
      </w:r>
      <w:proofErr w:type="gramEnd"/>
      <w:r w:rsidRPr="00061E39">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normatif</w:t>
      </w:r>
      <w:proofErr w:type="spellEnd"/>
      <w:r>
        <w:rPr>
          <w:sz w:val="24"/>
          <w:szCs w:val="24"/>
          <w:lang w:val="en-US"/>
        </w:rPr>
        <w:t xml:space="preserve"> yang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proofErr w:type="gramStart"/>
      <w:r>
        <w:rPr>
          <w:sz w:val="24"/>
          <w:szCs w:val="24"/>
          <w:lang w:val="en-US"/>
        </w:rPr>
        <w:t>cara</w:t>
      </w:r>
      <w:proofErr w:type="spellEnd"/>
      <w:proofErr w:type="gramEnd"/>
      <w:r>
        <w:rPr>
          <w:sz w:val="24"/>
          <w:szCs w:val="24"/>
          <w:lang w:val="en-US"/>
        </w:rPr>
        <w:t xml:space="preserve"> </w:t>
      </w:r>
      <w:proofErr w:type="spellStart"/>
      <w:r>
        <w:rPr>
          <w:sz w:val="24"/>
          <w:szCs w:val="24"/>
          <w:lang w:val="en-US"/>
        </w:rPr>
        <w:t>mengkaji</w:t>
      </w:r>
      <w:proofErr w:type="spellEnd"/>
      <w:r>
        <w:rPr>
          <w:sz w:val="24"/>
          <w:szCs w:val="24"/>
          <w:lang w:val="en-US"/>
        </w:rPr>
        <w:t xml:space="preserve"> </w:t>
      </w:r>
      <w:proofErr w:type="spellStart"/>
      <w:r>
        <w:rPr>
          <w:sz w:val="24"/>
          <w:szCs w:val="24"/>
          <w:lang w:val="en-US"/>
        </w:rPr>
        <w:t>sumber</w:t>
      </w:r>
      <w:proofErr w:type="spellEnd"/>
      <w:r>
        <w:rPr>
          <w:sz w:val="24"/>
          <w:szCs w:val="24"/>
          <w:lang w:val="en-US"/>
        </w:rPr>
        <w:t xml:space="preserve"> </w:t>
      </w:r>
      <w:proofErr w:type="spellStart"/>
      <w:r>
        <w:rPr>
          <w:sz w:val="24"/>
          <w:szCs w:val="24"/>
          <w:lang w:val="en-US"/>
        </w:rPr>
        <w:t>kepustakaan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normatif</w:t>
      </w:r>
      <w:proofErr w:type="spellEnd"/>
      <w:r>
        <w:rPr>
          <w:sz w:val="24"/>
          <w:szCs w:val="24"/>
          <w:lang w:val="en-US"/>
        </w:rPr>
        <w:t xml:space="preserve"> </w:t>
      </w:r>
      <w:proofErr w:type="spellStart"/>
      <w:r>
        <w:rPr>
          <w:sz w:val="24"/>
          <w:szCs w:val="24"/>
          <w:lang w:val="en-US"/>
        </w:rPr>
        <w:t>bertujuan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makna</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penjelasan</w:t>
      </w:r>
      <w:proofErr w:type="spellEnd"/>
      <w:r>
        <w:rPr>
          <w:sz w:val="24"/>
          <w:szCs w:val="24"/>
          <w:lang w:val="en-US"/>
        </w:rPr>
        <w:t xml:space="preserve"> yang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teori</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perjanjian</w:t>
      </w:r>
      <w:proofErr w:type="spellEnd"/>
      <w:r>
        <w:rPr>
          <w:sz w:val="24"/>
          <w:szCs w:val="24"/>
          <w:lang w:val="en-US"/>
        </w:rPr>
        <w:t xml:space="preserve"> </w:t>
      </w:r>
      <w:proofErr w:type="spellStart"/>
      <w:r>
        <w:rPr>
          <w:sz w:val="24"/>
          <w:szCs w:val="24"/>
          <w:lang w:val="en-US"/>
        </w:rPr>
        <w:t>jual</w:t>
      </w:r>
      <w:proofErr w:type="spellEnd"/>
      <w:r>
        <w:rPr>
          <w:sz w:val="24"/>
          <w:szCs w:val="24"/>
          <w:lang w:val="en-US"/>
        </w:rPr>
        <w:t xml:space="preserve"> </w:t>
      </w:r>
      <w:proofErr w:type="spellStart"/>
      <w:r>
        <w:rPr>
          <w:sz w:val="24"/>
          <w:szCs w:val="24"/>
          <w:lang w:val="en-US"/>
        </w:rPr>
        <w:t>beli</w:t>
      </w:r>
      <w:proofErr w:type="spellEnd"/>
      <w:r>
        <w:rPr>
          <w:sz w:val="24"/>
          <w:szCs w:val="24"/>
          <w:lang w:val="en-US"/>
        </w:rPr>
        <w:t xml:space="preserve"> </w:t>
      </w:r>
      <w:proofErr w:type="spellStart"/>
      <w:r>
        <w:rPr>
          <w:sz w:val="24"/>
          <w:szCs w:val="24"/>
          <w:lang w:val="en-US"/>
        </w:rPr>
        <w:t>harta</w:t>
      </w:r>
      <w:proofErr w:type="spellEnd"/>
      <w:r>
        <w:rPr>
          <w:sz w:val="24"/>
          <w:szCs w:val="24"/>
          <w:lang w:val="en-US"/>
        </w:rPr>
        <w:t xml:space="preserve"> </w:t>
      </w:r>
      <w:proofErr w:type="spellStart"/>
      <w:r>
        <w:rPr>
          <w:sz w:val="24"/>
          <w:szCs w:val="24"/>
          <w:lang w:val="en-US"/>
        </w:rPr>
        <w:t>warisan</w:t>
      </w:r>
      <w:proofErr w:type="spellEnd"/>
      <w:r>
        <w:rPr>
          <w:sz w:val="24"/>
          <w:szCs w:val="24"/>
          <w:lang w:val="en-US"/>
        </w:rPr>
        <w:t xml:space="preserve"> </w:t>
      </w:r>
      <w:proofErr w:type="spellStart"/>
      <w:r>
        <w:rPr>
          <w:sz w:val="24"/>
          <w:szCs w:val="24"/>
          <w:lang w:val="en-US"/>
        </w:rPr>
        <w:t>tanpa</w:t>
      </w:r>
      <w:proofErr w:type="spellEnd"/>
      <w:r>
        <w:rPr>
          <w:sz w:val="24"/>
          <w:szCs w:val="24"/>
          <w:lang w:val="en-US"/>
        </w:rPr>
        <w:t xml:space="preserve"> </w:t>
      </w:r>
      <w:proofErr w:type="spellStart"/>
      <w:r>
        <w:rPr>
          <w:sz w:val="24"/>
          <w:szCs w:val="24"/>
          <w:lang w:val="en-US"/>
        </w:rPr>
        <w:t>persetujuan</w:t>
      </w:r>
      <w:proofErr w:type="spellEnd"/>
      <w:r>
        <w:rPr>
          <w:sz w:val="24"/>
          <w:szCs w:val="24"/>
          <w:lang w:val="en-US"/>
        </w:rPr>
        <w:t xml:space="preserve"> </w:t>
      </w:r>
      <w:proofErr w:type="spellStart"/>
      <w:r>
        <w:rPr>
          <w:sz w:val="24"/>
          <w:szCs w:val="24"/>
          <w:lang w:val="en-US"/>
        </w:rPr>
        <w:t>ahli</w:t>
      </w:r>
      <w:proofErr w:type="spellEnd"/>
      <w:r>
        <w:rPr>
          <w:sz w:val="24"/>
          <w:szCs w:val="24"/>
          <w:lang w:val="en-US"/>
        </w:rPr>
        <w:t xml:space="preserve"> </w:t>
      </w:r>
      <w:proofErr w:type="spellStart"/>
      <w:r>
        <w:rPr>
          <w:sz w:val="24"/>
          <w:szCs w:val="24"/>
          <w:lang w:val="en-US"/>
        </w:rPr>
        <w:t>waris</w:t>
      </w:r>
      <w:proofErr w:type="spellEnd"/>
      <w:r>
        <w:rPr>
          <w:sz w:val="24"/>
          <w:szCs w:val="24"/>
          <w:lang w:val="en-US"/>
        </w:rPr>
        <w:t xml:space="preserve"> lain.</w:t>
      </w:r>
    </w:p>
    <w:p w:rsidR="00882498" w:rsidRPr="004967E6" w:rsidRDefault="00882498" w:rsidP="00882498">
      <w:pPr>
        <w:pStyle w:val="ListParagraph"/>
        <w:numPr>
          <w:ilvl w:val="0"/>
          <w:numId w:val="1"/>
        </w:numPr>
        <w:spacing w:afterLines="30" w:after="72" w:line="480" w:lineRule="auto"/>
        <w:jc w:val="both"/>
        <w:rPr>
          <w:sz w:val="24"/>
          <w:szCs w:val="24"/>
        </w:rPr>
      </w:pPr>
      <w:proofErr w:type="spellStart"/>
      <w:r>
        <w:rPr>
          <w:sz w:val="24"/>
          <w:szCs w:val="24"/>
          <w:lang w:val="en-US"/>
        </w:rPr>
        <w:t>Instrumen</w:t>
      </w:r>
      <w:proofErr w:type="spellEnd"/>
      <w:r>
        <w:rPr>
          <w:sz w:val="24"/>
          <w:szCs w:val="24"/>
        </w:rPr>
        <w:t xml:space="preserve"> Pengumpulan Bahan Hukum</w:t>
      </w:r>
    </w:p>
    <w:p w:rsidR="00882498" w:rsidRDefault="00882498" w:rsidP="00882498">
      <w:pPr>
        <w:spacing w:afterLines="30" w:after="72" w:line="480" w:lineRule="auto"/>
        <w:ind w:left="340" w:firstLine="360"/>
        <w:jc w:val="both"/>
        <w:rPr>
          <w:sz w:val="24"/>
          <w:szCs w:val="24"/>
          <w:lang w:val="en-US"/>
        </w:rPr>
      </w:pPr>
      <w:proofErr w:type="spellStart"/>
      <w:r>
        <w:rPr>
          <w:sz w:val="24"/>
          <w:szCs w:val="24"/>
          <w:lang w:val="en-US"/>
        </w:rPr>
        <w:t>Instrumen</w:t>
      </w:r>
      <w:proofErr w:type="spellEnd"/>
      <w:r>
        <w:rPr>
          <w:sz w:val="24"/>
          <w:szCs w:val="24"/>
          <w:lang w:val="en-US"/>
        </w:rPr>
        <w:t xml:space="preserve"> </w:t>
      </w:r>
      <w:proofErr w:type="spellStart"/>
      <w:r>
        <w:rPr>
          <w:sz w:val="24"/>
          <w:szCs w:val="24"/>
          <w:lang w:val="en-US"/>
        </w:rPr>
        <w:t>pengumpulan</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terdiri</w:t>
      </w:r>
      <w:proofErr w:type="spellEnd"/>
      <w:r>
        <w:rPr>
          <w:sz w:val="24"/>
          <w:szCs w:val="24"/>
          <w:lang w:val="en-US"/>
        </w:rPr>
        <w:t xml:space="preserve"> </w:t>
      </w:r>
      <w:proofErr w:type="spellStart"/>
      <w:r>
        <w:rPr>
          <w:sz w:val="24"/>
          <w:szCs w:val="24"/>
          <w:lang w:val="en-US"/>
        </w:rPr>
        <w:t>atas</w:t>
      </w:r>
      <w:proofErr w:type="spellEnd"/>
      <w:r>
        <w:rPr>
          <w:sz w:val="24"/>
          <w:szCs w:val="24"/>
          <w:lang w:val="en-US"/>
        </w:rPr>
        <w:t>:</w:t>
      </w:r>
    </w:p>
    <w:p w:rsidR="00882498" w:rsidRDefault="00882498" w:rsidP="00882498">
      <w:pPr>
        <w:pStyle w:val="ListParagraph"/>
        <w:numPr>
          <w:ilvl w:val="0"/>
          <w:numId w:val="2"/>
        </w:numPr>
        <w:spacing w:afterLines="30" w:after="72" w:line="480" w:lineRule="auto"/>
        <w:jc w:val="both"/>
        <w:rPr>
          <w:sz w:val="24"/>
          <w:szCs w:val="24"/>
          <w:lang w:val="en-US"/>
        </w:rPr>
      </w:pPr>
      <w:proofErr w:type="spellStart"/>
      <w:r>
        <w:rPr>
          <w:sz w:val="24"/>
          <w:szCs w:val="24"/>
          <w:lang w:val="en-US"/>
        </w:rPr>
        <w:lastRenderedPageBreak/>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primer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bahan-bahan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mengikat</w:t>
      </w:r>
      <w:proofErr w:type="spellEnd"/>
      <w:r>
        <w:rPr>
          <w:sz w:val="24"/>
          <w:szCs w:val="24"/>
          <w:lang w:val="en-US"/>
        </w:rPr>
        <w:t xml:space="preserve"> </w:t>
      </w:r>
      <w:proofErr w:type="spellStart"/>
      <w:r>
        <w:rPr>
          <w:sz w:val="24"/>
          <w:szCs w:val="24"/>
          <w:lang w:val="en-US"/>
        </w:rPr>
        <w:t>seperti</w:t>
      </w:r>
      <w:proofErr w:type="spellEnd"/>
      <w:r>
        <w:rPr>
          <w:sz w:val="24"/>
          <w:szCs w:val="24"/>
          <w:lang w:val="en-US"/>
        </w:rPr>
        <w:t xml:space="preserve"> </w:t>
      </w:r>
      <w:proofErr w:type="spellStart"/>
      <w:r>
        <w:rPr>
          <w:sz w:val="24"/>
          <w:szCs w:val="24"/>
          <w:lang w:val="en-US"/>
        </w:rPr>
        <w:t>Kitab</w:t>
      </w:r>
      <w:proofErr w:type="spellEnd"/>
      <w:r>
        <w:rPr>
          <w:sz w:val="24"/>
          <w:szCs w:val="24"/>
          <w:lang w:val="en-US"/>
        </w:rPr>
        <w:t xml:space="preserve"> </w:t>
      </w:r>
      <w:proofErr w:type="spellStart"/>
      <w:r>
        <w:rPr>
          <w:sz w:val="24"/>
          <w:szCs w:val="24"/>
          <w:lang w:val="en-US"/>
        </w:rPr>
        <w:t>Undang-Undang</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Perdata</w:t>
      </w:r>
      <w:proofErr w:type="spellEnd"/>
      <w:r>
        <w:rPr>
          <w:sz w:val="24"/>
          <w:szCs w:val="24"/>
          <w:lang w:val="en-US"/>
        </w:rPr>
        <w:t>.</w:t>
      </w:r>
    </w:p>
    <w:p w:rsidR="00882498" w:rsidRDefault="00882498" w:rsidP="00882498">
      <w:pPr>
        <w:pStyle w:val="ListParagraph"/>
        <w:numPr>
          <w:ilvl w:val="0"/>
          <w:numId w:val="2"/>
        </w:numPr>
        <w:spacing w:afterLines="30" w:after="72" w:line="480" w:lineRule="auto"/>
        <w:jc w:val="both"/>
        <w:rPr>
          <w:sz w:val="24"/>
          <w:szCs w:val="24"/>
          <w:lang w:val="en-US"/>
        </w:rPr>
      </w:pP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sekunder</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yang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penjelesan</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primer.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sekunder</w:t>
      </w:r>
      <w:proofErr w:type="spellEnd"/>
      <w:r>
        <w:rPr>
          <w:sz w:val="24"/>
          <w:szCs w:val="24"/>
          <w:lang w:val="en-US"/>
        </w:rPr>
        <w:t xml:space="preserve"> </w:t>
      </w:r>
      <w:proofErr w:type="spellStart"/>
      <w:r>
        <w:rPr>
          <w:sz w:val="24"/>
          <w:szCs w:val="24"/>
          <w:lang w:val="en-US"/>
        </w:rPr>
        <w:t>semua</w:t>
      </w:r>
      <w:proofErr w:type="spellEnd"/>
      <w:r>
        <w:rPr>
          <w:sz w:val="24"/>
          <w:szCs w:val="24"/>
          <w:lang w:val="en-US"/>
        </w:rPr>
        <w:t xml:space="preserve"> </w:t>
      </w:r>
      <w:proofErr w:type="spellStart"/>
      <w:r>
        <w:rPr>
          <w:sz w:val="24"/>
          <w:szCs w:val="24"/>
          <w:lang w:val="en-US"/>
        </w:rPr>
        <w:t>publikasi</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yang </w:t>
      </w:r>
      <w:proofErr w:type="spellStart"/>
      <w:r>
        <w:rPr>
          <w:sz w:val="24"/>
          <w:szCs w:val="24"/>
          <w:lang w:val="en-US"/>
        </w:rPr>
        <w:t>bukan</w:t>
      </w:r>
      <w:proofErr w:type="spellEnd"/>
      <w:r>
        <w:rPr>
          <w:sz w:val="24"/>
          <w:szCs w:val="24"/>
          <w:lang w:val="en-US"/>
        </w:rPr>
        <w:t xml:space="preserve">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dokumen-dokumen</w:t>
      </w:r>
      <w:proofErr w:type="spellEnd"/>
      <w:r>
        <w:rPr>
          <w:sz w:val="24"/>
          <w:szCs w:val="24"/>
          <w:lang w:val="en-US"/>
        </w:rPr>
        <w:t xml:space="preserve"> </w:t>
      </w:r>
      <w:proofErr w:type="spellStart"/>
      <w:r>
        <w:rPr>
          <w:sz w:val="24"/>
          <w:szCs w:val="24"/>
          <w:lang w:val="en-US"/>
        </w:rPr>
        <w:t>resmi</w:t>
      </w:r>
      <w:proofErr w:type="spellEnd"/>
      <w:r>
        <w:rPr>
          <w:sz w:val="24"/>
          <w:szCs w:val="24"/>
          <w:lang w:val="en-US"/>
        </w:rPr>
        <w:t xml:space="preserve">. </w:t>
      </w:r>
      <w:proofErr w:type="spellStart"/>
      <w:r>
        <w:rPr>
          <w:sz w:val="24"/>
          <w:szCs w:val="24"/>
          <w:lang w:val="en-US"/>
        </w:rPr>
        <w:t>Publikasi</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meliputi</w:t>
      </w:r>
      <w:proofErr w:type="spellEnd"/>
      <w:r>
        <w:rPr>
          <w:sz w:val="24"/>
          <w:szCs w:val="24"/>
          <w:lang w:val="en-US"/>
        </w:rPr>
        <w:t xml:space="preserve"> </w:t>
      </w:r>
      <w:proofErr w:type="spellStart"/>
      <w:r>
        <w:rPr>
          <w:sz w:val="24"/>
          <w:szCs w:val="24"/>
          <w:lang w:val="en-US"/>
        </w:rPr>
        <w:t>buku-buku</w:t>
      </w:r>
      <w:proofErr w:type="spellEnd"/>
      <w:r>
        <w:rPr>
          <w:sz w:val="24"/>
          <w:szCs w:val="24"/>
          <w:lang w:val="en-US"/>
        </w:rPr>
        <w:t xml:space="preserve"> yang </w:t>
      </w:r>
      <w:proofErr w:type="spellStart"/>
      <w:r>
        <w:rPr>
          <w:sz w:val="24"/>
          <w:szCs w:val="24"/>
          <w:lang w:val="en-US"/>
        </w:rPr>
        <w:t>terkait</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masalah</w:t>
      </w:r>
      <w:proofErr w:type="spellEnd"/>
      <w:r>
        <w:rPr>
          <w:sz w:val="24"/>
          <w:szCs w:val="24"/>
          <w:lang w:val="en-US"/>
        </w:rPr>
        <w:t xml:space="preserve"> yang </w:t>
      </w:r>
      <w:proofErr w:type="spellStart"/>
      <w:r>
        <w:rPr>
          <w:sz w:val="24"/>
          <w:szCs w:val="24"/>
          <w:lang w:val="en-US"/>
        </w:rPr>
        <w:t>dikaji</w:t>
      </w:r>
      <w:proofErr w:type="spellEnd"/>
      <w:r>
        <w:rPr>
          <w:sz w:val="24"/>
          <w:szCs w:val="24"/>
          <w:lang w:val="en-US"/>
        </w:rPr>
        <w:t xml:space="preserve">, </w:t>
      </w:r>
      <w:proofErr w:type="spellStart"/>
      <w:r>
        <w:rPr>
          <w:sz w:val="24"/>
          <w:szCs w:val="24"/>
          <w:lang w:val="en-US"/>
        </w:rPr>
        <w:t>hasil-hasil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karya</w:t>
      </w:r>
      <w:proofErr w:type="spellEnd"/>
      <w:r>
        <w:rPr>
          <w:sz w:val="24"/>
          <w:szCs w:val="24"/>
          <w:lang w:val="en-US"/>
        </w:rPr>
        <w:t xml:space="preserve"> </w:t>
      </w:r>
      <w:proofErr w:type="spellStart"/>
      <w:r>
        <w:rPr>
          <w:sz w:val="24"/>
          <w:szCs w:val="24"/>
          <w:lang w:val="en-US"/>
        </w:rPr>
        <w:t>ilmiah</w:t>
      </w:r>
      <w:proofErr w:type="spellEnd"/>
      <w:r>
        <w:rPr>
          <w:sz w:val="24"/>
          <w:szCs w:val="24"/>
          <w:lang w:val="en-US"/>
        </w:rPr>
        <w:t>.</w:t>
      </w:r>
    </w:p>
    <w:p w:rsidR="00882498" w:rsidRPr="00E81BA6" w:rsidRDefault="00882498" w:rsidP="00882498">
      <w:pPr>
        <w:pStyle w:val="ListParagraph"/>
        <w:numPr>
          <w:ilvl w:val="0"/>
          <w:numId w:val="2"/>
        </w:numPr>
        <w:spacing w:afterLines="30" w:after="72" w:line="480" w:lineRule="auto"/>
        <w:jc w:val="both"/>
        <w:rPr>
          <w:sz w:val="24"/>
          <w:szCs w:val="24"/>
          <w:lang w:val="en-US"/>
        </w:rPr>
      </w:pP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tersier</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yang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petunjuk</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penjelasan</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primer </w:t>
      </w:r>
      <w:proofErr w:type="spellStart"/>
      <w:r>
        <w:rPr>
          <w:sz w:val="24"/>
          <w:szCs w:val="24"/>
          <w:lang w:val="en-US"/>
        </w:rPr>
        <w:t>dan</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hukum</w:t>
      </w:r>
      <w:proofErr w:type="spellEnd"/>
      <w:r>
        <w:rPr>
          <w:sz w:val="24"/>
          <w:szCs w:val="24"/>
          <w:lang w:val="en-US"/>
        </w:rPr>
        <w:t xml:space="preserve"> </w:t>
      </w:r>
      <w:proofErr w:type="spellStart"/>
      <w:r>
        <w:rPr>
          <w:sz w:val="24"/>
          <w:szCs w:val="24"/>
          <w:lang w:val="en-US"/>
        </w:rPr>
        <w:t>sekunder</w:t>
      </w:r>
      <w:proofErr w:type="spellEnd"/>
      <w:r>
        <w:rPr>
          <w:sz w:val="24"/>
          <w:szCs w:val="24"/>
          <w:lang w:val="en-US"/>
        </w:rPr>
        <w:t xml:space="preserve"> </w:t>
      </w:r>
      <w:proofErr w:type="spellStart"/>
      <w:r>
        <w:rPr>
          <w:sz w:val="24"/>
          <w:szCs w:val="24"/>
          <w:lang w:val="en-US"/>
        </w:rPr>
        <w:t>berupa</w:t>
      </w:r>
      <w:proofErr w:type="spellEnd"/>
      <w:r>
        <w:rPr>
          <w:sz w:val="24"/>
          <w:szCs w:val="24"/>
          <w:lang w:val="en-US"/>
        </w:rPr>
        <w:t xml:space="preserve"> </w:t>
      </w:r>
      <w:proofErr w:type="spellStart"/>
      <w:r>
        <w:rPr>
          <w:sz w:val="24"/>
          <w:szCs w:val="24"/>
          <w:lang w:val="en-US"/>
        </w:rPr>
        <w:t>kamus</w:t>
      </w:r>
      <w:proofErr w:type="spellEnd"/>
      <w:r>
        <w:rPr>
          <w:sz w:val="24"/>
          <w:szCs w:val="24"/>
          <w:lang w:val="en-US"/>
        </w:rPr>
        <w:t xml:space="preserve">, </w:t>
      </w:r>
      <w:proofErr w:type="spellStart"/>
      <w:r>
        <w:rPr>
          <w:sz w:val="24"/>
          <w:szCs w:val="24"/>
          <w:lang w:val="en-US"/>
        </w:rPr>
        <w:t>ensiklopedia</w:t>
      </w:r>
      <w:proofErr w:type="spellEnd"/>
      <w:r>
        <w:rPr>
          <w:sz w:val="24"/>
          <w:szCs w:val="24"/>
          <w:lang w:val="en-US"/>
        </w:rPr>
        <w:t xml:space="preserve">,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internet, </w:t>
      </w:r>
      <w:proofErr w:type="spellStart"/>
      <w:r>
        <w:rPr>
          <w:sz w:val="24"/>
          <w:szCs w:val="24"/>
          <w:lang w:val="en-US"/>
        </w:rPr>
        <w:t>dan</w:t>
      </w:r>
      <w:proofErr w:type="spellEnd"/>
      <w:r>
        <w:rPr>
          <w:sz w:val="24"/>
          <w:szCs w:val="24"/>
          <w:lang w:val="en-US"/>
        </w:rPr>
        <w:t xml:space="preserve"> </w:t>
      </w:r>
      <w:proofErr w:type="spellStart"/>
      <w:r>
        <w:rPr>
          <w:sz w:val="24"/>
          <w:szCs w:val="24"/>
          <w:lang w:val="en-US"/>
        </w:rPr>
        <w:t>sebagainya</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menjelaskan</w:t>
      </w:r>
      <w:proofErr w:type="spellEnd"/>
      <w:r>
        <w:rPr>
          <w:sz w:val="24"/>
          <w:szCs w:val="24"/>
          <w:lang w:val="en-US"/>
        </w:rPr>
        <w:t xml:space="preserve"> </w:t>
      </w:r>
      <w:proofErr w:type="spellStart"/>
      <w:r>
        <w:rPr>
          <w:sz w:val="24"/>
          <w:szCs w:val="24"/>
          <w:lang w:val="en-US"/>
        </w:rPr>
        <w:t>maksud</w:t>
      </w:r>
      <w:proofErr w:type="spellEnd"/>
      <w:r>
        <w:rPr>
          <w:sz w:val="24"/>
          <w:szCs w:val="24"/>
          <w:lang w:val="en-US"/>
        </w:rPr>
        <w:t xml:space="preserve"> </w:t>
      </w:r>
      <w:proofErr w:type="spellStart"/>
      <w:r>
        <w:rPr>
          <w:sz w:val="24"/>
          <w:szCs w:val="24"/>
          <w:lang w:val="en-US"/>
        </w:rPr>
        <w:t>atau</w:t>
      </w:r>
      <w:proofErr w:type="spellEnd"/>
      <w:r>
        <w:rPr>
          <w:sz w:val="24"/>
          <w:szCs w:val="24"/>
          <w:lang w:val="en-US"/>
        </w:rPr>
        <w:t xml:space="preserve"> </w:t>
      </w:r>
      <w:proofErr w:type="spellStart"/>
      <w:r>
        <w:rPr>
          <w:sz w:val="24"/>
          <w:szCs w:val="24"/>
          <w:lang w:val="en-US"/>
        </w:rPr>
        <w:t>pengertian</w:t>
      </w:r>
      <w:proofErr w:type="spellEnd"/>
      <w:r>
        <w:rPr>
          <w:sz w:val="24"/>
          <w:szCs w:val="24"/>
          <w:lang w:val="en-US"/>
        </w:rPr>
        <w:t xml:space="preserve"> </w:t>
      </w:r>
      <w:proofErr w:type="spellStart"/>
      <w:r>
        <w:rPr>
          <w:sz w:val="24"/>
          <w:szCs w:val="24"/>
          <w:lang w:val="en-US"/>
        </w:rPr>
        <w:t>istilah-istilah</w:t>
      </w:r>
      <w:proofErr w:type="spellEnd"/>
      <w:r>
        <w:rPr>
          <w:sz w:val="24"/>
          <w:szCs w:val="24"/>
          <w:lang w:val="en-US"/>
        </w:rPr>
        <w:t xml:space="preserve"> yang </w:t>
      </w:r>
      <w:proofErr w:type="spellStart"/>
      <w:r>
        <w:rPr>
          <w:sz w:val="24"/>
          <w:szCs w:val="24"/>
          <w:lang w:val="en-US"/>
        </w:rPr>
        <w:t>sulit</w:t>
      </w:r>
      <w:proofErr w:type="spellEnd"/>
      <w:r>
        <w:rPr>
          <w:sz w:val="24"/>
          <w:szCs w:val="24"/>
          <w:lang w:val="en-US"/>
        </w:rPr>
        <w:t xml:space="preserve"> </w:t>
      </w:r>
      <w:proofErr w:type="spellStart"/>
      <w:r>
        <w:rPr>
          <w:sz w:val="24"/>
          <w:szCs w:val="24"/>
          <w:lang w:val="en-US"/>
        </w:rPr>
        <w:t>diartikan</w:t>
      </w:r>
      <w:proofErr w:type="spellEnd"/>
      <w:r>
        <w:rPr>
          <w:sz w:val="24"/>
          <w:szCs w:val="24"/>
          <w:lang w:val="en-US"/>
        </w:rPr>
        <w:t>.</w:t>
      </w:r>
    </w:p>
    <w:p w:rsidR="00882498" w:rsidRDefault="00882498" w:rsidP="00882498">
      <w:pPr>
        <w:pStyle w:val="ListParagraph"/>
        <w:numPr>
          <w:ilvl w:val="0"/>
          <w:numId w:val="1"/>
        </w:numPr>
        <w:spacing w:afterLines="30" w:after="72" w:line="480" w:lineRule="auto"/>
        <w:jc w:val="both"/>
        <w:rPr>
          <w:sz w:val="24"/>
          <w:szCs w:val="24"/>
        </w:rPr>
      </w:pPr>
      <w:r>
        <w:rPr>
          <w:sz w:val="24"/>
          <w:szCs w:val="24"/>
        </w:rPr>
        <w:t>Analisi</w:t>
      </w:r>
      <w:r>
        <w:rPr>
          <w:sz w:val="24"/>
          <w:szCs w:val="24"/>
          <w:lang w:val="en-US"/>
        </w:rPr>
        <w:t>s</w:t>
      </w:r>
      <w:r>
        <w:rPr>
          <w:sz w:val="24"/>
          <w:szCs w:val="24"/>
        </w:rPr>
        <w:t xml:space="preserve"> Bahan Hukum</w:t>
      </w:r>
    </w:p>
    <w:p w:rsidR="00854322" w:rsidRPr="00882498" w:rsidRDefault="00882498" w:rsidP="00882498">
      <w:pPr>
        <w:pStyle w:val="ListParagraph"/>
        <w:spacing w:afterLines="30" w:after="72" w:line="480" w:lineRule="auto"/>
        <w:jc w:val="both"/>
        <w:rPr>
          <w:sz w:val="24"/>
          <w:szCs w:val="24"/>
        </w:rPr>
      </w:pPr>
      <w:proofErr w:type="spellStart"/>
      <w:proofErr w:type="gramStart"/>
      <w:r w:rsidRPr="00882498">
        <w:rPr>
          <w:sz w:val="24"/>
          <w:szCs w:val="24"/>
          <w:lang w:val="en-US"/>
        </w:rPr>
        <w:t>Untuk</w:t>
      </w:r>
      <w:proofErr w:type="spellEnd"/>
      <w:r w:rsidRPr="00882498">
        <w:rPr>
          <w:sz w:val="24"/>
          <w:szCs w:val="24"/>
          <w:lang w:val="en-US"/>
        </w:rPr>
        <w:t xml:space="preserve"> </w:t>
      </w:r>
      <w:proofErr w:type="spellStart"/>
      <w:r w:rsidRPr="00882498">
        <w:rPr>
          <w:sz w:val="24"/>
          <w:szCs w:val="24"/>
          <w:lang w:val="en-US"/>
        </w:rPr>
        <w:t>memberikan</w:t>
      </w:r>
      <w:proofErr w:type="spellEnd"/>
      <w:r w:rsidRPr="00882498">
        <w:rPr>
          <w:sz w:val="24"/>
          <w:szCs w:val="24"/>
          <w:lang w:val="en-US"/>
        </w:rPr>
        <w:t xml:space="preserve"> </w:t>
      </w:r>
      <w:proofErr w:type="spellStart"/>
      <w:r w:rsidRPr="00882498">
        <w:rPr>
          <w:sz w:val="24"/>
          <w:szCs w:val="24"/>
          <w:lang w:val="en-US"/>
        </w:rPr>
        <w:t>penilaian</w:t>
      </w:r>
      <w:proofErr w:type="spellEnd"/>
      <w:r w:rsidRPr="00882498">
        <w:rPr>
          <w:sz w:val="24"/>
          <w:szCs w:val="24"/>
          <w:lang w:val="en-US"/>
        </w:rPr>
        <w:t xml:space="preserve"> </w:t>
      </w:r>
      <w:proofErr w:type="spellStart"/>
      <w:r w:rsidRPr="00882498">
        <w:rPr>
          <w:sz w:val="24"/>
          <w:szCs w:val="24"/>
          <w:lang w:val="en-US"/>
        </w:rPr>
        <w:t>terhadap</w:t>
      </w:r>
      <w:proofErr w:type="spellEnd"/>
      <w:r w:rsidRPr="00882498">
        <w:rPr>
          <w:sz w:val="24"/>
          <w:szCs w:val="24"/>
          <w:lang w:val="en-US"/>
        </w:rPr>
        <w:t xml:space="preserve"> </w:t>
      </w:r>
      <w:proofErr w:type="spellStart"/>
      <w:r w:rsidRPr="00882498">
        <w:rPr>
          <w:sz w:val="24"/>
          <w:szCs w:val="24"/>
          <w:lang w:val="en-US"/>
        </w:rPr>
        <w:t>penelitian</w:t>
      </w:r>
      <w:proofErr w:type="spellEnd"/>
      <w:r w:rsidRPr="00882498">
        <w:rPr>
          <w:sz w:val="24"/>
          <w:szCs w:val="24"/>
          <w:lang w:val="en-US"/>
        </w:rPr>
        <w:t xml:space="preserve"> </w:t>
      </w:r>
      <w:proofErr w:type="spellStart"/>
      <w:r w:rsidRPr="00882498">
        <w:rPr>
          <w:sz w:val="24"/>
          <w:szCs w:val="24"/>
          <w:lang w:val="en-US"/>
        </w:rPr>
        <w:t>ini</w:t>
      </w:r>
      <w:proofErr w:type="spellEnd"/>
      <w:r w:rsidRPr="00882498">
        <w:rPr>
          <w:sz w:val="24"/>
          <w:szCs w:val="24"/>
          <w:lang w:val="en-US"/>
        </w:rPr>
        <w:t xml:space="preserve">, </w:t>
      </w:r>
      <w:proofErr w:type="spellStart"/>
      <w:r w:rsidRPr="00882498">
        <w:rPr>
          <w:sz w:val="24"/>
          <w:szCs w:val="24"/>
          <w:lang w:val="en-US"/>
        </w:rPr>
        <w:t>maka</w:t>
      </w:r>
      <w:proofErr w:type="spellEnd"/>
      <w:r w:rsidRPr="00882498">
        <w:rPr>
          <w:sz w:val="24"/>
          <w:szCs w:val="24"/>
          <w:lang w:val="en-US"/>
        </w:rPr>
        <w:t xml:space="preserve"> </w:t>
      </w:r>
      <w:proofErr w:type="spellStart"/>
      <w:r w:rsidRPr="00882498">
        <w:rPr>
          <w:sz w:val="24"/>
          <w:szCs w:val="24"/>
          <w:lang w:val="en-US"/>
        </w:rPr>
        <w:t>dimanfaatkan</w:t>
      </w:r>
      <w:proofErr w:type="spellEnd"/>
      <w:r w:rsidRPr="00882498">
        <w:rPr>
          <w:sz w:val="24"/>
          <w:szCs w:val="24"/>
          <w:lang w:val="en-US"/>
        </w:rPr>
        <w:t xml:space="preserve"> data yang </w:t>
      </w:r>
      <w:proofErr w:type="spellStart"/>
      <w:r w:rsidRPr="00882498">
        <w:rPr>
          <w:sz w:val="24"/>
          <w:szCs w:val="24"/>
          <w:lang w:val="en-US"/>
        </w:rPr>
        <w:t>terkumpul</w:t>
      </w:r>
      <w:proofErr w:type="spellEnd"/>
      <w:r w:rsidRPr="00882498">
        <w:rPr>
          <w:sz w:val="24"/>
          <w:szCs w:val="24"/>
          <w:lang w:val="en-US"/>
        </w:rPr>
        <w:t>.</w:t>
      </w:r>
      <w:proofErr w:type="gramEnd"/>
      <w:r w:rsidRPr="00882498">
        <w:rPr>
          <w:sz w:val="24"/>
          <w:szCs w:val="24"/>
          <w:lang w:val="en-US"/>
        </w:rPr>
        <w:t xml:space="preserve"> </w:t>
      </w:r>
      <w:proofErr w:type="spellStart"/>
      <w:r w:rsidRPr="00882498">
        <w:rPr>
          <w:sz w:val="24"/>
          <w:szCs w:val="24"/>
          <w:lang w:val="en-US"/>
        </w:rPr>
        <w:t>Kemudiaan</w:t>
      </w:r>
      <w:proofErr w:type="spellEnd"/>
      <w:r w:rsidRPr="00882498">
        <w:rPr>
          <w:sz w:val="24"/>
          <w:szCs w:val="24"/>
          <w:lang w:val="en-US"/>
        </w:rPr>
        <w:t xml:space="preserve"> data </w:t>
      </w:r>
      <w:proofErr w:type="spellStart"/>
      <w:r w:rsidRPr="00882498">
        <w:rPr>
          <w:sz w:val="24"/>
          <w:szCs w:val="24"/>
          <w:lang w:val="en-US"/>
        </w:rPr>
        <w:t>tersebut</w:t>
      </w:r>
      <w:proofErr w:type="spellEnd"/>
      <w:r w:rsidRPr="00882498">
        <w:rPr>
          <w:sz w:val="24"/>
          <w:szCs w:val="24"/>
          <w:lang w:val="en-US"/>
        </w:rPr>
        <w:t xml:space="preserve"> </w:t>
      </w:r>
      <w:proofErr w:type="spellStart"/>
      <w:r w:rsidRPr="00882498">
        <w:rPr>
          <w:sz w:val="24"/>
          <w:szCs w:val="24"/>
          <w:lang w:val="en-US"/>
        </w:rPr>
        <w:t>ditelaah</w:t>
      </w:r>
      <w:proofErr w:type="spellEnd"/>
      <w:r w:rsidRPr="00882498">
        <w:rPr>
          <w:sz w:val="24"/>
          <w:szCs w:val="24"/>
          <w:lang w:val="en-US"/>
        </w:rPr>
        <w:t xml:space="preserve"> </w:t>
      </w:r>
      <w:proofErr w:type="spellStart"/>
      <w:r w:rsidRPr="00882498">
        <w:rPr>
          <w:sz w:val="24"/>
          <w:szCs w:val="24"/>
          <w:lang w:val="en-US"/>
        </w:rPr>
        <w:t>dan</w:t>
      </w:r>
      <w:proofErr w:type="spellEnd"/>
      <w:r w:rsidRPr="00882498">
        <w:rPr>
          <w:sz w:val="24"/>
          <w:szCs w:val="24"/>
          <w:lang w:val="en-US"/>
        </w:rPr>
        <w:t xml:space="preserve"> </w:t>
      </w:r>
      <w:proofErr w:type="spellStart"/>
      <w:r w:rsidRPr="00882498">
        <w:rPr>
          <w:sz w:val="24"/>
          <w:szCs w:val="24"/>
          <w:lang w:val="en-US"/>
        </w:rPr>
        <w:t>dijadikan</w:t>
      </w:r>
      <w:proofErr w:type="spellEnd"/>
      <w:r w:rsidRPr="00882498">
        <w:rPr>
          <w:sz w:val="24"/>
          <w:szCs w:val="24"/>
          <w:lang w:val="en-US"/>
        </w:rPr>
        <w:t xml:space="preserve"> </w:t>
      </w:r>
      <w:proofErr w:type="spellStart"/>
      <w:r w:rsidRPr="00882498">
        <w:rPr>
          <w:sz w:val="24"/>
          <w:szCs w:val="24"/>
          <w:lang w:val="en-US"/>
        </w:rPr>
        <w:t>sebagai</w:t>
      </w:r>
      <w:proofErr w:type="spellEnd"/>
      <w:r w:rsidRPr="00882498">
        <w:rPr>
          <w:sz w:val="24"/>
          <w:szCs w:val="24"/>
          <w:lang w:val="en-US"/>
        </w:rPr>
        <w:t xml:space="preserve"> </w:t>
      </w:r>
      <w:proofErr w:type="spellStart"/>
      <w:r w:rsidRPr="00882498">
        <w:rPr>
          <w:sz w:val="24"/>
          <w:szCs w:val="24"/>
          <w:lang w:val="en-US"/>
        </w:rPr>
        <w:t>acuan</w:t>
      </w:r>
      <w:proofErr w:type="spellEnd"/>
      <w:r w:rsidRPr="00882498">
        <w:rPr>
          <w:sz w:val="24"/>
          <w:szCs w:val="24"/>
          <w:lang w:val="en-US"/>
        </w:rPr>
        <w:t xml:space="preserve"> </w:t>
      </w:r>
      <w:proofErr w:type="spellStart"/>
      <w:r w:rsidRPr="00882498">
        <w:rPr>
          <w:sz w:val="24"/>
          <w:szCs w:val="24"/>
          <w:lang w:val="en-US"/>
        </w:rPr>
        <w:t>pokok</w:t>
      </w:r>
      <w:proofErr w:type="spellEnd"/>
      <w:r w:rsidRPr="00882498">
        <w:rPr>
          <w:sz w:val="24"/>
          <w:szCs w:val="24"/>
          <w:lang w:val="en-US"/>
        </w:rPr>
        <w:t xml:space="preserve"> </w:t>
      </w:r>
      <w:proofErr w:type="spellStart"/>
      <w:r w:rsidRPr="00882498">
        <w:rPr>
          <w:sz w:val="24"/>
          <w:szCs w:val="24"/>
          <w:lang w:val="en-US"/>
        </w:rPr>
        <w:t>dalam</w:t>
      </w:r>
      <w:proofErr w:type="spellEnd"/>
      <w:r w:rsidRPr="00882498">
        <w:rPr>
          <w:sz w:val="24"/>
          <w:szCs w:val="24"/>
          <w:lang w:val="en-US"/>
        </w:rPr>
        <w:t xml:space="preserve"> </w:t>
      </w:r>
      <w:proofErr w:type="spellStart"/>
      <w:r w:rsidRPr="00882498">
        <w:rPr>
          <w:sz w:val="24"/>
          <w:szCs w:val="24"/>
          <w:lang w:val="en-US"/>
        </w:rPr>
        <w:t>pemecahan</w:t>
      </w:r>
      <w:proofErr w:type="spellEnd"/>
      <w:r w:rsidRPr="00882498">
        <w:rPr>
          <w:sz w:val="24"/>
          <w:szCs w:val="24"/>
          <w:lang w:val="en-US"/>
        </w:rPr>
        <w:t xml:space="preserve"> </w:t>
      </w:r>
      <w:proofErr w:type="spellStart"/>
      <w:r w:rsidRPr="00882498">
        <w:rPr>
          <w:sz w:val="24"/>
          <w:szCs w:val="24"/>
          <w:lang w:val="en-US"/>
        </w:rPr>
        <w:t>masalah</w:t>
      </w:r>
      <w:proofErr w:type="spellEnd"/>
      <w:r w:rsidRPr="00882498">
        <w:rPr>
          <w:sz w:val="24"/>
          <w:szCs w:val="24"/>
          <w:lang w:val="en-US"/>
        </w:rPr>
        <w:t xml:space="preserve"> </w:t>
      </w:r>
      <w:proofErr w:type="spellStart"/>
      <w:proofErr w:type="gramStart"/>
      <w:r w:rsidRPr="00882498">
        <w:rPr>
          <w:sz w:val="24"/>
          <w:szCs w:val="24"/>
          <w:lang w:val="en-US"/>
        </w:rPr>
        <w:t>akan</w:t>
      </w:r>
      <w:proofErr w:type="spellEnd"/>
      <w:proofErr w:type="gramEnd"/>
      <w:r w:rsidRPr="00882498">
        <w:rPr>
          <w:sz w:val="24"/>
          <w:szCs w:val="24"/>
          <w:lang w:val="en-US"/>
        </w:rPr>
        <w:t xml:space="preserve"> </w:t>
      </w:r>
      <w:proofErr w:type="spellStart"/>
      <w:r w:rsidRPr="00882498">
        <w:rPr>
          <w:sz w:val="24"/>
          <w:szCs w:val="24"/>
          <w:lang w:val="en-US"/>
        </w:rPr>
        <w:t>diuraikan</w:t>
      </w:r>
      <w:proofErr w:type="spellEnd"/>
      <w:r w:rsidRPr="00882498">
        <w:rPr>
          <w:sz w:val="24"/>
          <w:szCs w:val="24"/>
          <w:lang w:val="en-US"/>
        </w:rPr>
        <w:t xml:space="preserve"> </w:t>
      </w:r>
      <w:proofErr w:type="spellStart"/>
      <w:r w:rsidRPr="00882498">
        <w:rPr>
          <w:sz w:val="24"/>
          <w:szCs w:val="24"/>
          <w:lang w:val="en-US"/>
        </w:rPr>
        <w:t>dengan</w:t>
      </w:r>
      <w:proofErr w:type="spellEnd"/>
      <w:r w:rsidRPr="00882498">
        <w:rPr>
          <w:sz w:val="24"/>
          <w:szCs w:val="24"/>
          <w:lang w:val="en-US"/>
        </w:rPr>
        <w:t xml:space="preserve"> </w:t>
      </w:r>
      <w:proofErr w:type="spellStart"/>
      <w:r w:rsidRPr="00882498">
        <w:rPr>
          <w:sz w:val="24"/>
          <w:szCs w:val="24"/>
          <w:lang w:val="en-US"/>
        </w:rPr>
        <w:t>menggunakan</w:t>
      </w:r>
      <w:proofErr w:type="spellEnd"/>
      <w:r w:rsidRPr="00882498">
        <w:rPr>
          <w:sz w:val="24"/>
          <w:szCs w:val="24"/>
          <w:lang w:val="en-US"/>
        </w:rPr>
        <w:t xml:space="preserve"> </w:t>
      </w:r>
      <w:proofErr w:type="spellStart"/>
      <w:r w:rsidRPr="00882498">
        <w:rPr>
          <w:sz w:val="24"/>
          <w:szCs w:val="24"/>
          <w:lang w:val="en-US"/>
        </w:rPr>
        <w:t>analisis</w:t>
      </w:r>
      <w:proofErr w:type="spellEnd"/>
      <w:r w:rsidRPr="00882498">
        <w:rPr>
          <w:sz w:val="24"/>
          <w:szCs w:val="24"/>
          <w:lang w:val="en-US"/>
        </w:rPr>
        <w:t xml:space="preserve"> </w:t>
      </w:r>
      <w:proofErr w:type="spellStart"/>
      <w:r w:rsidRPr="00882498">
        <w:rPr>
          <w:sz w:val="24"/>
          <w:szCs w:val="24"/>
          <w:lang w:val="en-US"/>
        </w:rPr>
        <w:t>kualitatif</w:t>
      </w:r>
      <w:proofErr w:type="spellEnd"/>
      <w:r w:rsidRPr="00882498">
        <w:rPr>
          <w:sz w:val="24"/>
          <w:szCs w:val="24"/>
          <w:lang w:val="en-US"/>
        </w:rPr>
        <w:t>.</w:t>
      </w:r>
    </w:p>
    <w:sectPr w:rsidR="00854322" w:rsidRPr="00882498" w:rsidSect="00882498">
      <w:headerReference w:type="default" r:id="rId22"/>
      <w:footerReference w:type="default" r:id="rId23"/>
      <w:headerReference w:type="first" r:id="rId24"/>
      <w:footerReference w:type="first" r:id="rId25"/>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3B" w:rsidRDefault="00F3623B" w:rsidP="00882498">
      <w:r>
        <w:separator/>
      </w:r>
    </w:p>
  </w:endnote>
  <w:endnote w:type="continuationSeparator" w:id="0">
    <w:p w:rsidR="00F3623B" w:rsidRDefault="00F3623B" w:rsidP="0088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Footer"/>
      <w:jc w:val="center"/>
    </w:pPr>
  </w:p>
  <w:p w:rsidR="00882498" w:rsidRDefault="00882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Pr="009075C8" w:rsidRDefault="00882498" w:rsidP="00882498">
    <w:pPr>
      <w:pStyle w:val="Footer"/>
      <w:jc w:val="right"/>
      <w:rPr>
        <w:b/>
        <w:sz w:val="24"/>
        <w:szCs w:val="24"/>
      </w:rPr>
    </w:pPr>
    <w:r w:rsidRPr="009075C8">
      <w:rPr>
        <w:b/>
        <w:sz w:val="24"/>
        <w:szCs w:val="24"/>
      </w:rPr>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Footer"/>
      <w:jc w:val="center"/>
    </w:pPr>
  </w:p>
  <w:p w:rsidR="00882498" w:rsidRPr="00882498" w:rsidRDefault="00882498" w:rsidP="00882498">
    <w:pPr>
      <w:pStyle w:val="Footer"/>
      <w:jc w:val="right"/>
      <w:rPr>
        <w:b/>
      </w:rPr>
    </w:pPr>
    <w:r w:rsidRPr="00882498">
      <w:rPr>
        <w:b/>
      </w:rPr>
      <w:t>UNIVERSITAS BUNG HATTA</w:t>
    </w:r>
  </w:p>
  <w:p w:rsidR="00882498" w:rsidRDefault="008824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87895"/>
      <w:docPartObj>
        <w:docPartGallery w:val="Page Numbers (Bottom of Page)"/>
        <w:docPartUnique/>
      </w:docPartObj>
    </w:sdtPr>
    <w:sdtEndPr>
      <w:rPr>
        <w:noProof/>
      </w:rPr>
    </w:sdtEndPr>
    <w:sdtContent>
      <w:p w:rsidR="00882498" w:rsidRDefault="00882498">
        <w:pPr>
          <w:pStyle w:val="Footer"/>
          <w:jc w:val="center"/>
        </w:pPr>
        <w:r>
          <w:fldChar w:fldCharType="begin"/>
        </w:r>
        <w:r>
          <w:instrText xml:space="preserve"> PAGE   \* MERGEFORMAT </w:instrText>
        </w:r>
        <w:r>
          <w:fldChar w:fldCharType="separate"/>
        </w:r>
        <w:r w:rsidR="009075C8">
          <w:rPr>
            <w:noProof/>
          </w:rPr>
          <w:t>i</w:t>
        </w:r>
        <w:r>
          <w:rPr>
            <w:noProof/>
          </w:rPr>
          <w:fldChar w:fldCharType="end"/>
        </w:r>
      </w:p>
    </w:sdtContent>
  </w:sdt>
  <w:p w:rsidR="00882498" w:rsidRPr="00882498" w:rsidRDefault="00882498" w:rsidP="00882498">
    <w:pPr>
      <w:pStyle w:val="Footer"/>
      <w:jc w:val="right"/>
      <w:rPr>
        <w:b/>
      </w:rPr>
    </w:pPr>
    <w:r w:rsidRPr="00882498">
      <w:rPr>
        <w:b/>
      </w:rPr>
      <w:t>UNIVERSITAS BUNG HATTA</w:t>
    </w:r>
  </w:p>
  <w:p w:rsidR="00882498" w:rsidRDefault="008824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Footer"/>
      <w:jc w:val="center"/>
    </w:pPr>
  </w:p>
  <w:p w:rsidR="00882498" w:rsidRPr="00882498" w:rsidRDefault="00882498" w:rsidP="00882498">
    <w:pPr>
      <w:pStyle w:val="Footer"/>
      <w:jc w:val="right"/>
      <w:rPr>
        <w:b/>
      </w:rPr>
    </w:pPr>
    <w:r w:rsidRPr="00882498">
      <w:rPr>
        <w:b/>
      </w:rPr>
      <w:t>UNIVERSITAS BUNG HATTA</w:t>
    </w:r>
  </w:p>
  <w:p w:rsidR="00882498" w:rsidRDefault="008824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Pr="00882498" w:rsidRDefault="00F3623B" w:rsidP="00882498">
    <w:pPr>
      <w:pStyle w:val="Footer"/>
      <w:tabs>
        <w:tab w:val="clear" w:pos="4513"/>
        <w:tab w:val="clear" w:pos="9026"/>
        <w:tab w:val="right" w:pos="7938"/>
      </w:tabs>
      <w:ind w:firstLine="3600"/>
      <w:jc w:val="center"/>
    </w:pPr>
    <w:sdt>
      <w:sdtPr>
        <w:id w:val="-666940041"/>
        <w:docPartObj>
          <w:docPartGallery w:val="Page Numbers (Bottom of Page)"/>
          <w:docPartUnique/>
        </w:docPartObj>
      </w:sdtPr>
      <w:sdtEndPr>
        <w:rPr>
          <w:noProof/>
        </w:rPr>
      </w:sdtEndPr>
      <w:sdtContent>
        <w:r w:rsidR="00882498">
          <w:fldChar w:fldCharType="begin"/>
        </w:r>
        <w:r w:rsidR="00882498">
          <w:instrText xml:space="preserve"> PAGE   \* MERGEFORMAT </w:instrText>
        </w:r>
        <w:r w:rsidR="00882498">
          <w:fldChar w:fldCharType="separate"/>
        </w:r>
        <w:r w:rsidR="009075C8">
          <w:rPr>
            <w:noProof/>
          </w:rPr>
          <w:t>1</w:t>
        </w:r>
        <w:r w:rsidR="00882498">
          <w:rPr>
            <w:noProof/>
          </w:rPr>
          <w:fldChar w:fldCharType="end"/>
        </w:r>
      </w:sdtContent>
    </w:sdt>
    <w:r w:rsidR="00882498">
      <w:tab/>
    </w:r>
    <w:r w:rsidR="00882498" w:rsidRPr="00882498">
      <w:rPr>
        <w:b/>
      </w:rP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3B" w:rsidRDefault="00F3623B" w:rsidP="00882498">
      <w:r>
        <w:separator/>
      </w:r>
    </w:p>
  </w:footnote>
  <w:footnote w:type="continuationSeparator" w:id="0">
    <w:p w:rsidR="00F3623B" w:rsidRDefault="00F3623B" w:rsidP="00882498">
      <w:r>
        <w:continuationSeparator/>
      </w:r>
    </w:p>
  </w:footnote>
  <w:footnote w:id="1">
    <w:p w:rsidR="00882498" w:rsidRDefault="00882498" w:rsidP="00882498">
      <w:pPr>
        <w:pStyle w:val="FootnoteText"/>
        <w:ind w:firstLine="720"/>
      </w:pPr>
      <w:r>
        <w:rPr>
          <w:rStyle w:val="FootnoteReference"/>
        </w:rPr>
        <w:footnoteRef/>
      </w:r>
      <w:r>
        <w:t xml:space="preserve"> Abdulkadir Muhammad, 2004, </w:t>
      </w:r>
      <w:r w:rsidRPr="001E2172">
        <w:rPr>
          <w:i/>
        </w:rPr>
        <w:t>Hukum dan Penelitian Hukum</w:t>
      </w:r>
      <w:r>
        <w:t>, Citra Aditya Bakti, Bandung, hlm. 154.</w:t>
      </w:r>
    </w:p>
  </w:footnote>
  <w:footnote w:id="2">
    <w:p w:rsidR="00882498" w:rsidRDefault="00882498" w:rsidP="00882498">
      <w:pPr>
        <w:pStyle w:val="FootnoteText"/>
        <w:ind w:firstLine="720"/>
      </w:pPr>
      <w:r>
        <w:rPr>
          <w:rStyle w:val="FootnoteReference"/>
        </w:rPr>
        <w:footnoteRef/>
      </w:r>
      <w:r>
        <w:t xml:space="preserve"> Soepomo, 1996, </w:t>
      </w:r>
      <w:r w:rsidRPr="001E2172">
        <w:rPr>
          <w:i/>
        </w:rPr>
        <w:t>Bab-bab Tentang Hukum Adat</w:t>
      </w:r>
      <w:r>
        <w:t>, Penerbitan Universitan, Jakarta, hlm. 72</w:t>
      </w:r>
    </w:p>
  </w:footnote>
  <w:footnote w:id="3">
    <w:p w:rsidR="00882498" w:rsidRDefault="00882498" w:rsidP="00882498">
      <w:pPr>
        <w:pStyle w:val="FootnoteText"/>
        <w:ind w:firstLine="720"/>
      </w:pPr>
      <w:r>
        <w:rPr>
          <w:rStyle w:val="FootnoteReference"/>
        </w:rPr>
        <w:footnoteRef/>
      </w:r>
      <w:r>
        <w:t xml:space="preserve"> Muhammad Amin Suma, 2013, </w:t>
      </w:r>
      <w:r w:rsidRPr="00E20315">
        <w:rPr>
          <w:i/>
        </w:rPr>
        <w:t>Keadilan Hukum Waris Islam dalam Pendekatan Teks dan Konteks</w:t>
      </w:r>
      <w:r>
        <w:t>, PT. Rajagrafindo Persada, Jakarta, hlm. 32</w:t>
      </w:r>
    </w:p>
  </w:footnote>
  <w:footnote w:id="4">
    <w:p w:rsidR="00882498" w:rsidRDefault="00882498" w:rsidP="00882498">
      <w:pPr>
        <w:pStyle w:val="FootnoteText"/>
        <w:ind w:firstLine="720"/>
      </w:pPr>
      <w:r>
        <w:rPr>
          <w:rStyle w:val="FootnoteReference"/>
        </w:rPr>
        <w:footnoteRef/>
      </w:r>
      <w:r>
        <w:t xml:space="preserve"> Efendi Perangin, 2013, </w:t>
      </w:r>
      <w:r w:rsidRPr="00E20315">
        <w:rPr>
          <w:i/>
        </w:rPr>
        <w:t>Hukum</w:t>
      </w:r>
      <w:r>
        <w:rPr>
          <w:i/>
        </w:rPr>
        <w:t xml:space="preserve"> </w:t>
      </w:r>
      <w:r w:rsidRPr="00E20315">
        <w:rPr>
          <w:i/>
        </w:rPr>
        <w:t>Waris</w:t>
      </w:r>
      <w:r>
        <w:t>, PT. Rajagrafindo Persada, Jakarta, hlm. 3</w:t>
      </w:r>
    </w:p>
  </w:footnote>
  <w:footnote w:id="5">
    <w:p w:rsidR="00882498" w:rsidRPr="00E20315" w:rsidRDefault="00882498" w:rsidP="00882498">
      <w:pPr>
        <w:pStyle w:val="FootnoteText"/>
        <w:ind w:firstLine="720"/>
      </w:pPr>
      <w:r>
        <w:rPr>
          <w:rStyle w:val="FootnoteReference"/>
        </w:rPr>
        <w:footnoteRef/>
      </w:r>
      <w:r>
        <w:t xml:space="preserve"> </w:t>
      </w:r>
      <w:r>
        <w:rPr>
          <w:i/>
        </w:rPr>
        <w:t xml:space="preserve">Ibid,  </w:t>
      </w:r>
      <w:r>
        <w:t>hlm. 30</w:t>
      </w:r>
    </w:p>
  </w:footnote>
  <w:footnote w:id="6">
    <w:p w:rsidR="00882498" w:rsidRDefault="00882498" w:rsidP="00882498">
      <w:pPr>
        <w:pStyle w:val="FootnoteText"/>
        <w:ind w:firstLine="720"/>
      </w:pPr>
      <w:r>
        <w:rPr>
          <w:rStyle w:val="FootnoteReference"/>
        </w:rPr>
        <w:footnoteRef/>
      </w:r>
      <w:r>
        <w:t xml:space="preserve"> Hilman Hadikusuma, 2003, </w:t>
      </w:r>
      <w:r w:rsidRPr="0045507C">
        <w:rPr>
          <w:i/>
        </w:rPr>
        <w:t>Hukum Waris Adat</w:t>
      </w:r>
      <w:r>
        <w:t>, PT. Citra Aditya Bakti, Bandung, hlm.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25299"/>
      <w:docPartObj>
        <w:docPartGallery w:val="Page Numbers (Top of Page)"/>
        <w:docPartUnique/>
      </w:docPartObj>
    </w:sdtPr>
    <w:sdtEndPr>
      <w:rPr>
        <w:noProof/>
      </w:rPr>
    </w:sdtEndPr>
    <w:sdtContent>
      <w:p w:rsidR="00882498" w:rsidRDefault="00882498">
        <w:pPr>
          <w:pStyle w:val="Header"/>
          <w:jc w:val="right"/>
        </w:pPr>
        <w:r>
          <w:fldChar w:fldCharType="begin"/>
        </w:r>
        <w:r>
          <w:instrText xml:space="preserve"> PAGE   \* MERGEFORMAT </w:instrText>
        </w:r>
        <w:r>
          <w:fldChar w:fldCharType="separate"/>
        </w:r>
        <w:r>
          <w:rPr>
            <w:noProof/>
          </w:rPr>
          <w:t>iii</w:t>
        </w:r>
        <w:r>
          <w:rPr>
            <w:noProof/>
          </w:rPr>
          <w:fldChar w:fldCharType="end"/>
        </w:r>
      </w:p>
    </w:sdtContent>
  </w:sdt>
  <w:p w:rsidR="00882498" w:rsidRDefault="00882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Header"/>
      <w:jc w:val="right"/>
    </w:pPr>
  </w:p>
  <w:p w:rsidR="00882498" w:rsidRDefault="00882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27621"/>
      <w:docPartObj>
        <w:docPartGallery w:val="Page Numbers (Top of Page)"/>
        <w:docPartUnique/>
      </w:docPartObj>
    </w:sdtPr>
    <w:sdtEndPr>
      <w:rPr>
        <w:noProof/>
      </w:rPr>
    </w:sdtEndPr>
    <w:sdtContent>
      <w:p w:rsidR="00882498" w:rsidRDefault="00882498">
        <w:pPr>
          <w:pStyle w:val="Header"/>
          <w:jc w:val="right"/>
        </w:pPr>
        <w:r>
          <w:fldChar w:fldCharType="begin"/>
        </w:r>
        <w:r>
          <w:instrText xml:space="preserve"> PAGE   \* MERGEFORMAT </w:instrText>
        </w:r>
        <w:r>
          <w:fldChar w:fldCharType="separate"/>
        </w:r>
        <w:r w:rsidR="009075C8">
          <w:rPr>
            <w:noProof/>
          </w:rPr>
          <w:t>6</w:t>
        </w:r>
        <w:r>
          <w:rPr>
            <w:noProof/>
          </w:rPr>
          <w:fldChar w:fldCharType="end"/>
        </w:r>
      </w:p>
    </w:sdtContent>
  </w:sdt>
  <w:p w:rsidR="00882498" w:rsidRDefault="008824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98" w:rsidRDefault="00882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948"/>
    <w:multiLevelType w:val="hybridMultilevel"/>
    <w:tmpl w:val="5E6E39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9741B"/>
    <w:multiLevelType w:val="hybridMultilevel"/>
    <w:tmpl w:val="1F928DE8"/>
    <w:lvl w:ilvl="0" w:tplc="D4EAB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C38A7"/>
    <w:multiLevelType w:val="hybridMultilevel"/>
    <w:tmpl w:val="1CEA96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669CE"/>
    <w:multiLevelType w:val="hybridMultilevel"/>
    <w:tmpl w:val="983804B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AD36B9"/>
    <w:multiLevelType w:val="hybridMultilevel"/>
    <w:tmpl w:val="22128B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6E6597"/>
    <w:multiLevelType w:val="hybridMultilevel"/>
    <w:tmpl w:val="60DC6CD4"/>
    <w:lvl w:ilvl="0" w:tplc="8334EA4E">
      <w:start w:val="1"/>
      <w:numFmt w:val="decimal"/>
      <w:lvlText w:val="%1 ."/>
      <w:lvlJc w:val="left"/>
      <w:pPr>
        <w:ind w:left="720" w:hanging="360"/>
      </w:pPr>
      <w:rPr>
        <w:rFonts w:hint="default"/>
        <w:b w:val="0"/>
        <w:bCs/>
        <w:i w:val="0"/>
        <w:spacing w:val="-27"/>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22632"/>
    <w:multiLevelType w:val="hybridMultilevel"/>
    <w:tmpl w:val="22BE1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D22F0C"/>
    <w:multiLevelType w:val="hybridMultilevel"/>
    <w:tmpl w:val="B3626D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6158BC"/>
    <w:multiLevelType w:val="hybridMultilevel"/>
    <w:tmpl w:val="69404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98"/>
    <w:rsid w:val="005655ED"/>
    <w:rsid w:val="00854322"/>
    <w:rsid w:val="00882498"/>
    <w:rsid w:val="009075C8"/>
    <w:rsid w:val="00F362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98"/>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498"/>
    <w:pPr>
      <w:ind w:left="720"/>
      <w:contextualSpacing/>
    </w:pPr>
  </w:style>
  <w:style w:type="paragraph" w:styleId="FootnoteText">
    <w:name w:val="footnote text"/>
    <w:basedOn w:val="Normal"/>
    <w:link w:val="FootnoteTextChar"/>
    <w:uiPriority w:val="99"/>
    <w:semiHidden/>
    <w:unhideWhenUsed/>
    <w:rsid w:val="00882498"/>
    <w:rPr>
      <w:sz w:val="20"/>
      <w:szCs w:val="20"/>
    </w:rPr>
  </w:style>
  <w:style w:type="character" w:customStyle="1" w:styleId="FootnoteTextChar">
    <w:name w:val="Footnote Text Char"/>
    <w:basedOn w:val="DefaultParagraphFont"/>
    <w:link w:val="FootnoteText"/>
    <w:uiPriority w:val="99"/>
    <w:semiHidden/>
    <w:rsid w:val="00882498"/>
    <w:rPr>
      <w:rFonts w:eastAsia="Times New Roman" w:cs="Times New Roman"/>
      <w:sz w:val="20"/>
      <w:szCs w:val="20"/>
    </w:rPr>
  </w:style>
  <w:style w:type="character" w:styleId="FootnoteReference">
    <w:name w:val="footnote reference"/>
    <w:basedOn w:val="DefaultParagraphFont"/>
    <w:uiPriority w:val="99"/>
    <w:semiHidden/>
    <w:unhideWhenUsed/>
    <w:rsid w:val="00882498"/>
    <w:rPr>
      <w:vertAlign w:val="superscript"/>
    </w:rPr>
  </w:style>
  <w:style w:type="paragraph" w:styleId="Header">
    <w:name w:val="header"/>
    <w:basedOn w:val="Normal"/>
    <w:link w:val="HeaderChar"/>
    <w:uiPriority w:val="99"/>
    <w:unhideWhenUsed/>
    <w:rsid w:val="00882498"/>
    <w:pPr>
      <w:tabs>
        <w:tab w:val="center" w:pos="4513"/>
        <w:tab w:val="right" w:pos="9026"/>
      </w:tabs>
    </w:pPr>
  </w:style>
  <w:style w:type="character" w:customStyle="1" w:styleId="HeaderChar">
    <w:name w:val="Header Char"/>
    <w:basedOn w:val="DefaultParagraphFont"/>
    <w:link w:val="Header"/>
    <w:uiPriority w:val="99"/>
    <w:rsid w:val="00882498"/>
    <w:rPr>
      <w:rFonts w:eastAsia="Times New Roman" w:cs="Times New Roman"/>
      <w:sz w:val="22"/>
    </w:rPr>
  </w:style>
  <w:style w:type="paragraph" w:styleId="Footer">
    <w:name w:val="footer"/>
    <w:basedOn w:val="Normal"/>
    <w:link w:val="FooterChar"/>
    <w:uiPriority w:val="99"/>
    <w:unhideWhenUsed/>
    <w:rsid w:val="00882498"/>
    <w:pPr>
      <w:tabs>
        <w:tab w:val="center" w:pos="4513"/>
        <w:tab w:val="right" w:pos="9026"/>
      </w:tabs>
    </w:pPr>
  </w:style>
  <w:style w:type="character" w:customStyle="1" w:styleId="FooterChar">
    <w:name w:val="Footer Char"/>
    <w:basedOn w:val="DefaultParagraphFont"/>
    <w:link w:val="Footer"/>
    <w:uiPriority w:val="99"/>
    <w:rsid w:val="00882498"/>
    <w:rPr>
      <w:rFonts w:eastAsia="Times New Roman" w:cs="Times New Roman"/>
      <w:sz w:val="22"/>
    </w:rPr>
  </w:style>
  <w:style w:type="character" w:styleId="Hyperlink">
    <w:name w:val="Hyperlink"/>
    <w:basedOn w:val="DefaultParagraphFont"/>
    <w:uiPriority w:val="99"/>
    <w:unhideWhenUsed/>
    <w:rsid w:val="00882498"/>
    <w:rPr>
      <w:color w:val="0000FF" w:themeColor="hyperlink"/>
      <w:u w:val="single"/>
    </w:rPr>
  </w:style>
  <w:style w:type="paragraph" w:styleId="BalloonText">
    <w:name w:val="Balloon Text"/>
    <w:basedOn w:val="Normal"/>
    <w:link w:val="BalloonTextChar"/>
    <w:uiPriority w:val="99"/>
    <w:semiHidden/>
    <w:unhideWhenUsed/>
    <w:rsid w:val="00882498"/>
    <w:rPr>
      <w:rFonts w:ascii="Tahoma" w:hAnsi="Tahoma" w:cs="Tahoma"/>
      <w:sz w:val="16"/>
      <w:szCs w:val="16"/>
    </w:rPr>
  </w:style>
  <w:style w:type="character" w:customStyle="1" w:styleId="BalloonTextChar">
    <w:name w:val="Balloon Text Char"/>
    <w:basedOn w:val="DefaultParagraphFont"/>
    <w:link w:val="BalloonText"/>
    <w:uiPriority w:val="99"/>
    <w:semiHidden/>
    <w:rsid w:val="008824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98"/>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498"/>
    <w:pPr>
      <w:ind w:left="720"/>
      <w:contextualSpacing/>
    </w:pPr>
  </w:style>
  <w:style w:type="paragraph" w:styleId="FootnoteText">
    <w:name w:val="footnote text"/>
    <w:basedOn w:val="Normal"/>
    <w:link w:val="FootnoteTextChar"/>
    <w:uiPriority w:val="99"/>
    <w:semiHidden/>
    <w:unhideWhenUsed/>
    <w:rsid w:val="00882498"/>
    <w:rPr>
      <w:sz w:val="20"/>
      <w:szCs w:val="20"/>
    </w:rPr>
  </w:style>
  <w:style w:type="character" w:customStyle="1" w:styleId="FootnoteTextChar">
    <w:name w:val="Footnote Text Char"/>
    <w:basedOn w:val="DefaultParagraphFont"/>
    <w:link w:val="FootnoteText"/>
    <w:uiPriority w:val="99"/>
    <w:semiHidden/>
    <w:rsid w:val="00882498"/>
    <w:rPr>
      <w:rFonts w:eastAsia="Times New Roman" w:cs="Times New Roman"/>
      <w:sz w:val="20"/>
      <w:szCs w:val="20"/>
    </w:rPr>
  </w:style>
  <w:style w:type="character" w:styleId="FootnoteReference">
    <w:name w:val="footnote reference"/>
    <w:basedOn w:val="DefaultParagraphFont"/>
    <w:uiPriority w:val="99"/>
    <w:semiHidden/>
    <w:unhideWhenUsed/>
    <w:rsid w:val="00882498"/>
    <w:rPr>
      <w:vertAlign w:val="superscript"/>
    </w:rPr>
  </w:style>
  <w:style w:type="paragraph" w:styleId="Header">
    <w:name w:val="header"/>
    <w:basedOn w:val="Normal"/>
    <w:link w:val="HeaderChar"/>
    <w:uiPriority w:val="99"/>
    <w:unhideWhenUsed/>
    <w:rsid w:val="00882498"/>
    <w:pPr>
      <w:tabs>
        <w:tab w:val="center" w:pos="4513"/>
        <w:tab w:val="right" w:pos="9026"/>
      </w:tabs>
    </w:pPr>
  </w:style>
  <w:style w:type="character" w:customStyle="1" w:styleId="HeaderChar">
    <w:name w:val="Header Char"/>
    <w:basedOn w:val="DefaultParagraphFont"/>
    <w:link w:val="Header"/>
    <w:uiPriority w:val="99"/>
    <w:rsid w:val="00882498"/>
    <w:rPr>
      <w:rFonts w:eastAsia="Times New Roman" w:cs="Times New Roman"/>
      <w:sz w:val="22"/>
    </w:rPr>
  </w:style>
  <w:style w:type="paragraph" w:styleId="Footer">
    <w:name w:val="footer"/>
    <w:basedOn w:val="Normal"/>
    <w:link w:val="FooterChar"/>
    <w:uiPriority w:val="99"/>
    <w:unhideWhenUsed/>
    <w:rsid w:val="00882498"/>
    <w:pPr>
      <w:tabs>
        <w:tab w:val="center" w:pos="4513"/>
        <w:tab w:val="right" w:pos="9026"/>
      </w:tabs>
    </w:pPr>
  </w:style>
  <w:style w:type="character" w:customStyle="1" w:styleId="FooterChar">
    <w:name w:val="Footer Char"/>
    <w:basedOn w:val="DefaultParagraphFont"/>
    <w:link w:val="Footer"/>
    <w:uiPriority w:val="99"/>
    <w:rsid w:val="00882498"/>
    <w:rPr>
      <w:rFonts w:eastAsia="Times New Roman" w:cs="Times New Roman"/>
      <w:sz w:val="22"/>
    </w:rPr>
  </w:style>
  <w:style w:type="character" w:styleId="Hyperlink">
    <w:name w:val="Hyperlink"/>
    <w:basedOn w:val="DefaultParagraphFont"/>
    <w:uiPriority w:val="99"/>
    <w:unhideWhenUsed/>
    <w:rsid w:val="00882498"/>
    <w:rPr>
      <w:color w:val="0000FF" w:themeColor="hyperlink"/>
      <w:u w:val="single"/>
    </w:rPr>
  </w:style>
  <w:style w:type="paragraph" w:styleId="BalloonText">
    <w:name w:val="Balloon Text"/>
    <w:basedOn w:val="Normal"/>
    <w:link w:val="BalloonTextChar"/>
    <w:uiPriority w:val="99"/>
    <w:semiHidden/>
    <w:unhideWhenUsed/>
    <w:rsid w:val="00882498"/>
    <w:rPr>
      <w:rFonts w:ascii="Tahoma" w:hAnsi="Tahoma" w:cs="Tahoma"/>
      <w:sz w:val="16"/>
      <w:szCs w:val="16"/>
    </w:rPr>
  </w:style>
  <w:style w:type="character" w:customStyle="1" w:styleId="BalloonTextChar">
    <w:name w:val="Balloon Text Char"/>
    <w:basedOn w:val="DefaultParagraphFont"/>
    <w:link w:val="BalloonText"/>
    <w:uiPriority w:val="99"/>
    <w:semiHidden/>
    <w:rsid w:val="008824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qadridwialfath97@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qadridwialfath97@gmail.com"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1EEB-4374-402C-8651-406F0B90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2024-03-20T08:15:00Z</dcterms:created>
  <dcterms:modified xsi:type="dcterms:W3CDTF">2024-03-20T08:31:00Z</dcterms:modified>
</cp:coreProperties>
</file>