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05DD6" w14:textId="77777777" w:rsidR="00F31184"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t xml:space="preserve">PENGARUH </w:t>
      </w:r>
      <w:r w:rsidRPr="000036CC">
        <w:rPr>
          <w:rFonts w:ascii="Times New Roman" w:hAnsi="Times New Roman" w:cs="Times New Roman"/>
          <w:b/>
          <w:bCs/>
          <w:i/>
          <w:iCs/>
          <w:sz w:val="28"/>
          <w:szCs w:val="28"/>
        </w:rPr>
        <w:t>ONLINE CUSTOMER REVIEW</w:t>
      </w:r>
      <w:r>
        <w:rPr>
          <w:rFonts w:ascii="Times New Roman" w:hAnsi="Times New Roman" w:cs="Times New Roman"/>
          <w:b/>
          <w:bCs/>
          <w:sz w:val="28"/>
          <w:szCs w:val="28"/>
        </w:rPr>
        <w:t xml:space="preserve">, </w:t>
      </w:r>
      <w:r w:rsidRPr="000036CC">
        <w:rPr>
          <w:rFonts w:ascii="Times New Roman" w:hAnsi="Times New Roman" w:cs="Times New Roman"/>
          <w:b/>
          <w:bCs/>
          <w:i/>
          <w:iCs/>
          <w:sz w:val="28"/>
          <w:szCs w:val="28"/>
        </w:rPr>
        <w:t>ELECTRONIC WORD OF MOUTH</w:t>
      </w:r>
      <w:r>
        <w:rPr>
          <w:rFonts w:ascii="Times New Roman" w:hAnsi="Times New Roman" w:cs="Times New Roman"/>
          <w:b/>
          <w:bCs/>
          <w:sz w:val="28"/>
          <w:szCs w:val="28"/>
        </w:rPr>
        <w:t xml:space="preserve"> DAN </w:t>
      </w:r>
      <w:r w:rsidRPr="000036CC">
        <w:rPr>
          <w:rFonts w:ascii="Times New Roman" w:hAnsi="Times New Roman" w:cs="Times New Roman"/>
          <w:b/>
          <w:bCs/>
          <w:i/>
          <w:iCs/>
          <w:sz w:val="28"/>
          <w:szCs w:val="28"/>
        </w:rPr>
        <w:t>VARIETY SEEKING</w:t>
      </w:r>
      <w:r>
        <w:rPr>
          <w:rFonts w:ascii="Times New Roman" w:hAnsi="Times New Roman" w:cs="Times New Roman"/>
          <w:b/>
          <w:bCs/>
          <w:sz w:val="28"/>
          <w:szCs w:val="28"/>
        </w:rPr>
        <w:t xml:space="preserve"> TERHADAP </w:t>
      </w:r>
      <w:r w:rsidRPr="000036CC">
        <w:rPr>
          <w:rFonts w:ascii="Times New Roman" w:hAnsi="Times New Roman" w:cs="Times New Roman"/>
          <w:b/>
          <w:bCs/>
          <w:i/>
          <w:iCs/>
          <w:sz w:val="28"/>
          <w:szCs w:val="28"/>
        </w:rPr>
        <w:t>BRAND SWITCHING</w:t>
      </w:r>
      <w:r>
        <w:rPr>
          <w:rFonts w:ascii="Times New Roman" w:hAnsi="Times New Roman" w:cs="Times New Roman"/>
          <w:b/>
          <w:bCs/>
          <w:sz w:val="28"/>
          <w:szCs w:val="28"/>
        </w:rPr>
        <w:t xml:space="preserve"> TRANSPORTASI </w:t>
      </w:r>
      <w:proofErr w:type="gramStart"/>
      <w:r>
        <w:rPr>
          <w:rFonts w:ascii="Times New Roman" w:hAnsi="Times New Roman" w:cs="Times New Roman"/>
          <w:b/>
          <w:bCs/>
          <w:sz w:val="28"/>
          <w:szCs w:val="28"/>
        </w:rPr>
        <w:t>OJEK  ONLINE</w:t>
      </w:r>
      <w:proofErr w:type="gramEnd"/>
      <w:r>
        <w:rPr>
          <w:rFonts w:ascii="Times New Roman" w:hAnsi="Times New Roman" w:cs="Times New Roman"/>
          <w:b/>
          <w:bCs/>
          <w:sz w:val="28"/>
          <w:szCs w:val="28"/>
        </w:rPr>
        <w:t xml:space="preserve"> GOJEK VS MAXIM DI KOTA PADANG</w:t>
      </w:r>
    </w:p>
    <w:p w14:paraId="70ECB5B4" w14:textId="77777777" w:rsidR="00F31184" w:rsidRDefault="00F31184" w:rsidP="00F31184">
      <w:pPr>
        <w:jc w:val="center"/>
        <w:rPr>
          <w:rFonts w:ascii="Times New Roman" w:hAnsi="Times New Roman" w:cs="Times New Roman"/>
          <w:b/>
          <w:bCs/>
          <w:sz w:val="28"/>
          <w:szCs w:val="28"/>
        </w:rPr>
      </w:pPr>
    </w:p>
    <w:p w14:paraId="4403A7DC" w14:textId="77777777" w:rsidR="00F31184" w:rsidRPr="00FE5AD7"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5B4B8B4C" w14:textId="77777777" w:rsidR="00F31184" w:rsidRDefault="00F31184" w:rsidP="00F31184">
      <w:pPr>
        <w:jc w:val="center"/>
        <w:rPr>
          <w:rFonts w:ascii="Times New Roman" w:hAnsi="Times New Roman" w:cs="Times New Roman"/>
          <w:b/>
          <w:bCs/>
          <w:sz w:val="28"/>
          <w:szCs w:val="28"/>
        </w:rPr>
      </w:pPr>
      <w:r>
        <w:rPr>
          <w:noProof/>
        </w:rPr>
        <w:drawing>
          <wp:inline distT="0" distB="0" distL="0" distR="0" wp14:anchorId="4B78CB66" wp14:editId="741FF320">
            <wp:extent cx="2160752" cy="2088727"/>
            <wp:effectExtent l="0" t="0" r="0" b="6985"/>
            <wp:docPr id="905314483" name="Picture 1" descr="Universitas Bung Hat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Bung Hatt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2342" cy="2099930"/>
                    </a:xfrm>
                    <a:prstGeom prst="rect">
                      <a:avLst/>
                    </a:prstGeom>
                    <a:noFill/>
                    <a:ln>
                      <a:noFill/>
                    </a:ln>
                  </pic:spPr>
                </pic:pic>
              </a:graphicData>
            </a:graphic>
          </wp:inline>
        </w:drawing>
      </w:r>
    </w:p>
    <w:p w14:paraId="7C2BBD6B" w14:textId="77777777" w:rsidR="00F31184" w:rsidRDefault="00F31184" w:rsidP="00F31184">
      <w:pPr>
        <w:rPr>
          <w:rFonts w:ascii="Times New Roman" w:hAnsi="Times New Roman" w:cs="Times New Roman"/>
          <w:b/>
          <w:bCs/>
          <w:sz w:val="28"/>
          <w:szCs w:val="28"/>
        </w:rPr>
      </w:pPr>
    </w:p>
    <w:p w14:paraId="350EB7C5" w14:textId="77777777" w:rsidR="00F31184" w:rsidRDefault="00F31184" w:rsidP="00F31184">
      <w:pPr>
        <w:rPr>
          <w:rFonts w:ascii="Times New Roman" w:hAnsi="Times New Roman" w:cs="Times New Roman"/>
          <w:b/>
          <w:bCs/>
          <w:sz w:val="28"/>
          <w:szCs w:val="28"/>
        </w:rPr>
      </w:pPr>
    </w:p>
    <w:p w14:paraId="10ACCAD3" w14:textId="77777777" w:rsidR="00F31184" w:rsidRDefault="00F31184" w:rsidP="00F31184">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t>Disusun</w:t>
      </w:r>
      <w:proofErr w:type="spellEnd"/>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oleh :</w:t>
      </w:r>
      <w:proofErr w:type="gramEnd"/>
    </w:p>
    <w:p w14:paraId="4FEDB45A" w14:textId="77777777" w:rsidR="00F31184" w:rsidRPr="000036CC" w:rsidRDefault="00F31184" w:rsidP="00F31184">
      <w:pPr>
        <w:jc w:val="center"/>
        <w:rPr>
          <w:rFonts w:ascii="Times New Roman" w:hAnsi="Times New Roman" w:cs="Times New Roman"/>
          <w:b/>
          <w:bCs/>
          <w:sz w:val="28"/>
          <w:szCs w:val="28"/>
          <w:u w:val="single"/>
        </w:rPr>
      </w:pPr>
      <w:r w:rsidRPr="000036CC">
        <w:rPr>
          <w:rFonts w:ascii="Times New Roman" w:hAnsi="Times New Roman" w:cs="Times New Roman"/>
          <w:b/>
          <w:bCs/>
          <w:sz w:val="28"/>
          <w:szCs w:val="28"/>
          <w:u w:val="single"/>
        </w:rPr>
        <w:t>MUTIRA MELRI PUTRI</w:t>
      </w:r>
    </w:p>
    <w:p w14:paraId="6D2CC745" w14:textId="77777777" w:rsidR="00F31184"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t>2010011211142</w:t>
      </w:r>
    </w:p>
    <w:p w14:paraId="69E59574" w14:textId="77777777" w:rsidR="00F31184" w:rsidRDefault="00F31184" w:rsidP="00F31184">
      <w:pPr>
        <w:jc w:val="center"/>
        <w:rPr>
          <w:rFonts w:ascii="Times New Roman" w:hAnsi="Times New Roman" w:cs="Times New Roman"/>
          <w:b/>
          <w:bCs/>
          <w:sz w:val="28"/>
          <w:szCs w:val="28"/>
        </w:rPr>
      </w:pPr>
    </w:p>
    <w:p w14:paraId="27A378DB" w14:textId="77777777" w:rsidR="00F31184" w:rsidRPr="000036CC" w:rsidRDefault="00F31184" w:rsidP="00F31184">
      <w:pPr>
        <w:jc w:val="center"/>
        <w:rPr>
          <w:rFonts w:ascii="Times New Roman" w:hAnsi="Times New Roman" w:cs="Times New Roman"/>
          <w:b/>
          <w:bCs/>
          <w:i/>
          <w:iCs/>
          <w:sz w:val="24"/>
          <w:szCs w:val="24"/>
        </w:rPr>
      </w:pPr>
      <w:proofErr w:type="spellStart"/>
      <w:r w:rsidRPr="000036CC">
        <w:rPr>
          <w:rFonts w:ascii="Times New Roman" w:hAnsi="Times New Roman" w:cs="Times New Roman"/>
          <w:b/>
          <w:bCs/>
          <w:i/>
          <w:iCs/>
          <w:sz w:val="24"/>
          <w:szCs w:val="24"/>
        </w:rPr>
        <w:t>Diajukan</w:t>
      </w:r>
      <w:proofErr w:type="spellEnd"/>
      <w:r w:rsidRPr="000036CC">
        <w:rPr>
          <w:rFonts w:ascii="Times New Roman" w:hAnsi="Times New Roman" w:cs="Times New Roman"/>
          <w:b/>
          <w:bCs/>
          <w:i/>
          <w:iCs/>
          <w:sz w:val="24"/>
          <w:szCs w:val="24"/>
        </w:rPr>
        <w:t xml:space="preserve"> </w:t>
      </w:r>
      <w:proofErr w:type="spellStart"/>
      <w:r w:rsidRPr="000036CC">
        <w:rPr>
          <w:rFonts w:ascii="Times New Roman" w:hAnsi="Times New Roman" w:cs="Times New Roman"/>
          <w:b/>
          <w:bCs/>
          <w:i/>
          <w:iCs/>
          <w:sz w:val="24"/>
          <w:szCs w:val="24"/>
        </w:rPr>
        <w:t>Sebagai</w:t>
      </w:r>
      <w:proofErr w:type="spellEnd"/>
      <w:r w:rsidRPr="000036CC">
        <w:rPr>
          <w:rFonts w:ascii="Times New Roman" w:hAnsi="Times New Roman" w:cs="Times New Roman"/>
          <w:b/>
          <w:bCs/>
          <w:i/>
          <w:iCs/>
          <w:sz w:val="24"/>
          <w:szCs w:val="24"/>
        </w:rPr>
        <w:t xml:space="preserve"> Salah Satu </w:t>
      </w:r>
      <w:proofErr w:type="spellStart"/>
      <w:r w:rsidRPr="000036CC">
        <w:rPr>
          <w:rFonts w:ascii="Times New Roman" w:hAnsi="Times New Roman" w:cs="Times New Roman"/>
          <w:b/>
          <w:bCs/>
          <w:i/>
          <w:iCs/>
          <w:sz w:val="24"/>
          <w:szCs w:val="24"/>
        </w:rPr>
        <w:t>Syarat</w:t>
      </w:r>
      <w:proofErr w:type="spellEnd"/>
      <w:r w:rsidRPr="000036CC">
        <w:rPr>
          <w:rFonts w:ascii="Times New Roman" w:hAnsi="Times New Roman" w:cs="Times New Roman"/>
          <w:b/>
          <w:bCs/>
          <w:i/>
          <w:iCs/>
          <w:sz w:val="24"/>
          <w:szCs w:val="24"/>
        </w:rPr>
        <w:t xml:space="preserve"> </w:t>
      </w:r>
      <w:proofErr w:type="spellStart"/>
      <w:r w:rsidRPr="000036CC">
        <w:rPr>
          <w:rFonts w:ascii="Times New Roman" w:hAnsi="Times New Roman" w:cs="Times New Roman"/>
          <w:b/>
          <w:bCs/>
          <w:i/>
          <w:iCs/>
          <w:sz w:val="24"/>
          <w:szCs w:val="24"/>
        </w:rPr>
        <w:t>Memperoleh</w:t>
      </w:r>
      <w:proofErr w:type="spellEnd"/>
      <w:r w:rsidRPr="000036CC">
        <w:rPr>
          <w:rFonts w:ascii="Times New Roman" w:hAnsi="Times New Roman" w:cs="Times New Roman"/>
          <w:b/>
          <w:bCs/>
          <w:i/>
          <w:iCs/>
          <w:sz w:val="24"/>
          <w:szCs w:val="24"/>
        </w:rPr>
        <w:t xml:space="preserve"> Gelar Sarjana </w:t>
      </w:r>
      <w:proofErr w:type="spellStart"/>
      <w:r w:rsidRPr="000036CC">
        <w:rPr>
          <w:rFonts w:ascii="Times New Roman" w:hAnsi="Times New Roman" w:cs="Times New Roman"/>
          <w:b/>
          <w:bCs/>
          <w:i/>
          <w:iCs/>
          <w:sz w:val="24"/>
          <w:szCs w:val="24"/>
        </w:rPr>
        <w:t>Manajemen</w:t>
      </w:r>
      <w:proofErr w:type="spellEnd"/>
    </w:p>
    <w:p w14:paraId="45602ABF" w14:textId="77777777" w:rsidR="00F31184" w:rsidRDefault="00F31184" w:rsidP="00F31184">
      <w:pPr>
        <w:rPr>
          <w:rFonts w:ascii="Times New Roman" w:hAnsi="Times New Roman" w:cs="Times New Roman"/>
          <w:b/>
          <w:bCs/>
          <w:sz w:val="28"/>
          <w:szCs w:val="28"/>
        </w:rPr>
      </w:pPr>
    </w:p>
    <w:p w14:paraId="1554BC47" w14:textId="77777777" w:rsidR="00F31184" w:rsidRDefault="00F31184" w:rsidP="00F31184">
      <w:pPr>
        <w:rPr>
          <w:rFonts w:ascii="Times New Roman" w:hAnsi="Times New Roman" w:cs="Times New Roman"/>
          <w:b/>
          <w:bCs/>
          <w:sz w:val="28"/>
          <w:szCs w:val="28"/>
        </w:rPr>
      </w:pPr>
    </w:p>
    <w:p w14:paraId="6EC7AFEE" w14:textId="77777777" w:rsidR="00F31184"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t>PROGRAM STUDI MANAJEMEN</w:t>
      </w:r>
    </w:p>
    <w:p w14:paraId="7DB529E1" w14:textId="77777777" w:rsidR="00F31184"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t>FAKULTAS EKONOMI DAN BISNIS</w:t>
      </w:r>
    </w:p>
    <w:p w14:paraId="2A1496A6" w14:textId="77777777" w:rsidR="00F31184"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t>UNIVERSITAS BUNG HATTA</w:t>
      </w:r>
    </w:p>
    <w:p w14:paraId="72E42628" w14:textId="77777777" w:rsidR="00F31184"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t>PADANG</w:t>
      </w:r>
    </w:p>
    <w:p w14:paraId="3598D427" w14:textId="77777777" w:rsidR="00F31184"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t>2024</w:t>
      </w:r>
    </w:p>
    <w:p w14:paraId="430FAD51" w14:textId="77777777" w:rsidR="00F31184" w:rsidRDefault="00F31184" w:rsidP="00F31184">
      <w:pPr>
        <w:spacing w:line="278" w:lineRule="auto"/>
        <w:rPr>
          <w:rFonts w:ascii="Times New Roman" w:hAnsi="Times New Roman" w:cs="Times New Roman"/>
          <w:b/>
          <w:bCs/>
          <w:sz w:val="28"/>
          <w:szCs w:val="28"/>
        </w:rPr>
      </w:pPr>
    </w:p>
    <w:p w14:paraId="22694F31" w14:textId="77777777" w:rsidR="00F31184" w:rsidRDefault="00F31184"/>
    <w:p w14:paraId="22C11D87" w14:textId="1D99B886" w:rsidR="00F31184" w:rsidRDefault="00F31184">
      <w:r>
        <w:rPr>
          <w:noProof/>
        </w:rPr>
        <w:lastRenderedPageBreak/>
        <w:drawing>
          <wp:inline distT="0" distB="0" distL="0" distR="0" wp14:anchorId="034A5E7E" wp14:editId="452FAF29">
            <wp:extent cx="6082215" cy="8862955"/>
            <wp:effectExtent l="0" t="0" r="0" b="0"/>
            <wp:docPr id="1287635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941" cy="8897528"/>
                    </a:xfrm>
                    <a:prstGeom prst="rect">
                      <a:avLst/>
                    </a:prstGeom>
                    <a:noFill/>
                    <a:ln>
                      <a:noFill/>
                    </a:ln>
                  </pic:spPr>
                </pic:pic>
              </a:graphicData>
            </a:graphic>
          </wp:inline>
        </w:drawing>
      </w:r>
    </w:p>
    <w:p w14:paraId="55296D6B" w14:textId="77777777" w:rsidR="00F31184" w:rsidRDefault="00F31184" w:rsidP="00F3118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PENGARUH </w:t>
      </w:r>
      <w:r w:rsidRPr="000036CC">
        <w:rPr>
          <w:rFonts w:ascii="Times New Roman" w:hAnsi="Times New Roman" w:cs="Times New Roman"/>
          <w:b/>
          <w:bCs/>
          <w:i/>
          <w:iCs/>
          <w:sz w:val="28"/>
          <w:szCs w:val="28"/>
        </w:rPr>
        <w:t>ONLINE CUSTOMER REVIEW</w:t>
      </w:r>
      <w:r>
        <w:rPr>
          <w:rFonts w:ascii="Times New Roman" w:hAnsi="Times New Roman" w:cs="Times New Roman"/>
          <w:b/>
          <w:bCs/>
          <w:sz w:val="28"/>
          <w:szCs w:val="28"/>
        </w:rPr>
        <w:t xml:space="preserve">, </w:t>
      </w:r>
      <w:r w:rsidRPr="000036CC">
        <w:rPr>
          <w:rFonts w:ascii="Times New Roman" w:hAnsi="Times New Roman" w:cs="Times New Roman"/>
          <w:b/>
          <w:bCs/>
          <w:i/>
          <w:iCs/>
          <w:sz w:val="28"/>
          <w:szCs w:val="28"/>
        </w:rPr>
        <w:t>ELECTRONIC WORD OF MOUTH</w:t>
      </w:r>
      <w:r>
        <w:rPr>
          <w:rFonts w:ascii="Times New Roman" w:hAnsi="Times New Roman" w:cs="Times New Roman"/>
          <w:b/>
          <w:bCs/>
          <w:sz w:val="28"/>
          <w:szCs w:val="28"/>
        </w:rPr>
        <w:t xml:space="preserve"> DAN </w:t>
      </w:r>
      <w:r w:rsidRPr="000036CC">
        <w:rPr>
          <w:rFonts w:ascii="Times New Roman" w:hAnsi="Times New Roman" w:cs="Times New Roman"/>
          <w:b/>
          <w:bCs/>
          <w:i/>
          <w:iCs/>
          <w:sz w:val="28"/>
          <w:szCs w:val="28"/>
        </w:rPr>
        <w:t>VARIETY SEEKING</w:t>
      </w:r>
      <w:r>
        <w:rPr>
          <w:rFonts w:ascii="Times New Roman" w:hAnsi="Times New Roman" w:cs="Times New Roman"/>
          <w:b/>
          <w:bCs/>
          <w:sz w:val="28"/>
          <w:szCs w:val="28"/>
        </w:rPr>
        <w:t xml:space="preserve"> TERHADAP </w:t>
      </w:r>
      <w:r w:rsidRPr="000036CC">
        <w:rPr>
          <w:rFonts w:ascii="Times New Roman" w:hAnsi="Times New Roman" w:cs="Times New Roman"/>
          <w:b/>
          <w:bCs/>
          <w:i/>
          <w:iCs/>
          <w:sz w:val="28"/>
          <w:szCs w:val="28"/>
        </w:rPr>
        <w:t>BRAND SWITCHING</w:t>
      </w:r>
      <w:r>
        <w:rPr>
          <w:rFonts w:ascii="Times New Roman" w:hAnsi="Times New Roman" w:cs="Times New Roman"/>
          <w:b/>
          <w:bCs/>
          <w:sz w:val="28"/>
          <w:szCs w:val="28"/>
        </w:rPr>
        <w:t xml:space="preserve"> TRANSPORTASI </w:t>
      </w:r>
      <w:proofErr w:type="gramStart"/>
      <w:r>
        <w:rPr>
          <w:rFonts w:ascii="Times New Roman" w:hAnsi="Times New Roman" w:cs="Times New Roman"/>
          <w:b/>
          <w:bCs/>
          <w:sz w:val="28"/>
          <w:szCs w:val="28"/>
        </w:rPr>
        <w:t>OJEK  ONLINE</w:t>
      </w:r>
      <w:proofErr w:type="gramEnd"/>
      <w:r>
        <w:rPr>
          <w:rFonts w:ascii="Times New Roman" w:hAnsi="Times New Roman" w:cs="Times New Roman"/>
          <w:b/>
          <w:bCs/>
          <w:sz w:val="28"/>
          <w:szCs w:val="28"/>
        </w:rPr>
        <w:t xml:space="preserve"> GOJEK VS MAXIM</w:t>
      </w:r>
    </w:p>
    <w:p w14:paraId="315786CD" w14:textId="77777777" w:rsidR="00F31184" w:rsidRPr="00F05306" w:rsidRDefault="00F31184" w:rsidP="00F31184">
      <w:pPr>
        <w:spacing w:after="0"/>
        <w:jc w:val="center"/>
        <w:rPr>
          <w:rFonts w:ascii="Times New Roman" w:hAnsi="Times New Roman" w:cs="Times New Roman"/>
          <w:sz w:val="24"/>
          <w:szCs w:val="24"/>
        </w:rPr>
      </w:pPr>
      <w:r w:rsidRPr="00F05306">
        <w:rPr>
          <w:rFonts w:ascii="Times New Roman" w:hAnsi="Times New Roman" w:cs="Times New Roman"/>
          <w:b/>
          <w:bCs/>
          <w:sz w:val="20"/>
          <w:szCs w:val="20"/>
          <w:vertAlign w:val="superscript"/>
        </w:rPr>
        <w:t>1)</w:t>
      </w:r>
      <w:r>
        <w:rPr>
          <w:rFonts w:ascii="Times New Roman" w:hAnsi="Times New Roman" w:cs="Times New Roman"/>
          <w:b/>
          <w:bCs/>
          <w:sz w:val="24"/>
          <w:szCs w:val="24"/>
        </w:rPr>
        <w:t>Mutira Melri Putri</w:t>
      </w:r>
      <w:r w:rsidRPr="00F05306">
        <w:rPr>
          <w:rFonts w:ascii="Times New Roman" w:hAnsi="Times New Roman" w:cs="Times New Roman"/>
          <w:b/>
          <w:bCs/>
          <w:sz w:val="24"/>
          <w:szCs w:val="24"/>
        </w:rPr>
        <w:t xml:space="preserve">, </w:t>
      </w:r>
      <w:proofErr w:type="gramStart"/>
      <w:r w:rsidRPr="00F05306">
        <w:rPr>
          <w:rFonts w:ascii="Times New Roman" w:hAnsi="Times New Roman" w:cs="Times New Roman"/>
          <w:b/>
          <w:bCs/>
          <w:sz w:val="20"/>
          <w:szCs w:val="20"/>
          <w:vertAlign w:val="superscript"/>
        </w:rPr>
        <w:t>2)</w:t>
      </w:r>
      <w:proofErr w:type="spellStart"/>
      <w:r w:rsidRPr="00F05306">
        <w:rPr>
          <w:rFonts w:ascii="Times New Roman" w:hAnsi="Times New Roman" w:cs="Times New Roman"/>
          <w:b/>
          <w:bCs/>
          <w:sz w:val="24"/>
          <w:szCs w:val="24"/>
        </w:rPr>
        <w:t>Purbo</w:t>
      </w:r>
      <w:proofErr w:type="spellEnd"/>
      <w:proofErr w:type="gramEnd"/>
      <w:r w:rsidRPr="00F05306">
        <w:rPr>
          <w:rFonts w:ascii="Times New Roman" w:hAnsi="Times New Roman" w:cs="Times New Roman"/>
          <w:b/>
          <w:bCs/>
          <w:sz w:val="24"/>
          <w:szCs w:val="24"/>
        </w:rPr>
        <w:t xml:space="preserve"> </w:t>
      </w:r>
      <w:proofErr w:type="spellStart"/>
      <w:r w:rsidRPr="00F05306">
        <w:rPr>
          <w:rFonts w:ascii="Times New Roman" w:hAnsi="Times New Roman" w:cs="Times New Roman"/>
          <w:b/>
          <w:bCs/>
          <w:sz w:val="24"/>
          <w:szCs w:val="24"/>
        </w:rPr>
        <w:t>Jadmiko</w:t>
      </w:r>
      <w:proofErr w:type="spellEnd"/>
    </w:p>
    <w:p w14:paraId="05DB33A7" w14:textId="77777777" w:rsidR="00F31184" w:rsidRPr="00F05306" w:rsidRDefault="00F31184" w:rsidP="00F31184">
      <w:pPr>
        <w:spacing w:after="0"/>
        <w:jc w:val="center"/>
        <w:rPr>
          <w:rFonts w:ascii="Times New Roman" w:hAnsi="Times New Roman" w:cs="Times New Roman"/>
          <w:sz w:val="24"/>
          <w:szCs w:val="24"/>
        </w:rPr>
      </w:pPr>
      <w:proofErr w:type="spellStart"/>
      <w:r w:rsidRPr="00F05306">
        <w:rPr>
          <w:rFonts w:ascii="Times New Roman" w:hAnsi="Times New Roman" w:cs="Times New Roman"/>
          <w:b/>
          <w:bCs/>
          <w:sz w:val="24"/>
          <w:szCs w:val="24"/>
        </w:rPr>
        <w:t>Mahasiswa</w:t>
      </w:r>
      <w:proofErr w:type="spellEnd"/>
      <w:r w:rsidRPr="00F05306">
        <w:rPr>
          <w:rFonts w:ascii="Times New Roman" w:hAnsi="Times New Roman" w:cs="Times New Roman"/>
          <w:b/>
          <w:bCs/>
          <w:sz w:val="24"/>
          <w:szCs w:val="24"/>
        </w:rPr>
        <w:t xml:space="preserve"> dan Dosen Program Studi S1 </w:t>
      </w:r>
      <w:proofErr w:type="spellStart"/>
      <w:r w:rsidRPr="00F05306">
        <w:rPr>
          <w:rFonts w:ascii="Times New Roman" w:hAnsi="Times New Roman" w:cs="Times New Roman"/>
          <w:b/>
          <w:bCs/>
          <w:sz w:val="24"/>
          <w:szCs w:val="24"/>
        </w:rPr>
        <w:t>Ilmu</w:t>
      </w:r>
      <w:proofErr w:type="spellEnd"/>
      <w:r w:rsidRPr="00F05306">
        <w:rPr>
          <w:rFonts w:ascii="Times New Roman" w:hAnsi="Times New Roman" w:cs="Times New Roman"/>
          <w:b/>
          <w:bCs/>
          <w:sz w:val="24"/>
          <w:szCs w:val="24"/>
        </w:rPr>
        <w:t xml:space="preserve"> </w:t>
      </w:r>
      <w:proofErr w:type="spellStart"/>
      <w:r w:rsidRPr="00F05306">
        <w:rPr>
          <w:rFonts w:ascii="Times New Roman" w:hAnsi="Times New Roman" w:cs="Times New Roman"/>
          <w:b/>
          <w:bCs/>
          <w:sz w:val="24"/>
          <w:szCs w:val="24"/>
        </w:rPr>
        <w:t>Manajemen</w:t>
      </w:r>
      <w:proofErr w:type="spellEnd"/>
    </w:p>
    <w:p w14:paraId="45594497" w14:textId="77777777" w:rsidR="00F31184" w:rsidRPr="00F05306" w:rsidRDefault="00F31184" w:rsidP="00F31184">
      <w:pPr>
        <w:spacing w:after="0"/>
        <w:jc w:val="center"/>
        <w:rPr>
          <w:rFonts w:ascii="Times New Roman" w:hAnsi="Times New Roman" w:cs="Times New Roman"/>
          <w:sz w:val="24"/>
          <w:szCs w:val="24"/>
        </w:rPr>
      </w:pPr>
      <w:proofErr w:type="spellStart"/>
      <w:r w:rsidRPr="00F05306">
        <w:rPr>
          <w:rFonts w:ascii="Times New Roman" w:hAnsi="Times New Roman" w:cs="Times New Roman"/>
          <w:b/>
          <w:bCs/>
          <w:sz w:val="24"/>
          <w:szCs w:val="24"/>
        </w:rPr>
        <w:t>Fakultas</w:t>
      </w:r>
      <w:proofErr w:type="spellEnd"/>
      <w:r w:rsidRPr="00F05306">
        <w:rPr>
          <w:rFonts w:ascii="Times New Roman" w:hAnsi="Times New Roman" w:cs="Times New Roman"/>
          <w:b/>
          <w:bCs/>
          <w:sz w:val="24"/>
          <w:szCs w:val="24"/>
        </w:rPr>
        <w:t xml:space="preserve"> Ekonomi dan </w:t>
      </w:r>
      <w:proofErr w:type="spellStart"/>
      <w:r w:rsidRPr="00F05306">
        <w:rPr>
          <w:rFonts w:ascii="Times New Roman" w:hAnsi="Times New Roman" w:cs="Times New Roman"/>
          <w:b/>
          <w:bCs/>
          <w:sz w:val="24"/>
          <w:szCs w:val="24"/>
        </w:rPr>
        <w:t>Bisnis</w:t>
      </w:r>
      <w:proofErr w:type="spellEnd"/>
      <w:r w:rsidRPr="00F05306">
        <w:rPr>
          <w:rFonts w:ascii="Times New Roman" w:hAnsi="Times New Roman" w:cs="Times New Roman"/>
          <w:b/>
          <w:bCs/>
          <w:sz w:val="24"/>
          <w:szCs w:val="24"/>
        </w:rPr>
        <w:t>, Universitas Bung Hatta</w:t>
      </w:r>
    </w:p>
    <w:p w14:paraId="0CA9342B" w14:textId="77777777" w:rsidR="00F31184" w:rsidRDefault="00F31184" w:rsidP="00F31184">
      <w:pPr>
        <w:spacing w:after="0"/>
        <w:jc w:val="center"/>
        <w:rPr>
          <w:rFonts w:ascii="Times New Roman" w:hAnsi="Times New Roman" w:cs="Times New Roman"/>
          <w:b/>
          <w:bCs/>
          <w:sz w:val="24"/>
          <w:szCs w:val="24"/>
        </w:rPr>
      </w:pPr>
      <w:r w:rsidRPr="00F05306">
        <w:rPr>
          <w:rFonts w:ascii="Times New Roman" w:hAnsi="Times New Roman" w:cs="Times New Roman"/>
          <w:b/>
          <w:bCs/>
          <w:sz w:val="24"/>
          <w:szCs w:val="24"/>
        </w:rPr>
        <w:t xml:space="preserve">E-mail: </w:t>
      </w:r>
      <w:r w:rsidRPr="00F05306">
        <w:rPr>
          <w:rFonts w:ascii="Times New Roman" w:hAnsi="Times New Roman" w:cs="Times New Roman"/>
          <w:b/>
          <w:bCs/>
          <w:sz w:val="20"/>
          <w:szCs w:val="20"/>
          <w:vertAlign w:val="superscript"/>
        </w:rPr>
        <w:t>1)</w:t>
      </w:r>
      <w:r>
        <w:rPr>
          <w:rFonts w:ascii="Times New Roman" w:hAnsi="Times New Roman" w:cs="Times New Roman"/>
          <w:b/>
          <w:bCs/>
          <w:sz w:val="24"/>
          <w:szCs w:val="24"/>
        </w:rPr>
        <w:t xml:space="preserve"> </w:t>
      </w:r>
      <w:hyperlink r:id="rId7" w:history="1">
        <w:r w:rsidRPr="005C5D4C">
          <w:rPr>
            <w:rStyle w:val="Hyperlink"/>
            <w:rFonts w:ascii="Times New Roman" w:hAnsi="Times New Roman" w:cs="Times New Roman"/>
            <w:b/>
            <w:bCs/>
            <w:sz w:val="24"/>
            <w:szCs w:val="24"/>
          </w:rPr>
          <w:t>Mutiramelrip@gmail.com</w:t>
        </w:r>
      </w:hyperlink>
      <w:r>
        <w:rPr>
          <w:rFonts w:ascii="Times New Roman" w:hAnsi="Times New Roman" w:cs="Times New Roman"/>
          <w:b/>
          <w:bCs/>
          <w:sz w:val="24"/>
          <w:szCs w:val="24"/>
        </w:rPr>
        <w:t xml:space="preserve">, </w:t>
      </w:r>
      <w:r w:rsidRPr="00F05306">
        <w:rPr>
          <w:rFonts w:ascii="Times New Roman" w:hAnsi="Times New Roman" w:cs="Times New Roman"/>
          <w:b/>
          <w:bCs/>
          <w:sz w:val="20"/>
          <w:szCs w:val="20"/>
          <w:vertAlign w:val="superscript"/>
        </w:rPr>
        <w:t>2)</w:t>
      </w:r>
      <w:r w:rsidRPr="00F05306">
        <w:rPr>
          <w:rFonts w:ascii="Times New Roman" w:hAnsi="Times New Roman" w:cs="Times New Roman"/>
          <w:b/>
          <w:bCs/>
          <w:sz w:val="24"/>
          <w:szCs w:val="24"/>
        </w:rPr>
        <w:t xml:space="preserve"> </w:t>
      </w:r>
      <w:hyperlink r:id="rId8" w:history="1">
        <w:r w:rsidRPr="005C5D4C">
          <w:rPr>
            <w:rStyle w:val="Hyperlink"/>
            <w:rFonts w:ascii="Times New Roman" w:hAnsi="Times New Roman" w:cs="Times New Roman"/>
            <w:b/>
            <w:bCs/>
            <w:sz w:val="24"/>
            <w:szCs w:val="24"/>
          </w:rPr>
          <w:t>Purbojadmiko@bunghatta.ac.id</w:t>
        </w:r>
      </w:hyperlink>
    </w:p>
    <w:p w14:paraId="52430AE5" w14:textId="77777777" w:rsidR="00F31184" w:rsidRDefault="00F31184" w:rsidP="00F31184">
      <w:pPr>
        <w:spacing w:after="0"/>
        <w:jc w:val="center"/>
        <w:rPr>
          <w:rFonts w:ascii="Times New Roman" w:hAnsi="Times New Roman" w:cs="Times New Roman"/>
          <w:b/>
          <w:bCs/>
          <w:sz w:val="24"/>
          <w:szCs w:val="24"/>
        </w:rPr>
      </w:pPr>
    </w:p>
    <w:p w14:paraId="7105D2A6" w14:textId="77777777" w:rsidR="00F31184" w:rsidRDefault="00F31184" w:rsidP="00F31184">
      <w:pPr>
        <w:pStyle w:val="Heading1"/>
      </w:pPr>
      <w:bookmarkStart w:id="0" w:name="_Toc173172191"/>
      <w:r>
        <w:t>ABSTRAK</w:t>
      </w:r>
      <w:bookmarkEnd w:id="0"/>
    </w:p>
    <w:p w14:paraId="076F13E2" w14:textId="77777777" w:rsidR="00F31184" w:rsidRDefault="00F31184" w:rsidP="00F31184">
      <w:pPr>
        <w:spacing w:after="0"/>
        <w:jc w:val="center"/>
        <w:rPr>
          <w:rFonts w:ascii="Times New Roman" w:hAnsi="Times New Roman" w:cs="Times New Roman"/>
          <w:b/>
          <w:bCs/>
          <w:sz w:val="24"/>
          <w:szCs w:val="24"/>
        </w:rPr>
      </w:pPr>
    </w:p>
    <w:p w14:paraId="4B5A7608" w14:textId="77777777" w:rsidR="00F31184" w:rsidRDefault="00F31184" w:rsidP="00F31184">
      <w:pPr>
        <w:spacing w:after="0"/>
        <w:rPr>
          <w:rFonts w:ascii="Times New Roman" w:hAnsi="Times New Roman" w:cs="Times New Roman"/>
          <w:sz w:val="24"/>
          <w:szCs w:val="24"/>
        </w:rPr>
      </w:pPr>
    </w:p>
    <w:p w14:paraId="686EDBD5" w14:textId="77777777" w:rsidR="00F31184" w:rsidRPr="00C05C3F" w:rsidRDefault="00F31184" w:rsidP="00F31184">
      <w:pPr>
        <w:spacing w:line="276" w:lineRule="auto"/>
        <w:jc w:val="both"/>
        <w:rPr>
          <w:rFonts w:ascii="Times New Roman" w:hAnsi="Times New Roman" w:cs="Times New Roman"/>
          <w:sz w:val="24"/>
          <w:szCs w:val="24"/>
        </w:rPr>
      </w:pPr>
      <w:proofErr w:type="spellStart"/>
      <w:r w:rsidRPr="00C05C3F">
        <w:rPr>
          <w:rFonts w:ascii="Times New Roman" w:hAnsi="Times New Roman" w:cs="Times New Roman"/>
          <w:sz w:val="24"/>
          <w:szCs w:val="24"/>
        </w:rPr>
        <w:t>Penelitian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ini</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bertujuan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untuk</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menganalisis</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pengaruh</w:t>
      </w:r>
      <w:proofErr w:type="spellEnd"/>
      <w:r w:rsidRPr="00C05C3F">
        <w:rPr>
          <w:rFonts w:ascii="Times New Roman" w:hAnsi="Times New Roman" w:cs="Times New Roman"/>
          <w:sz w:val="24"/>
          <w:szCs w:val="24"/>
        </w:rPr>
        <w:t xml:space="preserve"> </w:t>
      </w:r>
      <w:r w:rsidRPr="00C05C3F">
        <w:rPr>
          <w:rFonts w:ascii="Times New Roman" w:hAnsi="Times New Roman" w:cs="Times New Roman"/>
          <w:i/>
          <w:iCs/>
          <w:sz w:val="24"/>
          <w:szCs w:val="24"/>
        </w:rPr>
        <w:t>online customer review, electronic word of mouth</w:t>
      </w:r>
      <w:r w:rsidRPr="00C05C3F">
        <w:rPr>
          <w:rFonts w:ascii="Times New Roman" w:hAnsi="Times New Roman" w:cs="Times New Roman"/>
          <w:sz w:val="24"/>
          <w:szCs w:val="24"/>
        </w:rPr>
        <w:t xml:space="preserve"> dan </w:t>
      </w:r>
      <w:r w:rsidRPr="00C05C3F">
        <w:rPr>
          <w:rFonts w:ascii="Times New Roman" w:hAnsi="Times New Roman" w:cs="Times New Roman"/>
          <w:i/>
          <w:iCs/>
          <w:sz w:val="24"/>
          <w:szCs w:val="24"/>
        </w:rPr>
        <w:t>variety seeking</w:t>
      </w:r>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terhadap</w:t>
      </w:r>
      <w:proofErr w:type="spellEnd"/>
      <w:r w:rsidRPr="00C05C3F">
        <w:rPr>
          <w:rFonts w:ascii="Times New Roman" w:hAnsi="Times New Roman" w:cs="Times New Roman"/>
          <w:sz w:val="24"/>
          <w:szCs w:val="24"/>
        </w:rPr>
        <w:t xml:space="preserve"> </w:t>
      </w:r>
      <w:r w:rsidRPr="00C05C3F">
        <w:rPr>
          <w:rFonts w:ascii="Times New Roman" w:hAnsi="Times New Roman" w:cs="Times New Roman"/>
          <w:i/>
          <w:iCs/>
          <w:sz w:val="24"/>
          <w:szCs w:val="24"/>
        </w:rPr>
        <w:t>brand switching</w:t>
      </w:r>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transportasi</w:t>
      </w:r>
      <w:proofErr w:type="spellEnd"/>
      <w:r w:rsidRPr="00C05C3F">
        <w:rPr>
          <w:rFonts w:ascii="Times New Roman" w:hAnsi="Times New Roman" w:cs="Times New Roman"/>
          <w:sz w:val="24"/>
          <w:szCs w:val="24"/>
        </w:rPr>
        <w:t xml:space="preserve"> ojek online </w:t>
      </w:r>
      <w:proofErr w:type="spellStart"/>
      <w:r w:rsidRPr="00C05C3F">
        <w:rPr>
          <w:rFonts w:ascii="Times New Roman" w:hAnsi="Times New Roman" w:cs="Times New Roman"/>
          <w:sz w:val="24"/>
          <w:szCs w:val="24"/>
        </w:rPr>
        <w:t>gojek</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dengan</w:t>
      </w:r>
      <w:proofErr w:type="spellEnd"/>
      <w:r w:rsidRPr="00C05C3F">
        <w:rPr>
          <w:rFonts w:ascii="Times New Roman" w:hAnsi="Times New Roman" w:cs="Times New Roman"/>
          <w:sz w:val="24"/>
          <w:szCs w:val="24"/>
        </w:rPr>
        <w:t xml:space="preserve"> maxim. </w:t>
      </w:r>
      <w:proofErr w:type="spellStart"/>
      <w:r w:rsidRPr="00C05C3F">
        <w:rPr>
          <w:rFonts w:ascii="Times New Roman" w:hAnsi="Times New Roman" w:cs="Times New Roman"/>
          <w:sz w:val="24"/>
          <w:szCs w:val="24"/>
        </w:rPr>
        <w:t>Populasi</w:t>
      </w:r>
      <w:proofErr w:type="spellEnd"/>
      <w:r w:rsidRPr="00C05C3F">
        <w:rPr>
          <w:rFonts w:ascii="Times New Roman" w:hAnsi="Times New Roman" w:cs="Times New Roman"/>
          <w:sz w:val="24"/>
          <w:szCs w:val="24"/>
        </w:rPr>
        <w:t xml:space="preserve"> yang </w:t>
      </w:r>
      <w:proofErr w:type="spellStart"/>
      <w:r w:rsidRPr="00C05C3F">
        <w:rPr>
          <w:rFonts w:ascii="Times New Roman" w:hAnsi="Times New Roman" w:cs="Times New Roman"/>
          <w:sz w:val="24"/>
          <w:szCs w:val="24"/>
        </w:rPr>
        <w:t>digunakan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yaitu</w:t>
      </w:r>
      <w:proofErr w:type="spellEnd"/>
      <w:r w:rsidRPr="00C05C3F">
        <w:rPr>
          <w:rFonts w:ascii="Times New Roman" w:hAnsi="Times New Roman" w:cs="Times New Roman"/>
          <w:sz w:val="24"/>
          <w:szCs w:val="24"/>
        </w:rPr>
        <w:t xml:space="preserve"> Orang yang </w:t>
      </w:r>
      <w:proofErr w:type="spellStart"/>
      <w:r w:rsidRPr="00C05C3F">
        <w:rPr>
          <w:rFonts w:ascii="Times New Roman" w:hAnsi="Times New Roman" w:cs="Times New Roman"/>
          <w:sz w:val="24"/>
          <w:szCs w:val="24"/>
        </w:rPr>
        <w:t>susah</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pernah</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menggunakan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aplikasi</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transpotasi</w:t>
      </w:r>
      <w:proofErr w:type="spellEnd"/>
      <w:r w:rsidRPr="00C05C3F">
        <w:rPr>
          <w:rFonts w:ascii="Times New Roman" w:hAnsi="Times New Roman" w:cs="Times New Roman"/>
          <w:sz w:val="24"/>
          <w:szCs w:val="24"/>
        </w:rPr>
        <w:t xml:space="preserve"> ojek online </w:t>
      </w:r>
      <w:proofErr w:type="spellStart"/>
      <w:r w:rsidRPr="00C05C3F">
        <w:rPr>
          <w:rFonts w:ascii="Times New Roman" w:hAnsi="Times New Roman" w:cs="Times New Roman"/>
          <w:sz w:val="24"/>
          <w:szCs w:val="24"/>
        </w:rPr>
        <w:t>Gojek</w:t>
      </w:r>
      <w:proofErr w:type="spellEnd"/>
      <w:r w:rsidRPr="00C05C3F">
        <w:rPr>
          <w:rFonts w:ascii="Times New Roman" w:hAnsi="Times New Roman" w:cs="Times New Roman"/>
          <w:sz w:val="24"/>
          <w:szCs w:val="24"/>
        </w:rPr>
        <w:t xml:space="preserve"> yang </w:t>
      </w:r>
      <w:proofErr w:type="spellStart"/>
      <w:r w:rsidRPr="00C05C3F">
        <w:rPr>
          <w:rFonts w:ascii="Times New Roman" w:hAnsi="Times New Roman" w:cs="Times New Roman"/>
          <w:sz w:val="24"/>
          <w:szCs w:val="24"/>
        </w:rPr>
        <w:t>sekrang</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beralih</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ke</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aplikasi</w:t>
      </w:r>
      <w:proofErr w:type="spellEnd"/>
      <w:r w:rsidRPr="00C05C3F">
        <w:rPr>
          <w:rFonts w:ascii="Times New Roman" w:hAnsi="Times New Roman" w:cs="Times New Roman"/>
          <w:sz w:val="24"/>
          <w:szCs w:val="24"/>
        </w:rPr>
        <w:t xml:space="preserve"> ojek online Maxim </w:t>
      </w:r>
      <w:proofErr w:type="spellStart"/>
      <w:r w:rsidRPr="00C05C3F">
        <w:rPr>
          <w:rFonts w:ascii="Times New Roman" w:hAnsi="Times New Roman" w:cs="Times New Roman"/>
          <w:sz w:val="24"/>
          <w:szCs w:val="24"/>
        </w:rPr>
        <w:t>dengan</w:t>
      </w:r>
      <w:proofErr w:type="spellEnd"/>
      <w:r w:rsidRPr="00C05C3F">
        <w:rPr>
          <w:rFonts w:ascii="Times New Roman" w:hAnsi="Times New Roman" w:cs="Times New Roman"/>
          <w:sz w:val="24"/>
          <w:szCs w:val="24"/>
        </w:rPr>
        <w:t xml:space="preserve"> Teknik </w:t>
      </w:r>
      <w:proofErr w:type="spellStart"/>
      <w:r w:rsidRPr="00C05C3F">
        <w:rPr>
          <w:rFonts w:ascii="Times New Roman" w:hAnsi="Times New Roman" w:cs="Times New Roman"/>
          <w:sz w:val="24"/>
          <w:szCs w:val="24"/>
        </w:rPr>
        <w:t>penarikan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sampel</w:t>
      </w:r>
      <w:proofErr w:type="spellEnd"/>
      <w:r w:rsidRPr="00C05C3F">
        <w:rPr>
          <w:rFonts w:ascii="Times New Roman" w:hAnsi="Times New Roman" w:cs="Times New Roman"/>
          <w:sz w:val="24"/>
          <w:szCs w:val="24"/>
        </w:rPr>
        <w:t xml:space="preserve"> </w:t>
      </w:r>
      <w:r w:rsidRPr="00C05C3F">
        <w:rPr>
          <w:rFonts w:ascii="Times New Roman" w:hAnsi="Times New Roman" w:cs="Times New Roman"/>
          <w:i/>
          <w:iCs/>
          <w:sz w:val="24"/>
          <w:szCs w:val="24"/>
        </w:rPr>
        <w:t>purposive sampling</w:t>
      </w:r>
      <w:r w:rsidRPr="00C05C3F">
        <w:rPr>
          <w:rFonts w:ascii="Times New Roman" w:hAnsi="Times New Roman" w:cs="Times New Roman"/>
          <w:sz w:val="24"/>
          <w:szCs w:val="24"/>
        </w:rPr>
        <w:t xml:space="preserve"> dan </w:t>
      </w:r>
      <w:proofErr w:type="spellStart"/>
      <w:r w:rsidRPr="00C05C3F">
        <w:rPr>
          <w:rFonts w:ascii="Times New Roman" w:hAnsi="Times New Roman" w:cs="Times New Roman"/>
          <w:sz w:val="24"/>
          <w:szCs w:val="24"/>
        </w:rPr>
        <w:t>menggunakan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kuesioner</w:t>
      </w:r>
      <w:proofErr w:type="spellEnd"/>
      <w:r w:rsidRPr="00C05C3F">
        <w:rPr>
          <w:rFonts w:ascii="Times New Roman" w:hAnsi="Times New Roman" w:cs="Times New Roman"/>
          <w:sz w:val="24"/>
          <w:szCs w:val="24"/>
        </w:rPr>
        <w:t xml:space="preserve"> yang </w:t>
      </w:r>
      <w:proofErr w:type="spellStart"/>
      <w:r w:rsidRPr="00C05C3F">
        <w:rPr>
          <w:rFonts w:ascii="Times New Roman" w:hAnsi="Times New Roman" w:cs="Times New Roman"/>
          <w:sz w:val="24"/>
          <w:szCs w:val="24"/>
        </w:rPr>
        <w:t>disebarkan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melalui</w:t>
      </w:r>
      <w:proofErr w:type="spellEnd"/>
      <w:r w:rsidRPr="00C05C3F">
        <w:rPr>
          <w:rFonts w:ascii="Times New Roman" w:hAnsi="Times New Roman" w:cs="Times New Roman"/>
          <w:sz w:val="24"/>
          <w:szCs w:val="24"/>
        </w:rPr>
        <w:t xml:space="preserve"> </w:t>
      </w:r>
      <w:r w:rsidRPr="00C05C3F">
        <w:rPr>
          <w:rFonts w:ascii="Times New Roman" w:hAnsi="Times New Roman" w:cs="Times New Roman"/>
          <w:i/>
          <w:iCs/>
          <w:sz w:val="24"/>
          <w:szCs w:val="24"/>
        </w:rPr>
        <w:t>google form</w:t>
      </w:r>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dalam</w:t>
      </w:r>
      <w:proofErr w:type="spellEnd"/>
      <w:r w:rsidRPr="00C05C3F">
        <w:rPr>
          <w:rFonts w:ascii="Times New Roman" w:hAnsi="Times New Roman" w:cs="Times New Roman"/>
          <w:sz w:val="24"/>
          <w:szCs w:val="24"/>
        </w:rPr>
        <w:t xml:space="preserve"> proses </w:t>
      </w:r>
      <w:proofErr w:type="spellStart"/>
      <w:r w:rsidRPr="00C05C3F">
        <w:rPr>
          <w:rFonts w:ascii="Times New Roman" w:hAnsi="Times New Roman" w:cs="Times New Roman"/>
          <w:sz w:val="24"/>
          <w:szCs w:val="24"/>
        </w:rPr>
        <w:t>pengumpulan</w:t>
      </w:r>
      <w:proofErr w:type="spellEnd"/>
      <w:r w:rsidRPr="00C05C3F">
        <w:rPr>
          <w:rFonts w:ascii="Times New Roman" w:hAnsi="Times New Roman" w:cs="Times New Roman"/>
          <w:sz w:val="24"/>
          <w:szCs w:val="24"/>
        </w:rPr>
        <w:t xml:space="preserve"> data. </w:t>
      </w:r>
      <w:proofErr w:type="spellStart"/>
      <w:r w:rsidRPr="00C05C3F">
        <w:rPr>
          <w:rFonts w:ascii="Times New Roman" w:hAnsi="Times New Roman" w:cs="Times New Roman"/>
          <w:sz w:val="24"/>
          <w:szCs w:val="24"/>
        </w:rPr>
        <w:t>Penelitian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ini</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menggunakan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sampel</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sebanyak</w:t>
      </w:r>
      <w:proofErr w:type="spellEnd"/>
      <w:r w:rsidRPr="00C05C3F">
        <w:rPr>
          <w:rFonts w:ascii="Times New Roman" w:hAnsi="Times New Roman" w:cs="Times New Roman"/>
          <w:sz w:val="24"/>
          <w:szCs w:val="24"/>
        </w:rPr>
        <w:t xml:space="preserve"> 109 orang. </w:t>
      </w:r>
      <w:proofErr w:type="spellStart"/>
      <w:r w:rsidRPr="00C05C3F">
        <w:rPr>
          <w:rFonts w:ascii="Times New Roman" w:hAnsi="Times New Roman" w:cs="Times New Roman"/>
          <w:sz w:val="24"/>
          <w:szCs w:val="24"/>
        </w:rPr>
        <w:t>Analisis</w:t>
      </w:r>
      <w:proofErr w:type="spellEnd"/>
      <w:r w:rsidRPr="00C05C3F">
        <w:rPr>
          <w:rFonts w:ascii="Times New Roman" w:hAnsi="Times New Roman" w:cs="Times New Roman"/>
          <w:sz w:val="24"/>
          <w:szCs w:val="24"/>
        </w:rPr>
        <w:t xml:space="preserve"> data yang </w:t>
      </w:r>
      <w:proofErr w:type="spellStart"/>
      <w:r w:rsidRPr="00C05C3F">
        <w:rPr>
          <w:rFonts w:ascii="Times New Roman" w:hAnsi="Times New Roman" w:cs="Times New Roman"/>
          <w:sz w:val="24"/>
          <w:szCs w:val="24"/>
        </w:rPr>
        <w:t>digunakan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yaitu</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analisis</w:t>
      </w:r>
      <w:proofErr w:type="spellEnd"/>
      <w:r w:rsidRPr="00C05C3F">
        <w:rPr>
          <w:rFonts w:ascii="Times New Roman" w:hAnsi="Times New Roman" w:cs="Times New Roman"/>
          <w:sz w:val="24"/>
          <w:szCs w:val="24"/>
        </w:rPr>
        <w:t xml:space="preserve"> statistic </w:t>
      </w:r>
      <w:proofErr w:type="spellStart"/>
      <w:r w:rsidRPr="00C05C3F">
        <w:rPr>
          <w:rFonts w:ascii="Times New Roman" w:hAnsi="Times New Roman" w:cs="Times New Roman"/>
          <w:sz w:val="24"/>
          <w:szCs w:val="24"/>
        </w:rPr>
        <w:t>dalam</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bentuk</w:t>
      </w:r>
      <w:proofErr w:type="spellEnd"/>
      <w:r w:rsidRPr="00C05C3F">
        <w:rPr>
          <w:rFonts w:ascii="Times New Roman" w:hAnsi="Times New Roman" w:cs="Times New Roman"/>
          <w:sz w:val="24"/>
          <w:szCs w:val="24"/>
        </w:rPr>
        <w:t xml:space="preserve"> SEM-PLS. </w:t>
      </w:r>
      <w:proofErr w:type="spellStart"/>
      <w:r w:rsidRPr="00C05C3F">
        <w:rPr>
          <w:rFonts w:ascii="Times New Roman" w:hAnsi="Times New Roman" w:cs="Times New Roman"/>
          <w:sz w:val="24"/>
          <w:szCs w:val="24"/>
        </w:rPr>
        <w:t>hasil</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penelitian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ini</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menunjukkan</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bahwa</w:t>
      </w:r>
      <w:proofErr w:type="spellEnd"/>
      <w:r w:rsidRPr="00C05C3F">
        <w:rPr>
          <w:rFonts w:ascii="Times New Roman" w:hAnsi="Times New Roman" w:cs="Times New Roman"/>
          <w:sz w:val="24"/>
          <w:szCs w:val="24"/>
        </w:rPr>
        <w:t xml:space="preserve"> </w:t>
      </w:r>
      <w:r w:rsidRPr="00C05C3F">
        <w:rPr>
          <w:rFonts w:ascii="Times New Roman" w:hAnsi="Times New Roman" w:cs="Times New Roman"/>
          <w:i/>
          <w:iCs/>
          <w:sz w:val="24"/>
          <w:szCs w:val="24"/>
        </w:rPr>
        <w:t>online customer review, electronic word of mouth</w:t>
      </w:r>
      <w:r w:rsidRPr="00C05C3F">
        <w:rPr>
          <w:rFonts w:ascii="Times New Roman" w:hAnsi="Times New Roman" w:cs="Times New Roman"/>
          <w:sz w:val="24"/>
          <w:szCs w:val="24"/>
        </w:rPr>
        <w:t xml:space="preserve"> dan </w:t>
      </w:r>
      <w:r w:rsidRPr="00C05C3F">
        <w:rPr>
          <w:rFonts w:ascii="Times New Roman" w:hAnsi="Times New Roman" w:cs="Times New Roman"/>
          <w:i/>
          <w:iCs/>
          <w:sz w:val="24"/>
          <w:szCs w:val="24"/>
        </w:rPr>
        <w:t xml:space="preserve">variety seeking </w:t>
      </w:r>
      <w:proofErr w:type="spellStart"/>
      <w:r w:rsidRPr="00C05C3F">
        <w:rPr>
          <w:rFonts w:ascii="Times New Roman" w:hAnsi="Times New Roman" w:cs="Times New Roman"/>
          <w:sz w:val="24"/>
          <w:szCs w:val="24"/>
        </w:rPr>
        <w:t>perpengaruh</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positif</w:t>
      </w:r>
      <w:proofErr w:type="spellEnd"/>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terhadap</w:t>
      </w:r>
      <w:proofErr w:type="spellEnd"/>
      <w:r w:rsidRPr="00C05C3F">
        <w:rPr>
          <w:rFonts w:ascii="Times New Roman" w:hAnsi="Times New Roman" w:cs="Times New Roman"/>
          <w:sz w:val="24"/>
          <w:szCs w:val="24"/>
        </w:rPr>
        <w:t xml:space="preserve"> </w:t>
      </w:r>
      <w:r w:rsidRPr="00FE5AD7">
        <w:rPr>
          <w:rFonts w:ascii="Times New Roman" w:hAnsi="Times New Roman" w:cs="Times New Roman"/>
          <w:i/>
          <w:iCs/>
          <w:sz w:val="24"/>
          <w:szCs w:val="24"/>
        </w:rPr>
        <w:t>brand switching</w:t>
      </w:r>
      <w:r w:rsidRPr="00C05C3F">
        <w:rPr>
          <w:rFonts w:ascii="Times New Roman" w:hAnsi="Times New Roman" w:cs="Times New Roman"/>
          <w:sz w:val="24"/>
          <w:szCs w:val="24"/>
        </w:rPr>
        <w:t xml:space="preserve"> </w:t>
      </w:r>
      <w:proofErr w:type="spellStart"/>
      <w:r w:rsidRPr="00C05C3F">
        <w:rPr>
          <w:rFonts w:ascii="Times New Roman" w:hAnsi="Times New Roman" w:cs="Times New Roman"/>
          <w:sz w:val="24"/>
          <w:szCs w:val="24"/>
        </w:rPr>
        <w:t>transportasi</w:t>
      </w:r>
      <w:proofErr w:type="spellEnd"/>
      <w:r w:rsidRPr="00C05C3F">
        <w:rPr>
          <w:rFonts w:ascii="Times New Roman" w:hAnsi="Times New Roman" w:cs="Times New Roman"/>
          <w:sz w:val="24"/>
          <w:szCs w:val="24"/>
        </w:rPr>
        <w:t xml:space="preserve"> ojek online </w:t>
      </w:r>
      <w:proofErr w:type="spellStart"/>
      <w:r w:rsidRPr="00C05C3F">
        <w:rPr>
          <w:rFonts w:ascii="Times New Roman" w:hAnsi="Times New Roman" w:cs="Times New Roman"/>
          <w:sz w:val="24"/>
          <w:szCs w:val="24"/>
        </w:rPr>
        <w:t>gojek</w:t>
      </w:r>
      <w:proofErr w:type="spellEnd"/>
      <w:r w:rsidRPr="00C05C3F">
        <w:rPr>
          <w:rFonts w:ascii="Times New Roman" w:hAnsi="Times New Roman" w:cs="Times New Roman"/>
          <w:sz w:val="24"/>
          <w:szCs w:val="24"/>
        </w:rPr>
        <w:t xml:space="preserve"> vs maxim.</w:t>
      </w:r>
    </w:p>
    <w:p w14:paraId="7FF46CCA" w14:textId="77777777" w:rsidR="00F31184" w:rsidRDefault="00F31184" w:rsidP="00F31184">
      <w:pPr>
        <w:pStyle w:val="ListParagraph"/>
        <w:spacing w:line="480" w:lineRule="auto"/>
        <w:jc w:val="both"/>
        <w:rPr>
          <w:rFonts w:ascii="Times New Roman" w:hAnsi="Times New Roman" w:cs="Times New Roman"/>
          <w:sz w:val="24"/>
          <w:szCs w:val="24"/>
        </w:rPr>
      </w:pPr>
    </w:p>
    <w:p w14:paraId="5EFE8F98" w14:textId="77777777" w:rsidR="00F31184" w:rsidRPr="00C05C3F" w:rsidRDefault="00F31184" w:rsidP="00F31184">
      <w:pPr>
        <w:spacing w:line="480" w:lineRule="auto"/>
        <w:jc w:val="both"/>
        <w:rPr>
          <w:rFonts w:ascii="Times New Roman" w:hAnsi="Times New Roman" w:cs="Times New Roman"/>
          <w:b/>
          <w:bCs/>
          <w:i/>
          <w:iCs/>
          <w:sz w:val="24"/>
          <w:szCs w:val="24"/>
        </w:rPr>
      </w:pPr>
      <w:r w:rsidRPr="00C05C3F">
        <w:rPr>
          <w:rFonts w:ascii="Times New Roman" w:hAnsi="Times New Roman" w:cs="Times New Roman"/>
          <w:b/>
          <w:bCs/>
          <w:i/>
          <w:iCs/>
          <w:sz w:val="24"/>
          <w:szCs w:val="24"/>
        </w:rPr>
        <w:t xml:space="preserve">Kata </w:t>
      </w:r>
      <w:proofErr w:type="spellStart"/>
      <w:r w:rsidRPr="00C05C3F">
        <w:rPr>
          <w:rFonts w:ascii="Times New Roman" w:hAnsi="Times New Roman" w:cs="Times New Roman"/>
          <w:b/>
          <w:bCs/>
          <w:i/>
          <w:iCs/>
          <w:sz w:val="24"/>
          <w:szCs w:val="24"/>
        </w:rPr>
        <w:t>kunci</w:t>
      </w:r>
      <w:proofErr w:type="spellEnd"/>
      <w:r w:rsidRPr="00C05C3F">
        <w:rPr>
          <w:rFonts w:ascii="Times New Roman" w:hAnsi="Times New Roman" w:cs="Times New Roman"/>
          <w:b/>
          <w:bCs/>
          <w:i/>
          <w:iCs/>
          <w:sz w:val="24"/>
          <w:szCs w:val="24"/>
        </w:rPr>
        <w:t>: online customer review, electronic word of mouth, variety seeking, brand Switching</w:t>
      </w:r>
    </w:p>
    <w:p w14:paraId="4113C397" w14:textId="77777777" w:rsidR="00F31184" w:rsidRDefault="00F31184"/>
    <w:p w14:paraId="7BB322F0" w14:textId="77777777" w:rsidR="00F31184" w:rsidRDefault="00F31184"/>
    <w:p w14:paraId="001566A5" w14:textId="77777777" w:rsidR="00F31184" w:rsidRDefault="00F31184"/>
    <w:p w14:paraId="7E20DC7B" w14:textId="77777777" w:rsidR="00F31184" w:rsidRDefault="00F31184"/>
    <w:p w14:paraId="0B3E09A3" w14:textId="77777777" w:rsidR="00F31184" w:rsidRDefault="00F31184"/>
    <w:p w14:paraId="50A73584" w14:textId="77777777" w:rsidR="00F31184" w:rsidRDefault="00F31184"/>
    <w:p w14:paraId="20AE1C64" w14:textId="77777777" w:rsidR="00F31184" w:rsidRDefault="00F31184"/>
    <w:p w14:paraId="2AAABBF2" w14:textId="77777777" w:rsidR="00F31184" w:rsidRDefault="00F31184"/>
    <w:p w14:paraId="543D9E62" w14:textId="77777777" w:rsidR="00F31184" w:rsidRDefault="00F31184"/>
    <w:p w14:paraId="10BA79DC" w14:textId="77777777" w:rsidR="00F31184" w:rsidRDefault="00F31184"/>
    <w:p w14:paraId="5462CC00" w14:textId="77777777" w:rsidR="00F31184" w:rsidRDefault="00F31184" w:rsidP="00F31184">
      <w:pPr>
        <w:pStyle w:val="Heading1"/>
      </w:pPr>
      <w:bookmarkStart w:id="1" w:name="_Toc173172193"/>
      <w:r>
        <w:lastRenderedPageBreak/>
        <w:t>DAFTAR ISI</w:t>
      </w:r>
      <w:bookmarkEnd w:id="1"/>
    </w:p>
    <w:sdt>
      <w:sdtPr>
        <w:rPr>
          <w:rFonts w:asciiTheme="minorHAnsi" w:eastAsiaTheme="minorHAnsi" w:hAnsiTheme="minorHAnsi" w:cstheme="minorBidi"/>
          <w:color w:val="auto"/>
          <w:kern w:val="2"/>
          <w:sz w:val="22"/>
          <w:szCs w:val="22"/>
          <w:lang w:val="en-ID"/>
          <w14:ligatures w14:val="standardContextual"/>
        </w:rPr>
        <w:id w:val="164676047"/>
        <w:docPartObj>
          <w:docPartGallery w:val="Table of Contents"/>
          <w:docPartUnique/>
        </w:docPartObj>
      </w:sdtPr>
      <w:sdtEndPr>
        <w:rPr>
          <w:rFonts w:ascii="Times New Roman" w:hAnsi="Times New Roman" w:cs="Times New Roman"/>
          <w:b/>
          <w:bCs/>
          <w:noProof/>
          <w:sz w:val="24"/>
          <w:szCs w:val="24"/>
        </w:rPr>
      </w:sdtEndPr>
      <w:sdtContent>
        <w:p w14:paraId="6D3908A5" w14:textId="77777777" w:rsidR="00F31184" w:rsidRPr="004951F6" w:rsidRDefault="00F31184" w:rsidP="00F31184">
          <w:pPr>
            <w:pStyle w:val="TOCHeading"/>
            <w:rPr>
              <w:rFonts w:ascii="Times New Roman" w:hAnsi="Times New Roman" w:cs="Times New Roman"/>
              <w:sz w:val="24"/>
              <w:szCs w:val="24"/>
            </w:rPr>
          </w:pPr>
        </w:p>
        <w:p w14:paraId="400D8A51" w14:textId="77777777" w:rsidR="00F31184" w:rsidRPr="00C522F7" w:rsidRDefault="00F31184" w:rsidP="00F31184">
          <w:pPr>
            <w:pStyle w:val="TOC1"/>
            <w:rPr>
              <w:rFonts w:eastAsiaTheme="minorEastAsia"/>
              <w:b w:val="0"/>
              <w:bCs w:val="0"/>
              <w:lang w:eastAsia="en-ID"/>
            </w:rPr>
          </w:pPr>
          <w:r w:rsidRPr="00C522F7">
            <w:fldChar w:fldCharType="begin"/>
          </w:r>
          <w:r w:rsidRPr="00C522F7">
            <w:instrText xml:space="preserve"> TOC \o "1-3" \h \z \u </w:instrText>
          </w:r>
          <w:r w:rsidRPr="00C522F7">
            <w:fldChar w:fldCharType="separate"/>
          </w:r>
          <w:hyperlink w:anchor="_Toc173172190" w:history="1">
            <w:r w:rsidRPr="00C522F7">
              <w:rPr>
                <w:rStyle w:val="Hyperlink"/>
              </w:rPr>
              <w:t>HALAMAN PENGESAHAN</w:t>
            </w:r>
            <w:r w:rsidRPr="00C522F7">
              <w:rPr>
                <w:webHidden/>
              </w:rPr>
              <w:tab/>
            </w:r>
            <w:r w:rsidRPr="00C522F7">
              <w:rPr>
                <w:webHidden/>
              </w:rPr>
              <w:fldChar w:fldCharType="begin"/>
            </w:r>
            <w:r w:rsidRPr="00C522F7">
              <w:rPr>
                <w:webHidden/>
              </w:rPr>
              <w:instrText xml:space="preserve"> PAGEREF _Toc173172190 \h </w:instrText>
            </w:r>
            <w:r w:rsidRPr="00C522F7">
              <w:rPr>
                <w:webHidden/>
              </w:rPr>
            </w:r>
            <w:r w:rsidRPr="00C522F7">
              <w:rPr>
                <w:webHidden/>
              </w:rPr>
              <w:fldChar w:fldCharType="separate"/>
            </w:r>
            <w:r>
              <w:rPr>
                <w:webHidden/>
              </w:rPr>
              <w:t>iii</w:t>
            </w:r>
            <w:r w:rsidRPr="00C522F7">
              <w:rPr>
                <w:webHidden/>
              </w:rPr>
              <w:fldChar w:fldCharType="end"/>
            </w:r>
          </w:hyperlink>
        </w:p>
        <w:p w14:paraId="62802050" w14:textId="77777777" w:rsidR="00F31184" w:rsidRPr="00C522F7" w:rsidRDefault="00F31184" w:rsidP="00F31184">
          <w:pPr>
            <w:pStyle w:val="TOC1"/>
            <w:rPr>
              <w:rFonts w:eastAsiaTheme="minorEastAsia"/>
              <w:b w:val="0"/>
              <w:bCs w:val="0"/>
              <w:lang w:eastAsia="en-ID"/>
            </w:rPr>
          </w:pPr>
          <w:hyperlink w:anchor="_Toc173172191" w:history="1">
            <w:r w:rsidRPr="00C522F7">
              <w:rPr>
                <w:rStyle w:val="Hyperlink"/>
              </w:rPr>
              <w:t>ABSTRAK</w:t>
            </w:r>
            <w:r w:rsidRPr="00C522F7">
              <w:rPr>
                <w:webHidden/>
              </w:rPr>
              <w:tab/>
            </w:r>
            <w:r w:rsidRPr="00C522F7">
              <w:rPr>
                <w:webHidden/>
              </w:rPr>
              <w:fldChar w:fldCharType="begin"/>
            </w:r>
            <w:r w:rsidRPr="00C522F7">
              <w:rPr>
                <w:webHidden/>
              </w:rPr>
              <w:instrText xml:space="preserve"> PAGEREF _Toc173172191 \h </w:instrText>
            </w:r>
            <w:r w:rsidRPr="00C522F7">
              <w:rPr>
                <w:webHidden/>
              </w:rPr>
            </w:r>
            <w:r w:rsidRPr="00C522F7">
              <w:rPr>
                <w:webHidden/>
              </w:rPr>
              <w:fldChar w:fldCharType="separate"/>
            </w:r>
            <w:r>
              <w:rPr>
                <w:webHidden/>
              </w:rPr>
              <w:t>iv</w:t>
            </w:r>
            <w:r w:rsidRPr="00C522F7">
              <w:rPr>
                <w:webHidden/>
              </w:rPr>
              <w:fldChar w:fldCharType="end"/>
            </w:r>
          </w:hyperlink>
        </w:p>
        <w:p w14:paraId="68648390" w14:textId="77777777" w:rsidR="00F31184" w:rsidRPr="00C522F7" w:rsidRDefault="00F31184" w:rsidP="00F31184">
          <w:pPr>
            <w:pStyle w:val="TOC1"/>
            <w:rPr>
              <w:rFonts w:eastAsiaTheme="minorEastAsia"/>
              <w:b w:val="0"/>
              <w:bCs w:val="0"/>
              <w:lang w:eastAsia="en-ID"/>
            </w:rPr>
          </w:pPr>
          <w:hyperlink w:anchor="_Toc173172192" w:history="1">
            <w:r w:rsidRPr="00C522F7">
              <w:rPr>
                <w:rStyle w:val="Hyperlink"/>
              </w:rPr>
              <w:t>KATA PENGANTAR</w:t>
            </w:r>
            <w:r w:rsidRPr="00C522F7">
              <w:rPr>
                <w:webHidden/>
              </w:rPr>
              <w:tab/>
            </w:r>
            <w:r w:rsidRPr="00C522F7">
              <w:rPr>
                <w:webHidden/>
              </w:rPr>
              <w:fldChar w:fldCharType="begin"/>
            </w:r>
            <w:r w:rsidRPr="00C522F7">
              <w:rPr>
                <w:webHidden/>
              </w:rPr>
              <w:instrText xml:space="preserve"> PAGEREF _Toc173172192 \h </w:instrText>
            </w:r>
            <w:r w:rsidRPr="00C522F7">
              <w:rPr>
                <w:webHidden/>
              </w:rPr>
            </w:r>
            <w:r w:rsidRPr="00C522F7">
              <w:rPr>
                <w:webHidden/>
              </w:rPr>
              <w:fldChar w:fldCharType="separate"/>
            </w:r>
            <w:r>
              <w:rPr>
                <w:webHidden/>
              </w:rPr>
              <w:t>vi</w:t>
            </w:r>
            <w:r w:rsidRPr="00C522F7">
              <w:rPr>
                <w:webHidden/>
              </w:rPr>
              <w:fldChar w:fldCharType="end"/>
            </w:r>
          </w:hyperlink>
        </w:p>
        <w:p w14:paraId="731817BB" w14:textId="77777777" w:rsidR="00F31184" w:rsidRPr="00C522F7" w:rsidRDefault="00F31184" w:rsidP="00F31184">
          <w:pPr>
            <w:pStyle w:val="TOC1"/>
            <w:rPr>
              <w:rFonts w:eastAsiaTheme="minorEastAsia"/>
              <w:b w:val="0"/>
              <w:bCs w:val="0"/>
              <w:lang w:eastAsia="en-ID"/>
            </w:rPr>
          </w:pPr>
          <w:hyperlink w:anchor="_Toc173172193" w:history="1">
            <w:r w:rsidRPr="00C522F7">
              <w:rPr>
                <w:rStyle w:val="Hyperlink"/>
              </w:rPr>
              <w:t>DAFTAR ISI</w:t>
            </w:r>
            <w:r w:rsidRPr="00C522F7">
              <w:rPr>
                <w:webHidden/>
              </w:rPr>
              <w:tab/>
            </w:r>
            <w:r w:rsidRPr="00C522F7">
              <w:rPr>
                <w:webHidden/>
              </w:rPr>
              <w:fldChar w:fldCharType="begin"/>
            </w:r>
            <w:r w:rsidRPr="00C522F7">
              <w:rPr>
                <w:webHidden/>
              </w:rPr>
              <w:instrText xml:space="preserve"> PAGEREF _Toc173172193 \h </w:instrText>
            </w:r>
            <w:r w:rsidRPr="00C522F7">
              <w:rPr>
                <w:webHidden/>
              </w:rPr>
            </w:r>
            <w:r w:rsidRPr="00C522F7">
              <w:rPr>
                <w:webHidden/>
              </w:rPr>
              <w:fldChar w:fldCharType="separate"/>
            </w:r>
            <w:r>
              <w:rPr>
                <w:webHidden/>
              </w:rPr>
              <w:t>viii</w:t>
            </w:r>
            <w:r w:rsidRPr="00C522F7">
              <w:rPr>
                <w:webHidden/>
              </w:rPr>
              <w:fldChar w:fldCharType="end"/>
            </w:r>
          </w:hyperlink>
        </w:p>
        <w:p w14:paraId="7E535AC3" w14:textId="77777777" w:rsidR="00F31184" w:rsidRPr="00C522F7" w:rsidRDefault="00F31184" w:rsidP="00F31184">
          <w:pPr>
            <w:pStyle w:val="TOC1"/>
            <w:rPr>
              <w:rFonts w:eastAsiaTheme="minorEastAsia"/>
              <w:b w:val="0"/>
              <w:bCs w:val="0"/>
              <w:lang w:eastAsia="en-ID"/>
            </w:rPr>
          </w:pPr>
          <w:hyperlink w:anchor="_Toc173172194" w:history="1">
            <w:r w:rsidRPr="00C522F7">
              <w:rPr>
                <w:rStyle w:val="Hyperlink"/>
              </w:rPr>
              <w:t>DAFTAR TABEL</w:t>
            </w:r>
            <w:r w:rsidRPr="00C522F7">
              <w:rPr>
                <w:webHidden/>
              </w:rPr>
              <w:tab/>
            </w:r>
            <w:r w:rsidRPr="00C522F7">
              <w:rPr>
                <w:webHidden/>
              </w:rPr>
              <w:fldChar w:fldCharType="begin"/>
            </w:r>
            <w:r w:rsidRPr="00C522F7">
              <w:rPr>
                <w:webHidden/>
              </w:rPr>
              <w:instrText xml:space="preserve"> PAGEREF _Toc173172194 \h </w:instrText>
            </w:r>
            <w:r w:rsidRPr="00C522F7">
              <w:rPr>
                <w:webHidden/>
              </w:rPr>
            </w:r>
            <w:r w:rsidRPr="00C522F7">
              <w:rPr>
                <w:webHidden/>
              </w:rPr>
              <w:fldChar w:fldCharType="separate"/>
            </w:r>
            <w:r>
              <w:rPr>
                <w:webHidden/>
              </w:rPr>
              <w:t>x</w:t>
            </w:r>
            <w:r w:rsidRPr="00C522F7">
              <w:rPr>
                <w:webHidden/>
              </w:rPr>
              <w:fldChar w:fldCharType="end"/>
            </w:r>
          </w:hyperlink>
        </w:p>
        <w:p w14:paraId="5ECDF887" w14:textId="77777777" w:rsidR="00F31184" w:rsidRPr="00C522F7" w:rsidRDefault="00F31184" w:rsidP="00F31184">
          <w:pPr>
            <w:pStyle w:val="TOC1"/>
            <w:rPr>
              <w:rFonts w:eastAsiaTheme="minorEastAsia"/>
              <w:b w:val="0"/>
              <w:bCs w:val="0"/>
              <w:lang w:eastAsia="en-ID"/>
            </w:rPr>
          </w:pPr>
          <w:hyperlink w:anchor="_Toc173172195" w:history="1">
            <w:r w:rsidRPr="00C522F7">
              <w:rPr>
                <w:rStyle w:val="Hyperlink"/>
              </w:rPr>
              <w:t>DAFTAR GAMBAR</w:t>
            </w:r>
            <w:r w:rsidRPr="00C522F7">
              <w:rPr>
                <w:webHidden/>
              </w:rPr>
              <w:tab/>
            </w:r>
            <w:r w:rsidRPr="00C522F7">
              <w:rPr>
                <w:webHidden/>
              </w:rPr>
              <w:fldChar w:fldCharType="begin"/>
            </w:r>
            <w:r w:rsidRPr="00C522F7">
              <w:rPr>
                <w:webHidden/>
              </w:rPr>
              <w:instrText xml:space="preserve"> PAGEREF _Toc173172195 \h </w:instrText>
            </w:r>
            <w:r w:rsidRPr="00C522F7">
              <w:rPr>
                <w:webHidden/>
              </w:rPr>
            </w:r>
            <w:r w:rsidRPr="00C522F7">
              <w:rPr>
                <w:webHidden/>
              </w:rPr>
              <w:fldChar w:fldCharType="separate"/>
            </w:r>
            <w:r>
              <w:rPr>
                <w:webHidden/>
              </w:rPr>
              <w:t>xi</w:t>
            </w:r>
            <w:r w:rsidRPr="00C522F7">
              <w:rPr>
                <w:webHidden/>
              </w:rPr>
              <w:fldChar w:fldCharType="end"/>
            </w:r>
          </w:hyperlink>
        </w:p>
        <w:p w14:paraId="1EC43F77" w14:textId="77777777" w:rsidR="00F31184" w:rsidRPr="00C522F7" w:rsidRDefault="00F31184" w:rsidP="00F31184">
          <w:pPr>
            <w:pStyle w:val="TOC1"/>
            <w:rPr>
              <w:rFonts w:eastAsiaTheme="minorEastAsia"/>
              <w:b w:val="0"/>
              <w:bCs w:val="0"/>
              <w:lang w:eastAsia="en-ID"/>
            </w:rPr>
          </w:pPr>
          <w:hyperlink w:anchor="_Toc173172196" w:history="1">
            <w:r w:rsidRPr="00C522F7">
              <w:rPr>
                <w:rStyle w:val="Hyperlink"/>
              </w:rPr>
              <w:t>BAB I</w:t>
            </w:r>
            <w:r w:rsidRPr="00C522F7">
              <w:rPr>
                <w:webHidden/>
              </w:rPr>
              <w:tab/>
            </w:r>
            <w:r w:rsidRPr="00C522F7">
              <w:rPr>
                <w:webHidden/>
              </w:rPr>
              <w:fldChar w:fldCharType="begin"/>
            </w:r>
            <w:r w:rsidRPr="00C522F7">
              <w:rPr>
                <w:webHidden/>
              </w:rPr>
              <w:instrText xml:space="preserve"> PAGEREF _Toc173172196 \h </w:instrText>
            </w:r>
            <w:r w:rsidRPr="00C522F7">
              <w:rPr>
                <w:webHidden/>
              </w:rPr>
            </w:r>
            <w:r w:rsidRPr="00C522F7">
              <w:rPr>
                <w:webHidden/>
              </w:rPr>
              <w:fldChar w:fldCharType="separate"/>
            </w:r>
            <w:r>
              <w:rPr>
                <w:webHidden/>
              </w:rPr>
              <w:t>0</w:t>
            </w:r>
            <w:r w:rsidRPr="00C522F7">
              <w:rPr>
                <w:webHidden/>
              </w:rPr>
              <w:fldChar w:fldCharType="end"/>
            </w:r>
          </w:hyperlink>
        </w:p>
        <w:p w14:paraId="69C38BB3" w14:textId="77777777" w:rsidR="00F31184" w:rsidRPr="00C522F7" w:rsidRDefault="00F31184" w:rsidP="00F31184">
          <w:pPr>
            <w:pStyle w:val="TOC1"/>
            <w:rPr>
              <w:rFonts w:eastAsiaTheme="minorEastAsia"/>
              <w:b w:val="0"/>
              <w:bCs w:val="0"/>
              <w:lang w:eastAsia="en-ID"/>
            </w:rPr>
          </w:pPr>
          <w:hyperlink w:anchor="_Toc173172197" w:history="1">
            <w:r w:rsidRPr="00C522F7">
              <w:rPr>
                <w:rStyle w:val="Hyperlink"/>
              </w:rPr>
              <w:t>PENDAHULUAN</w:t>
            </w:r>
            <w:r w:rsidRPr="00C522F7">
              <w:rPr>
                <w:webHidden/>
              </w:rPr>
              <w:tab/>
            </w:r>
            <w:r w:rsidRPr="00C522F7">
              <w:rPr>
                <w:webHidden/>
              </w:rPr>
              <w:fldChar w:fldCharType="begin"/>
            </w:r>
            <w:r w:rsidRPr="00C522F7">
              <w:rPr>
                <w:webHidden/>
              </w:rPr>
              <w:instrText xml:space="preserve"> PAGEREF _Toc173172197 \h </w:instrText>
            </w:r>
            <w:r w:rsidRPr="00C522F7">
              <w:rPr>
                <w:webHidden/>
              </w:rPr>
            </w:r>
            <w:r w:rsidRPr="00C522F7">
              <w:rPr>
                <w:webHidden/>
              </w:rPr>
              <w:fldChar w:fldCharType="separate"/>
            </w:r>
            <w:r>
              <w:rPr>
                <w:webHidden/>
              </w:rPr>
              <w:t>0</w:t>
            </w:r>
            <w:r w:rsidRPr="00C522F7">
              <w:rPr>
                <w:webHidden/>
              </w:rPr>
              <w:fldChar w:fldCharType="end"/>
            </w:r>
          </w:hyperlink>
        </w:p>
        <w:p w14:paraId="0DD33935"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198" w:history="1">
            <w:r w:rsidRPr="00C522F7">
              <w:rPr>
                <w:rStyle w:val="Hyperlink"/>
                <w:rFonts w:ascii="Times New Roman" w:hAnsi="Times New Roman" w:cs="Times New Roman"/>
                <w:noProof/>
                <w:sz w:val="24"/>
                <w:szCs w:val="24"/>
              </w:rPr>
              <w:t>1.1 Latar Belakang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_Toc173172198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0</w:t>
            </w:r>
            <w:r w:rsidRPr="00C522F7">
              <w:rPr>
                <w:rFonts w:ascii="Times New Roman" w:hAnsi="Times New Roman" w:cs="Times New Roman"/>
                <w:noProof/>
                <w:webHidden/>
                <w:sz w:val="24"/>
                <w:szCs w:val="24"/>
              </w:rPr>
              <w:fldChar w:fldCharType="end"/>
            </w:r>
          </w:hyperlink>
        </w:p>
        <w:p w14:paraId="7B465E4C"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199" w:history="1">
            <w:r w:rsidRPr="00C522F7">
              <w:rPr>
                <w:rStyle w:val="Hyperlink"/>
                <w:rFonts w:ascii="Times New Roman" w:hAnsi="Times New Roman" w:cs="Times New Roman"/>
                <w:noProof/>
                <w:sz w:val="24"/>
                <w:szCs w:val="24"/>
              </w:rPr>
              <w:t>1.2 Perumusan Malasah</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_Toc173172199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C522F7">
              <w:rPr>
                <w:rFonts w:ascii="Times New Roman" w:hAnsi="Times New Roman" w:cs="Times New Roman"/>
                <w:noProof/>
                <w:webHidden/>
                <w:sz w:val="24"/>
                <w:szCs w:val="24"/>
              </w:rPr>
              <w:fldChar w:fldCharType="end"/>
            </w:r>
          </w:hyperlink>
        </w:p>
        <w:p w14:paraId="559C84B7"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00" w:history="1">
            <w:r w:rsidRPr="00C522F7">
              <w:rPr>
                <w:rStyle w:val="Hyperlink"/>
                <w:rFonts w:ascii="Times New Roman" w:hAnsi="Times New Roman" w:cs="Times New Roman"/>
                <w:noProof/>
                <w:sz w:val="24"/>
                <w:szCs w:val="24"/>
              </w:rPr>
              <w:t>1.3 Tujuan Penelitian</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_Toc173172200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C522F7">
              <w:rPr>
                <w:rFonts w:ascii="Times New Roman" w:hAnsi="Times New Roman" w:cs="Times New Roman"/>
                <w:noProof/>
                <w:webHidden/>
                <w:sz w:val="24"/>
                <w:szCs w:val="24"/>
              </w:rPr>
              <w:fldChar w:fldCharType="end"/>
            </w:r>
          </w:hyperlink>
        </w:p>
        <w:p w14:paraId="709C4B1A"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01" w:history="1">
            <w:r w:rsidRPr="00C522F7">
              <w:rPr>
                <w:rStyle w:val="Hyperlink"/>
                <w:rFonts w:ascii="Times New Roman" w:hAnsi="Times New Roman" w:cs="Times New Roman"/>
                <w:bCs/>
                <w:noProof/>
                <w:sz w:val="24"/>
                <w:szCs w:val="24"/>
              </w:rPr>
              <w:t>1.4 Manfaat Penelitian</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_Toc173172201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C522F7">
              <w:rPr>
                <w:rFonts w:ascii="Times New Roman" w:hAnsi="Times New Roman" w:cs="Times New Roman"/>
                <w:noProof/>
                <w:webHidden/>
                <w:sz w:val="24"/>
                <w:szCs w:val="24"/>
              </w:rPr>
              <w:fldChar w:fldCharType="end"/>
            </w:r>
          </w:hyperlink>
        </w:p>
        <w:p w14:paraId="36FA107E" w14:textId="77777777" w:rsidR="00F31184" w:rsidRPr="00C522F7" w:rsidRDefault="00F31184" w:rsidP="00F31184">
          <w:pPr>
            <w:pStyle w:val="TOC1"/>
            <w:rPr>
              <w:rFonts w:eastAsiaTheme="minorEastAsia"/>
              <w:b w:val="0"/>
              <w:bCs w:val="0"/>
              <w:lang w:eastAsia="en-ID"/>
            </w:rPr>
          </w:pPr>
          <w:hyperlink w:anchor="_Toc173172202" w:history="1">
            <w:r w:rsidRPr="00C522F7">
              <w:rPr>
                <w:rStyle w:val="Hyperlink"/>
              </w:rPr>
              <w:t>BAB II</w:t>
            </w:r>
            <w:r w:rsidRPr="00C522F7">
              <w:rPr>
                <w:webHidden/>
              </w:rPr>
              <w:tab/>
            </w:r>
            <w:r w:rsidRPr="00C522F7">
              <w:rPr>
                <w:webHidden/>
              </w:rPr>
              <w:fldChar w:fldCharType="begin"/>
            </w:r>
            <w:r w:rsidRPr="00C522F7">
              <w:rPr>
                <w:webHidden/>
              </w:rPr>
              <w:instrText xml:space="preserve"> PAGEREF _Toc173172202 \h </w:instrText>
            </w:r>
            <w:r w:rsidRPr="00C522F7">
              <w:rPr>
                <w:webHidden/>
              </w:rPr>
            </w:r>
            <w:r w:rsidRPr="00C522F7">
              <w:rPr>
                <w:webHidden/>
              </w:rPr>
              <w:fldChar w:fldCharType="separate"/>
            </w:r>
            <w:r>
              <w:rPr>
                <w:webHidden/>
              </w:rPr>
              <w:t>6</w:t>
            </w:r>
            <w:r w:rsidRPr="00C522F7">
              <w:rPr>
                <w:webHidden/>
              </w:rPr>
              <w:fldChar w:fldCharType="end"/>
            </w:r>
          </w:hyperlink>
        </w:p>
        <w:p w14:paraId="325788EB" w14:textId="77777777" w:rsidR="00F31184" w:rsidRPr="00C522F7" w:rsidRDefault="00F31184" w:rsidP="00F31184">
          <w:pPr>
            <w:pStyle w:val="TOC1"/>
            <w:rPr>
              <w:rFonts w:eastAsiaTheme="minorEastAsia"/>
              <w:b w:val="0"/>
              <w:bCs w:val="0"/>
              <w:lang w:eastAsia="en-ID"/>
            </w:rPr>
          </w:pPr>
          <w:hyperlink w:anchor="_Toc173172203" w:history="1">
            <w:r w:rsidRPr="00C522F7">
              <w:rPr>
                <w:rStyle w:val="Hyperlink"/>
              </w:rPr>
              <w:t>KAJIAN LITERATUR DAN PENGEMBANGAN HIPOTESIS</w:t>
            </w:r>
            <w:r w:rsidRPr="00C522F7">
              <w:rPr>
                <w:webHidden/>
              </w:rPr>
              <w:tab/>
            </w:r>
            <w:r w:rsidRPr="00C522F7">
              <w:rPr>
                <w:webHidden/>
              </w:rPr>
              <w:fldChar w:fldCharType="begin"/>
            </w:r>
            <w:r w:rsidRPr="00C522F7">
              <w:rPr>
                <w:webHidden/>
              </w:rPr>
              <w:instrText xml:space="preserve"> PAGEREF _Toc173172203 \h </w:instrText>
            </w:r>
            <w:r w:rsidRPr="00C522F7">
              <w:rPr>
                <w:webHidden/>
              </w:rPr>
            </w:r>
            <w:r w:rsidRPr="00C522F7">
              <w:rPr>
                <w:webHidden/>
              </w:rPr>
              <w:fldChar w:fldCharType="separate"/>
            </w:r>
            <w:r>
              <w:rPr>
                <w:webHidden/>
              </w:rPr>
              <w:t>6</w:t>
            </w:r>
            <w:r w:rsidRPr="00C522F7">
              <w:rPr>
                <w:webHidden/>
              </w:rPr>
              <w:fldChar w:fldCharType="end"/>
            </w:r>
          </w:hyperlink>
        </w:p>
        <w:p w14:paraId="632C5C5C"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04" w:history="1">
            <w:r w:rsidRPr="00C522F7">
              <w:rPr>
                <w:rStyle w:val="Hyperlink"/>
                <w:rFonts w:ascii="Times New Roman" w:hAnsi="Times New Roman" w:cs="Times New Roman"/>
                <w:noProof/>
                <w:sz w:val="24"/>
                <w:szCs w:val="24"/>
              </w:rPr>
              <w:t xml:space="preserve">2.1 </w:t>
            </w:r>
            <w:r w:rsidRPr="00C522F7">
              <w:rPr>
                <w:rStyle w:val="Hyperlink"/>
                <w:rFonts w:ascii="Times New Roman" w:hAnsi="Times New Roman" w:cs="Times New Roman"/>
                <w:i/>
                <w:iCs/>
                <w:noProof/>
                <w:sz w:val="24"/>
                <w:szCs w:val="24"/>
              </w:rPr>
              <w:t>Technology Acceptance Model</w:t>
            </w:r>
            <w:r w:rsidRPr="00C522F7">
              <w:rPr>
                <w:rStyle w:val="Hyperlink"/>
                <w:rFonts w:ascii="Times New Roman" w:hAnsi="Times New Roman" w:cs="Times New Roman"/>
                <w:noProof/>
                <w:sz w:val="24"/>
                <w:szCs w:val="24"/>
              </w:rPr>
              <w:t xml:space="preserve"> (TAM)</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_Toc173172204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C522F7">
              <w:rPr>
                <w:rFonts w:ascii="Times New Roman" w:hAnsi="Times New Roman" w:cs="Times New Roman"/>
                <w:noProof/>
                <w:webHidden/>
                <w:sz w:val="24"/>
                <w:szCs w:val="24"/>
              </w:rPr>
              <w:fldChar w:fldCharType="end"/>
            </w:r>
          </w:hyperlink>
        </w:p>
        <w:p w14:paraId="37E03015"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05" w:history="1">
            <w:r w:rsidRPr="00C522F7">
              <w:rPr>
                <w:rStyle w:val="Hyperlink"/>
                <w:rFonts w:ascii="Times New Roman" w:hAnsi="Times New Roman" w:cs="Times New Roman"/>
                <w:noProof/>
                <w:sz w:val="24"/>
                <w:szCs w:val="24"/>
              </w:rPr>
              <w:t>2.2 Kajian Literatur</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_Toc173172205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C522F7">
              <w:rPr>
                <w:rFonts w:ascii="Times New Roman" w:hAnsi="Times New Roman" w:cs="Times New Roman"/>
                <w:noProof/>
                <w:webHidden/>
                <w:sz w:val="24"/>
                <w:szCs w:val="24"/>
              </w:rPr>
              <w:fldChar w:fldCharType="end"/>
            </w:r>
          </w:hyperlink>
        </w:p>
        <w:p w14:paraId="2EA1565E"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06" w:history="1">
            <w:r w:rsidRPr="00C522F7">
              <w:rPr>
                <w:rStyle w:val="Hyperlink"/>
                <w:rFonts w:ascii="Times New Roman" w:hAnsi="Times New Roman" w:cs="Times New Roman"/>
                <w:noProof/>
                <w:sz w:val="24"/>
                <w:szCs w:val="24"/>
              </w:rPr>
              <w:t xml:space="preserve">2.2.1 </w:t>
            </w:r>
            <w:r w:rsidRPr="00C522F7">
              <w:rPr>
                <w:rStyle w:val="Hyperlink"/>
                <w:rFonts w:ascii="Times New Roman" w:hAnsi="Times New Roman" w:cs="Times New Roman"/>
                <w:i/>
                <w:iCs/>
                <w:noProof/>
                <w:sz w:val="24"/>
                <w:szCs w:val="24"/>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_Toc173172206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C522F7">
              <w:rPr>
                <w:rFonts w:ascii="Times New Roman" w:hAnsi="Times New Roman" w:cs="Times New Roman"/>
                <w:noProof/>
                <w:webHidden/>
                <w:sz w:val="24"/>
                <w:szCs w:val="24"/>
              </w:rPr>
              <w:fldChar w:fldCharType="end"/>
            </w:r>
          </w:hyperlink>
        </w:p>
        <w:p w14:paraId="7E7B2B96"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07" w:history="1">
            <w:r w:rsidRPr="00C522F7">
              <w:rPr>
                <w:rStyle w:val="Hyperlink"/>
                <w:rFonts w:ascii="Times New Roman" w:eastAsia="Times New Roman" w:hAnsi="Times New Roman" w:cs="Times New Roman"/>
                <w:noProof/>
                <w:sz w:val="24"/>
                <w:szCs w:val="24"/>
                <w:lang w:eastAsia="en-ID"/>
              </w:rPr>
              <w:t xml:space="preserve">2.2.2 </w:t>
            </w:r>
            <w:r w:rsidRPr="00C522F7">
              <w:rPr>
                <w:rStyle w:val="Hyperlink"/>
                <w:rFonts w:ascii="Times New Roman" w:eastAsia="Times New Roman" w:hAnsi="Times New Roman" w:cs="Times New Roman"/>
                <w:i/>
                <w:iCs/>
                <w:noProof/>
                <w:sz w:val="24"/>
                <w:szCs w:val="24"/>
                <w:lang w:eastAsia="en-ID"/>
              </w:rPr>
              <w:t>Online Customer Review</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_Toc173172207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C522F7">
              <w:rPr>
                <w:rFonts w:ascii="Times New Roman" w:hAnsi="Times New Roman" w:cs="Times New Roman"/>
                <w:noProof/>
                <w:webHidden/>
                <w:sz w:val="24"/>
                <w:szCs w:val="24"/>
              </w:rPr>
              <w:fldChar w:fldCharType="end"/>
            </w:r>
          </w:hyperlink>
        </w:p>
        <w:p w14:paraId="564418B8"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08" w:history="1">
            <w:r w:rsidRPr="00C522F7">
              <w:rPr>
                <w:rStyle w:val="Hyperlink"/>
                <w:rFonts w:ascii="Times New Roman" w:eastAsia="Times New Roman" w:hAnsi="Times New Roman" w:cs="Times New Roman"/>
                <w:noProof/>
                <w:sz w:val="24"/>
                <w:szCs w:val="24"/>
                <w:lang w:eastAsia="en-ID"/>
              </w:rPr>
              <w:t xml:space="preserve">2.1.3 </w:t>
            </w:r>
            <w:r w:rsidRPr="00C522F7">
              <w:rPr>
                <w:rStyle w:val="Hyperlink"/>
                <w:rFonts w:ascii="Times New Roman" w:eastAsia="Times New Roman" w:hAnsi="Times New Roman" w:cs="Times New Roman"/>
                <w:i/>
                <w:iCs/>
                <w:noProof/>
                <w:sz w:val="24"/>
                <w:szCs w:val="24"/>
                <w:lang w:eastAsia="en-ID"/>
              </w:rPr>
              <w:t>Electronic Word Of Mouth</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_Toc173172208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C522F7">
              <w:rPr>
                <w:rFonts w:ascii="Times New Roman" w:hAnsi="Times New Roman" w:cs="Times New Roman"/>
                <w:noProof/>
                <w:webHidden/>
                <w:sz w:val="24"/>
                <w:szCs w:val="24"/>
              </w:rPr>
              <w:fldChar w:fldCharType="end"/>
            </w:r>
          </w:hyperlink>
        </w:p>
        <w:p w14:paraId="0D75352C"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09" w:history="1">
            <w:r w:rsidRPr="00C522F7">
              <w:rPr>
                <w:rStyle w:val="Hyperlink"/>
                <w:rFonts w:ascii="Times New Roman" w:eastAsia="Times New Roman" w:hAnsi="Times New Roman" w:cs="Times New Roman"/>
                <w:noProof/>
                <w:sz w:val="24"/>
                <w:szCs w:val="24"/>
                <w:lang w:eastAsia="en-ID"/>
              </w:rPr>
              <w:t xml:space="preserve">2.1.4 </w:t>
            </w:r>
            <w:r w:rsidRPr="00C522F7">
              <w:rPr>
                <w:rStyle w:val="Hyperlink"/>
                <w:rFonts w:ascii="Times New Roman" w:eastAsia="Times New Roman" w:hAnsi="Times New Roman" w:cs="Times New Roman"/>
                <w:i/>
                <w:iCs/>
                <w:noProof/>
                <w:sz w:val="24"/>
                <w:szCs w:val="24"/>
                <w:lang w:eastAsia="en-ID"/>
              </w:rPr>
              <w:t>Variety Seeking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_Toc173172209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C522F7">
              <w:rPr>
                <w:rFonts w:ascii="Times New Roman" w:hAnsi="Times New Roman" w:cs="Times New Roman"/>
                <w:noProof/>
                <w:webHidden/>
                <w:sz w:val="24"/>
                <w:szCs w:val="24"/>
              </w:rPr>
              <w:fldChar w:fldCharType="end"/>
            </w:r>
          </w:hyperlink>
        </w:p>
        <w:p w14:paraId="648582CB"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10" w:history="1">
            <w:r w:rsidRPr="00C522F7">
              <w:rPr>
                <w:rStyle w:val="Hyperlink"/>
                <w:rFonts w:ascii="Times New Roman" w:eastAsia="Times New Roman" w:hAnsi="Times New Roman" w:cs="Times New Roman"/>
                <w:noProof/>
                <w:sz w:val="24"/>
                <w:szCs w:val="24"/>
                <w:lang w:eastAsia="en-ID"/>
              </w:rPr>
              <w:t>2.3 Pengenbangan Hipotesis Penelitian Terdahulu</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_Toc173172210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C522F7">
              <w:rPr>
                <w:rFonts w:ascii="Times New Roman" w:hAnsi="Times New Roman" w:cs="Times New Roman"/>
                <w:noProof/>
                <w:webHidden/>
                <w:sz w:val="24"/>
                <w:szCs w:val="24"/>
              </w:rPr>
              <w:fldChar w:fldCharType="end"/>
            </w:r>
          </w:hyperlink>
        </w:p>
        <w:p w14:paraId="70F78D38"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11" w:history="1">
            <w:r w:rsidRPr="00C522F7">
              <w:rPr>
                <w:rStyle w:val="Hyperlink"/>
                <w:rFonts w:ascii="Times New Roman" w:eastAsia="Times New Roman" w:hAnsi="Times New Roman" w:cs="Times New Roman"/>
                <w:noProof/>
                <w:sz w:val="24"/>
                <w:szCs w:val="24"/>
                <w:lang w:eastAsia="en-ID"/>
              </w:rPr>
              <w:t xml:space="preserve">2.3.1 Pengaruh </w:t>
            </w:r>
            <w:r w:rsidRPr="00C522F7">
              <w:rPr>
                <w:rStyle w:val="Hyperlink"/>
                <w:rFonts w:ascii="Times New Roman" w:eastAsia="Times New Roman" w:hAnsi="Times New Roman" w:cs="Times New Roman"/>
                <w:i/>
                <w:iCs/>
                <w:noProof/>
                <w:sz w:val="24"/>
                <w:szCs w:val="24"/>
                <w:lang w:eastAsia="en-ID"/>
              </w:rPr>
              <w:t>Online Custamer Review</w:t>
            </w:r>
            <w:r w:rsidRPr="00C522F7">
              <w:rPr>
                <w:rStyle w:val="Hyperlink"/>
                <w:rFonts w:ascii="Times New Roman" w:eastAsia="Times New Roman" w:hAnsi="Times New Roman" w:cs="Times New Roman"/>
                <w:noProof/>
                <w:sz w:val="24"/>
                <w:szCs w:val="24"/>
                <w:lang w:eastAsia="en-ID"/>
              </w:rPr>
              <w:t xml:space="preserve"> Terhadap </w:t>
            </w:r>
            <w:r w:rsidRPr="00C522F7">
              <w:rPr>
                <w:rStyle w:val="Hyperlink"/>
                <w:rFonts w:ascii="Times New Roman" w:eastAsia="Times New Roman" w:hAnsi="Times New Roman" w:cs="Times New Roman"/>
                <w:i/>
                <w:iCs/>
                <w:noProof/>
                <w:sz w:val="24"/>
                <w:szCs w:val="24"/>
                <w:lang w:eastAsia="en-ID"/>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_Toc173172211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C522F7">
              <w:rPr>
                <w:rFonts w:ascii="Times New Roman" w:hAnsi="Times New Roman" w:cs="Times New Roman"/>
                <w:noProof/>
                <w:webHidden/>
                <w:sz w:val="24"/>
                <w:szCs w:val="24"/>
              </w:rPr>
              <w:fldChar w:fldCharType="end"/>
            </w:r>
          </w:hyperlink>
        </w:p>
        <w:p w14:paraId="63F197A0"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12" w:history="1">
            <w:r w:rsidRPr="00C522F7">
              <w:rPr>
                <w:rStyle w:val="Hyperlink"/>
                <w:rFonts w:ascii="Times New Roman" w:eastAsia="Times New Roman" w:hAnsi="Times New Roman" w:cs="Times New Roman"/>
                <w:noProof/>
                <w:sz w:val="24"/>
                <w:szCs w:val="24"/>
                <w:lang w:eastAsia="en-ID"/>
              </w:rPr>
              <w:t xml:space="preserve">2.3.2 Pengaruh </w:t>
            </w:r>
            <w:r w:rsidRPr="00C522F7">
              <w:rPr>
                <w:rStyle w:val="Hyperlink"/>
                <w:rFonts w:ascii="Times New Roman" w:eastAsia="Times New Roman" w:hAnsi="Times New Roman" w:cs="Times New Roman"/>
                <w:i/>
                <w:iCs/>
                <w:noProof/>
                <w:sz w:val="24"/>
                <w:szCs w:val="24"/>
                <w:lang w:eastAsia="en-ID"/>
              </w:rPr>
              <w:t>Electronic Word Of Mouth</w:t>
            </w:r>
            <w:r w:rsidRPr="00C522F7">
              <w:rPr>
                <w:rStyle w:val="Hyperlink"/>
                <w:rFonts w:ascii="Times New Roman" w:eastAsia="Times New Roman" w:hAnsi="Times New Roman" w:cs="Times New Roman"/>
                <w:noProof/>
                <w:sz w:val="24"/>
                <w:szCs w:val="24"/>
                <w:lang w:eastAsia="en-ID"/>
              </w:rPr>
              <w:t xml:space="preserve"> Terhadap </w:t>
            </w:r>
            <w:r w:rsidRPr="00C522F7">
              <w:rPr>
                <w:rStyle w:val="Hyperlink"/>
                <w:rFonts w:ascii="Times New Roman" w:eastAsia="Times New Roman" w:hAnsi="Times New Roman" w:cs="Times New Roman"/>
                <w:i/>
                <w:iCs/>
                <w:noProof/>
                <w:sz w:val="24"/>
                <w:szCs w:val="24"/>
                <w:lang w:eastAsia="en-ID"/>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_Toc173172212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C522F7">
              <w:rPr>
                <w:rFonts w:ascii="Times New Roman" w:hAnsi="Times New Roman" w:cs="Times New Roman"/>
                <w:noProof/>
                <w:webHidden/>
                <w:sz w:val="24"/>
                <w:szCs w:val="24"/>
              </w:rPr>
              <w:fldChar w:fldCharType="end"/>
            </w:r>
          </w:hyperlink>
        </w:p>
        <w:p w14:paraId="4652BFBF"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13" w:history="1">
            <w:r w:rsidRPr="00C522F7">
              <w:rPr>
                <w:rStyle w:val="Hyperlink"/>
                <w:rFonts w:ascii="Times New Roman" w:eastAsia="Times New Roman" w:hAnsi="Times New Roman" w:cs="Times New Roman"/>
                <w:noProof/>
                <w:sz w:val="24"/>
                <w:szCs w:val="24"/>
                <w:lang w:eastAsia="en-ID"/>
              </w:rPr>
              <w:t xml:space="preserve">2.3.3 Pengaruh </w:t>
            </w:r>
            <w:r w:rsidRPr="00C522F7">
              <w:rPr>
                <w:rStyle w:val="Hyperlink"/>
                <w:rFonts w:ascii="Times New Roman" w:eastAsia="Times New Roman" w:hAnsi="Times New Roman" w:cs="Times New Roman"/>
                <w:i/>
                <w:iCs/>
                <w:noProof/>
                <w:sz w:val="24"/>
                <w:szCs w:val="24"/>
                <w:lang w:eastAsia="en-ID"/>
              </w:rPr>
              <w:t>Variety Seeking</w:t>
            </w:r>
            <w:r w:rsidRPr="00C522F7">
              <w:rPr>
                <w:rStyle w:val="Hyperlink"/>
                <w:rFonts w:ascii="Times New Roman" w:eastAsia="Times New Roman" w:hAnsi="Times New Roman" w:cs="Times New Roman"/>
                <w:noProof/>
                <w:sz w:val="24"/>
                <w:szCs w:val="24"/>
                <w:lang w:eastAsia="en-ID"/>
              </w:rPr>
              <w:t xml:space="preserve"> Terhadap </w:t>
            </w:r>
            <w:r w:rsidRPr="00C522F7">
              <w:rPr>
                <w:rStyle w:val="Hyperlink"/>
                <w:rFonts w:ascii="Times New Roman" w:eastAsia="Times New Roman" w:hAnsi="Times New Roman" w:cs="Times New Roman"/>
                <w:i/>
                <w:iCs/>
                <w:noProof/>
                <w:sz w:val="24"/>
                <w:szCs w:val="24"/>
                <w:lang w:eastAsia="en-ID"/>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_Toc173172213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C522F7">
              <w:rPr>
                <w:rFonts w:ascii="Times New Roman" w:hAnsi="Times New Roman" w:cs="Times New Roman"/>
                <w:noProof/>
                <w:webHidden/>
                <w:sz w:val="24"/>
                <w:szCs w:val="24"/>
              </w:rPr>
              <w:fldChar w:fldCharType="end"/>
            </w:r>
          </w:hyperlink>
        </w:p>
        <w:p w14:paraId="6F92EE6E" w14:textId="77777777" w:rsidR="00F31184" w:rsidRPr="00C522F7" w:rsidRDefault="00F31184" w:rsidP="00F31184">
          <w:pPr>
            <w:pStyle w:val="TOC1"/>
            <w:rPr>
              <w:rFonts w:eastAsiaTheme="minorEastAsia"/>
              <w:b w:val="0"/>
              <w:bCs w:val="0"/>
              <w:lang w:eastAsia="en-ID"/>
            </w:rPr>
          </w:pPr>
          <w:hyperlink w:anchor="_Toc173172214" w:history="1">
            <w:r w:rsidRPr="00C522F7">
              <w:rPr>
                <w:rStyle w:val="Hyperlink"/>
              </w:rPr>
              <w:t>BAB III</w:t>
            </w:r>
            <w:r w:rsidRPr="00C522F7">
              <w:rPr>
                <w:webHidden/>
              </w:rPr>
              <w:tab/>
            </w:r>
            <w:r w:rsidRPr="00C522F7">
              <w:rPr>
                <w:webHidden/>
              </w:rPr>
              <w:fldChar w:fldCharType="begin"/>
            </w:r>
            <w:r w:rsidRPr="00C522F7">
              <w:rPr>
                <w:webHidden/>
              </w:rPr>
              <w:instrText xml:space="preserve"> PAGEREF _Toc173172214 \h </w:instrText>
            </w:r>
            <w:r w:rsidRPr="00C522F7">
              <w:rPr>
                <w:webHidden/>
              </w:rPr>
            </w:r>
            <w:r w:rsidRPr="00C522F7">
              <w:rPr>
                <w:webHidden/>
              </w:rPr>
              <w:fldChar w:fldCharType="separate"/>
            </w:r>
            <w:r>
              <w:rPr>
                <w:webHidden/>
              </w:rPr>
              <w:t>16</w:t>
            </w:r>
            <w:r w:rsidRPr="00C522F7">
              <w:rPr>
                <w:webHidden/>
              </w:rPr>
              <w:fldChar w:fldCharType="end"/>
            </w:r>
          </w:hyperlink>
        </w:p>
        <w:p w14:paraId="72D1EF50" w14:textId="77777777" w:rsidR="00F31184" w:rsidRPr="00C522F7" w:rsidRDefault="00F31184" w:rsidP="00F31184">
          <w:pPr>
            <w:pStyle w:val="TOC1"/>
            <w:rPr>
              <w:rFonts w:eastAsiaTheme="minorEastAsia"/>
              <w:b w:val="0"/>
              <w:bCs w:val="0"/>
              <w:lang w:eastAsia="en-ID"/>
            </w:rPr>
          </w:pPr>
          <w:hyperlink w:anchor="_Toc173172215" w:history="1">
            <w:r w:rsidRPr="00C522F7">
              <w:rPr>
                <w:rStyle w:val="Hyperlink"/>
              </w:rPr>
              <w:t>METODE PENELITIAN</w:t>
            </w:r>
            <w:r w:rsidRPr="00C522F7">
              <w:rPr>
                <w:webHidden/>
              </w:rPr>
              <w:tab/>
            </w:r>
            <w:r w:rsidRPr="00C522F7">
              <w:rPr>
                <w:webHidden/>
              </w:rPr>
              <w:fldChar w:fldCharType="begin"/>
            </w:r>
            <w:r w:rsidRPr="00C522F7">
              <w:rPr>
                <w:webHidden/>
              </w:rPr>
              <w:instrText xml:space="preserve"> PAGEREF _Toc173172215 \h </w:instrText>
            </w:r>
            <w:r w:rsidRPr="00C522F7">
              <w:rPr>
                <w:webHidden/>
              </w:rPr>
            </w:r>
            <w:r w:rsidRPr="00C522F7">
              <w:rPr>
                <w:webHidden/>
              </w:rPr>
              <w:fldChar w:fldCharType="separate"/>
            </w:r>
            <w:r>
              <w:rPr>
                <w:webHidden/>
              </w:rPr>
              <w:t>16</w:t>
            </w:r>
            <w:r w:rsidRPr="00C522F7">
              <w:rPr>
                <w:webHidden/>
              </w:rPr>
              <w:fldChar w:fldCharType="end"/>
            </w:r>
          </w:hyperlink>
        </w:p>
        <w:p w14:paraId="7AD6CBEA"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16" w:history="1">
            <w:r w:rsidRPr="00C522F7">
              <w:rPr>
                <w:rStyle w:val="Hyperlink"/>
                <w:rFonts w:ascii="Times New Roman" w:hAnsi="Times New Roman" w:cs="Times New Roman"/>
                <w:noProof/>
                <w:sz w:val="24"/>
                <w:szCs w:val="24"/>
              </w:rPr>
              <w:t>3.1 JENIS PENELITIAN</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_Toc173172216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C522F7">
              <w:rPr>
                <w:rFonts w:ascii="Times New Roman" w:hAnsi="Times New Roman" w:cs="Times New Roman"/>
                <w:noProof/>
                <w:webHidden/>
                <w:sz w:val="24"/>
                <w:szCs w:val="24"/>
              </w:rPr>
              <w:fldChar w:fldCharType="end"/>
            </w:r>
          </w:hyperlink>
        </w:p>
        <w:p w14:paraId="1D59D9F4"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17" w:history="1">
            <w:r w:rsidRPr="00C522F7">
              <w:rPr>
                <w:rStyle w:val="Hyperlink"/>
                <w:rFonts w:ascii="Times New Roman" w:hAnsi="Times New Roman" w:cs="Times New Roman"/>
                <w:noProof/>
                <w:sz w:val="24"/>
                <w:szCs w:val="24"/>
              </w:rPr>
              <w:t>3.2 Objek, Populasi dan Sampel</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_Toc173172217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C522F7">
              <w:rPr>
                <w:rFonts w:ascii="Times New Roman" w:hAnsi="Times New Roman" w:cs="Times New Roman"/>
                <w:noProof/>
                <w:webHidden/>
                <w:sz w:val="24"/>
                <w:szCs w:val="24"/>
              </w:rPr>
              <w:fldChar w:fldCharType="end"/>
            </w:r>
          </w:hyperlink>
        </w:p>
        <w:p w14:paraId="1B0B288E"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18" w:history="1">
            <w:r w:rsidRPr="00C522F7">
              <w:rPr>
                <w:rStyle w:val="Hyperlink"/>
                <w:rFonts w:ascii="Times New Roman" w:hAnsi="Times New Roman" w:cs="Times New Roman"/>
                <w:noProof/>
                <w:sz w:val="24"/>
                <w:szCs w:val="24"/>
              </w:rPr>
              <w:t>3.2.1 Objek</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_Toc173172218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C522F7">
              <w:rPr>
                <w:rFonts w:ascii="Times New Roman" w:hAnsi="Times New Roman" w:cs="Times New Roman"/>
                <w:noProof/>
                <w:webHidden/>
                <w:sz w:val="24"/>
                <w:szCs w:val="24"/>
              </w:rPr>
              <w:fldChar w:fldCharType="end"/>
            </w:r>
          </w:hyperlink>
        </w:p>
        <w:p w14:paraId="161F8AEF"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19" w:history="1">
            <w:r w:rsidRPr="00C522F7">
              <w:rPr>
                <w:rStyle w:val="Hyperlink"/>
                <w:rFonts w:ascii="Times New Roman" w:hAnsi="Times New Roman" w:cs="Times New Roman"/>
                <w:noProof/>
                <w:sz w:val="24"/>
                <w:szCs w:val="24"/>
              </w:rPr>
              <w:t>3.2.2 Populasi</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_Toc173172219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C522F7">
              <w:rPr>
                <w:rFonts w:ascii="Times New Roman" w:hAnsi="Times New Roman" w:cs="Times New Roman"/>
                <w:noProof/>
                <w:webHidden/>
                <w:sz w:val="24"/>
                <w:szCs w:val="24"/>
              </w:rPr>
              <w:fldChar w:fldCharType="end"/>
            </w:r>
          </w:hyperlink>
        </w:p>
        <w:p w14:paraId="5321A0E7"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20" w:history="1">
            <w:r w:rsidRPr="00C522F7">
              <w:rPr>
                <w:rStyle w:val="Hyperlink"/>
                <w:rFonts w:ascii="Times New Roman" w:hAnsi="Times New Roman" w:cs="Times New Roman"/>
                <w:noProof/>
                <w:sz w:val="24"/>
                <w:szCs w:val="24"/>
              </w:rPr>
              <w:t>3.3. Jenis dan Sumber Data</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_Toc173172220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C522F7">
              <w:rPr>
                <w:rFonts w:ascii="Times New Roman" w:hAnsi="Times New Roman" w:cs="Times New Roman"/>
                <w:noProof/>
                <w:webHidden/>
                <w:sz w:val="24"/>
                <w:szCs w:val="24"/>
              </w:rPr>
              <w:fldChar w:fldCharType="end"/>
            </w:r>
          </w:hyperlink>
        </w:p>
        <w:p w14:paraId="4C26B2F5"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21" w:history="1">
            <w:r w:rsidRPr="00C522F7">
              <w:rPr>
                <w:rStyle w:val="Hyperlink"/>
                <w:rFonts w:ascii="Times New Roman" w:hAnsi="Times New Roman" w:cs="Times New Roman"/>
                <w:noProof/>
                <w:sz w:val="24"/>
                <w:szCs w:val="24"/>
              </w:rPr>
              <w:t>3.4 Definisi Operasional</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_Toc173172221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C522F7">
              <w:rPr>
                <w:rFonts w:ascii="Times New Roman" w:hAnsi="Times New Roman" w:cs="Times New Roman"/>
                <w:noProof/>
                <w:webHidden/>
                <w:sz w:val="24"/>
                <w:szCs w:val="24"/>
              </w:rPr>
              <w:fldChar w:fldCharType="end"/>
            </w:r>
          </w:hyperlink>
        </w:p>
        <w:p w14:paraId="03AC3035"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22" w:history="1">
            <w:r w:rsidRPr="00C522F7">
              <w:rPr>
                <w:rStyle w:val="Hyperlink"/>
                <w:rFonts w:ascii="Times New Roman" w:hAnsi="Times New Roman" w:cs="Times New Roman"/>
                <w:noProof/>
                <w:sz w:val="24"/>
                <w:szCs w:val="24"/>
              </w:rPr>
              <w:t xml:space="preserve">3.4.1 </w:t>
            </w:r>
            <w:r w:rsidRPr="00C522F7">
              <w:rPr>
                <w:rStyle w:val="Hyperlink"/>
                <w:rFonts w:ascii="Times New Roman" w:hAnsi="Times New Roman" w:cs="Times New Roman"/>
                <w:i/>
                <w:iCs/>
                <w:noProof/>
                <w:sz w:val="24"/>
                <w:szCs w:val="24"/>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_Toc173172222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C522F7">
              <w:rPr>
                <w:rFonts w:ascii="Times New Roman" w:hAnsi="Times New Roman" w:cs="Times New Roman"/>
                <w:noProof/>
                <w:webHidden/>
                <w:sz w:val="24"/>
                <w:szCs w:val="24"/>
              </w:rPr>
              <w:fldChar w:fldCharType="end"/>
            </w:r>
          </w:hyperlink>
        </w:p>
        <w:p w14:paraId="7FC21480"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23" w:history="1">
            <w:r w:rsidRPr="00C522F7">
              <w:rPr>
                <w:rStyle w:val="Hyperlink"/>
                <w:rFonts w:ascii="Times New Roman" w:hAnsi="Times New Roman" w:cs="Times New Roman"/>
                <w:noProof/>
                <w:sz w:val="24"/>
                <w:szCs w:val="24"/>
              </w:rPr>
              <w:t xml:space="preserve">3.4.2 </w:t>
            </w:r>
            <w:r w:rsidRPr="00C522F7">
              <w:rPr>
                <w:rStyle w:val="Hyperlink"/>
                <w:rFonts w:ascii="Times New Roman" w:hAnsi="Times New Roman" w:cs="Times New Roman"/>
                <w:i/>
                <w:iCs/>
                <w:noProof/>
                <w:sz w:val="24"/>
                <w:szCs w:val="24"/>
              </w:rPr>
              <w:t>Online customer review</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_Toc173172223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C522F7">
              <w:rPr>
                <w:rFonts w:ascii="Times New Roman" w:hAnsi="Times New Roman" w:cs="Times New Roman"/>
                <w:noProof/>
                <w:webHidden/>
                <w:sz w:val="24"/>
                <w:szCs w:val="24"/>
              </w:rPr>
              <w:fldChar w:fldCharType="end"/>
            </w:r>
          </w:hyperlink>
        </w:p>
        <w:p w14:paraId="53997BFE"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24" w:history="1">
            <w:r w:rsidRPr="00C522F7">
              <w:rPr>
                <w:rStyle w:val="Hyperlink"/>
                <w:rFonts w:ascii="Times New Roman" w:hAnsi="Times New Roman" w:cs="Times New Roman"/>
                <w:noProof/>
                <w:sz w:val="24"/>
                <w:szCs w:val="24"/>
              </w:rPr>
              <w:t xml:space="preserve">3.4.3 </w:t>
            </w:r>
            <w:r w:rsidRPr="00C522F7">
              <w:rPr>
                <w:rStyle w:val="Hyperlink"/>
                <w:rFonts w:ascii="Times New Roman" w:hAnsi="Times New Roman" w:cs="Times New Roman"/>
                <w:i/>
                <w:iCs/>
                <w:noProof/>
                <w:sz w:val="24"/>
                <w:szCs w:val="24"/>
              </w:rPr>
              <w:t>Electronic word of mouth</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_Toc173172224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C522F7">
              <w:rPr>
                <w:rFonts w:ascii="Times New Roman" w:hAnsi="Times New Roman" w:cs="Times New Roman"/>
                <w:noProof/>
                <w:webHidden/>
                <w:sz w:val="24"/>
                <w:szCs w:val="24"/>
              </w:rPr>
              <w:fldChar w:fldCharType="end"/>
            </w:r>
          </w:hyperlink>
        </w:p>
        <w:p w14:paraId="4236A51A"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25" w:history="1">
            <w:r w:rsidRPr="00C522F7">
              <w:rPr>
                <w:rStyle w:val="Hyperlink"/>
                <w:rFonts w:ascii="Times New Roman" w:hAnsi="Times New Roman" w:cs="Times New Roman"/>
                <w:noProof/>
                <w:sz w:val="24"/>
                <w:szCs w:val="24"/>
              </w:rPr>
              <w:t xml:space="preserve">3.4.4 </w:t>
            </w:r>
            <w:r w:rsidRPr="00C522F7">
              <w:rPr>
                <w:rStyle w:val="Hyperlink"/>
                <w:rFonts w:ascii="Times New Roman" w:hAnsi="Times New Roman" w:cs="Times New Roman"/>
                <w:i/>
                <w:iCs/>
                <w:noProof/>
                <w:sz w:val="24"/>
                <w:szCs w:val="24"/>
              </w:rPr>
              <w:t>Variety seeking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_Toc173172225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C522F7">
              <w:rPr>
                <w:rFonts w:ascii="Times New Roman" w:hAnsi="Times New Roman" w:cs="Times New Roman"/>
                <w:noProof/>
                <w:webHidden/>
                <w:sz w:val="24"/>
                <w:szCs w:val="24"/>
              </w:rPr>
              <w:fldChar w:fldCharType="end"/>
            </w:r>
          </w:hyperlink>
        </w:p>
        <w:p w14:paraId="4568AA84"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26" w:history="1">
            <w:r w:rsidRPr="00C522F7">
              <w:rPr>
                <w:rStyle w:val="Hyperlink"/>
                <w:rFonts w:ascii="Times New Roman" w:hAnsi="Times New Roman" w:cs="Times New Roman"/>
                <w:noProof/>
                <w:sz w:val="24"/>
                <w:szCs w:val="24"/>
              </w:rPr>
              <w:t>3.5 Metode Analisis Data</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_Toc173172226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C522F7">
              <w:rPr>
                <w:rFonts w:ascii="Times New Roman" w:hAnsi="Times New Roman" w:cs="Times New Roman"/>
                <w:noProof/>
                <w:webHidden/>
                <w:sz w:val="24"/>
                <w:szCs w:val="24"/>
              </w:rPr>
              <w:fldChar w:fldCharType="end"/>
            </w:r>
          </w:hyperlink>
        </w:p>
        <w:p w14:paraId="5B625C26"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27" w:history="1">
            <w:r w:rsidRPr="00C522F7">
              <w:rPr>
                <w:rStyle w:val="Hyperlink"/>
                <w:rFonts w:ascii="Times New Roman" w:eastAsia="Times New Roman" w:hAnsi="Times New Roman" w:cs="Times New Roman"/>
                <w:noProof/>
                <w:sz w:val="24"/>
                <w:szCs w:val="24"/>
              </w:rPr>
              <w:t>3.5.1 Analisis Deskriptif</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_Toc173172227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C522F7">
              <w:rPr>
                <w:rFonts w:ascii="Times New Roman" w:hAnsi="Times New Roman" w:cs="Times New Roman"/>
                <w:noProof/>
                <w:webHidden/>
                <w:sz w:val="24"/>
                <w:szCs w:val="24"/>
              </w:rPr>
              <w:fldChar w:fldCharType="end"/>
            </w:r>
          </w:hyperlink>
        </w:p>
        <w:p w14:paraId="6776019B"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28" w:history="1">
            <w:r w:rsidRPr="00C522F7">
              <w:rPr>
                <w:rStyle w:val="Hyperlink"/>
                <w:rFonts w:ascii="Times New Roman" w:eastAsia="Times New Roman" w:hAnsi="Times New Roman" w:cs="Times New Roman"/>
                <w:noProof/>
                <w:sz w:val="24"/>
                <w:szCs w:val="24"/>
              </w:rPr>
              <w:t>3.5.2 Uji Validitas</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_Toc173172228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C522F7">
              <w:rPr>
                <w:rFonts w:ascii="Times New Roman" w:hAnsi="Times New Roman" w:cs="Times New Roman"/>
                <w:noProof/>
                <w:webHidden/>
                <w:sz w:val="24"/>
                <w:szCs w:val="24"/>
              </w:rPr>
              <w:fldChar w:fldCharType="end"/>
            </w:r>
          </w:hyperlink>
        </w:p>
        <w:p w14:paraId="3528956A"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29" w:history="1">
            <w:r w:rsidRPr="00C522F7">
              <w:rPr>
                <w:rStyle w:val="Hyperlink"/>
                <w:rFonts w:ascii="Times New Roman" w:hAnsi="Times New Roman" w:cs="Times New Roman"/>
                <w:noProof/>
                <w:sz w:val="24"/>
                <w:szCs w:val="24"/>
              </w:rPr>
              <w:t>3.5.3 Uji Reliabilitas</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_Toc173172229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C522F7">
              <w:rPr>
                <w:rFonts w:ascii="Times New Roman" w:hAnsi="Times New Roman" w:cs="Times New Roman"/>
                <w:noProof/>
                <w:webHidden/>
                <w:sz w:val="24"/>
                <w:szCs w:val="24"/>
              </w:rPr>
              <w:fldChar w:fldCharType="end"/>
            </w:r>
          </w:hyperlink>
        </w:p>
        <w:p w14:paraId="70F8D1E1"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30" w:history="1">
            <w:r w:rsidRPr="00C522F7">
              <w:rPr>
                <w:rStyle w:val="Hyperlink"/>
                <w:rFonts w:ascii="Times New Roman" w:eastAsia="Times New Roman" w:hAnsi="Times New Roman" w:cs="Times New Roman"/>
                <w:noProof/>
                <w:sz w:val="24"/>
                <w:szCs w:val="24"/>
              </w:rPr>
              <w:t>3.5.3 R Square</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_Toc173172230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C522F7">
              <w:rPr>
                <w:rFonts w:ascii="Times New Roman" w:hAnsi="Times New Roman" w:cs="Times New Roman"/>
                <w:noProof/>
                <w:webHidden/>
                <w:sz w:val="24"/>
                <w:szCs w:val="24"/>
              </w:rPr>
              <w:fldChar w:fldCharType="end"/>
            </w:r>
          </w:hyperlink>
        </w:p>
        <w:p w14:paraId="1498A4CB"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31" w:history="1">
            <w:r w:rsidRPr="00C522F7">
              <w:rPr>
                <w:rStyle w:val="Hyperlink"/>
                <w:rFonts w:ascii="Times New Roman" w:eastAsia="Times New Roman" w:hAnsi="Times New Roman" w:cs="Times New Roman"/>
                <w:noProof/>
                <w:sz w:val="24"/>
                <w:szCs w:val="24"/>
              </w:rPr>
              <w:t>3.5.4 Structural Model Assesment</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_Toc173172231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C522F7">
              <w:rPr>
                <w:rFonts w:ascii="Times New Roman" w:hAnsi="Times New Roman" w:cs="Times New Roman"/>
                <w:noProof/>
                <w:webHidden/>
                <w:sz w:val="24"/>
                <w:szCs w:val="24"/>
              </w:rPr>
              <w:fldChar w:fldCharType="end"/>
            </w:r>
          </w:hyperlink>
        </w:p>
        <w:p w14:paraId="3EF6C38E" w14:textId="77777777" w:rsidR="00F31184" w:rsidRPr="00C522F7" w:rsidRDefault="00F31184" w:rsidP="00F31184">
          <w:pPr>
            <w:pStyle w:val="TOC1"/>
            <w:rPr>
              <w:rFonts w:eastAsiaTheme="minorEastAsia"/>
              <w:b w:val="0"/>
              <w:bCs w:val="0"/>
              <w:lang w:eastAsia="en-ID"/>
            </w:rPr>
          </w:pPr>
          <w:hyperlink w:anchor="_Toc173172232" w:history="1">
            <w:r w:rsidRPr="00C522F7">
              <w:rPr>
                <w:rStyle w:val="Hyperlink"/>
              </w:rPr>
              <w:t>BAB IV</w:t>
            </w:r>
            <w:r w:rsidRPr="00C522F7">
              <w:rPr>
                <w:webHidden/>
              </w:rPr>
              <w:tab/>
            </w:r>
            <w:r w:rsidRPr="00C522F7">
              <w:rPr>
                <w:webHidden/>
              </w:rPr>
              <w:fldChar w:fldCharType="begin"/>
            </w:r>
            <w:r w:rsidRPr="00C522F7">
              <w:rPr>
                <w:webHidden/>
              </w:rPr>
              <w:instrText xml:space="preserve"> PAGEREF _Toc173172232 \h </w:instrText>
            </w:r>
            <w:r w:rsidRPr="00C522F7">
              <w:rPr>
                <w:webHidden/>
              </w:rPr>
            </w:r>
            <w:r w:rsidRPr="00C522F7">
              <w:rPr>
                <w:webHidden/>
              </w:rPr>
              <w:fldChar w:fldCharType="separate"/>
            </w:r>
            <w:r>
              <w:rPr>
                <w:webHidden/>
              </w:rPr>
              <w:t>25</w:t>
            </w:r>
            <w:r w:rsidRPr="00C522F7">
              <w:rPr>
                <w:webHidden/>
              </w:rPr>
              <w:fldChar w:fldCharType="end"/>
            </w:r>
          </w:hyperlink>
        </w:p>
        <w:p w14:paraId="1BB90730" w14:textId="77777777" w:rsidR="00F31184" w:rsidRPr="00C522F7" w:rsidRDefault="00F31184" w:rsidP="00F31184">
          <w:pPr>
            <w:pStyle w:val="TOC1"/>
            <w:rPr>
              <w:rFonts w:eastAsiaTheme="minorEastAsia"/>
              <w:b w:val="0"/>
              <w:bCs w:val="0"/>
              <w:lang w:eastAsia="en-ID"/>
            </w:rPr>
          </w:pPr>
          <w:hyperlink w:anchor="_Toc173172233" w:history="1">
            <w:r w:rsidRPr="00C522F7">
              <w:rPr>
                <w:rStyle w:val="Hyperlink"/>
              </w:rPr>
              <w:t>HASIL DAN PEMBAHSAN</w:t>
            </w:r>
            <w:r w:rsidRPr="00C522F7">
              <w:rPr>
                <w:webHidden/>
              </w:rPr>
              <w:tab/>
            </w:r>
            <w:r w:rsidRPr="00C522F7">
              <w:rPr>
                <w:webHidden/>
              </w:rPr>
              <w:fldChar w:fldCharType="begin"/>
            </w:r>
            <w:r w:rsidRPr="00C522F7">
              <w:rPr>
                <w:webHidden/>
              </w:rPr>
              <w:instrText xml:space="preserve"> PAGEREF _Toc173172233 \h </w:instrText>
            </w:r>
            <w:r w:rsidRPr="00C522F7">
              <w:rPr>
                <w:webHidden/>
              </w:rPr>
            </w:r>
            <w:r w:rsidRPr="00C522F7">
              <w:rPr>
                <w:webHidden/>
              </w:rPr>
              <w:fldChar w:fldCharType="separate"/>
            </w:r>
            <w:r>
              <w:rPr>
                <w:webHidden/>
              </w:rPr>
              <w:t>25</w:t>
            </w:r>
            <w:r w:rsidRPr="00C522F7">
              <w:rPr>
                <w:webHidden/>
              </w:rPr>
              <w:fldChar w:fldCharType="end"/>
            </w:r>
          </w:hyperlink>
        </w:p>
        <w:p w14:paraId="245585CB"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34" w:history="1">
            <w:r w:rsidRPr="00C522F7">
              <w:rPr>
                <w:rStyle w:val="Hyperlink"/>
                <w:rFonts w:ascii="Times New Roman" w:hAnsi="Times New Roman" w:cs="Times New Roman"/>
                <w:noProof/>
                <w:sz w:val="24"/>
                <w:szCs w:val="24"/>
              </w:rPr>
              <w:t>4.1 Hasil Analisa</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_Toc173172234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C522F7">
              <w:rPr>
                <w:rFonts w:ascii="Times New Roman" w:hAnsi="Times New Roman" w:cs="Times New Roman"/>
                <w:noProof/>
                <w:webHidden/>
                <w:sz w:val="24"/>
                <w:szCs w:val="24"/>
              </w:rPr>
              <w:fldChar w:fldCharType="end"/>
            </w:r>
          </w:hyperlink>
        </w:p>
        <w:p w14:paraId="7FFA8FEA"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35" w:history="1">
            <w:r w:rsidRPr="00C522F7">
              <w:rPr>
                <w:rStyle w:val="Hyperlink"/>
                <w:rFonts w:ascii="Times New Roman" w:hAnsi="Times New Roman" w:cs="Times New Roman"/>
                <w:noProof/>
                <w:sz w:val="24"/>
                <w:szCs w:val="24"/>
              </w:rPr>
              <w:t>4.1.1 Response Rate</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_Toc173172235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C522F7">
              <w:rPr>
                <w:rFonts w:ascii="Times New Roman" w:hAnsi="Times New Roman" w:cs="Times New Roman"/>
                <w:noProof/>
                <w:webHidden/>
                <w:sz w:val="24"/>
                <w:szCs w:val="24"/>
              </w:rPr>
              <w:fldChar w:fldCharType="end"/>
            </w:r>
          </w:hyperlink>
        </w:p>
        <w:p w14:paraId="4A6FF5AC"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36" w:history="1">
            <w:r w:rsidRPr="00C522F7">
              <w:rPr>
                <w:rStyle w:val="Hyperlink"/>
                <w:rFonts w:ascii="Times New Roman" w:hAnsi="Times New Roman" w:cs="Times New Roman"/>
                <w:noProof/>
                <w:sz w:val="24"/>
                <w:szCs w:val="24"/>
              </w:rPr>
              <w:t>4.1.2 Profil Responden</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_Toc173172236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C522F7">
              <w:rPr>
                <w:rFonts w:ascii="Times New Roman" w:hAnsi="Times New Roman" w:cs="Times New Roman"/>
                <w:noProof/>
                <w:webHidden/>
                <w:sz w:val="24"/>
                <w:szCs w:val="24"/>
              </w:rPr>
              <w:fldChar w:fldCharType="end"/>
            </w:r>
          </w:hyperlink>
        </w:p>
        <w:p w14:paraId="4430B674"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37" w:history="1">
            <w:r w:rsidRPr="00C522F7">
              <w:rPr>
                <w:rStyle w:val="Hyperlink"/>
                <w:rFonts w:ascii="Times New Roman" w:hAnsi="Times New Roman" w:cs="Times New Roman"/>
                <w:noProof/>
                <w:sz w:val="24"/>
                <w:szCs w:val="24"/>
              </w:rPr>
              <w:t xml:space="preserve">4.1.3 </w:t>
            </w:r>
            <w:r w:rsidRPr="00C522F7">
              <w:rPr>
                <w:rStyle w:val="Hyperlink"/>
                <w:rFonts w:ascii="Times New Roman" w:hAnsi="Times New Roman" w:cs="Times New Roman"/>
                <w:i/>
                <w:iCs/>
                <w:noProof/>
                <w:sz w:val="24"/>
                <w:szCs w:val="24"/>
              </w:rPr>
              <w:t>Measurement Model Assesment</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_Toc173172237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C522F7">
              <w:rPr>
                <w:rFonts w:ascii="Times New Roman" w:hAnsi="Times New Roman" w:cs="Times New Roman"/>
                <w:noProof/>
                <w:webHidden/>
                <w:sz w:val="24"/>
                <w:szCs w:val="24"/>
              </w:rPr>
              <w:fldChar w:fldCharType="end"/>
            </w:r>
          </w:hyperlink>
        </w:p>
        <w:p w14:paraId="1BD45A5B"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38" w:history="1">
            <w:r w:rsidRPr="00C522F7">
              <w:rPr>
                <w:rStyle w:val="Hyperlink"/>
                <w:rFonts w:ascii="Times New Roman" w:hAnsi="Times New Roman" w:cs="Times New Roman"/>
                <w:noProof/>
                <w:sz w:val="24"/>
                <w:szCs w:val="24"/>
              </w:rPr>
              <w:t>4.1.4 Analisis Deskripif</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_Toc173172238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C522F7">
              <w:rPr>
                <w:rFonts w:ascii="Times New Roman" w:hAnsi="Times New Roman" w:cs="Times New Roman"/>
                <w:noProof/>
                <w:webHidden/>
                <w:sz w:val="24"/>
                <w:szCs w:val="24"/>
              </w:rPr>
              <w:fldChar w:fldCharType="end"/>
            </w:r>
          </w:hyperlink>
        </w:p>
        <w:p w14:paraId="3C9B2336"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39" w:history="1">
            <w:r w:rsidRPr="00C522F7">
              <w:rPr>
                <w:rStyle w:val="Hyperlink"/>
                <w:rFonts w:ascii="Times New Roman" w:hAnsi="Times New Roman" w:cs="Times New Roman"/>
                <w:noProof/>
                <w:sz w:val="24"/>
                <w:szCs w:val="24"/>
              </w:rPr>
              <w:t xml:space="preserve">4.1.4.1 </w:t>
            </w:r>
            <w:r w:rsidRPr="00C522F7">
              <w:rPr>
                <w:rStyle w:val="Hyperlink"/>
                <w:rFonts w:ascii="Times New Roman" w:hAnsi="Times New Roman" w:cs="Times New Roman"/>
                <w:i/>
                <w:iCs/>
                <w:noProof/>
                <w:sz w:val="24"/>
                <w:szCs w:val="24"/>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_Toc173172239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C522F7">
              <w:rPr>
                <w:rFonts w:ascii="Times New Roman" w:hAnsi="Times New Roman" w:cs="Times New Roman"/>
                <w:noProof/>
                <w:webHidden/>
                <w:sz w:val="24"/>
                <w:szCs w:val="24"/>
              </w:rPr>
              <w:fldChar w:fldCharType="end"/>
            </w:r>
          </w:hyperlink>
        </w:p>
        <w:p w14:paraId="26A29367"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40" w:history="1">
            <w:r w:rsidRPr="00C522F7">
              <w:rPr>
                <w:rStyle w:val="Hyperlink"/>
                <w:rFonts w:ascii="Times New Roman" w:hAnsi="Times New Roman" w:cs="Times New Roman"/>
                <w:noProof/>
                <w:sz w:val="24"/>
                <w:szCs w:val="24"/>
              </w:rPr>
              <w:t xml:space="preserve">4.1.5 Analisis </w:t>
            </w:r>
            <w:r w:rsidRPr="00C522F7">
              <w:rPr>
                <w:rStyle w:val="Hyperlink"/>
                <w:rFonts w:ascii="Times New Roman" w:hAnsi="Times New Roman" w:cs="Times New Roman"/>
                <w:i/>
                <w:iCs/>
                <w:noProof/>
                <w:sz w:val="24"/>
                <w:szCs w:val="24"/>
              </w:rPr>
              <w:t>R Square</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_Toc173172240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C522F7">
              <w:rPr>
                <w:rFonts w:ascii="Times New Roman" w:hAnsi="Times New Roman" w:cs="Times New Roman"/>
                <w:noProof/>
                <w:webHidden/>
                <w:sz w:val="24"/>
                <w:szCs w:val="24"/>
              </w:rPr>
              <w:fldChar w:fldCharType="end"/>
            </w:r>
          </w:hyperlink>
        </w:p>
        <w:p w14:paraId="45FDA684"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41" w:history="1">
            <w:r w:rsidRPr="00C522F7">
              <w:rPr>
                <w:rStyle w:val="Hyperlink"/>
                <w:rFonts w:ascii="Times New Roman" w:hAnsi="Times New Roman" w:cs="Times New Roman"/>
                <w:noProof/>
                <w:sz w:val="24"/>
                <w:szCs w:val="24"/>
              </w:rPr>
              <w:t>4.1.6 Stutural Model Asessment</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_Toc173172241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C522F7">
              <w:rPr>
                <w:rFonts w:ascii="Times New Roman" w:hAnsi="Times New Roman" w:cs="Times New Roman"/>
                <w:noProof/>
                <w:webHidden/>
                <w:sz w:val="24"/>
                <w:szCs w:val="24"/>
              </w:rPr>
              <w:fldChar w:fldCharType="end"/>
            </w:r>
          </w:hyperlink>
        </w:p>
        <w:p w14:paraId="2EE9F676"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42" w:history="1">
            <w:r w:rsidRPr="00C522F7">
              <w:rPr>
                <w:rStyle w:val="Hyperlink"/>
                <w:rFonts w:ascii="Times New Roman" w:hAnsi="Times New Roman" w:cs="Times New Roman"/>
                <w:noProof/>
                <w:sz w:val="24"/>
                <w:szCs w:val="24"/>
              </w:rPr>
              <w:t>4.2 Pembahasan</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_Toc173172242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C522F7">
              <w:rPr>
                <w:rFonts w:ascii="Times New Roman" w:hAnsi="Times New Roman" w:cs="Times New Roman"/>
                <w:noProof/>
                <w:webHidden/>
                <w:sz w:val="24"/>
                <w:szCs w:val="24"/>
              </w:rPr>
              <w:fldChar w:fldCharType="end"/>
            </w:r>
          </w:hyperlink>
        </w:p>
        <w:p w14:paraId="60A0E4E8"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43" w:history="1">
            <w:r w:rsidRPr="00C522F7">
              <w:rPr>
                <w:rStyle w:val="Hyperlink"/>
                <w:rFonts w:ascii="Times New Roman" w:hAnsi="Times New Roman" w:cs="Times New Roman"/>
                <w:noProof/>
                <w:sz w:val="24"/>
                <w:szCs w:val="24"/>
              </w:rPr>
              <w:t xml:space="preserve">4.2.1 Pengaruh </w:t>
            </w:r>
            <w:r w:rsidRPr="00C522F7">
              <w:rPr>
                <w:rStyle w:val="Hyperlink"/>
                <w:rFonts w:ascii="Times New Roman" w:hAnsi="Times New Roman" w:cs="Times New Roman"/>
                <w:i/>
                <w:iCs/>
                <w:noProof/>
                <w:sz w:val="24"/>
                <w:szCs w:val="24"/>
              </w:rPr>
              <w:t>Online Customer Review</w:t>
            </w:r>
            <w:r w:rsidRPr="00C522F7">
              <w:rPr>
                <w:rStyle w:val="Hyperlink"/>
                <w:rFonts w:ascii="Times New Roman" w:hAnsi="Times New Roman" w:cs="Times New Roman"/>
                <w:noProof/>
                <w:sz w:val="24"/>
                <w:szCs w:val="24"/>
              </w:rPr>
              <w:t xml:space="preserve"> terhadap </w:t>
            </w:r>
            <w:r w:rsidRPr="00C522F7">
              <w:rPr>
                <w:rStyle w:val="Hyperlink"/>
                <w:rFonts w:ascii="Times New Roman" w:hAnsi="Times New Roman" w:cs="Times New Roman"/>
                <w:i/>
                <w:iCs/>
                <w:noProof/>
                <w:sz w:val="24"/>
                <w:szCs w:val="24"/>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_Toc173172243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C522F7">
              <w:rPr>
                <w:rFonts w:ascii="Times New Roman" w:hAnsi="Times New Roman" w:cs="Times New Roman"/>
                <w:noProof/>
                <w:webHidden/>
                <w:sz w:val="24"/>
                <w:szCs w:val="24"/>
              </w:rPr>
              <w:fldChar w:fldCharType="end"/>
            </w:r>
          </w:hyperlink>
        </w:p>
        <w:p w14:paraId="177A8288"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44" w:history="1">
            <w:r w:rsidRPr="00C522F7">
              <w:rPr>
                <w:rStyle w:val="Hyperlink"/>
                <w:rFonts w:ascii="Times New Roman" w:hAnsi="Times New Roman" w:cs="Times New Roman"/>
                <w:noProof/>
                <w:sz w:val="24"/>
                <w:szCs w:val="24"/>
              </w:rPr>
              <w:t xml:space="preserve">4.2.2 </w:t>
            </w:r>
            <w:r w:rsidRPr="00C522F7">
              <w:rPr>
                <w:rStyle w:val="Hyperlink"/>
                <w:rFonts w:ascii="Times New Roman" w:eastAsia="Times New Roman" w:hAnsi="Times New Roman" w:cs="Times New Roman"/>
                <w:noProof/>
                <w:sz w:val="24"/>
                <w:szCs w:val="24"/>
                <w:lang w:eastAsia="en-ID"/>
              </w:rPr>
              <w:t xml:space="preserve">Pengaruh </w:t>
            </w:r>
            <w:r w:rsidRPr="00C522F7">
              <w:rPr>
                <w:rStyle w:val="Hyperlink"/>
                <w:rFonts w:ascii="Times New Roman" w:eastAsia="Times New Roman" w:hAnsi="Times New Roman" w:cs="Times New Roman"/>
                <w:i/>
                <w:iCs/>
                <w:noProof/>
                <w:sz w:val="24"/>
                <w:szCs w:val="24"/>
                <w:lang w:eastAsia="en-ID"/>
              </w:rPr>
              <w:t>Electronic Word Of Mouth</w:t>
            </w:r>
            <w:r w:rsidRPr="00C522F7">
              <w:rPr>
                <w:rStyle w:val="Hyperlink"/>
                <w:rFonts w:ascii="Times New Roman" w:eastAsia="Times New Roman" w:hAnsi="Times New Roman" w:cs="Times New Roman"/>
                <w:noProof/>
                <w:sz w:val="24"/>
                <w:szCs w:val="24"/>
                <w:lang w:eastAsia="en-ID"/>
              </w:rPr>
              <w:t xml:space="preserve"> Terhadap </w:t>
            </w:r>
            <w:r w:rsidRPr="00C522F7">
              <w:rPr>
                <w:rStyle w:val="Hyperlink"/>
                <w:rFonts w:ascii="Times New Roman" w:eastAsia="Times New Roman" w:hAnsi="Times New Roman" w:cs="Times New Roman"/>
                <w:i/>
                <w:iCs/>
                <w:noProof/>
                <w:sz w:val="24"/>
                <w:szCs w:val="24"/>
                <w:lang w:eastAsia="en-ID"/>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_Toc173172244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C522F7">
              <w:rPr>
                <w:rFonts w:ascii="Times New Roman" w:hAnsi="Times New Roman" w:cs="Times New Roman"/>
                <w:noProof/>
                <w:webHidden/>
                <w:sz w:val="24"/>
                <w:szCs w:val="24"/>
              </w:rPr>
              <w:fldChar w:fldCharType="end"/>
            </w:r>
          </w:hyperlink>
        </w:p>
        <w:p w14:paraId="51EE649C" w14:textId="77777777" w:rsidR="00F31184" w:rsidRPr="00C522F7" w:rsidRDefault="00F31184" w:rsidP="00F31184">
          <w:pPr>
            <w:pStyle w:val="TOC3"/>
            <w:tabs>
              <w:tab w:val="right" w:leader="dot" w:pos="7927"/>
            </w:tabs>
            <w:rPr>
              <w:rFonts w:ascii="Times New Roman" w:eastAsiaTheme="minorEastAsia" w:hAnsi="Times New Roman" w:cs="Times New Roman"/>
              <w:noProof/>
              <w:sz w:val="24"/>
              <w:szCs w:val="24"/>
              <w:lang w:eastAsia="en-ID"/>
            </w:rPr>
          </w:pPr>
          <w:hyperlink w:anchor="_Toc173172245" w:history="1">
            <w:r w:rsidRPr="00C522F7">
              <w:rPr>
                <w:rStyle w:val="Hyperlink"/>
                <w:rFonts w:ascii="Times New Roman" w:hAnsi="Times New Roman" w:cs="Times New Roman"/>
                <w:noProof/>
                <w:sz w:val="24"/>
                <w:szCs w:val="24"/>
              </w:rPr>
              <w:t xml:space="preserve">4.2.3 </w:t>
            </w:r>
            <w:r w:rsidRPr="00C522F7">
              <w:rPr>
                <w:rStyle w:val="Hyperlink"/>
                <w:rFonts w:ascii="Times New Roman" w:eastAsia="Times New Roman" w:hAnsi="Times New Roman" w:cs="Times New Roman"/>
                <w:noProof/>
                <w:sz w:val="24"/>
                <w:szCs w:val="24"/>
                <w:lang w:eastAsia="en-ID"/>
              </w:rPr>
              <w:t xml:space="preserve">Pengaruh </w:t>
            </w:r>
            <w:r w:rsidRPr="00C522F7">
              <w:rPr>
                <w:rStyle w:val="Hyperlink"/>
                <w:rFonts w:ascii="Times New Roman" w:eastAsia="Times New Roman" w:hAnsi="Times New Roman" w:cs="Times New Roman"/>
                <w:i/>
                <w:iCs/>
                <w:noProof/>
                <w:sz w:val="24"/>
                <w:szCs w:val="24"/>
                <w:lang w:eastAsia="en-ID"/>
              </w:rPr>
              <w:t>Variety Seeking</w:t>
            </w:r>
            <w:r w:rsidRPr="00C522F7">
              <w:rPr>
                <w:rStyle w:val="Hyperlink"/>
                <w:rFonts w:ascii="Times New Roman" w:eastAsia="Times New Roman" w:hAnsi="Times New Roman" w:cs="Times New Roman"/>
                <w:noProof/>
                <w:sz w:val="24"/>
                <w:szCs w:val="24"/>
                <w:lang w:eastAsia="en-ID"/>
              </w:rPr>
              <w:t xml:space="preserve"> Terhadap </w:t>
            </w:r>
            <w:r w:rsidRPr="00C522F7">
              <w:rPr>
                <w:rStyle w:val="Hyperlink"/>
                <w:rFonts w:ascii="Times New Roman" w:eastAsia="Times New Roman" w:hAnsi="Times New Roman" w:cs="Times New Roman"/>
                <w:i/>
                <w:iCs/>
                <w:noProof/>
                <w:sz w:val="24"/>
                <w:szCs w:val="24"/>
                <w:lang w:eastAsia="en-ID"/>
              </w:rPr>
              <w:t>Brand Switching</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_Toc173172245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C522F7">
              <w:rPr>
                <w:rFonts w:ascii="Times New Roman" w:hAnsi="Times New Roman" w:cs="Times New Roman"/>
                <w:noProof/>
                <w:webHidden/>
                <w:sz w:val="24"/>
                <w:szCs w:val="24"/>
              </w:rPr>
              <w:fldChar w:fldCharType="end"/>
            </w:r>
          </w:hyperlink>
        </w:p>
        <w:p w14:paraId="4196A045" w14:textId="77777777" w:rsidR="00F31184" w:rsidRPr="00C522F7" w:rsidRDefault="00F31184" w:rsidP="00F31184">
          <w:pPr>
            <w:pStyle w:val="TOC1"/>
            <w:rPr>
              <w:rFonts w:eastAsiaTheme="minorEastAsia"/>
              <w:b w:val="0"/>
              <w:bCs w:val="0"/>
              <w:lang w:eastAsia="en-ID"/>
            </w:rPr>
          </w:pPr>
          <w:hyperlink w:anchor="_Toc173172246" w:history="1">
            <w:r w:rsidRPr="00C522F7">
              <w:rPr>
                <w:rStyle w:val="Hyperlink"/>
                <w:rFonts w:eastAsia="Times New Roman"/>
                <w:lang w:eastAsia="en-ID"/>
              </w:rPr>
              <w:t>BAB V</w:t>
            </w:r>
            <w:r w:rsidRPr="00C522F7">
              <w:rPr>
                <w:webHidden/>
              </w:rPr>
              <w:tab/>
            </w:r>
            <w:r w:rsidRPr="00C522F7">
              <w:rPr>
                <w:webHidden/>
              </w:rPr>
              <w:fldChar w:fldCharType="begin"/>
            </w:r>
            <w:r w:rsidRPr="00C522F7">
              <w:rPr>
                <w:webHidden/>
              </w:rPr>
              <w:instrText xml:space="preserve"> PAGEREF _Toc173172246 \h </w:instrText>
            </w:r>
            <w:r w:rsidRPr="00C522F7">
              <w:rPr>
                <w:webHidden/>
              </w:rPr>
            </w:r>
            <w:r w:rsidRPr="00C522F7">
              <w:rPr>
                <w:webHidden/>
              </w:rPr>
              <w:fldChar w:fldCharType="separate"/>
            </w:r>
            <w:r>
              <w:rPr>
                <w:webHidden/>
              </w:rPr>
              <w:t>41</w:t>
            </w:r>
            <w:r w:rsidRPr="00C522F7">
              <w:rPr>
                <w:webHidden/>
              </w:rPr>
              <w:fldChar w:fldCharType="end"/>
            </w:r>
          </w:hyperlink>
        </w:p>
        <w:p w14:paraId="4A8F4A9C" w14:textId="77777777" w:rsidR="00F31184" w:rsidRPr="00C522F7" w:rsidRDefault="00F31184" w:rsidP="00F31184">
          <w:pPr>
            <w:pStyle w:val="TOC1"/>
            <w:rPr>
              <w:rFonts w:eastAsiaTheme="minorEastAsia"/>
              <w:b w:val="0"/>
              <w:bCs w:val="0"/>
              <w:lang w:eastAsia="en-ID"/>
            </w:rPr>
          </w:pPr>
          <w:hyperlink w:anchor="_Toc173172247" w:history="1">
            <w:r w:rsidRPr="00C522F7">
              <w:rPr>
                <w:rStyle w:val="Hyperlink"/>
                <w:rFonts w:eastAsia="Times New Roman"/>
                <w:lang w:eastAsia="en-ID"/>
              </w:rPr>
              <w:t>PENUTUP</w:t>
            </w:r>
            <w:r w:rsidRPr="00C522F7">
              <w:rPr>
                <w:webHidden/>
              </w:rPr>
              <w:tab/>
            </w:r>
            <w:r w:rsidRPr="00C522F7">
              <w:rPr>
                <w:webHidden/>
              </w:rPr>
              <w:fldChar w:fldCharType="begin"/>
            </w:r>
            <w:r w:rsidRPr="00C522F7">
              <w:rPr>
                <w:webHidden/>
              </w:rPr>
              <w:instrText xml:space="preserve"> PAGEREF _Toc173172247 \h </w:instrText>
            </w:r>
            <w:r w:rsidRPr="00C522F7">
              <w:rPr>
                <w:webHidden/>
              </w:rPr>
            </w:r>
            <w:r w:rsidRPr="00C522F7">
              <w:rPr>
                <w:webHidden/>
              </w:rPr>
              <w:fldChar w:fldCharType="separate"/>
            </w:r>
            <w:r>
              <w:rPr>
                <w:webHidden/>
              </w:rPr>
              <w:t>41</w:t>
            </w:r>
            <w:r w:rsidRPr="00C522F7">
              <w:rPr>
                <w:webHidden/>
              </w:rPr>
              <w:fldChar w:fldCharType="end"/>
            </w:r>
          </w:hyperlink>
        </w:p>
        <w:p w14:paraId="762E30D0"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48" w:history="1">
            <w:r w:rsidRPr="00C522F7">
              <w:rPr>
                <w:rStyle w:val="Hyperlink"/>
                <w:rFonts w:ascii="Times New Roman" w:eastAsia="Times New Roman" w:hAnsi="Times New Roman" w:cs="Times New Roman"/>
                <w:noProof/>
                <w:sz w:val="24"/>
                <w:szCs w:val="24"/>
                <w:lang w:eastAsia="en-ID"/>
              </w:rPr>
              <w:t>5.1. Kesimpulan</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_Toc173172248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C522F7">
              <w:rPr>
                <w:rFonts w:ascii="Times New Roman" w:hAnsi="Times New Roman" w:cs="Times New Roman"/>
                <w:noProof/>
                <w:webHidden/>
                <w:sz w:val="24"/>
                <w:szCs w:val="24"/>
              </w:rPr>
              <w:fldChar w:fldCharType="end"/>
            </w:r>
          </w:hyperlink>
        </w:p>
        <w:p w14:paraId="65139C36"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49" w:history="1">
            <w:r w:rsidRPr="00C522F7">
              <w:rPr>
                <w:rStyle w:val="Hyperlink"/>
                <w:rFonts w:ascii="Times New Roman" w:eastAsia="Times New Roman" w:hAnsi="Times New Roman" w:cs="Times New Roman"/>
                <w:noProof/>
                <w:sz w:val="24"/>
                <w:szCs w:val="24"/>
                <w:lang w:eastAsia="en-ID"/>
              </w:rPr>
              <w:t>5.2. Implikasi Penelitian</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_Toc173172249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C522F7">
              <w:rPr>
                <w:rFonts w:ascii="Times New Roman" w:hAnsi="Times New Roman" w:cs="Times New Roman"/>
                <w:noProof/>
                <w:webHidden/>
                <w:sz w:val="24"/>
                <w:szCs w:val="24"/>
              </w:rPr>
              <w:fldChar w:fldCharType="end"/>
            </w:r>
          </w:hyperlink>
        </w:p>
        <w:p w14:paraId="3C5CBF2D" w14:textId="77777777" w:rsidR="00F31184" w:rsidRPr="00C522F7" w:rsidRDefault="00F31184" w:rsidP="00F31184">
          <w:pPr>
            <w:pStyle w:val="TOC2"/>
            <w:tabs>
              <w:tab w:val="right" w:leader="dot" w:pos="7927"/>
            </w:tabs>
            <w:rPr>
              <w:rFonts w:ascii="Times New Roman" w:eastAsiaTheme="minorEastAsia" w:hAnsi="Times New Roman" w:cs="Times New Roman"/>
              <w:noProof/>
              <w:sz w:val="24"/>
              <w:szCs w:val="24"/>
              <w:lang w:eastAsia="en-ID"/>
            </w:rPr>
          </w:pPr>
          <w:hyperlink w:anchor="_Toc173172250" w:history="1">
            <w:r w:rsidRPr="00C522F7">
              <w:rPr>
                <w:rStyle w:val="Hyperlink"/>
                <w:rFonts w:ascii="Times New Roman" w:hAnsi="Times New Roman" w:cs="Times New Roman"/>
                <w:noProof/>
                <w:sz w:val="24"/>
                <w:szCs w:val="24"/>
              </w:rPr>
              <w:t>5.3 Saran</w:t>
            </w:r>
            <w:r w:rsidRPr="00C522F7">
              <w:rPr>
                <w:rFonts w:ascii="Times New Roman" w:hAnsi="Times New Roman" w:cs="Times New Roman"/>
                <w:noProof/>
                <w:webHidden/>
                <w:sz w:val="24"/>
                <w:szCs w:val="24"/>
              </w:rPr>
              <w:tab/>
            </w:r>
            <w:r w:rsidRPr="00C522F7">
              <w:rPr>
                <w:rFonts w:ascii="Times New Roman" w:hAnsi="Times New Roman" w:cs="Times New Roman"/>
                <w:noProof/>
                <w:webHidden/>
                <w:sz w:val="24"/>
                <w:szCs w:val="24"/>
              </w:rPr>
              <w:fldChar w:fldCharType="begin"/>
            </w:r>
            <w:r w:rsidRPr="00C522F7">
              <w:rPr>
                <w:rFonts w:ascii="Times New Roman" w:hAnsi="Times New Roman" w:cs="Times New Roman"/>
                <w:noProof/>
                <w:webHidden/>
                <w:sz w:val="24"/>
                <w:szCs w:val="24"/>
              </w:rPr>
              <w:instrText xml:space="preserve"> PAGEREF _Toc173172250 \h </w:instrText>
            </w:r>
            <w:r w:rsidRPr="00C522F7">
              <w:rPr>
                <w:rFonts w:ascii="Times New Roman" w:hAnsi="Times New Roman" w:cs="Times New Roman"/>
                <w:noProof/>
                <w:webHidden/>
                <w:sz w:val="24"/>
                <w:szCs w:val="24"/>
              </w:rPr>
            </w:r>
            <w:r w:rsidRPr="00C522F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C522F7">
              <w:rPr>
                <w:rFonts w:ascii="Times New Roman" w:hAnsi="Times New Roman" w:cs="Times New Roman"/>
                <w:noProof/>
                <w:webHidden/>
                <w:sz w:val="24"/>
                <w:szCs w:val="24"/>
              </w:rPr>
              <w:fldChar w:fldCharType="end"/>
            </w:r>
          </w:hyperlink>
        </w:p>
        <w:p w14:paraId="4D1EE8FB" w14:textId="77777777" w:rsidR="00F31184" w:rsidRPr="00C522F7" w:rsidRDefault="00F31184" w:rsidP="00F31184">
          <w:pPr>
            <w:pStyle w:val="TOC1"/>
            <w:rPr>
              <w:rFonts w:eastAsiaTheme="minorEastAsia"/>
              <w:b w:val="0"/>
              <w:bCs w:val="0"/>
              <w:lang w:eastAsia="en-ID"/>
            </w:rPr>
          </w:pPr>
          <w:hyperlink w:anchor="_Toc173172251" w:history="1">
            <w:r w:rsidRPr="00C522F7">
              <w:rPr>
                <w:rStyle w:val="Hyperlink"/>
              </w:rPr>
              <w:t>DAFTAR PUSTAKA</w:t>
            </w:r>
            <w:r w:rsidRPr="00C522F7">
              <w:rPr>
                <w:webHidden/>
              </w:rPr>
              <w:tab/>
            </w:r>
            <w:r w:rsidRPr="00C522F7">
              <w:rPr>
                <w:webHidden/>
              </w:rPr>
              <w:fldChar w:fldCharType="begin"/>
            </w:r>
            <w:r w:rsidRPr="00C522F7">
              <w:rPr>
                <w:webHidden/>
              </w:rPr>
              <w:instrText xml:space="preserve"> PAGEREF _Toc173172251 \h </w:instrText>
            </w:r>
            <w:r w:rsidRPr="00C522F7">
              <w:rPr>
                <w:webHidden/>
              </w:rPr>
            </w:r>
            <w:r w:rsidRPr="00C522F7">
              <w:rPr>
                <w:webHidden/>
              </w:rPr>
              <w:fldChar w:fldCharType="separate"/>
            </w:r>
            <w:r>
              <w:rPr>
                <w:webHidden/>
              </w:rPr>
              <w:t>43</w:t>
            </w:r>
            <w:r w:rsidRPr="00C522F7">
              <w:rPr>
                <w:webHidden/>
              </w:rPr>
              <w:fldChar w:fldCharType="end"/>
            </w:r>
          </w:hyperlink>
        </w:p>
        <w:p w14:paraId="35DCB189" w14:textId="77777777" w:rsidR="00F31184" w:rsidRPr="00C522F7" w:rsidRDefault="00F31184" w:rsidP="00F31184">
          <w:pPr>
            <w:pStyle w:val="TOC1"/>
            <w:rPr>
              <w:rFonts w:eastAsiaTheme="minorEastAsia"/>
              <w:b w:val="0"/>
              <w:bCs w:val="0"/>
              <w:lang w:eastAsia="en-ID"/>
            </w:rPr>
          </w:pPr>
          <w:hyperlink w:anchor="_Toc173172252" w:history="1">
            <w:r w:rsidRPr="00C522F7">
              <w:rPr>
                <w:rStyle w:val="Hyperlink"/>
                <w:rFonts w:eastAsia="Times New Roman"/>
              </w:rPr>
              <w:t>LAMPIRAN</w:t>
            </w:r>
            <w:r w:rsidRPr="00C522F7">
              <w:rPr>
                <w:webHidden/>
              </w:rPr>
              <w:tab/>
            </w:r>
            <w:r w:rsidRPr="00C522F7">
              <w:rPr>
                <w:webHidden/>
              </w:rPr>
              <w:fldChar w:fldCharType="begin"/>
            </w:r>
            <w:r w:rsidRPr="00C522F7">
              <w:rPr>
                <w:webHidden/>
              </w:rPr>
              <w:instrText xml:space="preserve"> PAGEREF _Toc173172252 \h </w:instrText>
            </w:r>
            <w:r w:rsidRPr="00C522F7">
              <w:rPr>
                <w:webHidden/>
              </w:rPr>
            </w:r>
            <w:r w:rsidRPr="00C522F7">
              <w:rPr>
                <w:webHidden/>
              </w:rPr>
              <w:fldChar w:fldCharType="separate"/>
            </w:r>
            <w:r>
              <w:rPr>
                <w:webHidden/>
              </w:rPr>
              <w:t>46</w:t>
            </w:r>
            <w:r w:rsidRPr="00C522F7">
              <w:rPr>
                <w:webHidden/>
              </w:rPr>
              <w:fldChar w:fldCharType="end"/>
            </w:r>
          </w:hyperlink>
        </w:p>
        <w:p w14:paraId="59B8D95C" w14:textId="6E93B221" w:rsidR="00F31184" w:rsidRDefault="00F31184" w:rsidP="00F31184">
          <w:pPr>
            <w:rPr>
              <w:rFonts w:ascii="Times New Roman" w:hAnsi="Times New Roman" w:cs="Times New Roman"/>
              <w:b/>
              <w:bCs/>
              <w:noProof/>
              <w:sz w:val="24"/>
              <w:szCs w:val="24"/>
            </w:rPr>
          </w:pPr>
          <w:r w:rsidRPr="00C522F7">
            <w:rPr>
              <w:rFonts w:ascii="Times New Roman" w:hAnsi="Times New Roman" w:cs="Times New Roman"/>
              <w:b/>
              <w:bCs/>
              <w:noProof/>
              <w:sz w:val="24"/>
              <w:szCs w:val="24"/>
            </w:rPr>
            <w:fldChar w:fldCharType="end"/>
          </w:r>
        </w:p>
      </w:sdtContent>
    </w:sdt>
    <w:p w14:paraId="4869C43B" w14:textId="77777777" w:rsidR="00F31184" w:rsidRDefault="00F31184" w:rsidP="00F31184">
      <w:pPr>
        <w:rPr>
          <w:rFonts w:ascii="Times New Roman" w:hAnsi="Times New Roman" w:cs="Times New Roman"/>
          <w:b/>
          <w:bCs/>
          <w:noProof/>
          <w:sz w:val="24"/>
          <w:szCs w:val="24"/>
        </w:rPr>
      </w:pPr>
    </w:p>
    <w:p w14:paraId="5936A67E" w14:textId="77777777" w:rsidR="00F31184" w:rsidRDefault="00F31184" w:rsidP="00F31184">
      <w:pPr>
        <w:rPr>
          <w:rFonts w:ascii="Times New Roman" w:hAnsi="Times New Roman" w:cs="Times New Roman"/>
          <w:b/>
          <w:bCs/>
          <w:noProof/>
          <w:sz w:val="24"/>
          <w:szCs w:val="24"/>
        </w:rPr>
      </w:pPr>
    </w:p>
    <w:p w14:paraId="6CBB5C05" w14:textId="77777777" w:rsidR="00F31184" w:rsidRPr="00F31184" w:rsidRDefault="00F31184" w:rsidP="00F31184">
      <w:pPr>
        <w:pStyle w:val="Heading1"/>
        <w:jc w:val="center"/>
        <w:rPr>
          <w:rFonts w:ascii="Times New Roman" w:hAnsi="Times New Roman" w:cs="Times New Roman"/>
          <w:b/>
          <w:bCs/>
          <w:color w:val="auto"/>
          <w:sz w:val="24"/>
          <w:szCs w:val="24"/>
        </w:rPr>
      </w:pPr>
      <w:bookmarkStart w:id="2" w:name="_Toc173172196"/>
      <w:r w:rsidRPr="00F31184">
        <w:rPr>
          <w:rFonts w:ascii="Times New Roman" w:hAnsi="Times New Roman" w:cs="Times New Roman"/>
          <w:b/>
          <w:bCs/>
          <w:color w:val="auto"/>
          <w:sz w:val="24"/>
          <w:szCs w:val="24"/>
        </w:rPr>
        <w:lastRenderedPageBreak/>
        <w:t>BAB I</w:t>
      </w:r>
      <w:bookmarkEnd w:id="2"/>
    </w:p>
    <w:p w14:paraId="6AC6117E" w14:textId="77777777" w:rsidR="00F31184" w:rsidRPr="00F31184" w:rsidRDefault="00F31184" w:rsidP="00F31184">
      <w:pPr>
        <w:pStyle w:val="Heading1"/>
        <w:jc w:val="center"/>
        <w:rPr>
          <w:rFonts w:ascii="Times New Roman" w:hAnsi="Times New Roman" w:cs="Times New Roman"/>
          <w:b/>
          <w:bCs/>
          <w:color w:val="auto"/>
          <w:sz w:val="24"/>
          <w:szCs w:val="24"/>
        </w:rPr>
      </w:pPr>
      <w:bookmarkStart w:id="3" w:name="_Toc173172197"/>
      <w:r w:rsidRPr="00F31184">
        <w:rPr>
          <w:rFonts w:ascii="Times New Roman" w:hAnsi="Times New Roman" w:cs="Times New Roman"/>
          <w:b/>
          <w:bCs/>
          <w:color w:val="auto"/>
          <w:sz w:val="24"/>
          <w:szCs w:val="24"/>
        </w:rPr>
        <w:t>PENDAHULUAN</w:t>
      </w:r>
      <w:bookmarkEnd w:id="3"/>
    </w:p>
    <w:p w14:paraId="4B99FB58" w14:textId="77777777" w:rsidR="00F31184" w:rsidRPr="00F31184" w:rsidRDefault="00F31184" w:rsidP="00F31184">
      <w:pPr>
        <w:pStyle w:val="Heading2"/>
        <w:spacing w:line="480" w:lineRule="auto"/>
        <w:jc w:val="both"/>
        <w:rPr>
          <w:rFonts w:ascii="Times New Roman" w:hAnsi="Times New Roman" w:cs="Times New Roman"/>
          <w:b/>
          <w:bCs/>
          <w:color w:val="auto"/>
          <w:sz w:val="24"/>
          <w:szCs w:val="24"/>
        </w:rPr>
      </w:pPr>
      <w:bookmarkStart w:id="4" w:name="_Toc173172198"/>
      <w:r w:rsidRPr="00F31184">
        <w:rPr>
          <w:rFonts w:ascii="Times New Roman" w:hAnsi="Times New Roman" w:cs="Times New Roman"/>
          <w:b/>
          <w:bCs/>
          <w:color w:val="auto"/>
          <w:sz w:val="24"/>
          <w:szCs w:val="24"/>
        </w:rPr>
        <w:t xml:space="preserve">1.1 Latar </w:t>
      </w:r>
      <w:proofErr w:type="spellStart"/>
      <w:r w:rsidRPr="00F31184">
        <w:rPr>
          <w:rFonts w:ascii="Times New Roman" w:hAnsi="Times New Roman" w:cs="Times New Roman"/>
          <w:b/>
          <w:bCs/>
          <w:color w:val="auto"/>
          <w:sz w:val="24"/>
          <w:szCs w:val="24"/>
        </w:rPr>
        <w:t>Belakang</w:t>
      </w:r>
      <w:bookmarkEnd w:id="4"/>
      <w:proofErr w:type="spellEnd"/>
    </w:p>
    <w:p w14:paraId="6D4C4073" w14:textId="77777777" w:rsidR="00F31184" w:rsidRDefault="00F31184" w:rsidP="00F3118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modern, </w:t>
      </w:r>
      <w:proofErr w:type="gramStart"/>
      <w:r>
        <w:rPr>
          <w:rFonts w:ascii="Times New Roman" w:hAnsi="Times New Roman" w:cs="Times New Roman"/>
          <w:sz w:val="24"/>
          <w:szCs w:val="24"/>
        </w:rPr>
        <w:t>para IT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berlomba-lomba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ojek online.</w:t>
      </w:r>
    </w:p>
    <w:p w14:paraId="215161AF" w14:textId="77777777" w:rsidR="00F31184" w:rsidRDefault="00F31184" w:rsidP="00F31184">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perkantoran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perkantoran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tatanan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merupakanan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pergerakan</w:t>
      </w:r>
      <w:proofErr w:type="spellEnd"/>
      <w:r>
        <w:rPr>
          <w:rFonts w:ascii="Times New Roman" w:hAnsi="Times New Roman" w:cs="Times New Roman"/>
          <w:sz w:val="24"/>
          <w:szCs w:val="24"/>
        </w:rPr>
        <w:t xml:space="preserve"> orang dan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bermunculan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online di Indonesia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Maxim, Grab, dan lain-lain. </w:t>
      </w:r>
    </w:p>
    <w:p w14:paraId="4A1D2B40" w14:textId="77777777" w:rsidR="00F31184" w:rsidRDefault="00F31184" w:rsidP="00F31184">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online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pangsa</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82,6%,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oleh Grab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7,35% dan maxim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19,6%. Banyak Masyarakat Indonesia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platform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{"citationItems":[{"id":"ITEM-1","itemData":{"abstract":"Transportation is one of the primary needs of the entire population. The use of motor vehicles continues to increase each year in accordance with its demand. Online transportation has become a suitable choice for reducing traffic congestion. There are several companies operating in the online transportation sector with different fare offers. Therefore, it is crucial to maintain consumer loyalty and prevent them from switching brands. Several factors influence consumer brand switching, one of which is high fares and application errors. This research aims to examine and understand the influence of sales promotion, online customer reviews, and platform trust on brand switching in the use of online transportation in Malang City. This study adopts a quantitative causal approach. The population consists of users of online transportation applications in Malang City, with a sample size of 349 respondents. A non-random sampling technique, specifically a purposive sampling method. Based on the data analysis, it is evident that the variables of sales promotion and platform trust have a positive and significant impact on brand switching. However, the results show that the variable of platform trust has an influence, but it is the opposite direction the brand switching.","author":[{"dropping-particle":"","family":"Saputri","given":"Verani Niken","non-dropping-particle":"","parse-names":false,"suffix":""},{"dropping-particle":"","family":"Triwijayati","given":"Anna","non-dropping-particle":"","parse-names":false,"suffix":""},{"dropping-particle":"","family":"Adriana","given":"Erica","non-dropping-particle":"","parse-names":false,"suffix":""}],"container-title":"American International Journal Of Business Management (AIJBM)","id":"ITEM-1","issue":"07","issued":{"date-parts":[["2023"]]},"page":"46-56","title":"The Influence of Sales Promotion , Online Customer Reviews , and Platform Trust on Brand Switching In the Use of Online Transportation in Malang City","type":"article-journal","volume":"6"},"uris":["http://www.mendeley.com/documents/?uuid=8a61eeda-f687-43b1-921c-4857e44b402e"]}],"mendeley":{"formattedCitation":"(Saputri et al., 2023)","manualFormatting":"(Sadya, 2022)","plainTextFormattedCitation":"(Saputri et al., 2023)","previouslyFormattedCitation":"(Saputri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(Sadya, 2022</w:t>
      </w:r>
      <w:r w:rsidRPr="00023BC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transpotasi</w:t>
      </w:r>
      <w:proofErr w:type="spellEnd"/>
      <w:r>
        <w:rPr>
          <w:rFonts w:ascii="Times New Roman" w:hAnsi="Times New Roman" w:cs="Times New Roman"/>
          <w:sz w:val="24"/>
          <w:szCs w:val="24"/>
        </w:rPr>
        <w:t xml:space="preserve"> online. Faktor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andalkannya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pengemudi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tarif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r w:rsidRPr="009A1B37">
        <w:rPr>
          <w:rFonts w:ascii="Times New Roman" w:hAnsi="Times New Roman" w:cs="Times New Roman"/>
          <w:i/>
          <w:iCs/>
          <w:sz w:val="24"/>
          <w:szCs w:val="24"/>
        </w:rPr>
        <w:t>review</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9A1B37">
        <w:rPr>
          <w:rFonts w:ascii="Times New Roman" w:hAnsi="Times New Roman" w:cs="Times New Roman"/>
          <w:i/>
          <w:iCs/>
          <w:sz w:val="24"/>
          <w:szCs w:val="24"/>
        </w:rPr>
        <w:t>feed back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lastRenderedPageBreak/>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9A1B37">
        <w:rPr>
          <w:rFonts w:ascii="Times New Roman" w:hAnsi="Times New Roman" w:cs="Times New Roman"/>
          <w:i/>
          <w:iCs/>
          <w:sz w:val="24"/>
          <w:szCs w:val="24"/>
        </w:rPr>
        <w:t>electronic word of mouth</w:t>
      </w:r>
      <w:r>
        <w:rPr>
          <w:rFonts w:ascii="Times New Roman" w:hAnsi="Times New Roman" w:cs="Times New Roman"/>
          <w:sz w:val="24"/>
          <w:szCs w:val="24"/>
        </w:rPr>
        <w:t xml:space="preserve"> (E-WOM),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{"citationItems":[{"id":"ITEM-1","itemData":{"abstract":"Transportation is one of the primary needs of the entire population. The use of motor vehicles continues to increase each year in accordance with its demand. Online transportation has become a suitable choice for reducing traffic congestion. There are several companies operating in the online transportation sector with different fare offers. Therefore, it is crucial to maintain consumer loyalty and prevent them from switching brands. Several factors influence consumer brand switching, one of which is high fares and application errors. This research aims to examine and understand the influence of sales promotion, online customer reviews, and platform trust on brand switching in the use of online transportation in Malang City. This study adopts a quantitative causal approach. The population consists of users of online transportation applications in Malang City, with a sample size of 349 respondents. A non-random sampling technique, specifically a purposive sampling method. Based on the data analysis, it is evident that the variables of sales promotion and platform trust have a positive and significant impact on brand switching. However, the results show that the variable of platform trust has an influence, but it is the opposite direction the brand switching.","author":[{"dropping-particle":"","family":"Saputri","given":"Verani Niken","non-dropping-particle":"","parse-names":false,"suffix":""},{"dropping-particle":"","family":"Triwijayati","given":"Anna","non-dropping-particle":"","parse-names":false,"suffix":""},{"dropping-particle":"","family":"Adriana","given":"Erica","non-dropping-particle":"","parse-names":false,"suffix":""}],"container-title":"American International Journal Of Business Management (AIJBM)","id":"ITEM-1","issue":"07","issued":{"date-parts":[["2023"]]},"page":"46-56","title":"The Influence of Sales Promotion , Online Customer Reviews , and Platform Trust on Brand Switching In the Use of Online Transportation in Malang City","type":"article-journal","volume":"6"},"uris":["http://www.mendeley.com/documents/?uuid=8a61eeda-f687-43b1-921c-4857e44b402e"]}],"mendeley":{"formattedCitation":"(Saputri et al., 2023)","manualFormatting":" (Mafaza &amp; Aminah, 2022)","plainTextFormattedCitation":"(Saputri et al., 2023)","previouslyFormattedCitation":"(Saputri et al., 2023)"},"properties":{"noteIndex":0},"schema":"https://github.com/citation-style-language/schema/raw/master/csl-citation.json"}</w:instrText>
      </w:r>
      <w:r>
        <w:rPr>
          <w:rFonts w:ascii="Times New Roman" w:hAnsi="Times New Roman" w:cs="Times New Roman"/>
          <w:sz w:val="24"/>
          <w:szCs w:val="24"/>
        </w:rPr>
        <w:fldChar w:fldCharType="separate"/>
      </w:r>
      <w:r w:rsidRPr="004F5CA8">
        <w:rPr>
          <w:rFonts w:ascii="Times New Roman" w:hAnsi="Times New Roman" w:cs="Times New Roman"/>
          <w:noProof/>
          <w:sz w:val="24"/>
          <w:szCs w:val="24"/>
        </w:rPr>
        <w:t xml:space="preserve"> </w:t>
      </w:r>
      <w:r>
        <w:rPr>
          <w:rFonts w:ascii="Times New Roman" w:hAnsi="Times New Roman" w:cs="Times New Roman"/>
          <w:noProof/>
          <w:sz w:val="24"/>
          <w:szCs w:val="24"/>
        </w:rPr>
        <w:t>(Mafaza &amp; Aminah, 2022</w:t>
      </w:r>
      <w:r w:rsidRPr="004F5CA8">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5C110453" w14:textId="77777777" w:rsidR="00F31184" w:rsidRDefault="00F31184" w:rsidP="00F31184">
      <w:pPr>
        <w:spacing w:line="48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Perbandinga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ojek online motor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maxim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5,3km,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22.500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Maxim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w:t>
      </w:r>
      <w:proofErr w:type="gramStart"/>
      <w:r>
        <w:rPr>
          <w:rFonts w:ascii="Times New Roman" w:hAnsi="Times New Roman" w:cs="Times New Roman"/>
          <w:sz w:val="24"/>
          <w:szCs w:val="24"/>
        </w:rPr>
        <w:t>16.100 ,</w:t>
      </w:r>
      <w:proofErr w:type="spellStart"/>
      <w:r>
        <w:rPr>
          <w:rFonts w:ascii="Times New Roman" w:hAnsi="Times New Roman" w:cs="Times New Roman"/>
          <w:sz w:val="24"/>
          <w:szCs w:val="24"/>
        </w:rPr>
        <w:t>jadi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vs maxim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tempuh</w:t>
      </w:r>
      <w:proofErr w:type="spellEnd"/>
      <w:r>
        <w:rPr>
          <w:rFonts w:ascii="Times New Roman" w:hAnsi="Times New Roman" w:cs="Times New Roman"/>
          <w:sz w:val="24"/>
          <w:szCs w:val="24"/>
        </w:rPr>
        <w:t xml:space="preserve"> 5,3km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6.400. </w:t>
      </w:r>
    </w:p>
    <w:p w14:paraId="13DFC856" w14:textId="77777777" w:rsidR="00F31184" w:rsidRPr="004951F6" w:rsidRDefault="00F31184" w:rsidP="00F31184">
      <w:pPr>
        <w:spacing w:after="0" w:line="240" w:lineRule="auto"/>
        <w:ind w:firstLine="720"/>
        <w:jc w:val="center"/>
        <w:rPr>
          <w:rFonts w:ascii="Times New Roman" w:hAnsi="Times New Roman" w:cs="Times New Roman"/>
          <w:b/>
          <w:bCs/>
          <w:sz w:val="24"/>
          <w:szCs w:val="24"/>
        </w:rPr>
      </w:pPr>
      <w:r w:rsidRPr="004951F6">
        <w:rPr>
          <w:rFonts w:ascii="Times New Roman" w:hAnsi="Times New Roman" w:cs="Times New Roman"/>
          <w:b/>
          <w:bCs/>
          <w:sz w:val="24"/>
          <w:szCs w:val="24"/>
        </w:rPr>
        <w:t>Gambar 1.1</w:t>
      </w:r>
    </w:p>
    <w:p w14:paraId="0B15391A" w14:textId="77777777" w:rsidR="00F31184" w:rsidRPr="004951F6" w:rsidRDefault="00F31184" w:rsidP="00F31184">
      <w:pPr>
        <w:tabs>
          <w:tab w:val="left" w:leader="dot" w:pos="7371"/>
        </w:tabs>
        <w:spacing w:after="0" w:line="240" w:lineRule="auto"/>
        <w:jc w:val="center"/>
        <w:rPr>
          <w:rFonts w:ascii="Times New Roman" w:hAnsi="Times New Roman" w:cs="Times New Roman"/>
          <w:b/>
          <w:bCs/>
          <w:sz w:val="24"/>
          <w:szCs w:val="24"/>
        </w:rPr>
      </w:pPr>
      <w:proofErr w:type="spellStart"/>
      <w:r w:rsidRPr="004951F6">
        <w:rPr>
          <w:rFonts w:ascii="Times New Roman" w:hAnsi="Times New Roman" w:cs="Times New Roman"/>
          <w:b/>
          <w:bCs/>
          <w:sz w:val="24"/>
          <w:szCs w:val="24"/>
        </w:rPr>
        <w:t>Databoks</w:t>
      </w:r>
      <w:proofErr w:type="spellEnd"/>
      <w:r w:rsidRPr="004951F6">
        <w:rPr>
          <w:rFonts w:ascii="Times New Roman" w:hAnsi="Times New Roman" w:cs="Times New Roman"/>
          <w:b/>
          <w:bCs/>
          <w:sz w:val="24"/>
          <w:szCs w:val="24"/>
        </w:rPr>
        <w:t xml:space="preserve"> 5 </w:t>
      </w:r>
      <w:proofErr w:type="spellStart"/>
      <w:r w:rsidRPr="004951F6">
        <w:rPr>
          <w:rFonts w:ascii="Times New Roman" w:hAnsi="Times New Roman" w:cs="Times New Roman"/>
          <w:b/>
          <w:bCs/>
          <w:sz w:val="24"/>
          <w:szCs w:val="24"/>
        </w:rPr>
        <w:t>aplikasi</w:t>
      </w:r>
      <w:proofErr w:type="spellEnd"/>
      <w:r w:rsidRPr="004951F6">
        <w:rPr>
          <w:rFonts w:ascii="Times New Roman" w:hAnsi="Times New Roman" w:cs="Times New Roman"/>
          <w:b/>
          <w:bCs/>
          <w:sz w:val="24"/>
          <w:szCs w:val="24"/>
        </w:rPr>
        <w:t xml:space="preserve"> </w:t>
      </w:r>
      <w:proofErr w:type="spellStart"/>
      <w:r w:rsidRPr="004951F6">
        <w:rPr>
          <w:rFonts w:ascii="Times New Roman" w:hAnsi="Times New Roman" w:cs="Times New Roman"/>
          <w:b/>
          <w:bCs/>
          <w:sz w:val="24"/>
          <w:szCs w:val="24"/>
        </w:rPr>
        <w:t>transportasi</w:t>
      </w:r>
      <w:proofErr w:type="spellEnd"/>
      <w:r w:rsidRPr="004951F6">
        <w:rPr>
          <w:rFonts w:ascii="Times New Roman" w:hAnsi="Times New Roman" w:cs="Times New Roman"/>
          <w:b/>
          <w:bCs/>
          <w:sz w:val="24"/>
          <w:szCs w:val="24"/>
        </w:rPr>
        <w:t xml:space="preserve"> online </w:t>
      </w:r>
      <w:proofErr w:type="spellStart"/>
      <w:r w:rsidRPr="004951F6">
        <w:rPr>
          <w:rFonts w:ascii="Times New Roman" w:hAnsi="Times New Roman" w:cs="Times New Roman"/>
          <w:b/>
          <w:bCs/>
          <w:sz w:val="24"/>
          <w:szCs w:val="24"/>
        </w:rPr>
        <w:t>unduhan</w:t>
      </w:r>
      <w:proofErr w:type="spellEnd"/>
      <w:r w:rsidRPr="004951F6">
        <w:rPr>
          <w:rFonts w:ascii="Times New Roman" w:hAnsi="Times New Roman" w:cs="Times New Roman"/>
          <w:b/>
          <w:bCs/>
          <w:sz w:val="24"/>
          <w:szCs w:val="24"/>
        </w:rPr>
        <w:t xml:space="preserve"> </w:t>
      </w:r>
      <w:proofErr w:type="spellStart"/>
      <w:r w:rsidRPr="004951F6">
        <w:rPr>
          <w:rFonts w:ascii="Times New Roman" w:hAnsi="Times New Roman" w:cs="Times New Roman"/>
          <w:b/>
          <w:bCs/>
          <w:sz w:val="24"/>
          <w:szCs w:val="24"/>
        </w:rPr>
        <w:t>terbanyak</w:t>
      </w:r>
      <w:proofErr w:type="spellEnd"/>
    </w:p>
    <w:p w14:paraId="483C5437" w14:textId="77777777" w:rsidR="00F31184" w:rsidRDefault="00F31184" w:rsidP="00F31184">
      <w:pPr>
        <w:spacing w:after="0" w:line="240" w:lineRule="auto"/>
        <w:ind w:firstLine="720"/>
        <w:jc w:val="center"/>
      </w:pPr>
      <w:r w:rsidRPr="004951F6">
        <w:rPr>
          <w:rFonts w:ascii="Times New Roman" w:hAnsi="Times New Roman" w:cs="Times New Roman"/>
          <w:b/>
          <w:bCs/>
          <w:sz w:val="24"/>
          <w:szCs w:val="24"/>
        </w:rPr>
        <w:t>2022-2023</w:t>
      </w:r>
      <w:r>
        <w:rPr>
          <w:noProof/>
        </w:rPr>
        <w:drawing>
          <wp:inline distT="0" distB="0" distL="0" distR="0" wp14:anchorId="7C71F76F" wp14:editId="3B2E5223">
            <wp:extent cx="5039995" cy="2430780"/>
            <wp:effectExtent l="0" t="0" r="8255" b="7620"/>
            <wp:docPr id="2010845391" name="Picture 1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45391" name="Picture 14" descr="A graph of a number of peopl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243078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4D779D8B" w14:textId="77777777" w:rsidR="00F31184" w:rsidRPr="00F777B2" w:rsidRDefault="00F31184" w:rsidP="00F31184">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databoks.katadata.co.id</w:t>
      </w:r>
    </w:p>
    <w:p w14:paraId="00E3B5FE" w14:textId="77777777" w:rsidR="00F31184" w:rsidRPr="009263E5" w:rsidRDefault="00F31184" w:rsidP="00F31184">
      <w:pPr>
        <w:spacing w:line="480" w:lineRule="auto"/>
        <w:ind w:firstLine="720"/>
        <w:jc w:val="both"/>
        <w:rPr>
          <w:rFonts w:ascii="Times New Roman" w:hAnsi="Times New Roman" w:cs="Times New Roman"/>
          <w:sz w:val="24"/>
          <w:szCs w:val="24"/>
        </w:rPr>
      </w:pPr>
      <w:proofErr w:type="spellStart"/>
      <w:r w:rsidRPr="009263E5">
        <w:rPr>
          <w:rFonts w:ascii="Times New Roman" w:hAnsi="Times New Roman" w:cs="Times New Roman"/>
          <w:sz w:val="24"/>
          <w:szCs w:val="24"/>
        </w:rPr>
        <w:t>Gojek</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menempati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urutan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pertama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dengan</w:t>
      </w:r>
      <w:proofErr w:type="spellEnd"/>
      <w:r w:rsidRPr="009263E5">
        <w:rPr>
          <w:rFonts w:ascii="Times New Roman" w:hAnsi="Times New Roman" w:cs="Times New Roman"/>
          <w:sz w:val="24"/>
          <w:szCs w:val="24"/>
        </w:rPr>
        <w:t xml:space="preserve"> rata-rata </w:t>
      </w:r>
      <w:proofErr w:type="spellStart"/>
      <w:r w:rsidRPr="009263E5">
        <w:rPr>
          <w:rFonts w:ascii="Times New Roman" w:hAnsi="Times New Roman" w:cs="Times New Roman"/>
          <w:sz w:val="24"/>
          <w:szCs w:val="24"/>
        </w:rPr>
        <w:t>unduhan</w:t>
      </w:r>
      <w:proofErr w:type="spellEnd"/>
      <w:r w:rsidRPr="009263E5">
        <w:rPr>
          <w:rFonts w:ascii="Times New Roman" w:hAnsi="Times New Roman" w:cs="Times New Roman"/>
          <w:sz w:val="24"/>
          <w:szCs w:val="24"/>
        </w:rPr>
        <w:t xml:space="preserve"> per </w:t>
      </w:r>
      <w:proofErr w:type="spellStart"/>
      <w:r w:rsidRPr="009263E5">
        <w:rPr>
          <w:rFonts w:ascii="Times New Roman" w:hAnsi="Times New Roman" w:cs="Times New Roman"/>
          <w:sz w:val="24"/>
          <w:szCs w:val="24"/>
        </w:rPr>
        <w:t>bulan</w:t>
      </w:r>
      <w:proofErr w:type="spellEnd"/>
      <w:r w:rsidRPr="009263E5">
        <w:rPr>
          <w:rFonts w:ascii="Times New Roman" w:hAnsi="Times New Roman" w:cs="Times New Roman"/>
          <w:sz w:val="24"/>
          <w:szCs w:val="24"/>
        </w:rPr>
        <w:t xml:space="preserve"> yang </w:t>
      </w:r>
      <w:proofErr w:type="spellStart"/>
      <w:r w:rsidRPr="009263E5">
        <w:rPr>
          <w:rFonts w:ascii="Times New Roman" w:hAnsi="Times New Roman" w:cs="Times New Roman"/>
          <w:sz w:val="24"/>
          <w:szCs w:val="24"/>
        </w:rPr>
        <w:t>akan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mencapai</w:t>
      </w:r>
      <w:proofErr w:type="spellEnd"/>
      <w:r w:rsidRPr="009263E5">
        <w:rPr>
          <w:rFonts w:ascii="Times New Roman" w:hAnsi="Times New Roman" w:cs="Times New Roman"/>
          <w:sz w:val="24"/>
          <w:szCs w:val="24"/>
        </w:rPr>
        <w:t xml:space="preserve"> 957 </w:t>
      </w:r>
      <w:proofErr w:type="spellStart"/>
      <w:r w:rsidRPr="009263E5">
        <w:rPr>
          <w:rFonts w:ascii="Times New Roman" w:hAnsi="Times New Roman" w:cs="Times New Roman"/>
          <w:sz w:val="24"/>
          <w:szCs w:val="24"/>
        </w:rPr>
        <w:t>ribu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unduhan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dari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pengguna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ponsel</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pintar</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atau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ponsel</w:t>
      </w:r>
      <w:proofErr w:type="spellEnd"/>
      <w:r w:rsidRPr="009263E5">
        <w:rPr>
          <w:rFonts w:ascii="Times New Roman" w:hAnsi="Times New Roman" w:cs="Times New Roman"/>
          <w:sz w:val="24"/>
          <w:szCs w:val="24"/>
        </w:rPr>
        <w:t xml:space="preserve"> Indonesia pada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2023.</w:t>
      </w:r>
      <w:r>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Jumlah</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ini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mewakili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sekitar</w:t>
      </w:r>
      <w:proofErr w:type="spellEnd"/>
      <w:r w:rsidRPr="009263E5">
        <w:rPr>
          <w:rFonts w:ascii="Times New Roman" w:hAnsi="Times New Roman" w:cs="Times New Roman"/>
          <w:sz w:val="24"/>
          <w:szCs w:val="24"/>
        </w:rPr>
        <w:t xml:space="preserve"> 29% </w:t>
      </w:r>
      <w:proofErr w:type="spellStart"/>
      <w:r w:rsidRPr="009263E5">
        <w:rPr>
          <w:rFonts w:ascii="Times New Roman" w:hAnsi="Times New Roman" w:cs="Times New Roman"/>
          <w:sz w:val="24"/>
          <w:szCs w:val="24"/>
        </w:rPr>
        <w:t>dari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laju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historis</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yaitu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sekitar</w:t>
      </w:r>
      <w:proofErr w:type="spellEnd"/>
      <w:r w:rsidRPr="009263E5">
        <w:rPr>
          <w:rFonts w:ascii="Times New Roman" w:hAnsi="Times New Roman" w:cs="Times New Roman"/>
          <w:sz w:val="24"/>
          <w:szCs w:val="24"/>
        </w:rPr>
        <w:t xml:space="preserve"> 1,35 </w:t>
      </w:r>
      <w:proofErr w:type="spellStart"/>
      <w:r w:rsidRPr="009263E5">
        <w:rPr>
          <w:rFonts w:ascii="Times New Roman" w:hAnsi="Times New Roman" w:cs="Times New Roman"/>
          <w:sz w:val="24"/>
          <w:szCs w:val="24"/>
        </w:rPr>
        <w:t>juta</w:t>
      </w:r>
      <w:proofErr w:type="spellEnd"/>
      <w:r w:rsidRPr="009263E5">
        <w:rPr>
          <w:rFonts w:ascii="Times New Roman" w:hAnsi="Times New Roman" w:cs="Times New Roman"/>
          <w:sz w:val="24"/>
          <w:szCs w:val="24"/>
        </w:rPr>
        <w:t xml:space="preserve"> unit per </w:t>
      </w:r>
      <w:proofErr w:type="spellStart"/>
      <w:r w:rsidRPr="009263E5">
        <w:rPr>
          <w:rFonts w:ascii="Times New Roman" w:hAnsi="Times New Roman" w:cs="Times New Roman"/>
          <w:sz w:val="24"/>
          <w:szCs w:val="24"/>
        </w:rPr>
        <w:t>bulan</w:t>
      </w:r>
      <w:proofErr w:type="spellEnd"/>
      <w:r w:rsidRPr="009263E5">
        <w:rPr>
          <w:rFonts w:ascii="Times New Roman" w:hAnsi="Times New Roman" w:cs="Times New Roman"/>
          <w:sz w:val="24"/>
          <w:szCs w:val="24"/>
        </w:rPr>
        <w:t xml:space="preserve"> pada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2022.</w:t>
      </w:r>
      <w:r>
        <w:rPr>
          <w:rFonts w:ascii="Times New Roman" w:hAnsi="Times New Roman" w:cs="Times New Roman"/>
          <w:sz w:val="24"/>
          <w:szCs w:val="24"/>
        </w:rPr>
        <w:t xml:space="preserve"> </w:t>
      </w:r>
      <w:r w:rsidRPr="009263E5">
        <w:rPr>
          <w:rFonts w:ascii="Times New Roman" w:hAnsi="Times New Roman" w:cs="Times New Roman"/>
          <w:sz w:val="24"/>
          <w:szCs w:val="24"/>
        </w:rPr>
        <w:t xml:space="preserve">Antara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2020 dan 2023,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2023 </w:t>
      </w:r>
      <w:proofErr w:type="spellStart"/>
      <w:r w:rsidRPr="009263E5">
        <w:rPr>
          <w:rFonts w:ascii="Times New Roman" w:hAnsi="Times New Roman" w:cs="Times New Roman"/>
          <w:sz w:val="24"/>
          <w:szCs w:val="24"/>
        </w:rPr>
        <w:t>akan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menjadi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yang </w:t>
      </w:r>
      <w:proofErr w:type="spellStart"/>
      <w:r w:rsidRPr="009263E5">
        <w:rPr>
          <w:rFonts w:ascii="Times New Roman" w:hAnsi="Times New Roman" w:cs="Times New Roman"/>
          <w:sz w:val="24"/>
          <w:szCs w:val="24"/>
        </w:rPr>
        <w:t>lebih</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kecil</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dibandingkan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2020. Oleh </w:t>
      </w:r>
      <w:proofErr w:type="spellStart"/>
      <w:r w:rsidRPr="009263E5">
        <w:rPr>
          <w:rFonts w:ascii="Times New Roman" w:hAnsi="Times New Roman" w:cs="Times New Roman"/>
          <w:sz w:val="24"/>
          <w:szCs w:val="24"/>
        </w:rPr>
        <w:t>karena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itu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kumulatif</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unduhan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aplikasi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Gojek</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hanya</w:t>
      </w:r>
      <w:proofErr w:type="spellEnd"/>
      <w:r w:rsidRPr="009263E5">
        <w:rPr>
          <w:rFonts w:ascii="Times New Roman" w:hAnsi="Times New Roman" w:cs="Times New Roman"/>
          <w:sz w:val="24"/>
          <w:szCs w:val="24"/>
        </w:rPr>
        <w:t xml:space="preserve"> 1,65 </w:t>
      </w:r>
      <w:proofErr w:type="spellStart"/>
      <w:r w:rsidRPr="009263E5">
        <w:rPr>
          <w:rFonts w:ascii="Times New Roman" w:hAnsi="Times New Roman" w:cs="Times New Roman"/>
          <w:sz w:val="24"/>
          <w:szCs w:val="24"/>
        </w:rPr>
        <w:t>juta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dalam</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satu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bulan</w:t>
      </w:r>
      <w:proofErr w:type="spellEnd"/>
      <w:r w:rsidRPr="009263E5">
        <w:rPr>
          <w:rFonts w:ascii="Times New Roman" w:hAnsi="Times New Roman" w:cs="Times New Roman"/>
          <w:sz w:val="24"/>
          <w:szCs w:val="24"/>
        </w:rPr>
        <w:t>, Januari 2020.</w:t>
      </w:r>
    </w:p>
    <w:p w14:paraId="3AC9723E" w14:textId="77777777" w:rsidR="00F31184" w:rsidRDefault="00F31184" w:rsidP="00F31184">
      <w:pPr>
        <w:spacing w:line="480" w:lineRule="auto"/>
        <w:ind w:firstLine="720"/>
        <w:jc w:val="both"/>
        <w:rPr>
          <w:rFonts w:ascii="Times New Roman" w:hAnsi="Times New Roman" w:cs="Times New Roman"/>
          <w:sz w:val="24"/>
          <w:szCs w:val="24"/>
        </w:rPr>
      </w:pPr>
      <w:proofErr w:type="spellStart"/>
      <w:r w:rsidRPr="009263E5">
        <w:rPr>
          <w:rFonts w:ascii="Times New Roman" w:hAnsi="Times New Roman" w:cs="Times New Roman"/>
          <w:sz w:val="24"/>
          <w:szCs w:val="24"/>
        </w:rPr>
        <w:t>Maksimum</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urutan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kedua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ada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memiliki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tingkat</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pengembalian</w:t>
      </w:r>
      <w:proofErr w:type="spellEnd"/>
      <w:r w:rsidRPr="009263E5">
        <w:rPr>
          <w:rFonts w:ascii="Times New Roman" w:hAnsi="Times New Roman" w:cs="Times New Roman"/>
          <w:sz w:val="24"/>
          <w:szCs w:val="24"/>
        </w:rPr>
        <w:t xml:space="preserve"> 8% </w:t>
      </w:r>
      <w:proofErr w:type="spellStart"/>
      <w:r w:rsidRPr="009263E5">
        <w:rPr>
          <w:rFonts w:ascii="Times New Roman" w:hAnsi="Times New Roman" w:cs="Times New Roman"/>
          <w:sz w:val="24"/>
          <w:szCs w:val="24"/>
        </w:rPr>
        <w:t>setiap</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bulannya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hingga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2023 </w:t>
      </w:r>
      <w:proofErr w:type="spellStart"/>
      <w:r w:rsidRPr="009263E5">
        <w:rPr>
          <w:rFonts w:ascii="Times New Roman" w:hAnsi="Times New Roman" w:cs="Times New Roman"/>
          <w:sz w:val="24"/>
          <w:szCs w:val="24"/>
        </w:rPr>
        <w:t>mencapai</w:t>
      </w:r>
      <w:proofErr w:type="spellEnd"/>
      <w:r w:rsidRPr="009263E5">
        <w:rPr>
          <w:rFonts w:ascii="Times New Roman" w:hAnsi="Times New Roman" w:cs="Times New Roman"/>
          <w:sz w:val="24"/>
          <w:szCs w:val="24"/>
        </w:rPr>
        <w:t xml:space="preserve"> 892 </w:t>
      </w:r>
      <w:proofErr w:type="spellStart"/>
      <w:r w:rsidRPr="009263E5">
        <w:rPr>
          <w:rFonts w:ascii="Times New Roman" w:hAnsi="Times New Roman" w:cs="Times New Roman"/>
          <w:sz w:val="24"/>
          <w:szCs w:val="24"/>
        </w:rPr>
        <w:t>ribu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Pertumbuhan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ini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sebesar</w:t>
      </w:r>
      <w:proofErr w:type="spellEnd"/>
      <w:r w:rsidRPr="009263E5">
        <w:rPr>
          <w:rFonts w:ascii="Times New Roman" w:hAnsi="Times New Roman" w:cs="Times New Roman"/>
          <w:sz w:val="24"/>
          <w:szCs w:val="24"/>
        </w:rPr>
        <w:t xml:space="preserve"> 15,39% </w:t>
      </w:r>
      <w:proofErr w:type="spellStart"/>
      <w:r w:rsidRPr="009263E5">
        <w:rPr>
          <w:rFonts w:ascii="Times New Roman" w:hAnsi="Times New Roman" w:cs="Times New Roman"/>
          <w:sz w:val="24"/>
          <w:szCs w:val="24"/>
        </w:rPr>
        <w:t>dibandingkan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lastRenderedPageBreak/>
        <w:t>tahun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sebelumnya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sebesar</w:t>
      </w:r>
      <w:proofErr w:type="spellEnd"/>
      <w:r w:rsidRPr="009263E5">
        <w:rPr>
          <w:rFonts w:ascii="Times New Roman" w:hAnsi="Times New Roman" w:cs="Times New Roman"/>
          <w:sz w:val="24"/>
          <w:szCs w:val="24"/>
        </w:rPr>
        <w:t xml:space="preserve"> 773 </w:t>
      </w:r>
      <w:proofErr w:type="spellStart"/>
      <w:r w:rsidRPr="009263E5">
        <w:rPr>
          <w:rFonts w:ascii="Times New Roman" w:hAnsi="Times New Roman" w:cs="Times New Roman"/>
          <w:sz w:val="24"/>
          <w:szCs w:val="24"/>
        </w:rPr>
        <w:t>ribu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unduhan</w:t>
      </w:r>
      <w:proofErr w:type="spellEnd"/>
      <w:r w:rsidRPr="009263E5">
        <w:rPr>
          <w:rFonts w:ascii="Times New Roman" w:hAnsi="Times New Roman" w:cs="Times New Roman"/>
          <w:sz w:val="24"/>
          <w:szCs w:val="24"/>
        </w:rPr>
        <w:t xml:space="preserve"> per </w:t>
      </w:r>
      <w:proofErr w:type="spellStart"/>
      <w:r w:rsidRPr="009263E5">
        <w:rPr>
          <w:rFonts w:ascii="Times New Roman" w:hAnsi="Times New Roman" w:cs="Times New Roman"/>
          <w:sz w:val="24"/>
          <w:szCs w:val="24"/>
        </w:rPr>
        <w:t>bulan</w:t>
      </w:r>
      <w:proofErr w:type="spellEnd"/>
      <w:r w:rsidRPr="009263E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Ketiga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inDrive</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dengan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perkiraan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tingkat</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pertumbuhan</w:t>
      </w:r>
      <w:proofErr w:type="spellEnd"/>
      <w:r w:rsidRPr="009263E5">
        <w:rPr>
          <w:rFonts w:ascii="Times New Roman" w:hAnsi="Times New Roman" w:cs="Times New Roman"/>
          <w:sz w:val="24"/>
          <w:szCs w:val="24"/>
        </w:rPr>
        <w:t xml:space="preserve"> 321 </w:t>
      </w:r>
      <w:proofErr w:type="spellStart"/>
      <w:r w:rsidRPr="009263E5">
        <w:rPr>
          <w:rFonts w:ascii="Times New Roman" w:hAnsi="Times New Roman" w:cs="Times New Roman"/>
          <w:sz w:val="24"/>
          <w:szCs w:val="24"/>
        </w:rPr>
        <w:t>ribu</w:t>
      </w:r>
      <w:proofErr w:type="spellEnd"/>
      <w:r w:rsidRPr="009263E5">
        <w:rPr>
          <w:rFonts w:ascii="Times New Roman" w:hAnsi="Times New Roman" w:cs="Times New Roman"/>
          <w:sz w:val="24"/>
          <w:szCs w:val="24"/>
        </w:rPr>
        <w:t xml:space="preserve"> per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pada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2023. Naik </w:t>
      </w:r>
      <w:proofErr w:type="spellStart"/>
      <w:r w:rsidRPr="009263E5">
        <w:rPr>
          <w:rFonts w:ascii="Times New Roman" w:hAnsi="Times New Roman" w:cs="Times New Roman"/>
          <w:sz w:val="24"/>
          <w:szCs w:val="24"/>
        </w:rPr>
        <w:t>hanya</w:t>
      </w:r>
      <w:proofErr w:type="spellEnd"/>
      <w:r w:rsidRPr="009263E5">
        <w:rPr>
          <w:rFonts w:ascii="Times New Roman" w:hAnsi="Times New Roman" w:cs="Times New Roman"/>
          <w:sz w:val="24"/>
          <w:szCs w:val="24"/>
        </w:rPr>
        <w:t xml:space="preserve"> 8,08% </w:t>
      </w:r>
      <w:proofErr w:type="spellStart"/>
      <w:r w:rsidRPr="009263E5">
        <w:rPr>
          <w:rFonts w:ascii="Times New Roman" w:hAnsi="Times New Roman" w:cs="Times New Roman"/>
          <w:sz w:val="24"/>
          <w:szCs w:val="24"/>
        </w:rPr>
        <w:t>dari</w:t>
      </w:r>
      <w:proofErr w:type="spellEnd"/>
      <w:r w:rsidRPr="009263E5">
        <w:rPr>
          <w:rFonts w:ascii="Times New Roman" w:hAnsi="Times New Roman" w:cs="Times New Roman"/>
          <w:sz w:val="24"/>
          <w:szCs w:val="24"/>
        </w:rPr>
        <w:t xml:space="preserve"> total </w:t>
      </w:r>
      <w:proofErr w:type="spellStart"/>
      <w:r w:rsidRPr="009263E5">
        <w:rPr>
          <w:rFonts w:ascii="Times New Roman" w:hAnsi="Times New Roman" w:cs="Times New Roman"/>
          <w:sz w:val="24"/>
          <w:szCs w:val="24"/>
        </w:rPr>
        <w:t>tahun</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sebelumnya</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atau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hanya</w:t>
      </w:r>
      <w:proofErr w:type="spellEnd"/>
      <w:r w:rsidRPr="009263E5">
        <w:rPr>
          <w:rFonts w:ascii="Times New Roman" w:hAnsi="Times New Roman" w:cs="Times New Roman"/>
          <w:sz w:val="24"/>
          <w:szCs w:val="24"/>
        </w:rPr>
        <w:t xml:space="preserve"> 297 </w:t>
      </w:r>
      <w:proofErr w:type="spellStart"/>
      <w:r w:rsidRPr="009263E5">
        <w:rPr>
          <w:rFonts w:ascii="Times New Roman" w:hAnsi="Times New Roman" w:cs="Times New Roman"/>
          <w:sz w:val="24"/>
          <w:szCs w:val="24"/>
        </w:rPr>
        <w:t>ribu</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setiap</w:t>
      </w:r>
      <w:proofErr w:type="spellEnd"/>
      <w:r w:rsidRPr="009263E5">
        <w:rPr>
          <w:rFonts w:ascii="Times New Roman" w:hAnsi="Times New Roman" w:cs="Times New Roman"/>
          <w:sz w:val="24"/>
          <w:szCs w:val="24"/>
        </w:rPr>
        <w:t xml:space="preserve"> </w:t>
      </w:r>
      <w:proofErr w:type="spellStart"/>
      <w:proofErr w:type="gramStart"/>
      <w:r w:rsidRPr="009263E5">
        <w:rPr>
          <w:rFonts w:ascii="Times New Roman" w:hAnsi="Times New Roman" w:cs="Times New Roman"/>
          <w:sz w:val="24"/>
          <w:szCs w:val="24"/>
        </w:rPr>
        <w:t>bulannya.Capaian</w:t>
      </w:r>
      <w:proofErr w:type="spellEnd"/>
      <w:proofErr w:type="gramEnd"/>
      <w:r w:rsidRPr="009263E5">
        <w:rPr>
          <w:rFonts w:ascii="Times New Roman" w:hAnsi="Times New Roman" w:cs="Times New Roman"/>
          <w:sz w:val="24"/>
          <w:szCs w:val="24"/>
        </w:rPr>
        <w:t xml:space="preserve"> 170 </w:t>
      </w:r>
      <w:proofErr w:type="spellStart"/>
      <w:r w:rsidRPr="009263E5">
        <w:rPr>
          <w:rFonts w:ascii="Times New Roman" w:hAnsi="Times New Roman" w:cs="Times New Roman"/>
          <w:sz w:val="24"/>
          <w:szCs w:val="24"/>
        </w:rPr>
        <w:t>mengikuti</w:t>
      </w:r>
      <w:proofErr w:type="spellEnd"/>
      <w:r w:rsidRPr="009263E5">
        <w:rPr>
          <w:rFonts w:ascii="Times New Roman" w:hAnsi="Times New Roman" w:cs="Times New Roman"/>
          <w:sz w:val="24"/>
          <w:szCs w:val="24"/>
        </w:rPr>
        <w:t xml:space="preserve"> Grab Driver di </w:t>
      </w:r>
      <w:proofErr w:type="spellStart"/>
      <w:r w:rsidRPr="009263E5">
        <w:rPr>
          <w:rFonts w:ascii="Times New Roman" w:hAnsi="Times New Roman" w:cs="Times New Roman"/>
          <w:sz w:val="24"/>
          <w:szCs w:val="24"/>
        </w:rPr>
        <w:t>posisi</w:t>
      </w:r>
      <w:proofErr w:type="spellEnd"/>
      <w:r w:rsidRPr="009263E5">
        <w:rPr>
          <w:rFonts w:ascii="Times New Roman" w:hAnsi="Times New Roman" w:cs="Times New Roman"/>
          <w:sz w:val="24"/>
          <w:szCs w:val="24"/>
        </w:rPr>
        <w:t xml:space="preserve"> </w:t>
      </w:r>
      <w:proofErr w:type="spellStart"/>
      <w:r w:rsidRPr="009263E5">
        <w:rPr>
          <w:rFonts w:ascii="Times New Roman" w:hAnsi="Times New Roman" w:cs="Times New Roman"/>
          <w:sz w:val="24"/>
          <w:szCs w:val="24"/>
        </w:rPr>
        <w:t>kempat</w:t>
      </w:r>
      <w:proofErr w:type="spellEnd"/>
      <w:r w:rsidRPr="009263E5">
        <w:rPr>
          <w:rFonts w:ascii="Times New Roman" w:hAnsi="Times New Roman" w:cs="Times New Roman"/>
          <w:sz w:val="24"/>
          <w:szCs w:val="24"/>
        </w:rPr>
        <w:t>.</w:t>
      </w:r>
    </w:p>
    <w:p w14:paraId="5D308B5D" w14:textId="77777777" w:rsidR="00F31184" w:rsidRDefault="00F31184" w:rsidP="00F31184">
      <w:pPr>
        <w:spacing w:line="480" w:lineRule="auto"/>
        <w:ind w:firstLine="720"/>
        <w:jc w:val="both"/>
        <w:rPr>
          <w:rFonts w:ascii="Times New Roman" w:hAnsi="Times New Roman" w:cs="Times New Roman"/>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{"citationItems":[{"id":"ITEM-1","itemData":{"abstract":"Transportation is one of the primary needs of the entire population. The use of motor vehicles continues to increase each year in accordance with its demand. Online transportation has become a suitable choice for reducing traffic congestion. There are several companies operating in the online transportation sector with different fare offers. Therefore, it is crucial to maintain consumer loyalty and prevent them from switching brands. Several factors influence consumer brand switching, one of which is high fares and application errors. This research aims to examine and understand the influence of sales promotion, online customer reviews, and platform trust on brand switching in the use of online transportation in Malang City. This study adopts a quantitative causal approach. The population consists of users of online transportation applications in Malang City, with a sample size of 349 respondents. A non-random sampling technique, specifically a purposive sampling method. Based on the data analysis, it is evident that the variables of sales promotion and platform trust have a positive and significant impact on brand switching. However, the results show that the variable of platform trust has an influence, but it is the opposite direction the brand switching.","author":[{"dropping-particle":"","family":"Saputri","given":"Verani Niken","non-dropping-particle":"","parse-names":false,"suffix":""},{"dropping-particle":"","family":"Triwijayati","given":"Anna","non-dropping-particle":"","parse-names":false,"suffix":""},{"dropping-particle":"","family":"Adriana","given":"Erica","non-dropping-particle":"","parse-names":false,"suffix":""}],"container-title":"American International Journal Of Business Management (AIJBM)","id":"ITEM-1","issue":"07","issued":{"date-parts":[["2023"]]},"page":"46-56","title":"The Influence of Sales Promotion , Online Customer Reviews , and Platform Trust on Brand Switching In the Use of Online Transportation in Malang City","type":"article-journal","volume":"6"},"uris":["http://www.mendeley.com/documents/?uuid=8a61eeda-f687-43b1-921c-4857e44b402e"]}],"mendeley":{"formattedCitation":"(Saputri et al., 2023)","manualFormatting":"Menurut Kumar dan Charlaas (2011)","plainTextFormattedCitation":"(Saputri et al., 2023)","previouslyFormattedCitation":"(Saputri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Menurut Kumar dan Charlaas</w:t>
      </w:r>
      <w:r w:rsidRPr="00A4508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45088">
        <w:rPr>
          <w:rFonts w:ascii="Times New Roman" w:hAnsi="Times New Roman" w:cs="Times New Roman"/>
          <w:noProof/>
          <w:sz w:val="24"/>
          <w:szCs w:val="24"/>
        </w:rPr>
        <w:t>20</w:t>
      </w:r>
      <w:r>
        <w:rPr>
          <w:rFonts w:ascii="Times New Roman" w:hAnsi="Times New Roman" w:cs="Times New Roman"/>
          <w:noProof/>
          <w:sz w:val="24"/>
          <w:szCs w:val="24"/>
        </w:rPr>
        <w:t>11</w:t>
      </w:r>
      <w:r w:rsidRPr="00A45088">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mendefinisikan</w:t>
      </w:r>
      <w:proofErr w:type="spellEnd"/>
      <w:r w:rsidRPr="00A45088">
        <w:rPr>
          <w:rFonts w:ascii="Times New Roman" w:hAnsi="Times New Roman" w:cs="Times New Roman"/>
          <w:sz w:val="24"/>
          <w:szCs w:val="24"/>
        </w:rPr>
        <w:t xml:space="preserve"> </w:t>
      </w:r>
      <w:r w:rsidRPr="00B94B28">
        <w:rPr>
          <w:rFonts w:ascii="Times New Roman" w:hAnsi="Times New Roman" w:cs="Times New Roman"/>
          <w:i/>
          <w:iCs/>
          <w:sz w:val="24"/>
          <w:szCs w:val="24"/>
        </w:rPr>
        <w:t>brand switching</w:t>
      </w:r>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sebagai</w:t>
      </w:r>
      <w:proofErr w:type="spellEnd"/>
      <w:r w:rsidRPr="00A45088">
        <w:rPr>
          <w:rFonts w:ascii="Times New Roman" w:hAnsi="Times New Roman" w:cs="Times New Roman"/>
          <w:sz w:val="24"/>
          <w:szCs w:val="24"/>
        </w:rPr>
        <w:t xml:space="preserve"> proses </w:t>
      </w:r>
      <w:proofErr w:type="spellStart"/>
      <w:r w:rsidRPr="00A45088">
        <w:rPr>
          <w:rFonts w:ascii="Times New Roman" w:hAnsi="Times New Roman" w:cs="Times New Roman"/>
          <w:sz w:val="24"/>
          <w:szCs w:val="24"/>
        </w:rPr>
        <w:t>perpindahan</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pelanggan</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dari</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satu</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produk</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ke</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produk</w:t>
      </w:r>
      <w:proofErr w:type="spellEnd"/>
      <w:r w:rsidRPr="00A45088">
        <w:rPr>
          <w:rFonts w:ascii="Times New Roman" w:hAnsi="Times New Roman" w:cs="Times New Roman"/>
          <w:sz w:val="24"/>
          <w:szCs w:val="24"/>
        </w:rPr>
        <w:t xml:space="preserve"> yang lain, </w:t>
      </w:r>
      <w:proofErr w:type="spellStart"/>
      <w:r w:rsidRPr="00A45088">
        <w:rPr>
          <w:rFonts w:ascii="Times New Roman" w:hAnsi="Times New Roman" w:cs="Times New Roman"/>
          <w:sz w:val="24"/>
          <w:szCs w:val="24"/>
        </w:rPr>
        <w:t>namun</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dengan</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golongan</w:t>
      </w:r>
      <w:proofErr w:type="spellEnd"/>
      <w:r w:rsidRPr="00A45088">
        <w:rPr>
          <w:rFonts w:ascii="Times New Roman" w:hAnsi="Times New Roman" w:cs="Times New Roman"/>
          <w:sz w:val="24"/>
          <w:szCs w:val="24"/>
        </w:rPr>
        <w:t xml:space="preserve"> yang </w:t>
      </w:r>
      <w:proofErr w:type="spellStart"/>
      <w:r w:rsidRPr="00A45088">
        <w:rPr>
          <w:rFonts w:ascii="Times New Roman" w:hAnsi="Times New Roman" w:cs="Times New Roman"/>
          <w:sz w:val="24"/>
          <w:szCs w:val="24"/>
        </w:rPr>
        <w:t>sama</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Konsumen</w:t>
      </w:r>
      <w:proofErr w:type="spellEnd"/>
      <w:r w:rsidRPr="00A45088">
        <w:rPr>
          <w:rFonts w:ascii="Times New Roman" w:hAnsi="Times New Roman" w:cs="Times New Roman"/>
          <w:sz w:val="24"/>
          <w:szCs w:val="24"/>
        </w:rPr>
        <w:t xml:space="preserve"> yang </w:t>
      </w:r>
      <w:proofErr w:type="spellStart"/>
      <w:r w:rsidRPr="00A45088">
        <w:rPr>
          <w:rFonts w:ascii="Times New Roman" w:hAnsi="Times New Roman" w:cs="Times New Roman"/>
          <w:sz w:val="24"/>
          <w:szCs w:val="24"/>
        </w:rPr>
        <w:t>cenderung</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berpindaah</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merek</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adalah</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konsumen</w:t>
      </w:r>
      <w:proofErr w:type="spellEnd"/>
      <w:r w:rsidRPr="00A45088">
        <w:rPr>
          <w:rFonts w:ascii="Times New Roman" w:hAnsi="Times New Roman" w:cs="Times New Roman"/>
          <w:sz w:val="24"/>
          <w:szCs w:val="24"/>
        </w:rPr>
        <w:t xml:space="preserve"> yang </w:t>
      </w:r>
      <w:proofErr w:type="spellStart"/>
      <w:r w:rsidRPr="00A45088">
        <w:rPr>
          <w:rFonts w:ascii="Times New Roman" w:hAnsi="Times New Roman" w:cs="Times New Roman"/>
          <w:sz w:val="24"/>
          <w:szCs w:val="24"/>
        </w:rPr>
        <w:t>ingin</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mencoba</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merek</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lain</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memuaskan</w:t>
      </w:r>
      <w:proofErr w:type="spellEnd"/>
      <w:r w:rsidRPr="00A45088">
        <w:rPr>
          <w:rFonts w:ascii="Times New Roman" w:hAnsi="Times New Roman" w:cs="Times New Roman"/>
          <w:sz w:val="24"/>
          <w:szCs w:val="24"/>
        </w:rPr>
        <w:t xml:space="preserve"> rasa </w:t>
      </w:r>
      <w:proofErr w:type="spellStart"/>
      <w:r w:rsidRPr="00A45088">
        <w:rPr>
          <w:rFonts w:ascii="Times New Roman" w:hAnsi="Times New Roman" w:cs="Times New Roman"/>
          <w:sz w:val="24"/>
          <w:szCs w:val="24"/>
        </w:rPr>
        <w:t>penasarannya</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terhadap</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merek</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lain</w:t>
      </w:r>
      <w:proofErr w:type="spellEnd"/>
      <w:r w:rsidRPr="00A45088">
        <w:rPr>
          <w:rFonts w:ascii="Times New Roman" w:hAnsi="Times New Roman" w:cs="Times New Roman"/>
          <w:sz w:val="24"/>
          <w:szCs w:val="24"/>
        </w:rPr>
        <w:t xml:space="preserve">, dan </w:t>
      </w:r>
      <w:proofErr w:type="spellStart"/>
      <w:r w:rsidRPr="00A45088">
        <w:rPr>
          <w:rFonts w:ascii="Times New Roman" w:hAnsi="Times New Roman" w:cs="Times New Roman"/>
          <w:sz w:val="24"/>
          <w:szCs w:val="24"/>
        </w:rPr>
        <w:t>ingin</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mengubah</w:t>
      </w:r>
      <w:proofErr w:type="spellEnd"/>
      <w:r w:rsidRPr="00A45088">
        <w:rPr>
          <w:rFonts w:ascii="Times New Roman" w:hAnsi="Times New Roman" w:cs="Times New Roman"/>
          <w:sz w:val="24"/>
          <w:szCs w:val="24"/>
        </w:rPr>
        <w:t xml:space="preserve"> </w:t>
      </w:r>
      <w:proofErr w:type="spellStart"/>
      <w:r w:rsidRPr="00A45088">
        <w:rPr>
          <w:rFonts w:ascii="Times New Roman" w:hAnsi="Times New Roman" w:cs="Times New Roman"/>
          <w:sz w:val="24"/>
          <w:szCs w:val="24"/>
        </w:rPr>
        <w:t>kebiasaanya</w:t>
      </w:r>
      <w:proofErr w:type="spellEnd"/>
      <w:r w:rsidRPr="004F5CA8">
        <w:rPr>
          <w:rFonts w:ascii="Times New Roman" w:hAnsi="Times New Roman" w:cs="Times New Roman"/>
          <w:sz w:val="24"/>
          <w:szCs w:val="24"/>
        </w:rPr>
        <w:t xml:space="preserve"> Faktor-</w:t>
      </w:r>
      <w:proofErr w:type="spellStart"/>
      <w:r w:rsidRPr="004F5CA8">
        <w:rPr>
          <w:rFonts w:ascii="Times New Roman" w:hAnsi="Times New Roman" w:cs="Times New Roman"/>
          <w:sz w:val="24"/>
          <w:szCs w:val="24"/>
        </w:rPr>
        <w:t>faktor</w:t>
      </w:r>
      <w:proofErr w:type="spellEnd"/>
      <w:r w:rsidRPr="004F5CA8">
        <w:rPr>
          <w:rFonts w:ascii="Times New Roman" w:hAnsi="Times New Roman" w:cs="Times New Roman"/>
          <w:sz w:val="24"/>
          <w:szCs w:val="24"/>
        </w:rPr>
        <w:t xml:space="preserve"> yang </w:t>
      </w:r>
      <w:proofErr w:type="spellStart"/>
      <w:r w:rsidRPr="004F5CA8">
        <w:rPr>
          <w:rFonts w:ascii="Times New Roman" w:hAnsi="Times New Roman" w:cs="Times New Roman"/>
          <w:sz w:val="24"/>
          <w:szCs w:val="24"/>
        </w:rPr>
        <w:t>mendorong</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perpindahan</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merek</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antara</w:t>
      </w:r>
      <w:proofErr w:type="spellEnd"/>
      <w:r w:rsidRPr="004F5CA8">
        <w:rPr>
          <w:rFonts w:ascii="Times New Roman" w:hAnsi="Times New Roman" w:cs="Times New Roman"/>
          <w:sz w:val="24"/>
          <w:szCs w:val="24"/>
        </w:rPr>
        <w:t xml:space="preserve"> lain </w:t>
      </w:r>
      <w:proofErr w:type="spellStart"/>
      <w:r w:rsidRPr="004F5CA8">
        <w:rPr>
          <w:rFonts w:ascii="Times New Roman" w:hAnsi="Times New Roman" w:cs="Times New Roman"/>
          <w:sz w:val="24"/>
          <w:szCs w:val="24"/>
        </w:rPr>
        <w:t>tidak</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diandalkannya</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pengemudi</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perilaku</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pengemudi</w:t>
      </w:r>
      <w:proofErr w:type="spellEnd"/>
      <w:r w:rsidRPr="004F5CA8">
        <w:rPr>
          <w:rFonts w:ascii="Times New Roman" w:hAnsi="Times New Roman" w:cs="Times New Roman"/>
          <w:sz w:val="24"/>
          <w:szCs w:val="24"/>
        </w:rPr>
        <w:t xml:space="preserve"> yang </w:t>
      </w:r>
      <w:proofErr w:type="spellStart"/>
      <w:r w:rsidRPr="004F5CA8">
        <w:rPr>
          <w:rFonts w:ascii="Times New Roman" w:hAnsi="Times New Roman" w:cs="Times New Roman"/>
          <w:sz w:val="24"/>
          <w:szCs w:val="24"/>
        </w:rPr>
        <w:t>kasar</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kesalahan</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aplikasi</w:t>
      </w:r>
      <w:proofErr w:type="spellEnd"/>
      <w:r w:rsidRPr="004F5CA8">
        <w:rPr>
          <w:rFonts w:ascii="Times New Roman" w:hAnsi="Times New Roman" w:cs="Times New Roman"/>
          <w:sz w:val="24"/>
          <w:szCs w:val="24"/>
        </w:rPr>
        <w:t xml:space="preserve">, dan </w:t>
      </w:r>
      <w:proofErr w:type="spellStart"/>
      <w:r w:rsidRPr="004F5CA8">
        <w:rPr>
          <w:rFonts w:ascii="Times New Roman" w:hAnsi="Times New Roman" w:cs="Times New Roman"/>
          <w:sz w:val="24"/>
          <w:szCs w:val="24"/>
        </w:rPr>
        <w:t>tarif</w:t>
      </w:r>
      <w:proofErr w:type="spellEnd"/>
      <w:r w:rsidRPr="004F5CA8">
        <w:rPr>
          <w:rFonts w:ascii="Times New Roman" w:hAnsi="Times New Roman" w:cs="Times New Roman"/>
          <w:sz w:val="24"/>
          <w:szCs w:val="24"/>
        </w:rPr>
        <w:t xml:space="preserve"> yang </w:t>
      </w:r>
      <w:proofErr w:type="spellStart"/>
      <w:r w:rsidRPr="004F5CA8">
        <w:rPr>
          <w:rFonts w:ascii="Times New Roman" w:hAnsi="Times New Roman" w:cs="Times New Roman"/>
          <w:sz w:val="24"/>
          <w:szCs w:val="24"/>
        </w:rPr>
        <w:t>lebih</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tinggi</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dibandingkan</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merek</w:t>
      </w:r>
      <w:proofErr w:type="spellEnd"/>
      <w:r w:rsidRPr="004F5CA8">
        <w:rPr>
          <w:rFonts w:ascii="Times New Roman" w:hAnsi="Times New Roman" w:cs="Times New Roman"/>
          <w:sz w:val="24"/>
          <w:szCs w:val="24"/>
        </w:rPr>
        <w:t xml:space="preserve"> </w:t>
      </w:r>
      <w:proofErr w:type="spellStart"/>
      <w:r w:rsidRPr="004F5CA8">
        <w:rPr>
          <w:rFonts w:ascii="Times New Roman" w:hAnsi="Times New Roman" w:cs="Times New Roman"/>
          <w:sz w:val="24"/>
          <w:szCs w:val="24"/>
        </w:rPr>
        <w:t>lain</w:t>
      </w:r>
      <w:proofErr w:type="spellEnd"/>
      <w:r w:rsidRPr="004F5CA8">
        <w:rPr>
          <w:rFonts w:ascii="Times New Roman" w:hAnsi="Times New Roman" w:cs="Times New Roman"/>
          <w:sz w:val="24"/>
          <w:szCs w:val="24"/>
        </w:rPr>
        <w:t>.</w:t>
      </w:r>
      <w:r>
        <w:rPr>
          <w:rFonts w:ascii="Times New Roman" w:hAnsi="Times New Roman" w:cs="Times New Roman"/>
          <w:sz w:val="24"/>
          <w:szCs w:val="24"/>
        </w:rPr>
        <w:t xml:space="preserve"> Brand switching di </w:t>
      </w:r>
      <w:proofErr w:type="spellStart"/>
      <w:r>
        <w:rPr>
          <w:rFonts w:ascii="Times New Roman" w:hAnsi="Times New Roman" w:cs="Times New Roman"/>
          <w:sz w:val="24"/>
          <w:szCs w:val="24"/>
        </w:rPr>
        <w:t>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online customer review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{"citationItems":[{"id":"ITEM-1","itemData":{"abstract":"Transportation is one of the primary needs of the entire population. The use of motor vehicles continues to increase each year in accordance with its demand. Online transportation has become a suitable choice for reducing traffic congestion. There are several companies operating in the online transportation sector with different fare offers. Therefore, it is crucial to maintain consumer loyalty and prevent them from switching brands. Several factors influence consumer brand switching, one of which is high fares and application errors. This research aims to examine and understand the influence of sales promotion, online customer reviews, and platform trust on brand switching in the use of online transportation in Malang City. This study adopts a quantitative causal approach. The population consists of users of online transportation applications in Malang City, with a sample size of 349 respondents. A non-random sampling technique, specifically a purposive sampling method. Based on the data analysis, it is evident that the variables of sales promotion and platform trust have a positive and significant impact on brand switching. However, the results show that the variable of platform trust has an influence, but it is the opposite direction the brand switching.","author":[{"dropping-particle":"","family":"Saputri","given":"Verani Niken","non-dropping-particle":"","parse-names":false,"suffix":""},{"dropping-particle":"","family":"Triwijayati","given":"Anna","non-dropping-particle":"","parse-names":false,"suffix":""},{"dropping-particle":"","family":"Adriana","given":"Erica","non-dropping-particle":"","parse-names":false,"suffix":""}],"container-title":"American International Journal Of Business Management (AIJBM)","id":"ITEM-1","issue":"07","issued":{"date-parts":[["2023"]]},"page":"46-56","title":"The Influence of Sales Promotion , Online Customer Reviews , and Platform Trust on Brand Switching In the Use of Online Transportation in Malang City","type":"article-journal","volume":"6"},"uris":["http://www.mendeley.com/documents/?uuid=8a61eeda-f687-43b1-921c-4857e44b402e"]}],"mendeley":{"formattedCitation":"(Saputri et al., 2023)","plainTextFormattedCitation":"(Saputri et al., 2023)","previouslyFormattedCitation":"(Saputri et al., 2023)"},"properties":{"noteIndex":0},"schema":"https://github.com/citation-style-language/schema/raw/master/csl-citation.json"}</w:instrText>
      </w:r>
      <w:r>
        <w:rPr>
          <w:rFonts w:ascii="Times New Roman" w:hAnsi="Times New Roman" w:cs="Times New Roman"/>
          <w:sz w:val="24"/>
          <w:szCs w:val="24"/>
        </w:rPr>
        <w:fldChar w:fldCharType="separate"/>
      </w:r>
      <w:r w:rsidRPr="00EB2020">
        <w:rPr>
          <w:rFonts w:ascii="Times New Roman" w:hAnsi="Times New Roman" w:cs="Times New Roman"/>
          <w:noProof/>
          <w:sz w:val="24"/>
          <w:szCs w:val="24"/>
        </w:rPr>
        <w:t>(Saputri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t xml:space="preserve">(Al-Abbadi, </w:t>
      </w:r>
      <w:proofErr w:type="spellStart"/>
      <w:r>
        <w:t>dkk</w:t>
      </w:r>
      <w:proofErr w:type="spellEnd"/>
      <w:r>
        <w:t>., 2022)</w:t>
      </w:r>
      <w:r>
        <w:rPr>
          <w:rFonts w:ascii="Times New Roman" w:hAnsi="Times New Roman" w:cs="Times New Roman"/>
          <w:sz w:val="24"/>
          <w:szCs w:val="24"/>
        </w:rPr>
        <w:t xml:space="preserve"> </w:t>
      </w:r>
      <w:proofErr w:type="spellStart"/>
      <w:r w:rsidRPr="005F4E7E">
        <w:rPr>
          <w:rFonts w:ascii="Times New Roman" w:hAnsi="Times New Roman" w:cs="Times New Roman"/>
          <w:sz w:val="24"/>
          <w:szCs w:val="24"/>
        </w:rPr>
        <w:t>evaluasi</w:t>
      </w:r>
      <w:proofErr w:type="spellEnd"/>
      <w:r w:rsidRPr="005F4E7E">
        <w:rPr>
          <w:rFonts w:ascii="Times New Roman" w:hAnsi="Times New Roman" w:cs="Times New Roman"/>
          <w:sz w:val="24"/>
          <w:szCs w:val="24"/>
        </w:rPr>
        <w:t xml:space="preserve"> </w:t>
      </w:r>
      <w:proofErr w:type="spellStart"/>
      <w:r w:rsidRPr="005F4E7E">
        <w:rPr>
          <w:rFonts w:ascii="Times New Roman" w:hAnsi="Times New Roman" w:cs="Times New Roman"/>
          <w:sz w:val="24"/>
          <w:szCs w:val="24"/>
        </w:rPr>
        <w:t>kualitas</w:t>
      </w:r>
      <w:proofErr w:type="spellEnd"/>
      <w:r w:rsidRPr="005F4E7E">
        <w:rPr>
          <w:rFonts w:ascii="Times New Roman" w:hAnsi="Times New Roman" w:cs="Times New Roman"/>
          <w:sz w:val="24"/>
          <w:szCs w:val="24"/>
        </w:rPr>
        <w:t xml:space="preserve"> dan </w:t>
      </w:r>
      <w:proofErr w:type="spellStart"/>
      <w:r w:rsidRPr="005F4E7E">
        <w:rPr>
          <w:rFonts w:ascii="Times New Roman" w:hAnsi="Times New Roman" w:cs="Times New Roman"/>
          <w:sz w:val="24"/>
          <w:szCs w:val="24"/>
        </w:rPr>
        <w:t>kinerja</w:t>
      </w:r>
      <w:proofErr w:type="spellEnd"/>
      <w:r w:rsidRPr="005F4E7E">
        <w:rPr>
          <w:rFonts w:ascii="Times New Roman" w:hAnsi="Times New Roman" w:cs="Times New Roman"/>
          <w:sz w:val="24"/>
          <w:szCs w:val="24"/>
        </w:rPr>
        <w:t xml:space="preserve"> </w:t>
      </w:r>
      <w:proofErr w:type="spellStart"/>
      <w:r w:rsidRPr="005F4E7E">
        <w:rPr>
          <w:rFonts w:ascii="Times New Roman" w:hAnsi="Times New Roman" w:cs="Times New Roman"/>
          <w:sz w:val="24"/>
          <w:szCs w:val="24"/>
        </w:rPr>
        <w:t>produk</w:t>
      </w:r>
      <w:proofErr w:type="spellEnd"/>
      <w:r w:rsidRPr="005F4E7E">
        <w:rPr>
          <w:rFonts w:ascii="Times New Roman" w:hAnsi="Times New Roman" w:cs="Times New Roman"/>
          <w:sz w:val="24"/>
          <w:szCs w:val="24"/>
        </w:rPr>
        <w:t xml:space="preserve"> oleh </w:t>
      </w:r>
      <w:proofErr w:type="spellStart"/>
      <w:r w:rsidRPr="005F4E7E">
        <w:rPr>
          <w:rFonts w:ascii="Times New Roman" w:hAnsi="Times New Roman" w:cs="Times New Roman"/>
          <w:sz w:val="24"/>
          <w:szCs w:val="24"/>
        </w:rPr>
        <w:t>konsumen</w:t>
      </w:r>
      <w:proofErr w:type="spellEnd"/>
      <w:r w:rsidRPr="005F4E7E">
        <w:rPr>
          <w:rFonts w:ascii="Times New Roman" w:hAnsi="Times New Roman" w:cs="Times New Roman"/>
          <w:sz w:val="24"/>
          <w:szCs w:val="24"/>
        </w:rPr>
        <w:t xml:space="preserve"> di situs web </w:t>
      </w:r>
      <w:proofErr w:type="spellStart"/>
      <w:r w:rsidRPr="005F4E7E">
        <w:rPr>
          <w:rFonts w:ascii="Times New Roman" w:hAnsi="Times New Roman" w:cs="Times New Roman"/>
          <w:sz w:val="24"/>
          <w:szCs w:val="24"/>
        </w:rPr>
        <w:t>atau</w:t>
      </w:r>
      <w:proofErr w:type="spellEnd"/>
      <w:r w:rsidRPr="005F4E7E">
        <w:rPr>
          <w:rFonts w:ascii="Times New Roman" w:hAnsi="Times New Roman" w:cs="Times New Roman"/>
          <w:sz w:val="24"/>
          <w:szCs w:val="24"/>
        </w:rPr>
        <w:t xml:space="preserve"> platform </w:t>
      </w:r>
      <w:proofErr w:type="spellStart"/>
      <w:r w:rsidRPr="005F4E7E">
        <w:rPr>
          <w:rFonts w:ascii="Times New Roman" w:hAnsi="Times New Roman" w:cs="Times New Roman"/>
          <w:sz w:val="24"/>
          <w:szCs w:val="24"/>
        </w:rPr>
        <w:t>perusahaan</w:t>
      </w:r>
      <w:proofErr w:type="spellEnd"/>
      <w:r w:rsidRPr="005F4E7E">
        <w:rPr>
          <w:rFonts w:ascii="Times New Roman" w:hAnsi="Times New Roman" w:cs="Times New Roman"/>
          <w:sz w:val="24"/>
          <w:szCs w:val="24"/>
        </w:rPr>
        <w:t xml:space="preserve"> </w:t>
      </w:r>
      <w:proofErr w:type="spellStart"/>
      <w:r w:rsidRPr="005F4E7E">
        <w:rPr>
          <w:rFonts w:ascii="Times New Roman" w:hAnsi="Times New Roman" w:cs="Times New Roman"/>
          <w:sz w:val="24"/>
          <w:szCs w:val="24"/>
        </w:rPr>
        <w:t>tertentu</w:t>
      </w:r>
      <w:proofErr w:type="spellEnd"/>
      <w:r w:rsidRPr="005F4E7E">
        <w:rPr>
          <w:rFonts w:ascii="Times New Roman" w:hAnsi="Times New Roman" w:cs="Times New Roman"/>
          <w:sz w:val="24"/>
          <w:szCs w:val="24"/>
        </w:rPr>
        <w:t xml:space="preserve"> yang </w:t>
      </w:r>
      <w:proofErr w:type="spellStart"/>
      <w:r w:rsidRPr="005F4E7E">
        <w:rPr>
          <w:rFonts w:ascii="Times New Roman" w:hAnsi="Times New Roman" w:cs="Times New Roman"/>
          <w:sz w:val="24"/>
          <w:szCs w:val="24"/>
        </w:rPr>
        <w:t>digunakan</w:t>
      </w:r>
      <w:proofErr w:type="spellEnd"/>
      <w:r w:rsidRPr="005F4E7E">
        <w:rPr>
          <w:rFonts w:ascii="Times New Roman" w:hAnsi="Times New Roman" w:cs="Times New Roman"/>
          <w:sz w:val="24"/>
          <w:szCs w:val="24"/>
        </w:rPr>
        <w:t xml:space="preserve"> </w:t>
      </w:r>
      <w:proofErr w:type="spellStart"/>
      <w:r w:rsidRPr="005F4E7E">
        <w:rPr>
          <w:rFonts w:ascii="Times New Roman" w:hAnsi="Times New Roman" w:cs="Times New Roman"/>
          <w:sz w:val="24"/>
          <w:szCs w:val="24"/>
        </w:rPr>
        <w:t>untuk</w:t>
      </w:r>
      <w:proofErr w:type="spellEnd"/>
      <w:r w:rsidRPr="005F4E7E">
        <w:rPr>
          <w:rFonts w:ascii="Times New Roman" w:hAnsi="Times New Roman" w:cs="Times New Roman"/>
          <w:sz w:val="24"/>
          <w:szCs w:val="24"/>
        </w:rPr>
        <w:t xml:space="preserve"> </w:t>
      </w:r>
      <w:proofErr w:type="spellStart"/>
      <w:r w:rsidRPr="005F4E7E">
        <w:rPr>
          <w:rFonts w:ascii="Times New Roman" w:hAnsi="Times New Roman" w:cs="Times New Roman"/>
          <w:sz w:val="24"/>
          <w:szCs w:val="24"/>
        </w:rPr>
        <w:t>memposting</w:t>
      </w:r>
      <w:proofErr w:type="spellEnd"/>
      <w:r w:rsidRPr="005F4E7E">
        <w:rPr>
          <w:rFonts w:ascii="Times New Roman" w:hAnsi="Times New Roman" w:cs="Times New Roman"/>
          <w:sz w:val="24"/>
          <w:szCs w:val="24"/>
        </w:rPr>
        <w:t xml:space="preserve"> </w:t>
      </w:r>
      <w:proofErr w:type="spellStart"/>
      <w:r w:rsidRPr="005F4E7E">
        <w:rPr>
          <w:rFonts w:ascii="Times New Roman" w:hAnsi="Times New Roman" w:cs="Times New Roman"/>
          <w:sz w:val="24"/>
          <w:szCs w:val="24"/>
        </w:rPr>
        <w:t>opini</w:t>
      </w:r>
      <w:proofErr w:type="spellEnd"/>
      <w:r w:rsidRPr="005F4E7E">
        <w:rPr>
          <w:rFonts w:ascii="Times New Roman" w:hAnsi="Times New Roman" w:cs="Times New Roman"/>
          <w:sz w:val="24"/>
          <w:szCs w:val="24"/>
        </w:rPr>
        <w:t xml:space="preserve"> dan </w:t>
      </w:r>
      <w:proofErr w:type="spellStart"/>
      <w:r w:rsidRPr="005F4E7E">
        <w:rPr>
          <w:rFonts w:ascii="Times New Roman" w:hAnsi="Times New Roman" w:cs="Times New Roman"/>
          <w:sz w:val="24"/>
          <w:szCs w:val="24"/>
        </w:rPr>
        <w:t>ulasan</w:t>
      </w:r>
      <w:proofErr w:type="spellEnd"/>
      <w:r>
        <w:rPr>
          <w:rFonts w:ascii="Times New Roman" w:hAnsi="Times New Roman" w:cs="Times New Roman"/>
          <w:sz w:val="24"/>
          <w:szCs w:val="24"/>
        </w:rPr>
        <w:t xml:space="preserve">. </w:t>
      </w:r>
      <w:r w:rsidRPr="005F4E7E">
        <w:rPr>
          <w:rFonts w:ascii="Times New Roman" w:hAnsi="Times New Roman" w:cs="Times New Roman"/>
          <w:i/>
          <w:iCs/>
        </w:rPr>
        <w:t>Online customer review</w:t>
      </w:r>
      <w:r w:rsidRPr="005F4E7E">
        <w:rPr>
          <w:rFonts w:ascii="Times New Roman" w:hAnsi="Times New Roman" w:cs="Times New Roman"/>
        </w:rPr>
        <w:t xml:space="preserve"> </w:t>
      </w:r>
      <w:proofErr w:type="spellStart"/>
      <w:r w:rsidRPr="005F4E7E">
        <w:rPr>
          <w:rFonts w:ascii="Times New Roman" w:hAnsi="Times New Roman" w:cs="Times New Roman"/>
        </w:rPr>
        <w:t>digunakan</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sebagai</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dasar</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pertimbangan</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sebelum</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mengambil</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keputusan</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pembelian</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mengenai</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suatu</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produk</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atau</w:t>
      </w:r>
      <w:proofErr w:type="spellEnd"/>
      <w:r w:rsidRPr="005F4E7E">
        <w:rPr>
          <w:rFonts w:ascii="Times New Roman" w:hAnsi="Times New Roman" w:cs="Times New Roman"/>
        </w:rPr>
        <w:t xml:space="preserve"> </w:t>
      </w:r>
      <w:proofErr w:type="spellStart"/>
      <w:r w:rsidRPr="005F4E7E">
        <w:rPr>
          <w:rFonts w:ascii="Times New Roman" w:hAnsi="Times New Roman" w:cs="Times New Roman"/>
        </w:rPr>
        <w:t>layanan</w:t>
      </w:r>
      <w:proofErr w:type="spellEnd"/>
      <w:r>
        <w:rPr>
          <w:rFonts w:ascii="Times New Roman" w:hAnsi="Times New Roman" w:cs="Times New Roman"/>
        </w:rPr>
        <w:t xml:space="preserve">. </w:t>
      </w:r>
    </w:p>
    <w:p w14:paraId="2A5F6819" w14:textId="77777777" w:rsidR="00F31184" w:rsidRPr="00556A3E" w:rsidRDefault="00F31184" w:rsidP="00F3118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brand switching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r w:rsidRPr="006807F2">
        <w:rPr>
          <w:rFonts w:ascii="Times New Roman" w:hAnsi="Times New Roman" w:cs="Times New Roman"/>
          <w:i/>
          <w:iCs/>
          <w:sz w:val="24"/>
          <w:szCs w:val="24"/>
        </w:rPr>
        <w:t>electronic word of mount</w:t>
      </w:r>
      <w:r>
        <w:rPr>
          <w:rFonts w:ascii="Times New Roman" w:hAnsi="Times New Roman" w:cs="Times New Roman"/>
          <w:sz w:val="24"/>
          <w:szCs w:val="24"/>
        </w:rPr>
        <w:t xml:space="preserve"> (E-WOM)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{"citationItems":[{"id":"ITEM-1","itemData":{"author":[{"dropping-particle":"","family":"Wardhani","given":"Laily Nurfiana","non-dropping-particle":"","parse-names":false,"suffix":""},{"dropping-particle":"","family":"Andarini","given":"Sonja","non-dropping-particle":"","parse-names":false,"suffix":""}],"id":"ITEM-1","issue":"2","issued":{"date-parts":[["2024"]]},"page":"4304-4315","title":"Traveloka Brand Switching ( Study Of Traveloka Users In Surabaya ) Pengaruh Kemudahan Penggunaan , Persepsi Harga Dan Electronic Word Of Mouth Terhadap Brand Switching Traveloka ( Studi Pada Pengguna Traveloka Di Surabaya )","type":"article-journal","volume":"5"},"uris":["http://www.mendeley.com/documents/?uuid=822f0875-12bc-4b93-992c-3b8871350339"]}],"mendeley":{"formattedCitation":"(Wardhani &amp; Andarini, 2024)","manualFormatting":"Wardhani &amp; Andarini (2024)","plainTextFormattedCitation":"(Wardhani &amp; Andarini, 2024)","previouslyFormattedCitation":"(Wardhani &amp; Andarini, 2024)"},"properties":{"noteIndex":0},"schema":"https://github.com/citation-style-language/schema/raw/master/csl-citation.json"}</w:instrText>
      </w:r>
      <w:r>
        <w:rPr>
          <w:rFonts w:ascii="Times New Roman" w:hAnsi="Times New Roman" w:cs="Times New Roman"/>
          <w:sz w:val="24"/>
          <w:szCs w:val="24"/>
        </w:rPr>
        <w:fldChar w:fldCharType="separate"/>
      </w:r>
      <w:r w:rsidRPr="00C82BFA">
        <w:rPr>
          <w:rFonts w:ascii="Times New Roman" w:hAnsi="Times New Roman" w:cs="Times New Roman"/>
          <w:noProof/>
          <w:sz w:val="24"/>
          <w:szCs w:val="24"/>
        </w:rPr>
        <w:t xml:space="preserve">Wardhani &amp; Andarini </w:t>
      </w:r>
      <w:r>
        <w:rPr>
          <w:rFonts w:ascii="Times New Roman" w:hAnsi="Times New Roman" w:cs="Times New Roman"/>
          <w:noProof/>
          <w:sz w:val="24"/>
          <w:szCs w:val="24"/>
        </w:rPr>
        <w:t>(</w:t>
      </w:r>
      <w:r w:rsidRPr="00C82BFA">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56A3E">
        <w:rPr>
          <w:rFonts w:ascii="Times New Roman" w:hAnsi="Times New Roman" w:cs="Times New Roman"/>
          <w:sz w:val="24"/>
          <w:szCs w:val="24"/>
        </w:rPr>
        <w:t xml:space="preserve">E-WOM </w:t>
      </w:r>
      <w:proofErr w:type="spellStart"/>
      <w:r w:rsidRPr="00556A3E">
        <w:rPr>
          <w:rFonts w:ascii="Times New Roman" w:hAnsi="Times New Roman" w:cs="Times New Roman"/>
          <w:sz w:val="24"/>
          <w:szCs w:val="24"/>
        </w:rPr>
        <w:t>adalah</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pernyataan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berdasarkan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pengalaman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positif</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netral</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atau</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negatif</w:t>
      </w:r>
      <w:proofErr w:type="spellEnd"/>
      <w:r w:rsidRPr="00556A3E">
        <w:rPr>
          <w:rFonts w:ascii="Times New Roman" w:hAnsi="Times New Roman" w:cs="Times New Roman"/>
          <w:sz w:val="24"/>
          <w:szCs w:val="24"/>
        </w:rPr>
        <w:t xml:space="preserve"> yang </w:t>
      </w:r>
      <w:proofErr w:type="spellStart"/>
      <w:r w:rsidRPr="00556A3E">
        <w:rPr>
          <w:rFonts w:ascii="Times New Roman" w:hAnsi="Times New Roman" w:cs="Times New Roman"/>
          <w:sz w:val="24"/>
          <w:szCs w:val="24"/>
        </w:rPr>
        <w:t>dibuat</w:t>
      </w:r>
      <w:proofErr w:type="spellEnd"/>
      <w:r w:rsidRPr="00556A3E">
        <w:rPr>
          <w:rFonts w:ascii="Times New Roman" w:hAnsi="Times New Roman" w:cs="Times New Roman"/>
          <w:sz w:val="24"/>
          <w:szCs w:val="24"/>
        </w:rPr>
        <w:t xml:space="preserve"> oleh </w:t>
      </w:r>
      <w:proofErr w:type="spellStart"/>
      <w:r w:rsidRPr="00556A3E">
        <w:rPr>
          <w:rFonts w:ascii="Times New Roman" w:hAnsi="Times New Roman" w:cs="Times New Roman"/>
          <w:sz w:val="24"/>
          <w:szCs w:val="24"/>
        </w:rPr>
        <w:t>calon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konsumen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konsumen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atau</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mantan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konsumen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mengenai</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suatu</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produk</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layanan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merek</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atau</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perusahaan</w:t>
      </w:r>
      <w:proofErr w:type="spellEnd"/>
      <w:r w:rsidRPr="00556A3E">
        <w:rPr>
          <w:rFonts w:ascii="Times New Roman" w:hAnsi="Times New Roman" w:cs="Times New Roman"/>
          <w:sz w:val="24"/>
          <w:szCs w:val="24"/>
        </w:rPr>
        <w:t xml:space="preserve"> yang </w:t>
      </w:r>
      <w:proofErr w:type="spellStart"/>
      <w:r w:rsidRPr="00556A3E">
        <w:rPr>
          <w:rFonts w:ascii="Times New Roman" w:hAnsi="Times New Roman" w:cs="Times New Roman"/>
          <w:sz w:val="24"/>
          <w:szCs w:val="24"/>
        </w:rPr>
        <w:t>dibuat</w:t>
      </w:r>
      <w:proofErr w:type="spellEnd"/>
      <w:r w:rsidRPr="00556A3E">
        <w:rPr>
          <w:rFonts w:ascii="Times New Roman" w:hAnsi="Times New Roman" w:cs="Times New Roman"/>
          <w:sz w:val="24"/>
          <w:szCs w:val="24"/>
        </w:rPr>
        <w:t xml:space="preserve"> dan </w:t>
      </w:r>
      <w:proofErr w:type="spellStart"/>
      <w:r w:rsidRPr="00556A3E">
        <w:rPr>
          <w:rFonts w:ascii="Times New Roman" w:hAnsi="Times New Roman" w:cs="Times New Roman"/>
          <w:sz w:val="24"/>
          <w:szCs w:val="24"/>
        </w:rPr>
        <w:t>disebarkan</w:t>
      </w:r>
      <w:proofErr w:type="spellEnd"/>
      <w:r w:rsidRPr="00556A3E">
        <w:rPr>
          <w:rFonts w:ascii="Times New Roman" w:hAnsi="Times New Roman" w:cs="Times New Roman"/>
          <w:sz w:val="24"/>
          <w:szCs w:val="24"/>
        </w:rPr>
        <w:t xml:space="preserve"> </w:t>
      </w:r>
      <w:proofErr w:type="spellStart"/>
      <w:r w:rsidRPr="00556A3E">
        <w:rPr>
          <w:rFonts w:ascii="Times New Roman" w:hAnsi="Times New Roman" w:cs="Times New Roman"/>
          <w:sz w:val="24"/>
          <w:szCs w:val="24"/>
        </w:rPr>
        <w:t>lewat</w:t>
      </w:r>
      <w:proofErr w:type="spellEnd"/>
      <w:r w:rsidRPr="00556A3E">
        <w:rPr>
          <w:rFonts w:ascii="Times New Roman" w:hAnsi="Times New Roman" w:cs="Times New Roman"/>
          <w:sz w:val="24"/>
          <w:szCs w:val="24"/>
        </w:rPr>
        <w:t xml:space="preserve"> media Internet</w:t>
      </w:r>
      <w:r>
        <w:rPr>
          <w:rFonts w:ascii="Times New Roman" w:hAnsi="Times New Roman" w:cs="Times New Roman"/>
          <w:sz w:val="24"/>
          <w:szCs w:val="24"/>
        </w:rPr>
        <w:t xml:space="preserve"> </w:t>
      </w:r>
      <w:r>
        <w:t>(</w:t>
      </w:r>
      <w:proofErr w:type="spellStart"/>
      <w:r>
        <w:t>Pirdaus</w:t>
      </w:r>
      <w:proofErr w:type="spellEnd"/>
      <w:r>
        <w:t xml:space="preserve"> et al., 2020). </w:t>
      </w:r>
    </w:p>
    <w:p w14:paraId="29293D7B" w14:textId="77777777" w:rsidR="00F31184" w:rsidRDefault="00F31184" w:rsidP="00F31184">
      <w:pPr>
        <w:spacing w:line="480" w:lineRule="auto"/>
        <w:ind w:firstLine="720"/>
        <w:jc w:val="both"/>
        <w:rPr>
          <w:rFonts w:ascii="Times New Roman" w:hAnsi="Times New Roman" w:cs="Times New Roman"/>
          <w:sz w:val="24"/>
          <w:szCs w:val="24"/>
        </w:rPr>
      </w:pPr>
      <w:r w:rsidRPr="00556A3E">
        <w:rPr>
          <w:rFonts w:ascii="Times New Roman" w:hAnsi="Times New Roman" w:cs="Times New Roman"/>
          <w:i/>
          <w:iCs/>
          <w:sz w:val="24"/>
          <w:szCs w:val="24"/>
        </w:rPr>
        <w:t>Variety seeking</w:t>
      </w:r>
      <w:r>
        <w:rPr>
          <w:rFonts w:ascii="Times New Roman" w:hAnsi="Times New Roman" w:cs="Times New Roman"/>
          <w:sz w:val="24"/>
          <w:szCs w:val="24"/>
        </w:rPr>
        <w:t xml:space="preserve"> juga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sidRPr="00556A3E">
        <w:rPr>
          <w:rFonts w:ascii="Times New Roman" w:hAnsi="Times New Roman" w:cs="Times New Roman"/>
          <w:i/>
          <w:iCs/>
          <w:sz w:val="24"/>
          <w:szCs w:val="24"/>
        </w:rPr>
        <w:t>brand switching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{"citationItems":[{"id":"ITEM-1","itemData":{"DOI":"10.24843/eeb.2023.v12.i05.p06","abstract":"Brand Switching (perpindahan merek) merupakan salah satu fenomena yang bisanya dialami oleh konsumen dalam memilih suatu produk. Sangat penting diperhatikan oleh perusahaan dikarenakan perpindahan merek berkaitan erat dengan kepuasan konsumen. Tujuan dari penelitian ini adalah untuk menjelaskan pengaruh kepuasan, kepercayaan, serta variety seeking terhadap perilaku brand switching. Penelitian ini dilakukan di beberapa cabang Kopi Kulo di Kota Denpasar. Sampel yang diambil sebanyak 100 responden melalui metode purposive sampling dan disebar menggunakan kuesioner google form dengan kriteria yang telah disesuaikan. Diukur dengan 13 indikator dan menggunakan skala likert. Teknik analisis data yang digunakan adalah, uji regresi linier berganda. Hasil dari penelitian ini menunjukkan bahwa seluruh hipotesis diterima. Kepuasan berpengaruh secara positif dan signifikan terhadap brand switching. Kepercayaan berpengaruh secara positif dan signifikan terhadap brand switching. Variety seeking berpengaruh secara positif dan signifikan terhadap brand switching. Penelitian ini diharapkan dapat menjadi bahan pertimbangan dan masukan bagi manajemen pada Kopi Kulo di Kota Denpasar dalam memasarkan produknya dengan mempertimbangkan kepuasan, kepercayaan, variety seeking dan perilaku brand switching","author":[{"dropping-particle":"","family":"Dana","given":"I Putu Arya","non-dropping-particle":"","parse-names":false,"suffix":""},{"dropping-particle":"","family":"Warmika","given":"I Gde Ketut","non-dropping-particle":"","parse-names":false,"suffix":""}],"container-title":"E-Jurnal Ekonomi dan Bisnis Universitas Udayana","id":"ITEM-1","issue":"05","issued":{"date-parts":[["2023"]]},"page":"853","title":"Pengaruh Kepuasan, Kepercayaan, Serta Variety Seeking Terhadap Perilaku Brand Switching","type":"article-journal","volume":"12"},"uris":["http://www.mendeley.com/documents/?uuid=3eb718f6-ffe7-4cc1-bb78-fb594c2800a0"]}],"mendeley":{"formattedCitation":"(Dana &amp; Warmika, 2023)","manualFormatting":"Dana &amp; Warmika (2023)","plainTextFormattedCitation":"(Dana &amp; Warmika, 2023)"},"properties":{"noteIndex":0},"schema":"https://github.com/citation-style-language/schema/raw/master/csl-citation.json"}</w:instrText>
      </w:r>
      <w:r>
        <w:rPr>
          <w:rFonts w:ascii="Times New Roman" w:hAnsi="Times New Roman" w:cs="Times New Roman"/>
          <w:sz w:val="24"/>
          <w:szCs w:val="24"/>
        </w:rPr>
        <w:fldChar w:fldCharType="separate"/>
      </w:r>
      <w:r w:rsidRPr="00556A3E">
        <w:rPr>
          <w:rFonts w:ascii="Times New Roman" w:hAnsi="Times New Roman" w:cs="Times New Roman"/>
          <w:noProof/>
          <w:sz w:val="24"/>
          <w:szCs w:val="24"/>
        </w:rPr>
        <w:t xml:space="preserve">Dana &amp; Warmika </w:t>
      </w:r>
      <w:r>
        <w:rPr>
          <w:rFonts w:ascii="Times New Roman" w:hAnsi="Times New Roman" w:cs="Times New Roman"/>
          <w:noProof/>
          <w:sz w:val="24"/>
          <w:szCs w:val="24"/>
        </w:rPr>
        <w:t>(</w:t>
      </w:r>
      <w:r w:rsidRPr="00556A3E">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Menurut</w:t>
      </w:r>
      <w:proofErr w:type="spellEnd"/>
      <w:r w:rsidRPr="00236694">
        <w:rPr>
          <w:rFonts w:ascii="Times New Roman" w:hAnsi="Times New Roman" w:cs="Times New Roman"/>
          <w:sz w:val="24"/>
          <w:szCs w:val="24"/>
        </w:rPr>
        <w:t xml:space="preserve"> Peter dan Olson, (2002) </w:t>
      </w:r>
      <w:proofErr w:type="spellStart"/>
      <w:r w:rsidRPr="00236694">
        <w:rPr>
          <w:rFonts w:ascii="Times New Roman" w:hAnsi="Times New Roman" w:cs="Times New Roman"/>
          <w:sz w:val="24"/>
          <w:szCs w:val="24"/>
        </w:rPr>
        <w:t>Kebutuhan</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mencari</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variasi</w:t>
      </w:r>
      <w:proofErr w:type="spellEnd"/>
      <w:r w:rsidRPr="00236694">
        <w:rPr>
          <w:rFonts w:ascii="Times New Roman" w:hAnsi="Times New Roman" w:cs="Times New Roman"/>
          <w:sz w:val="24"/>
          <w:szCs w:val="24"/>
        </w:rPr>
        <w:t xml:space="preserve"> </w:t>
      </w:r>
      <w:proofErr w:type="gramStart"/>
      <w:r w:rsidRPr="00460A32">
        <w:rPr>
          <w:rFonts w:ascii="Times New Roman" w:hAnsi="Times New Roman" w:cs="Times New Roman"/>
          <w:i/>
          <w:iCs/>
          <w:sz w:val="24"/>
          <w:szCs w:val="24"/>
        </w:rPr>
        <w:t>( variety</w:t>
      </w:r>
      <w:proofErr w:type="gramEnd"/>
      <w:r w:rsidRPr="00460A32">
        <w:rPr>
          <w:rFonts w:ascii="Times New Roman" w:hAnsi="Times New Roman" w:cs="Times New Roman"/>
          <w:i/>
          <w:iCs/>
          <w:sz w:val="24"/>
          <w:szCs w:val="24"/>
        </w:rPr>
        <w:t xml:space="preserve"> seeking )</w:t>
      </w:r>
      <w:r>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adalah</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sebuah</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komitmen</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kognitif</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untuk</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membeli</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merek</w:t>
      </w:r>
      <w:proofErr w:type="spellEnd"/>
      <w:r w:rsidRPr="00236694">
        <w:rPr>
          <w:rFonts w:ascii="Times New Roman" w:hAnsi="Times New Roman" w:cs="Times New Roman"/>
          <w:sz w:val="24"/>
          <w:szCs w:val="24"/>
        </w:rPr>
        <w:t xml:space="preserve"> yang </w:t>
      </w:r>
      <w:proofErr w:type="spellStart"/>
      <w:r w:rsidRPr="00236694">
        <w:rPr>
          <w:rFonts w:ascii="Times New Roman" w:hAnsi="Times New Roman" w:cs="Times New Roman"/>
          <w:sz w:val="24"/>
          <w:szCs w:val="24"/>
        </w:rPr>
        <w:t>berbeda</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karena</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berbagai</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alasan</w:t>
      </w:r>
      <w:proofErr w:type="spellEnd"/>
      <w:r w:rsidRPr="00236694">
        <w:rPr>
          <w:rFonts w:ascii="Times New Roman" w:hAnsi="Times New Roman" w:cs="Times New Roman"/>
          <w:sz w:val="24"/>
          <w:szCs w:val="24"/>
        </w:rPr>
        <w:t xml:space="preserve"> </w:t>
      </w:r>
      <w:r w:rsidRPr="00236694">
        <w:rPr>
          <w:rFonts w:ascii="Times New Roman" w:hAnsi="Times New Roman" w:cs="Times New Roman"/>
          <w:sz w:val="24"/>
          <w:szCs w:val="24"/>
        </w:rPr>
        <w:lastRenderedPageBreak/>
        <w:t xml:space="preserve">yang </w:t>
      </w:r>
      <w:proofErr w:type="spellStart"/>
      <w:r w:rsidRPr="00236694">
        <w:rPr>
          <w:rFonts w:ascii="Times New Roman" w:hAnsi="Times New Roman" w:cs="Times New Roman"/>
          <w:sz w:val="24"/>
          <w:szCs w:val="24"/>
        </w:rPr>
        <w:t>berbeda</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keinginan</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baru</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atau</w:t>
      </w:r>
      <w:proofErr w:type="spellEnd"/>
      <w:r w:rsidRPr="00236694">
        <w:rPr>
          <w:rFonts w:ascii="Times New Roman" w:hAnsi="Times New Roman" w:cs="Times New Roman"/>
          <w:sz w:val="24"/>
          <w:szCs w:val="24"/>
        </w:rPr>
        <w:t xml:space="preserve"> </w:t>
      </w:r>
      <w:proofErr w:type="spellStart"/>
      <w:r w:rsidRPr="00236694">
        <w:rPr>
          <w:rFonts w:ascii="Times New Roman" w:hAnsi="Times New Roman" w:cs="Times New Roman"/>
          <w:sz w:val="24"/>
          <w:szCs w:val="24"/>
        </w:rPr>
        <w:t>timbulnya</w:t>
      </w:r>
      <w:proofErr w:type="spellEnd"/>
      <w:r w:rsidRPr="00236694">
        <w:rPr>
          <w:rFonts w:ascii="Times New Roman" w:hAnsi="Times New Roman" w:cs="Times New Roman"/>
          <w:sz w:val="24"/>
          <w:szCs w:val="24"/>
        </w:rPr>
        <w:t xml:space="preserve"> rasa </w:t>
      </w:r>
      <w:proofErr w:type="spellStart"/>
      <w:r w:rsidRPr="00236694">
        <w:rPr>
          <w:rFonts w:ascii="Times New Roman" w:hAnsi="Times New Roman" w:cs="Times New Roman"/>
          <w:sz w:val="24"/>
          <w:szCs w:val="24"/>
        </w:rPr>
        <w:t>bosan</w:t>
      </w:r>
      <w:proofErr w:type="spellEnd"/>
      <w:r w:rsidRPr="00236694">
        <w:rPr>
          <w:rFonts w:ascii="Times New Roman" w:hAnsi="Times New Roman" w:cs="Times New Roman"/>
          <w:sz w:val="24"/>
          <w:szCs w:val="24"/>
        </w:rPr>
        <w:t xml:space="preserve"> pada </w:t>
      </w:r>
      <w:proofErr w:type="spellStart"/>
      <w:r w:rsidRPr="00236694">
        <w:rPr>
          <w:rFonts w:ascii="Times New Roman" w:hAnsi="Times New Roman" w:cs="Times New Roman"/>
          <w:sz w:val="24"/>
          <w:szCs w:val="24"/>
        </w:rPr>
        <w:t>sesuatu</w:t>
      </w:r>
      <w:proofErr w:type="spellEnd"/>
      <w:r w:rsidRPr="00236694">
        <w:rPr>
          <w:rFonts w:ascii="Times New Roman" w:hAnsi="Times New Roman" w:cs="Times New Roman"/>
          <w:sz w:val="24"/>
          <w:szCs w:val="24"/>
        </w:rPr>
        <w:t xml:space="preserve"> yang </w:t>
      </w:r>
      <w:proofErr w:type="spellStart"/>
      <w:r w:rsidRPr="00236694">
        <w:rPr>
          <w:rFonts w:ascii="Times New Roman" w:hAnsi="Times New Roman" w:cs="Times New Roman"/>
          <w:sz w:val="24"/>
          <w:szCs w:val="24"/>
        </w:rPr>
        <w:t>telah</w:t>
      </w:r>
      <w:proofErr w:type="spellEnd"/>
      <w:r w:rsidRPr="00236694">
        <w:rPr>
          <w:rFonts w:ascii="Times New Roman" w:hAnsi="Times New Roman" w:cs="Times New Roman"/>
          <w:sz w:val="24"/>
          <w:szCs w:val="24"/>
        </w:rPr>
        <w:t xml:space="preserve"> lama di </w:t>
      </w:r>
      <w:proofErr w:type="spellStart"/>
      <w:r w:rsidRPr="00236694">
        <w:rPr>
          <w:rFonts w:ascii="Times New Roman" w:hAnsi="Times New Roman" w:cs="Times New Roman"/>
          <w:sz w:val="24"/>
          <w:szCs w:val="24"/>
        </w:rPr>
        <w:t>konsumsi</w:t>
      </w:r>
      <w:proofErr w:type="spellEnd"/>
      <w:r w:rsidRPr="00236694">
        <w:rPr>
          <w:rFonts w:ascii="Times New Roman" w:hAnsi="Times New Roman" w:cs="Times New Roman"/>
          <w:sz w:val="24"/>
          <w:szCs w:val="24"/>
        </w:rPr>
        <w:t>.</w:t>
      </w:r>
    </w:p>
    <w:p w14:paraId="2E286C94" w14:textId="77777777" w:rsidR="00F31184" w:rsidRDefault="00F31184" w:rsidP="00F31184">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34291A">
        <w:rPr>
          <w:rFonts w:ascii="Times New Roman" w:hAnsi="Times New Roman" w:cs="Times New Roman"/>
          <w:i/>
          <w:iCs/>
          <w:sz w:val="24"/>
          <w:szCs w:val="24"/>
        </w:rPr>
        <w:t>brand switching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artikel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{"citationItems":[{"id":"ITEM-1","itemData":{"abstract":"Transportation is one of the primary needs of the entire population. The use of motor vehicles continues to increase each year in accordance with its demand. Online transportation has become a suitable choice for reducing traffic congestion. There are several companies operating in the online transportation sector with different fare offers. Therefore, it is crucial to maintain consumer loyalty and prevent them from switching brands. Several factors influence consumer brand switching, one of which is high fares and application errors. This research aims to examine and understand the influence of sales promotion, online customer reviews, and platform trust on brand switching in the use of online transportation in Malang City. This study adopts a quantitative causal approach. The population consists of users of online transportation applications in Malang City, with a sample size of 349 respondents. A non-random sampling technique, specifically a purposive sampling method. Based on the data analysis, it is evident that the variables of sales promotion and platform trust have a positive and significant impact on brand switching. However, the results show that the variable of platform trust has an influence, but it is the opposite direction the brand switching.","author":[{"dropping-particle":"","family":"Saputri","given":"Verani Niken","non-dropping-particle":"","parse-names":false,"suffix":""},{"dropping-particle":"","family":"Triwijayati","given":"Anna","non-dropping-particle":"","parse-names":false,"suffix":""},{"dropping-particle":"","family":"Adriana","given":"Erica","non-dropping-particle":"","parse-names":false,"suffix":""}],"container-title":"American International Journal Of Business Management (AIJBM)","id":"ITEM-1","issue":"07","issued":{"date-parts":[["2023"]]},"page":"46-56","title":"The Influence of Sales Promotion , Online Customer Reviews , and Platform Trust on Brand Switching In the Use of Online Transportation in Malang City","type":"article-journal","volume":"6"},"uris":["http://www.mendeley.com/documents/?uuid=8a61eeda-f687-43b1-921c-4857e44b402e"]}],"mendeley":{"formattedCitation":"(Saputri et al., 2023)","plainTextFormattedCitation":"(Saputri et al., 2023)","previouslyFormattedCitation":"(Saputri et al., 2023)"},"properties":{"noteIndex":0},"schema":"https://github.com/citation-style-language/schema/raw/master/csl-citation.json"}</w:instrText>
      </w:r>
      <w:r>
        <w:rPr>
          <w:rFonts w:ascii="Times New Roman" w:hAnsi="Times New Roman" w:cs="Times New Roman"/>
          <w:sz w:val="24"/>
          <w:szCs w:val="24"/>
        </w:rPr>
        <w:fldChar w:fldCharType="separate"/>
      </w:r>
      <w:r w:rsidRPr="001403F2">
        <w:rPr>
          <w:rFonts w:ascii="Times New Roman" w:hAnsi="Times New Roman" w:cs="Times New Roman"/>
          <w:noProof/>
          <w:sz w:val="24"/>
          <w:szCs w:val="24"/>
        </w:rPr>
        <w:t>(Saputri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sales promotion, online </w:t>
      </w:r>
      <w:proofErr w:type="spellStart"/>
      <w:r w:rsidRPr="0034291A">
        <w:rPr>
          <w:rFonts w:ascii="Times New Roman" w:hAnsi="Times New Roman" w:cs="Times New Roman"/>
          <w:i/>
          <w:iCs/>
          <w:sz w:val="24"/>
          <w:szCs w:val="24"/>
        </w:rPr>
        <w:t>costomer</w:t>
      </w:r>
      <w:proofErr w:type="spellEnd"/>
      <w:r w:rsidRPr="0034291A">
        <w:rPr>
          <w:rFonts w:ascii="Times New Roman" w:hAnsi="Times New Roman" w:cs="Times New Roman"/>
          <w:i/>
          <w:iCs/>
          <w:sz w:val="24"/>
          <w:szCs w:val="24"/>
        </w:rPr>
        <w:t xml:space="preserve"> review</w:t>
      </w:r>
      <w:r>
        <w:rPr>
          <w:rFonts w:ascii="Times New Roman" w:hAnsi="Times New Roman" w:cs="Times New Roman"/>
          <w:sz w:val="24"/>
          <w:szCs w:val="24"/>
        </w:rPr>
        <w:t xml:space="preserve"> dan </w:t>
      </w:r>
      <w:proofErr w:type="spellStart"/>
      <w:r w:rsidRPr="0034291A">
        <w:rPr>
          <w:rFonts w:ascii="Times New Roman" w:hAnsi="Times New Roman" w:cs="Times New Roman"/>
          <w:i/>
          <w:iCs/>
          <w:sz w:val="24"/>
          <w:szCs w:val="24"/>
        </w:rPr>
        <w:t>platfrom</w:t>
      </w:r>
      <w:proofErr w:type="spellEnd"/>
      <w:r w:rsidRPr="0034291A">
        <w:rPr>
          <w:rFonts w:ascii="Times New Roman" w:hAnsi="Times New Roman" w:cs="Times New Roman"/>
          <w:i/>
          <w:iCs/>
          <w:sz w:val="24"/>
          <w:szCs w:val="24"/>
        </w:rPr>
        <w:t xml:space="preserve"> trust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terikatnya</w:t>
      </w:r>
      <w:proofErr w:type="spellEnd"/>
      <w:r>
        <w:rPr>
          <w:rFonts w:ascii="Times New Roman" w:hAnsi="Times New Roman" w:cs="Times New Roman"/>
          <w:sz w:val="24"/>
          <w:szCs w:val="24"/>
        </w:rPr>
        <w:t xml:space="preserve"> </w:t>
      </w:r>
      <w:r w:rsidRPr="009A1B37">
        <w:rPr>
          <w:rFonts w:ascii="Times New Roman" w:hAnsi="Times New Roman" w:cs="Times New Roman"/>
          <w:i/>
          <w:iCs/>
          <w:sz w:val="24"/>
          <w:szCs w:val="24"/>
        </w:rPr>
        <w:t>brand switching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online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{"citationItems":[{"id":"ITEM-1","itemData":{"abstract":"Transportation is one of the primary needs of the entire population. The use of motor vehicles continues to increase each year in accordance with its demand. Online transportation has become a suitable choice for reducing traffic congestion. There are several companies operating in the online transportation sector with different fare offers. Therefore, it is crucial to maintain consumer loyalty and prevent them from switching brands. Several factors influence consumer brand switching, one of which is high fares and application errors. This research aims to examine and understand the influence of sales promotion, online customer reviews, and platform trust on brand switching in the use of online transportation in Malang City. This study adopts a quantitative causal approach. The population consists of users of online transportation applications in Malang City, with a sample size of 349 respondents. A non-random sampling technique, specifically a purposive sampling method. Based on the data analysis, it is evident that the variables of sales promotion and platform trust have a positive and significant impact on brand switching. However, the results show that the variable of platform trust has an influence, but it is the opposite direction the brand switching.","author":[{"dropping-particle":"","family":"Saputri","given":"Verani Niken","non-dropping-particle":"","parse-names":false,"suffix":""},{"dropping-particle":"","family":"Triwijayati","given":"Anna","non-dropping-particle":"","parse-names":false,"suffix":""},{"dropping-particle":"","family":"Adriana","given":"Erica","non-dropping-particle":"","parse-names":false,"suffix":""}],"container-title":"American International Journal Of Business Management (AIJBM)","id":"ITEM-1","issue":"07","issued":{"date-parts":[["2023"]]},"page":"46-56","title":"The Influence of Sales Promotion , Online Customer Reviews , and Platform Trust on Brand Switching In the Use of Online Transportation in Malang City","type":"article-journal","volume":"6"},"uris":["http://www.mendeley.com/documents/?uuid=8a61eeda-f687-43b1-921c-4857e44b402e"]}],"mendeley":{"formattedCitation":"(Saputri et al., 2023)","plainTextFormattedCitation":"(Saputri et al., 2023)","previouslyFormattedCitation":"(Saputri et al., 2023)"},"properties":{"noteIndex":0},"schema":"https://github.com/citation-style-language/schema/raw/master/csl-citation.json"}</w:instrText>
      </w:r>
      <w:r>
        <w:rPr>
          <w:rFonts w:ascii="Times New Roman" w:hAnsi="Times New Roman" w:cs="Times New Roman"/>
          <w:sz w:val="24"/>
          <w:szCs w:val="24"/>
        </w:rPr>
        <w:fldChar w:fldCharType="separate"/>
      </w:r>
      <w:r w:rsidRPr="001403F2">
        <w:rPr>
          <w:rFonts w:ascii="Times New Roman" w:hAnsi="Times New Roman" w:cs="Times New Roman"/>
          <w:noProof/>
          <w:sz w:val="24"/>
          <w:szCs w:val="24"/>
        </w:rPr>
        <w:t>(Saputri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sales promotion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electronic word of mouth yang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{"citationItems":[{"id":"ITEM-1","itemData":{"author":[{"dropping-particle":"","family":"Wardhani","given":"Laily Nurfiana","non-dropping-particle":"","parse-names":false,"suffix":""},{"dropping-particle":"","family":"Andarini","given":"Sonja","non-dropping-particle":"","parse-names":false,"suffix":""}],"id":"ITEM-1","issue":"2","issued":{"date-parts":[["2024"]]},"page":"4304-4315","title":"Traveloka Brand Switching ( Study Of Traveloka Users In Surabaya ) Pengaruh Kemudahan Penggunaan , Persepsi Harga Dan Electronic Word Of Mouth Terhadap Brand Switching Traveloka ( Studi Pada Pengguna Traveloka Di Surabaya )","type":"article-journal","volume":"5"},"uris":["http://www.mendeley.com/documents/?uuid=822f0875-12bc-4b93-992c-3b8871350339"]}],"mendeley":{"formattedCitation":"(Wardhani &amp; Andarini, 2024)","plainTextFormattedCitation":"(Wardhani &amp; Andarini, 2024)","previouslyFormattedCitation":"(Wardhani &amp; Andarini, 2024)"},"properties":{"noteIndex":0},"schema":"https://github.com/citation-style-language/schema/raw/master/csl-citation.json"}</w:instrText>
      </w:r>
      <w:r>
        <w:rPr>
          <w:rFonts w:ascii="Times New Roman" w:hAnsi="Times New Roman" w:cs="Times New Roman"/>
          <w:sz w:val="24"/>
          <w:szCs w:val="24"/>
        </w:rPr>
        <w:fldChar w:fldCharType="separate"/>
      </w:r>
      <w:r w:rsidRPr="001403F2">
        <w:rPr>
          <w:rFonts w:ascii="Times New Roman" w:hAnsi="Times New Roman" w:cs="Times New Roman"/>
          <w:noProof/>
          <w:sz w:val="24"/>
          <w:szCs w:val="24"/>
        </w:rPr>
        <w:t>(Wardhani &amp; Andarini, 2024)</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Pr="009A1B37">
        <w:rPr>
          <w:rFonts w:ascii="Times New Roman" w:hAnsi="Times New Roman" w:cs="Times New Roman"/>
          <w:i/>
          <w:iCs/>
          <w:sz w:val="24"/>
          <w:szCs w:val="24"/>
        </w:rPr>
        <w:t>platfrom</w:t>
      </w:r>
      <w:proofErr w:type="spellEnd"/>
      <w:r w:rsidRPr="009A1B37">
        <w:rPr>
          <w:rFonts w:ascii="Times New Roman" w:hAnsi="Times New Roman" w:cs="Times New Roman"/>
          <w:i/>
          <w:iCs/>
          <w:sz w:val="24"/>
          <w:szCs w:val="24"/>
        </w:rPr>
        <w:t xml:space="preserve"> trust</w:t>
      </w:r>
      <w:r>
        <w:rPr>
          <w:rFonts w:ascii="Times New Roman" w:hAnsi="Times New Roman" w:cs="Times New Roman"/>
          <w:sz w:val="24"/>
          <w:szCs w:val="24"/>
        </w:rPr>
        <w:t xml:space="preserve"> di </w:t>
      </w:r>
      <w:proofErr w:type="spellStart"/>
      <w:r>
        <w:rPr>
          <w:rFonts w:ascii="Times New Roman" w:hAnsi="Times New Roman" w:cs="Times New Roman"/>
          <w:sz w:val="24"/>
          <w:szCs w:val="24"/>
        </w:rPr>
        <w:t>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9A1B37">
        <w:rPr>
          <w:rFonts w:ascii="Times New Roman" w:hAnsi="Times New Roman" w:cs="Times New Roman"/>
          <w:i/>
          <w:iCs/>
          <w:sz w:val="24"/>
          <w:szCs w:val="24"/>
        </w:rPr>
        <w:t>variabel</w:t>
      </w:r>
      <w:proofErr w:type="spellEnd"/>
      <w:r w:rsidRPr="009A1B37">
        <w:rPr>
          <w:rFonts w:ascii="Times New Roman" w:hAnsi="Times New Roman" w:cs="Times New Roman"/>
          <w:i/>
          <w:iCs/>
          <w:sz w:val="24"/>
          <w:szCs w:val="24"/>
        </w:rPr>
        <w:t xml:space="preserve"> variety seeking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{"citationItems":[{"id":"ITEM-1","itemData":{"DOI":"10.24843/eeb.2023.v12.i05.p06","abstract":"Brand Switching (perpindahan merek) merupakan salah satu fenomena yang bisanya dialami oleh konsumen dalam memilih suatu produk. Sangat penting diperhatikan oleh perusahaan dikarenakan perpindahan merek berkaitan erat dengan kepuasan konsumen. Tujuan dari penelitian ini adalah untuk menjelaskan pengaruh kepuasan, kepercayaan, serta variety seeking terhadap perilaku brand switching. Penelitian ini dilakukan di beberapa cabang Kopi Kulo di Kota Denpasar. Sampel yang diambil sebanyak 100 responden melalui metode purposive sampling dan disebar menggunakan kuesioner google form dengan kriteria yang telah disesuaikan. Diukur dengan 13 indikator dan menggunakan skala likert. Teknik analisis data yang digunakan adalah, uji regresi linier berganda. Hasil dari penelitian ini menunjukkan bahwa seluruh hipotesis diterima. Kepuasan berpengaruh secara positif dan signifikan terhadap brand switching. Kepercayaan berpengaruh secara positif dan signifikan terhadap brand switching. Variety seeking berpengaruh secara positif dan signifikan terhadap brand switching. Penelitian ini diharapkan dapat menjadi bahan pertimbangan dan masukan bagi manajemen pada Kopi Kulo di Kota Denpasar dalam memasarkan produknya dengan mempertimbangkan kepuasan, kepercayaan, variety seeking dan perilaku brand switching","author":[{"dropping-particle":"","family":"Dana","given":"I Putu Arya","non-dropping-particle":"","parse-names":false,"suffix":""},{"dropping-particle":"","family":"Warmika","given":"I Gde Ketut","non-dropping-particle":"","parse-names":false,"suffix":""}],"container-title":"E-Jurnal Ekonomi dan Bisnis Universitas Udayana","id":"ITEM-1","issue":"05","issued":{"date-parts":[["2023"]]},"page":"853","title":"Pengaruh Kepuasan, Kepercayaan, Serta Variety Seeking Terhadap Perilaku Brand Switching","type":"article-journal","volume":"12"},"uris":["http://www.mendeley.com/documents/?uuid=3eb718f6-ffe7-4cc1-bb78-fb594c2800a0"]}],"mendeley":{"formattedCitation":"(Dana &amp; Warmika, 2023)","plainTextFormattedCitation":"(Dana &amp; Warmika, 2023)","previouslyFormattedCitation":"(Dana &amp; Warmika, 2023)"},"properties":{"noteIndex":0},"schema":"https://github.com/citation-style-language/schema/raw/master/csl-citation.json"}</w:instrText>
      </w:r>
      <w:r>
        <w:rPr>
          <w:rFonts w:ascii="Times New Roman" w:hAnsi="Times New Roman" w:cs="Times New Roman"/>
          <w:sz w:val="24"/>
          <w:szCs w:val="24"/>
        </w:rPr>
        <w:fldChar w:fldCharType="separate"/>
      </w:r>
      <w:r w:rsidRPr="002C1FFC">
        <w:rPr>
          <w:rFonts w:ascii="Times New Roman" w:hAnsi="Times New Roman" w:cs="Times New Roman"/>
          <w:noProof/>
          <w:sz w:val="24"/>
          <w:szCs w:val="24"/>
        </w:rPr>
        <w:t>(Dana &amp; Warmika, 2023)</w:t>
      </w:r>
      <w:r>
        <w:rPr>
          <w:rFonts w:ascii="Times New Roman" w:hAnsi="Times New Roman" w:cs="Times New Roman"/>
          <w:sz w:val="24"/>
          <w:szCs w:val="24"/>
        </w:rPr>
        <w:fldChar w:fldCharType="end"/>
      </w:r>
    </w:p>
    <w:p w14:paraId="5FDA3BE3" w14:textId="77777777" w:rsidR="00F31184" w:rsidRPr="002053A1" w:rsidRDefault="00F31184" w:rsidP="00F31184">
      <w:pPr>
        <w:spacing w:line="480" w:lineRule="auto"/>
        <w:ind w:firstLine="720"/>
        <w:jc w:val="both"/>
        <w:rPr>
          <w:rFonts w:ascii="Times New Roman" w:hAnsi="Times New Roman" w:cs="Times New Roman"/>
          <w:b/>
          <w:bCs/>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empiris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gramStart"/>
      <w:r w:rsidRPr="002053A1">
        <w:rPr>
          <w:rFonts w:ascii="Times New Roman" w:hAnsi="Times New Roman" w:cs="Times New Roman"/>
          <w:b/>
          <w:bCs/>
          <w:sz w:val="24"/>
          <w:szCs w:val="24"/>
        </w:rPr>
        <w:t xml:space="preserve">“ </w:t>
      </w:r>
      <w:proofErr w:type="spellStart"/>
      <w:r w:rsidRPr="002053A1">
        <w:rPr>
          <w:rFonts w:ascii="Times New Roman" w:hAnsi="Times New Roman" w:cs="Times New Roman"/>
          <w:b/>
          <w:bCs/>
          <w:sz w:val="24"/>
          <w:szCs w:val="24"/>
        </w:rPr>
        <w:t>pengharuh</w:t>
      </w:r>
      <w:proofErr w:type="spellEnd"/>
      <w:proofErr w:type="gramEnd"/>
      <w:r w:rsidRPr="002053A1">
        <w:rPr>
          <w:rFonts w:ascii="Times New Roman" w:hAnsi="Times New Roman" w:cs="Times New Roman"/>
          <w:b/>
          <w:bCs/>
          <w:sz w:val="24"/>
          <w:szCs w:val="24"/>
        </w:rPr>
        <w:t xml:space="preserve"> </w:t>
      </w:r>
      <w:r w:rsidRPr="004405DF">
        <w:rPr>
          <w:rFonts w:ascii="Times New Roman" w:hAnsi="Times New Roman" w:cs="Times New Roman"/>
          <w:b/>
          <w:bCs/>
          <w:i/>
          <w:iCs/>
          <w:sz w:val="24"/>
          <w:szCs w:val="24"/>
        </w:rPr>
        <w:t>online customer review</w:t>
      </w:r>
      <w:r w:rsidRPr="002053A1">
        <w:rPr>
          <w:rFonts w:ascii="Times New Roman" w:hAnsi="Times New Roman" w:cs="Times New Roman"/>
          <w:b/>
          <w:bCs/>
          <w:sz w:val="24"/>
          <w:szCs w:val="24"/>
        </w:rPr>
        <w:t xml:space="preserve">, </w:t>
      </w:r>
      <w:r w:rsidRPr="004405DF">
        <w:rPr>
          <w:rFonts w:ascii="Times New Roman" w:hAnsi="Times New Roman" w:cs="Times New Roman"/>
          <w:b/>
          <w:bCs/>
          <w:i/>
          <w:iCs/>
          <w:sz w:val="24"/>
          <w:szCs w:val="24"/>
        </w:rPr>
        <w:t>electronic word of mouth</w:t>
      </w:r>
      <w:r w:rsidRPr="002053A1">
        <w:rPr>
          <w:rFonts w:ascii="Times New Roman" w:hAnsi="Times New Roman" w:cs="Times New Roman"/>
          <w:b/>
          <w:bCs/>
          <w:sz w:val="24"/>
          <w:szCs w:val="24"/>
        </w:rPr>
        <w:t xml:space="preserve"> dan </w:t>
      </w:r>
      <w:r w:rsidRPr="004405DF">
        <w:rPr>
          <w:rFonts w:ascii="Times New Roman" w:hAnsi="Times New Roman" w:cs="Times New Roman"/>
          <w:b/>
          <w:bCs/>
          <w:i/>
          <w:iCs/>
          <w:sz w:val="24"/>
          <w:szCs w:val="24"/>
        </w:rPr>
        <w:t>variety seeking</w:t>
      </w:r>
      <w:r w:rsidRPr="002053A1">
        <w:rPr>
          <w:rFonts w:ascii="Times New Roman" w:hAnsi="Times New Roman" w:cs="Times New Roman"/>
          <w:b/>
          <w:bCs/>
          <w:sz w:val="24"/>
          <w:szCs w:val="24"/>
        </w:rPr>
        <w:t xml:space="preserve"> </w:t>
      </w:r>
      <w:proofErr w:type="spellStart"/>
      <w:r w:rsidRPr="002053A1">
        <w:rPr>
          <w:rFonts w:ascii="Times New Roman" w:hAnsi="Times New Roman" w:cs="Times New Roman"/>
          <w:b/>
          <w:bCs/>
          <w:sz w:val="24"/>
          <w:szCs w:val="24"/>
        </w:rPr>
        <w:t>terhadap</w:t>
      </w:r>
      <w:proofErr w:type="spellEnd"/>
      <w:r w:rsidRPr="002053A1">
        <w:rPr>
          <w:rFonts w:ascii="Times New Roman" w:hAnsi="Times New Roman" w:cs="Times New Roman"/>
          <w:b/>
          <w:bCs/>
          <w:sz w:val="24"/>
          <w:szCs w:val="24"/>
        </w:rPr>
        <w:t xml:space="preserve"> </w:t>
      </w:r>
      <w:r w:rsidRPr="004405DF">
        <w:rPr>
          <w:rFonts w:ascii="Times New Roman" w:hAnsi="Times New Roman" w:cs="Times New Roman"/>
          <w:b/>
          <w:bCs/>
          <w:i/>
          <w:iCs/>
          <w:sz w:val="24"/>
          <w:szCs w:val="24"/>
        </w:rPr>
        <w:t>brand switching</w:t>
      </w:r>
      <w:r w:rsidRPr="002053A1">
        <w:rPr>
          <w:rFonts w:ascii="Times New Roman" w:hAnsi="Times New Roman" w:cs="Times New Roman"/>
          <w:b/>
          <w:bCs/>
          <w:sz w:val="24"/>
          <w:szCs w:val="24"/>
        </w:rPr>
        <w:t xml:space="preserve"> </w:t>
      </w:r>
      <w:proofErr w:type="spellStart"/>
      <w:r w:rsidRPr="002053A1">
        <w:rPr>
          <w:rFonts w:ascii="Times New Roman" w:hAnsi="Times New Roman" w:cs="Times New Roman"/>
          <w:b/>
          <w:bCs/>
          <w:sz w:val="24"/>
          <w:szCs w:val="24"/>
        </w:rPr>
        <w:t>bagi</w:t>
      </w:r>
      <w:proofErr w:type="spellEnd"/>
      <w:r w:rsidRPr="002053A1">
        <w:rPr>
          <w:rFonts w:ascii="Times New Roman" w:hAnsi="Times New Roman" w:cs="Times New Roman"/>
          <w:b/>
          <w:bCs/>
          <w:sz w:val="24"/>
          <w:szCs w:val="24"/>
        </w:rPr>
        <w:t xml:space="preserve"> </w:t>
      </w:r>
      <w:proofErr w:type="spellStart"/>
      <w:r w:rsidRPr="002053A1">
        <w:rPr>
          <w:rFonts w:ascii="Times New Roman" w:hAnsi="Times New Roman" w:cs="Times New Roman"/>
          <w:b/>
          <w:bCs/>
          <w:sz w:val="24"/>
          <w:szCs w:val="24"/>
        </w:rPr>
        <w:t>pengguna</w:t>
      </w:r>
      <w:proofErr w:type="spellEnd"/>
      <w:r w:rsidRPr="002053A1">
        <w:rPr>
          <w:rFonts w:ascii="Times New Roman" w:hAnsi="Times New Roman" w:cs="Times New Roman"/>
          <w:b/>
          <w:bCs/>
          <w:sz w:val="24"/>
          <w:szCs w:val="24"/>
        </w:rPr>
        <w:t xml:space="preserve"> </w:t>
      </w:r>
      <w:proofErr w:type="spellStart"/>
      <w:r w:rsidRPr="002053A1">
        <w:rPr>
          <w:rFonts w:ascii="Times New Roman" w:hAnsi="Times New Roman" w:cs="Times New Roman"/>
          <w:b/>
          <w:bCs/>
          <w:sz w:val="24"/>
          <w:szCs w:val="24"/>
        </w:rPr>
        <w:t>transportasi</w:t>
      </w:r>
      <w:proofErr w:type="spellEnd"/>
      <w:r w:rsidRPr="002053A1">
        <w:rPr>
          <w:rFonts w:ascii="Times New Roman" w:hAnsi="Times New Roman" w:cs="Times New Roman"/>
          <w:b/>
          <w:bCs/>
          <w:sz w:val="24"/>
          <w:szCs w:val="24"/>
        </w:rPr>
        <w:t xml:space="preserve"> ojek online </w:t>
      </w:r>
      <w:proofErr w:type="spellStart"/>
      <w:r w:rsidRPr="002053A1">
        <w:rPr>
          <w:rFonts w:ascii="Times New Roman" w:hAnsi="Times New Roman" w:cs="Times New Roman"/>
          <w:b/>
          <w:bCs/>
          <w:sz w:val="24"/>
          <w:szCs w:val="24"/>
        </w:rPr>
        <w:t>Gojek</w:t>
      </w:r>
      <w:proofErr w:type="spellEnd"/>
      <w:r w:rsidRPr="002053A1">
        <w:rPr>
          <w:rFonts w:ascii="Times New Roman" w:hAnsi="Times New Roman" w:cs="Times New Roman"/>
          <w:b/>
          <w:bCs/>
          <w:sz w:val="24"/>
          <w:szCs w:val="24"/>
        </w:rPr>
        <w:t xml:space="preserve"> VS Maxim di </w:t>
      </w:r>
      <w:proofErr w:type="spellStart"/>
      <w:r w:rsidRPr="002053A1">
        <w:rPr>
          <w:rFonts w:ascii="Times New Roman" w:hAnsi="Times New Roman" w:cs="Times New Roman"/>
          <w:b/>
          <w:bCs/>
          <w:sz w:val="24"/>
          <w:szCs w:val="24"/>
        </w:rPr>
        <w:t>kota</w:t>
      </w:r>
      <w:proofErr w:type="spellEnd"/>
      <w:r w:rsidRPr="002053A1">
        <w:rPr>
          <w:rFonts w:ascii="Times New Roman" w:hAnsi="Times New Roman" w:cs="Times New Roman"/>
          <w:b/>
          <w:bCs/>
          <w:sz w:val="24"/>
          <w:szCs w:val="24"/>
        </w:rPr>
        <w:t xml:space="preserve"> Padang”</w:t>
      </w:r>
    </w:p>
    <w:p w14:paraId="5238504D" w14:textId="77777777" w:rsidR="00F31184" w:rsidRPr="00F31184" w:rsidRDefault="00F31184" w:rsidP="00F31184">
      <w:pPr>
        <w:pStyle w:val="Heading2"/>
        <w:jc w:val="both"/>
        <w:rPr>
          <w:rFonts w:ascii="Times New Roman" w:hAnsi="Times New Roman" w:cs="Times New Roman"/>
          <w:b/>
          <w:bCs/>
          <w:color w:val="auto"/>
          <w:sz w:val="24"/>
          <w:szCs w:val="24"/>
        </w:rPr>
      </w:pPr>
      <w:bookmarkStart w:id="5" w:name="_Toc173172199"/>
      <w:r w:rsidRPr="00F31184">
        <w:rPr>
          <w:rFonts w:ascii="Times New Roman" w:hAnsi="Times New Roman" w:cs="Times New Roman"/>
          <w:b/>
          <w:bCs/>
          <w:color w:val="auto"/>
          <w:sz w:val="24"/>
          <w:szCs w:val="24"/>
        </w:rPr>
        <w:t xml:space="preserve">1.2 </w:t>
      </w:r>
      <w:proofErr w:type="spellStart"/>
      <w:r w:rsidRPr="00F31184">
        <w:rPr>
          <w:rFonts w:ascii="Times New Roman" w:hAnsi="Times New Roman" w:cs="Times New Roman"/>
          <w:b/>
          <w:bCs/>
          <w:color w:val="auto"/>
          <w:sz w:val="24"/>
          <w:szCs w:val="24"/>
        </w:rPr>
        <w:t>Perumusan</w:t>
      </w:r>
      <w:proofErr w:type="spellEnd"/>
      <w:r w:rsidRPr="00F31184">
        <w:rPr>
          <w:rFonts w:ascii="Times New Roman" w:hAnsi="Times New Roman" w:cs="Times New Roman"/>
          <w:b/>
          <w:bCs/>
          <w:color w:val="auto"/>
          <w:sz w:val="24"/>
          <w:szCs w:val="24"/>
        </w:rPr>
        <w:t xml:space="preserve"> </w:t>
      </w:r>
      <w:proofErr w:type="spellStart"/>
      <w:r w:rsidRPr="00F31184">
        <w:rPr>
          <w:rFonts w:ascii="Times New Roman" w:hAnsi="Times New Roman" w:cs="Times New Roman"/>
          <w:b/>
          <w:bCs/>
          <w:color w:val="auto"/>
          <w:sz w:val="24"/>
          <w:szCs w:val="24"/>
        </w:rPr>
        <w:t>Malasah</w:t>
      </w:r>
      <w:bookmarkEnd w:id="5"/>
      <w:proofErr w:type="spellEnd"/>
      <w:r w:rsidRPr="00F31184">
        <w:rPr>
          <w:rFonts w:ascii="Times New Roman" w:hAnsi="Times New Roman" w:cs="Times New Roman"/>
          <w:b/>
          <w:bCs/>
          <w:color w:val="auto"/>
          <w:sz w:val="24"/>
          <w:szCs w:val="24"/>
        </w:rPr>
        <w:t xml:space="preserve"> </w:t>
      </w:r>
    </w:p>
    <w:p w14:paraId="556D75D5" w14:textId="77777777" w:rsidR="00F31184" w:rsidRDefault="00F31184" w:rsidP="00F311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diaju</w:t>
      </w:r>
      <w:proofErr w:type="spellEnd"/>
    </w:p>
    <w:p w14:paraId="634E60BE" w14:textId="77777777" w:rsidR="00F31184" w:rsidRDefault="00F31184" w:rsidP="00F31184">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50E2363C" w14:textId="77777777" w:rsidR="00F31184" w:rsidRPr="00172A1B" w:rsidRDefault="00F31184" w:rsidP="00F31184">
      <w:pPr>
        <w:pStyle w:val="ListParagraph"/>
        <w:numPr>
          <w:ilvl w:val="0"/>
          <w:numId w:val="1"/>
        </w:numPr>
        <w:spacing w:line="480" w:lineRule="auto"/>
        <w:jc w:val="both"/>
        <w:rPr>
          <w:rFonts w:ascii="Times New Roman" w:hAnsi="Times New Roman" w:cs="Times New Roman"/>
          <w:sz w:val="24"/>
          <w:szCs w:val="24"/>
        </w:rPr>
      </w:pPr>
      <w:proofErr w:type="spellStart"/>
      <w:r w:rsidRPr="00172A1B">
        <w:rPr>
          <w:rFonts w:ascii="Times New Roman" w:hAnsi="Times New Roman" w:cs="Times New Roman"/>
          <w:sz w:val="24"/>
          <w:szCs w:val="24"/>
        </w:rPr>
        <w:t>Apakah</w:t>
      </w:r>
      <w:proofErr w:type="spellEnd"/>
      <w:r w:rsidRPr="00172A1B">
        <w:rPr>
          <w:rFonts w:ascii="Times New Roman" w:hAnsi="Times New Roman" w:cs="Times New Roman"/>
          <w:sz w:val="24"/>
          <w:szCs w:val="24"/>
        </w:rPr>
        <w:t xml:space="preserve"> </w:t>
      </w:r>
      <w:r w:rsidRPr="009A1B37">
        <w:rPr>
          <w:rFonts w:ascii="Times New Roman" w:hAnsi="Times New Roman" w:cs="Times New Roman"/>
          <w:i/>
          <w:iCs/>
          <w:sz w:val="24"/>
          <w:szCs w:val="24"/>
        </w:rPr>
        <w:t>online customer review</w:t>
      </w:r>
      <w:r w:rsidRPr="00172A1B">
        <w:rPr>
          <w:rFonts w:ascii="Times New Roman" w:hAnsi="Times New Roman" w:cs="Times New Roman"/>
          <w:sz w:val="24"/>
          <w:szCs w:val="24"/>
        </w:rPr>
        <w:t xml:space="preserve"> </w:t>
      </w:r>
      <w:proofErr w:type="spellStart"/>
      <w:r w:rsidRPr="00172A1B">
        <w:rPr>
          <w:rFonts w:ascii="Times New Roman" w:hAnsi="Times New Roman" w:cs="Times New Roman"/>
          <w:sz w:val="24"/>
          <w:szCs w:val="24"/>
        </w:rPr>
        <w:t>berpengaruh</w:t>
      </w:r>
      <w:proofErr w:type="spellEnd"/>
      <w:r w:rsidRPr="00172A1B">
        <w:rPr>
          <w:rFonts w:ascii="Times New Roman" w:hAnsi="Times New Roman" w:cs="Times New Roman"/>
          <w:sz w:val="24"/>
          <w:szCs w:val="24"/>
        </w:rPr>
        <w:t xml:space="preserve"> </w:t>
      </w:r>
      <w:proofErr w:type="spellStart"/>
      <w:r w:rsidRPr="00172A1B">
        <w:rPr>
          <w:rFonts w:ascii="Times New Roman" w:hAnsi="Times New Roman" w:cs="Times New Roman"/>
          <w:sz w:val="24"/>
          <w:szCs w:val="24"/>
        </w:rPr>
        <w:t>terhadap</w:t>
      </w:r>
      <w:proofErr w:type="spellEnd"/>
      <w:r w:rsidRPr="00172A1B">
        <w:rPr>
          <w:rFonts w:ascii="Times New Roman" w:hAnsi="Times New Roman" w:cs="Times New Roman"/>
          <w:sz w:val="24"/>
          <w:szCs w:val="24"/>
        </w:rPr>
        <w:t xml:space="preserve"> brand switching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sidRPr="00172A1B">
        <w:rPr>
          <w:rFonts w:ascii="Times New Roman" w:hAnsi="Times New Roman" w:cs="Times New Roman"/>
          <w:sz w:val="24"/>
          <w:szCs w:val="24"/>
        </w:rPr>
        <w:t>transportasi</w:t>
      </w:r>
      <w:proofErr w:type="spellEnd"/>
      <w:r w:rsidRPr="00172A1B">
        <w:rPr>
          <w:rFonts w:ascii="Times New Roman" w:hAnsi="Times New Roman" w:cs="Times New Roman"/>
          <w:sz w:val="24"/>
          <w:szCs w:val="24"/>
        </w:rPr>
        <w:t xml:space="preserve"> ojek online </w:t>
      </w:r>
      <w:proofErr w:type="spellStart"/>
      <w:r w:rsidRPr="00172A1B">
        <w:rPr>
          <w:rFonts w:ascii="Times New Roman" w:hAnsi="Times New Roman" w:cs="Times New Roman"/>
          <w:sz w:val="24"/>
          <w:szCs w:val="24"/>
        </w:rPr>
        <w:t>Gojek</w:t>
      </w:r>
      <w:proofErr w:type="spellEnd"/>
      <w:r w:rsidRPr="00172A1B">
        <w:rPr>
          <w:rFonts w:ascii="Times New Roman" w:hAnsi="Times New Roman" w:cs="Times New Roman"/>
          <w:sz w:val="24"/>
          <w:szCs w:val="24"/>
        </w:rPr>
        <w:t xml:space="preserve"> VS Maxim di </w:t>
      </w:r>
      <w:proofErr w:type="spellStart"/>
      <w:r w:rsidRPr="00172A1B">
        <w:rPr>
          <w:rFonts w:ascii="Times New Roman" w:hAnsi="Times New Roman" w:cs="Times New Roman"/>
          <w:sz w:val="24"/>
          <w:szCs w:val="24"/>
        </w:rPr>
        <w:t>kota</w:t>
      </w:r>
      <w:proofErr w:type="spellEnd"/>
      <w:r w:rsidRPr="00172A1B">
        <w:rPr>
          <w:rFonts w:ascii="Times New Roman" w:hAnsi="Times New Roman" w:cs="Times New Roman"/>
          <w:sz w:val="24"/>
          <w:szCs w:val="24"/>
        </w:rPr>
        <w:t xml:space="preserve"> Padang</w:t>
      </w:r>
    </w:p>
    <w:p w14:paraId="11477424" w14:textId="77777777" w:rsidR="00F31184" w:rsidRDefault="00F31184" w:rsidP="00F31184">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r w:rsidRPr="009A1B37">
        <w:rPr>
          <w:rFonts w:ascii="Times New Roman" w:hAnsi="Times New Roman" w:cs="Times New Roman"/>
          <w:i/>
          <w:iCs/>
          <w:sz w:val="24"/>
          <w:szCs w:val="24"/>
        </w:rPr>
        <w:t>electronic word of mouth</w:t>
      </w:r>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9A1B37">
        <w:rPr>
          <w:rFonts w:ascii="Times New Roman" w:hAnsi="Times New Roman" w:cs="Times New Roman"/>
          <w:i/>
          <w:iCs/>
          <w:sz w:val="24"/>
          <w:szCs w:val="24"/>
        </w:rPr>
        <w:t>brand switching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ojek online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VS Maxim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Padang</w:t>
      </w:r>
    </w:p>
    <w:p w14:paraId="7D3F4278" w14:textId="77777777" w:rsidR="00F31184" w:rsidRDefault="00F31184" w:rsidP="00F31184">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r w:rsidRPr="009A1B37">
        <w:rPr>
          <w:rFonts w:ascii="Times New Roman" w:hAnsi="Times New Roman" w:cs="Times New Roman"/>
          <w:i/>
          <w:iCs/>
          <w:sz w:val="24"/>
          <w:szCs w:val="24"/>
        </w:rPr>
        <w:t>variety seeking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9A1B37">
        <w:rPr>
          <w:rFonts w:ascii="Times New Roman" w:hAnsi="Times New Roman" w:cs="Times New Roman"/>
          <w:i/>
          <w:iCs/>
          <w:sz w:val="24"/>
          <w:szCs w:val="24"/>
        </w:rPr>
        <w:t>Brand Switching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ojek online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VS Maxim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Padang</w:t>
      </w:r>
    </w:p>
    <w:p w14:paraId="7EE5FB0A" w14:textId="77777777" w:rsidR="00F31184" w:rsidRPr="00F31184" w:rsidRDefault="00F31184" w:rsidP="00F31184">
      <w:pPr>
        <w:pStyle w:val="Heading2"/>
        <w:jc w:val="both"/>
        <w:rPr>
          <w:rFonts w:ascii="Times New Roman" w:hAnsi="Times New Roman" w:cs="Times New Roman"/>
          <w:b/>
          <w:bCs/>
          <w:color w:val="auto"/>
          <w:sz w:val="24"/>
          <w:szCs w:val="24"/>
        </w:rPr>
      </w:pPr>
      <w:bookmarkStart w:id="6" w:name="_Toc173172200"/>
      <w:r w:rsidRPr="00F31184">
        <w:rPr>
          <w:rFonts w:ascii="Times New Roman" w:hAnsi="Times New Roman" w:cs="Times New Roman"/>
          <w:b/>
          <w:bCs/>
          <w:color w:val="auto"/>
          <w:sz w:val="24"/>
          <w:szCs w:val="24"/>
        </w:rPr>
        <w:lastRenderedPageBreak/>
        <w:t xml:space="preserve">1.3 Tujuan </w:t>
      </w:r>
      <w:proofErr w:type="spellStart"/>
      <w:r w:rsidRPr="00F31184">
        <w:rPr>
          <w:rFonts w:ascii="Times New Roman" w:hAnsi="Times New Roman" w:cs="Times New Roman"/>
          <w:b/>
          <w:bCs/>
          <w:color w:val="auto"/>
          <w:sz w:val="24"/>
          <w:szCs w:val="24"/>
        </w:rPr>
        <w:t>Penelitian</w:t>
      </w:r>
      <w:bookmarkEnd w:id="6"/>
      <w:proofErr w:type="spellEnd"/>
    </w:p>
    <w:p w14:paraId="57DC9BCD" w14:textId="77777777" w:rsidR="00F31184" w:rsidRDefault="00F31184" w:rsidP="00F311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w:t>
      </w:r>
    </w:p>
    <w:p w14:paraId="4551FA56" w14:textId="77777777" w:rsidR="00F31184" w:rsidRDefault="00F31184" w:rsidP="00F31184">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9A1B37">
        <w:rPr>
          <w:rFonts w:ascii="Times New Roman" w:hAnsi="Times New Roman" w:cs="Times New Roman"/>
          <w:i/>
          <w:iCs/>
          <w:sz w:val="24"/>
          <w:szCs w:val="24"/>
        </w:rPr>
        <w:t>online customer review</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34291A">
        <w:rPr>
          <w:rFonts w:ascii="Times New Roman" w:hAnsi="Times New Roman" w:cs="Times New Roman"/>
          <w:i/>
          <w:iCs/>
          <w:sz w:val="24"/>
          <w:szCs w:val="24"/>
        </w:rPr>
        <w:t>brand switching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ojek online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VS Maxim</w:t>
      </w:r>
    </w:p>
    <w:p w14:paraId="74FDA089" w14:textId="77777777" w:rsidR="00F31184" w:rsidRDefault="00F31184" w:rsidP="00F31184">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34291A">
        <w:rPr>
          <w:rFonts w:ascii="Times New Roman" w:hAnsi="Times New Roman" w:cs="Times New Roman"/>
          <w:i/>
          <w:iCs/>
          <w:sz w:val="24"/>
          <w:szCs w:val="24"/>
        </w:rPr>
        <w:t>electronic word of mouth</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34291A">
        <w:rPr>
          <w:rFonts w:ascii="Times New Roman" w:hAnsi="Times New Roman" w:cs="Times New Roman"/>
          <w:i/>
          <w:iCs/>
          <w:sz w:val="24"/>
          <w:szCs w:val="24"/>
        </w:rPr>
        <w:t>brand switching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ojek online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VS Maxim</w:t>
      </w:r>
    </w:p>
    <w:p w14:paraId="4104AC2B" w14:textId="77777777" w:rsidR="00F31184" w:rsidRDefault="00F31184" w:rsidP="00F31184">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variety seeking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34291A">
        <w:rPr>
          <w:rFonts w:ascii="Times New Roman" w:hAnsi="Times New Roman" w:cs="Times New Roman"/>
          <w:i/>
          <w:iCs/>
          <w:sz w:val="24"/>
          <w:szCs w:val="24"/>
        </w:rPr>
        <w:t>brand switching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ojek online </w:t>
      </w:r>
      <w:proofErr w:type="spellStart"/>
      <w:r>
        <w:rPr>
          <w:rFonts w:ascii="Times New Roman" w:hAnsi="Times New Roman" w:cs="Times New Roman"/>
          <w:sz w:val="24"/>
          <w:szCs w:val="24"/>
        </w:rPr>
        <w:t>Gojek</w:t>
      </w:r>
      <w:proofErr w:type="spellEnd"/>
      <w:r>
        <w:rPr>
          <w:rFonts w:ascii="Times New Roman" w:hAnsi="Times New Roman" w:cs="Times New Roman"/>
          <w:sz w:val="24"/>
          <w:szCs w:val="24"/>
        </w:rPr>
        <w:t xml:space="preserve"> VS Maxim</w:t>
      </w:r>
    </w:p>
    <w:p w14:paraId="6B4DC5F6" w14:textId="77777777" w:rsidR="00F31184" w:rsidRPr="00F72496" w:rsidRDefault="00F31184" w:rsidP="00F31184">
      <w:pPr>
        <w:spacing w:line="480" w:lineRule="auto"/>
        <w:jc w:val="both"/>
        <w:rPr>
          <w:rFonts w:ascii="Times New Roman" w:hAnsi="Times New Roman" w:cs="Times New Roman"/>
          <w:sz w:val="24"/>
          <w:szCs w:val="24"/>
        </w:rPr>
      </w:pPr>
    </w:p>
    <w:p w14:paraId="21B04E21" w14:textId="77777777" w:rsidR="00F31184" w:rsidRPr="00F31184" w:rsidRDefault="00F31184" w:rsidP="00F31184">
      <w:pPr>
        <w:pStyle w:val="Heading2"/>
        <w:jc w:val="both"/>
        <w:rPr>
          <w:rFonts w:ascii="Times New Roman" w:hAnsi="Times New Roman" w:cs="Times New Roman"/>
          <w:b/>
          <w:color w:val="auto"/>
          <w:sz w:val="24"/>
          <w:szCs w:val="24"/>
        </w:rPr>
      </w:pPr>
      <w:bookmarkStart w:id="7" w:name="_Toc173172201"/>
      <w:r w:rsidRPr="00F31184">
        <w:rPr>
          <w:rFonts w:ascii="Times New Roman" w:hAnsi="Times New Roman" w:cs="Times New Roman"/>
          <w:b/>
          <w:color w:val="auto"/>
          <w:sz w:val="24"/>
          <w:szCs w:val="24"/>
        </w:rPr>
        <w:t xml:space="preserve">1.4 Manfaat </w:t>
      </w:r>
      <w:proofErr w:type="spellStart"/>
      <w:r w:rsidRPr="00F31184">
        <w:rPr>
          <w:rFonts w:ascii="Times New Roman" w:hAnsi="Times New Roman" w:cs="Times New Roman"/>
          <w:b/>
          <w:color w:val="auto"/>
          <w:sz w:val="24"/>
          <w:szCs w:val="24"/>
        </w:rPr>
        <w:t>Penelitian</w:t>
      </w:r>
      <w:bookmarkEnd w:id="7"/>
      <w:proofErr w:type="spellEnd"/>
      <w:r w:rsidRPr="00F31184">
        <w:rPr>
          <w:rFonts w:ascii="Times New Roman" w:hAnsi="Times New Roman" w:cs="Times New Roman"/>
          <w:b/>
          <w:color w:val="auto"/>
          <w:sz w:val="24"/>
          <w:szCs w:val="24"/>
        </w:rPr>
        <w:t xml:space="preserve"> </w:t>
      </w:r>
    </w:p>
    <w:p w14:paraId="03B200DD" w14:textId="77777777" w:rsidR="00F31184" w:rsidRDefault="00F31184" w:rsidP="00F311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Praktis</w:t>
      </w:r>
      <w:proofErr w:type="spellEnd"/>
    </w:p>
    <w:p w14:paraId="5ED7CC97" w14:textId="77777777" w:rsidR="00F31184" w:rsidRDefault="00F31184" w:rsidP="00F3118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sidRPr="0034291A">
        <w:rPr>
          <w:rFonts w:ascii="Times New Roman" w:hAnsi="Times New Roman" w:cs="Times New Roman"/>
          <w:i/>
          <w:iCs/>
          <w:sz w:val="24"/>
          <w:szCs w:val="24"/>
        </w:rPr>
        <w:t>bra</w:t>
      </w:r>
      <w:r>
        <w:rPr>
          <w:rFonts w:ascii="Times New Roman" w:hAnsi="Times New Roman" w:cs="Times New Roman"/>
          <w:i/>
          <w:iCs/>
          <w:sz w:val="24"/>
          <w:szCs w:val="24"/>
        </w:rPr>
        <w:t>nd</w:t>
      </w:r>
      <w:r w:rsidRPr="0034291A">
        <w:rPr>
          <w:rFonts w:ascii="Times New Roman" w:hAnsi="Times New Roman" w:cs="Times New Roman"/>
          <w:i/>
          <w:iCs/>
          <w:sz w:val="24"/>
          <w:szCs w:val="24"/>
        </w:rPr>
        <w:t xml:space="preserve"> switching</w:t>
      </w:r>
      <w:r>
        <w:rPr>
          <w:rFonts w:ascii="Times New Roman" w:hAnsi="Times New Roman" w:cs="Times New Roman"/>
          <w:sz w:val="24"/>
          <w:szCs w:val="24"/>
        </w:rPr>
        <w:t xml:space="preserve">. Bagi Perusahaan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bagiu</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w:t>
      </w:r>
    </w:p>
    <w:p w14:paraId="17D0A070" w14:textId="77777777" w:rsidR="00F31184" w:rsidRDefault="00F31184" w:rsidP="00F311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Teoritis</w:t>
      </w:r>
      <w:proofErr w:type="spellEnd"/>
    </w:p>
    <w:p w14:paraId="39A7AB86" w14:textId="77777777" w:rsidR="00F31184" w:rsidRDefault="00F31184" w:rsidP="00F31184">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variabek</w:t>
      </w:r>
      <w:proofErr w:type="spellEnd"/>
      <w:r>
        <w:rPr>
          <w:rFonts w:ascii="Times New Roman" w:hAnsi="Times New Roman" w:cs="Times New Roman"/>
          <w:sz w:val="24"/>
          <w:szCs w:val="24"/>
        </w:rPr>
        <w:t xml:space="preserve"> </w:t>
      </w:r>
      <w:r w:rsidRPr="0034291A">
        <w:rPr>
          <w:rFonts w:ascii="Times New Roman" w:hAnsi="Times New Roman" w:cs="Times New Roman"/>
          <w:i/>
          <w:iCs/>
          <w:sz w:val="24"/>
          <w:szCs w:val="24"/>
        </w:rPr>
        <w:t>brand switching</w:t>
      </w:r>
      <w:r>
        <w:rPr>
          <w:rFonts w:ascii="Times New Roman" w:hAnsi="Times New Roman" w:cs="Times New Roman"/>
          <w:sz w:val="24"/>
          <w:szCs w:val="24"/>
        </w:rPr>
        <w:t xml:space="preserve">. </w:t>
      </w:r>
    </w:p>
    <w:p w14:paraId="706C0E6A" w14:textId="77777777" w:rsidR="00F31184" w:rsidRDefault="00F31184" w:rsidP="00F31184">
      <w:pPr>
        <w:spacing w:line="278"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6E056E1D" w14:textId="77777777" w:rsidR="00F31184" w:rsidRDefault="00F31184" w:rsidP="00F31184"/>
    <w:sectPr w:rsidR="00F311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AF67C9"/>
    <w:multiLevelType w:val="hybridMultilevel"/>
    <w:tmpl w:val="BDB2C6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75DB19F3"/>
    <w:multiLevelType w:val="hybridMultilevel"/>
    <w:tmpl w:val="4E8CB7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10280308">
    <w:abstractNumId w:val="0"/>
  </w:num>
  <w:num w:numId="2" w16cid:durableId="104541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184"/>
    <w:rsid w:val="00B12EFB"/>
    <w:rsid w:val="00F311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47728"/>
  <w15:chartTrackingRefBased/>
  <w15:docId w15:val="{285D92B0-1D8A-4637-A2EB-AE2FFD525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184"/>
    <w:pPr>
      <w:spacing w:line="259" w:lineRule="auto"/>
    </w:pPr>
    <w:rPr>
      <w:sz w:val="22"/>
      <w:szCs w:val="22"/>
    </w:rPr>
  </w:style>
  <w:style w:type="paragraph" w:styleId="Heading1">
    <w:name w:val="heading 1"/>
    <w:aliases w:val="JUDUL BAB"/>
    <w:basedOn w:val="Normal"/>
    <w:next w:val="Normal"/>
    <w:link w:val="Heading1Char"/>
    <w:uiPriority w:val="9"/>
    <w:qFormat/>
    <w:rsid w:val="00F311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11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11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11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11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11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11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11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11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9"/>
    <w:rsid w:val="00F311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11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11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11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11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11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11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11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1184"/>
    <w:rPr>
      <w:rFonts w:eastAsiaTheme="majorEastAsia" w:cstheme="majorBidi"/>
      <w:color w:val="272727" w:themeColor="text1" w:themeTint="D8"/>
    </w:rPr>
  </w:style>
  <w:style w:type="paragraph" w:styleId="Title">
    <w:name w:val="Title"/>
    <w:basedOn w:val="Normal"/>
    <w:next w:val="Normal"/>
    <w:link w:val="TitleChar"/>
    <w:uiPriority w:val="10"/>
    <w:qFormat/>
    <w:rsid w:val="00F311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11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11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11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1184"/>
    <w:pPr>
      <w:spacing w:before="160"/>
      <w:jc w:val="center"/>
    </w:pPr>
    <w:rPr>
      <w:i/>
      <w:iCs/>
      <w:color w:val="404040" w:themeColor="text1" w:themeTint="BF"/>
    </w:rPr>
  </w:style>
  <w:style w:type="character" w:customStyle="1" w:styleId="QuoteChar">
    <w:name w:val="Quote Char"/>
    <w:basedOn w:val="DefaultParagraphFont"/>
    <w:link w:val="Quote"/>
    <w:uiPriority w:val="29"/>
    <w:rsid w:val="00F31184"/>
    <w:rPr>
      <w:i/>
      <w:iCs/>
      <w:color w:val="404040" w:themeColor="text1" w:themeTint="BF"/>
    </w:rPr>
  </w:style>
  <w:style w:type="paragraph" w:styleId="ListParagraph">
    <w:name w:val="List Paragraph"/>
    <w:aliases w:val="Heading 10,Body of text,kepala 1,Colorful List - Accent 11"/>
    <w:basedOn w:val="Normal"/>
    <w:uiPriority w:val="34"/>
    <w:qFormat/>
    <w:rsid w:val="00F31184"/>
    <w:pPr>
      <w:ind w:left="720"/>
      <w:contextualSpacing/>
    </w:pPr>
  </w:style>
  <w:style w:type="character" w:styleId="IntenseEmphasis">
    <w:name w:val="Intense Emphasis"/>
    <w:basedOn w:val="DefaultParagraphFont"/>
    <w:uiPriority w:val="21"/>
    <w:qFormat/>
    <w:rsid w:val="00F31184"/>
    <w:rPr>
      <w:i/>
      <w:iCs/>
      <w:color w:val="0F4761" w:themeColor="accent1" w:themeShade="BF"/>
    </w:rPr>
  </w:style>
  <w:style w:type="paragraph" w:styleId="IntenseQuote">
    <w:name w:val="Intense Quote"/>
    <w:basedOn w:val="Normal"/>
    <w:next w:val="Normal"/>
    <w:link w:val="IntenseQuoteChar"/>
    <w:uiPriority w:val="30"/>
    <w:qFormat/>
    <w:rsid w:val="00F311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1184"/>
    <w:rPr>
      <w:i/>
      <w:iCs/>
      <w:color w:val="0F4761" w:themeColor="accent1" w:themeShade="BF"/>
    </w:rPr>
  </w:style>
  <w:style w:type="character" w:styleId="IntenseReference">
    <w:name w:val="Intense Reference"/>
    <w:basedOn w:val="DefaultParagraphFont"/>
    <w:uiPriority w:val="32"/>
    <w:qFormat/>
    <w:rsid w:val="00F31184"/>
    <w:rPr>
      <w:b/>
      <w:bCs/>
      <w:smallCaps/>
      <w:color w:val="0F4761" w:themeColor="accent1" w:themeShade="BF"/>
      <w:spacing w:val="5"/>
    </w:rPr>
  </w:style>
  <w:style w:type="character" w:styleId="Hyperlink">
    <w:name w:val="Hyperlink"/>
    <w:basedOn w:val="DefaultParagraphFont"/>
    <w:uiPriority w:val="99"/>
    <w:unhideWhenUsed/>
    <w:rsid w:val="00F31184"/>
    <w:rPr>
      <w:color w:val="467886" w:themeColor="hyperlink"/>
      <w:u w:val="single"/>
    </w:rPr>
  </w:style>
  <w:style w:type="paragraph" w:styleId="TOCHeading">
    <w:name w:val="TOC Heading"/>
    <w:basedOn w:val="Heading1"/>
    <w:next w:val="Normal"/>
    <w:uiPriority w:val="39"/>
    <w:unhideWhenUsed/>
    <w:qFormat/>
    <w:rsid w:val="00F31184"/>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F31184"/>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31184"/>
    <w:pPr>
      <w:spacing w:after="100"/>
      <w:ind w:left="220"/>
    </w:pPr>
  </w:style>
  <w:style w:type="paragraph" w:styleId="TOC3">
    <w:name w:val="toc 3"/>
    <w:basedOn w:val="Normal"/>
    <w:next w:val="Normal"/>
    <w:autoRedefine/>
    <w:uiPriority w:val="39"/>
    <w:unhideWhenUsed/>
    <w:rsid w:val="00F311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bojadmiko@bunghatta.ac.id" TargetMode="External"/><Relationship Id="rId3" Type="http://schemas.openxmlformats.org/officeDocument/2006/relationships/settings" Target="settings.xml"/><Relationship Id="rId7" Type="http://schemas.openxmlformats.org/officeDocument/2006/relationships/hyperlink" Target="mailto:Mutiramelrip@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5484</Words>
  <Characters>31259</Characters>
  <Application>Microsoft Office Word</Application>
  <DocSecurity>0</DocSecurity>
  <Lines>260</Lines>
  <Paragraphs>73</Paragraphs>
  <ScaleCrop>false</ScaleCrop>
  <Company/>
  <LinksUpToDate>false</LinksUpToDate>
  <CharactersWithSpaces>36670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Mutira Melri Putri</dc:creator>
  <cp:keywords/>
  <dc:description/>
  <cp:lastModifiedBy>Mutira Melri Putri</cp:lastModifiedBy>
  <cp:revision>1</cp:revision>
  <dcterms:created xsi:type="dcterms:W3CDTF">2024-09-05T05:00:00Z</dcterms:created>
  <dcterms:modified xsi:type="dcterms:W3CDTF">2024-09-05T05:10:00Z</dcterms:modified>
</cp:coreProperties>
</file>