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64" w:rsidRPr="00815A57" w:rsidRDefault="00BD7C16" w:rsidP="00815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5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C781E" w:rsidRPr="00815A57" w:rsidRDefault="005C781E" w:rsidP="00815A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D21747" w:rsidRPr="00815A57" w:rsidRDefault="005C781E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Agung dan Ariani. 2012. </w:t>
      </w:r>
      <w:r w:rsidRPr="00815A57">
        <w:rPr>
          <w:rFonts w:ascii="Times New Roman" w:hAnsi="Times New Roman" w:cs="Times New Roman"/>
          <w:sz w:val="24"/>
          <w:szCs w:val="24"/>
        </w:rPr>
        <w:t xml:space="preserve">Pengaruh kualitas produk dan citra merek terhadap loyalitas konsumen pada produk oli federal di wilayah Jakarta Timur (study kasus pada bengkel resmi AHASS 2657 </w:t>
      </w:r>
      <w:r w:rsidR="00594C55" w:rsidRPr="00815A57">
        <w:rPr>
          <w:rFonts w:ascii="Times New Roman" w:hAnsi="Times New Roman" w:cs="Times New Roman"/>
          <w:sz w:val="24"/>
          <w:szCs w:val="24"/>
        </w:rPr>
        <w:t>Dewi</w:t>
      </w:r>
      <w:r w:rsidR="000E5CE3" w:rsidRPr="00815A57">
        <w:rPr>
          <w:rFonts w:ascii="Times New Roman" w:hAnsi="Times New Roman" w:cs="Times New Roman"/>
          <w:sz w:val="24"/>
          <w:szCs w:val="24"/>
        </w:rPr>
        <w:t xml:space="preserve"> Sartika</w:t>
      </w:r>
      <w:r w:rsidRPr="00815A57">
        <w:rPr>
          <w:rFonts w:ascii="Times New Roman" w:hAnsi="Times New Roman" w:cs="Times New Roman"/>
          <w:sz w:val="24"/>
          <w:szCs w:val="24"/>
        </w:rPr>
        <w:t>)</w:t>
      </w:r>
      <w:r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815A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EconoSains</w:t>
      </w:r>
      <w:r w:rsidR="00C60B6F" w:rsidRPr="00815A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, </w:t>
      </w:r>
      <w:r w:rsidR="00C60B6F"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>Vol.</w:t>
      </w:r>
      <w:r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X No. 1 Maret 2012.</w:t>
      </w:r>
    </w:p>
    <w:p w:rsidR="00815A57" w:rsidRPr="00815A57" w:rsidRDefault="00815A57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B69E3" w:rsidRPr="00815A57" w:rsidRDefault="00AB69E3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Fornell, Claes.1992. A national Customer Satisfaction Barometer: the Swedish Experience. </w:t>
      </w:r>
      <w:r w:rsidRPr="00815A57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Journal of Marketing</w:t>
      </w: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 Vol 56 januari 1992.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1FDC" w:rsidRPr="00815A57" w:rsidRDefault="00343B9E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</w:rPr>
        <w:t xml:space="preserve">Griffin, Jill. </w:t>
      </w:r>
      <w:r w:rsidR="00B76A19" w:rsidRPr="00815A57">
        <w:rPr>
          <w:rFonts w:ascii="Times New Roman" w:hAnsi="Times New Roman" w:cs="Times New Roman"/>
          <w:sz w:val="24"/>
          <w:szCs w:val="24"/>
        </w:rPr>
        <w:t>2005</w:t>
      </w:r>
      <w:r w:rsidR="00A41FDC" w:rsidRPr="00815A57">
        <w:rPr>
          <w:rFonts w:ascii="Times New Roman" w:hAnsi="Times New Roman" w:cs="Times New Roman"/>
          <w:sz w:val="24"/>
          <w:szCs w:val="24"/>
        </w:rPr>
        <w:t xml:space="preserve">. </w:t>
      </w:r>
      <w:r w:rsidR="00A41FDC" w:rsidRPr="00815A57">
        <w:rPr>
          <w:rFonts w:ascii="Times New Roman" w:hAnsi="Times New Roman" w:cs="Times New Roman"/>
          <w:i/>
          <w:sz w:val="24"/>
          <w:szCs w:val="24"/>
        </w:rPr>
        <w:t>Customer Loyalty: Menumbuhkan dan Mempertahankan Kesetiaan Pelanggan.</w:t>
      </w:r>
      <w:r w:rsidR="00A41FDC" w:rsidRPr="00815A57">
        <w:rPr>
          <w:rFonts w:ascii="Times New Roman" w:hAnsi="Times New Roman" w:cs="Times New Roman"/>
          <w:sz w:val="24"/>
          <w:szCs w:val="24"/>
        </w:rPr>
        <w:t xml:space="preserve"> </w:t>
      </w:r>
      <w:r w:rsidR="009C0B92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r w:rsidR="00DB5B45" w:rsidRPr="00815A57">
        <w:rPr>
          <w:rFonts w:ascii="Times New Roman" w:hAnsi="Times New Roman" w:cs="Times New Roman"/>
          <w:sz w:val="24"/>
          <w:szCs w:val="24"/>
        </w:rPr>
        <w:t>Erlangga.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4326" w:rsidRPr="00815A57" w:rsidRDefault="009E4326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Ghozali, Imam. 2011. </w:t>
      </w:r>
      <w:r w:rsidRPr="00815A57">
        <w:rPr>
          <w:rFonts w:ascii="Times New Roman" w:hAnsi="Times New Roman" w:cs="Times New Roman"/>
          <w:i/>
          <w:sz w:val="24"/>
          <w:szCs w:val="24"/>
          <w:lang w:val="en-US"/>
        </w:rPr>
        <w:t>Aplikasi Bisnis Multivariate dengan Program SPSS Edisi 5</w:t>
      </w:r>
      <w:r w:rsidRPr="00815A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7869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 Semarang</w:t>
      </w:r>
      <w:r w:rsidRPr="00815A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B7869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 Badan Universitas Diponegoro</w:t>
      </w:r>
      <w:r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15A57" w:rsidRPr="00815A57" w:rsidRDefault="00815A57" w:rsidP="00815A5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781E" w:rsidRPr="00815A57" w:rsidRDefault="005C781E" w:rsidP="00815A5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15A57">
        <w:rPr>
          <w:rFonts w:ascii="Times New Roman" w:hAnsi="Times New Roman" w:cs="Times New Roman"/>
          <w:sz w:val="24"/>
          <w:szCs w:val="24"/>
        </w:rPr>
        <w:t xml:space="preserve">Hasan, Ali. 2013. </w:t>
      </w:r>
      <w:r w:rsidRPr="00815A57">
        <w:rPr>
          <w:rFonts w:ascii="Times New Roman" w:hAnsi="Times New Roman" w:cs="Times New Roman"/>
          <w:i/>
          <w:sz w:val="24"/>
          <w:szCs w:val="24"/>
        </w:rPr>
        <w:t>Marketing dan Kasus-Kasus Pilihan</w:t>
      </w:r>
      <w:r w:rsidR="008873CC" w:rsidRPr="00815A57">
        <w:rPr>
          <w:rFonts w:ascii="Times New Roman" w:hAnsi="Times New Roman" w:cs="Times New Roman"/>
          <w:sz w:val="24"/>
          <w:szCs w:val="24"/>
        </w:rPr>
        <w:t>.</w:t>
      </w:r>
      <w:r w:rsidR="00CE01C8" w:rsidRPr="00815A57">
        <w:rPr>
          <w:rFonts w:ascii="Times New Roman" w:hAnsi="Times New Roman" w:cs="Times New Roman"/>
          <w:sz w:val="24"/>
          <w:szCs w:val="24"/>
        </w:rPr>
        <w:t xml:space="preserve"> Yogyakarta</w:t>
      </w:r>
      <w:r w:rsidR="000F2E2E" w:rsidRPr="00815A57">
        <w:rPr>
          <w:rFonts w:ascii="Times New Roman" w:hAnsi="Times New Roman" w:cs="Times New Roman"/>
          <w:sz w:val="24"/>
          <w:szCs w:val="24"/>
        </w:rPr>
        <w:t>:</w:t>
      </w:r>
      <w:r w:rsidR="006F3D3A" w:rsidRPr="00815A57">
        <w:rPr>
          <w:rFonts w:ascii="Times New Roman" w:hAnsi="Times New Roman" w:cs="Times New Roman"/>
          <w:sz w:val="24"/>
          <w:szCs w:val="24"/>
        </w:rPr>
        <w:t xml:space="preserve"> </w:t>
      </w:r>
      <w:r w:rsidR="00CE01C8" w:rsidRPr="00815A57">
        <w:rPr>
          <w:rFonts w:ascii="Times New Roman" w:hAnsi="Times New Roman" w:cs="Times New Roman"/>
          <w:sz w:val="24"/>
          <w:szCs w:val="24"/>
        </w:rPr>
        <w:t>C</w:t>
      </w:r>
      <w:r w:rsidR="00A4124C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enter for Academic </w:t>
      </w:r>
      <w:r w:rsidR="00CE01C8" w:rsidRPr="00815A57">
        <w:rPr>
          <w:rFonts w:ascii="Times New Roman" w:hAnsi="Times New Roman" w:cs="Times New Roman"/>
          <w:sz w:val="24"/>
          <w:szCs w:val="24"/>
        </w:rPr>
        <w:t>P</w:t>
      </w:r>
      <w:r w:rsidR="00A4124C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ublising </w:t>
      </w:r>
      <w:r w:rsidR="00CE01C8" w:rsidRPr="00815A57">
        <w:rPr>
          <w:rFonts w:ascii="Times New Roman" w:hAnsi="Times New Roman" w:cs="Times New Roman"/>
          <w:sz w:val="24"/>
          <w:szCs w:val="24"/>
        </w:rPr>
        <w:t>S</w:t>
      </w:r>
      <w:r w:rsidR="00A4124C" w:rsidRPr="00815A57">
        <w:rPr>
          <w:rFonts w:ascii="Times New Roman" w:hAnsi="Times New Roman" w:cs="Times New Roman"/>
          <w:sz w:val="24"/>
          <w:szCs w:val="24"/>
          <w:lang w:val="en-US"/>
        </w:rPr>
        <w:t>ervice</w:t>
      </w:r>
      <w:r w:rsidR="000F2E2E" w:rsidRPr="00815A57">
        <w:rPr>
          <w:rFonts w:ascii="Times New Roman" w:hAnsi="Times New Roman" w:cs="Times New Roman"/>
          <w:sz w:val="24"/>
          <w:szCs w:val="24"/>
        </w:rPr>
        <w:t>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781E" w:rsidRPr="00815A57" w:rsidRDefault="005C781E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15A57">
        <w:rPr>
          <w:rFonts w:ascii="Times New Roman" w:hAnsi="Times New Roman" w:cs="Times New Roman"/>
          <w:sz w:val="24"/>
          <w:szCs w:val="24"/>
        </w:rPr>
        <w:t>Herry, Sussanto dan W</w:t>
      </w:r>
      <w:r w:rsidR="0091205A" w:rsidRPr="00815A57">
        <w:rPr>
          <w:rFonts w:ascii="Times New Roman" w:hAnsi="Times New Roman" w:cs="Times New Roman"/>
          <w:sz w:val="24"/>
          <w:szCs w:val="24"/>
        </w:rPr>
        <w:t xml:space="preserve">ido, Damayanti. 2008. Pengaruh </w:t>
      </w:r>
      <w:r w:rsidR="0091205A" w:rsidRPr="00815A5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205A" w:rsidRPr="00815A57">
        <w:rPr>
          <w:rFonts w:ascii="Times New Roman" w:hAnsi="Times New Roman" w:cs="Times New Roman"/>
          <w:sz w:val="24"/>
          <w:szCs w:val="24"/>
        </w:rPr>
        <w:t xml:space="preserve">ualitas  </w:t>
      </w:r>
      <w:r w:rsidR="0091205A" w:rsidRPr="00815A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1205A" w:rsidRPr="00815A57">
        <w:rPr>
          <w:rFonts w:ascii="Times New Roman" w:hAnsi="Times New Roman" w:cs="Times New Roman"/>
          <w:sz w:val="24"/>
          <w:szCs w:val="24"/>
        </w:rPr>
        <w:t xml:space="preserve">elayanan dan </w:t>
      </w:r>
      <w:r w:rsidR="0091205A" w:rsidRPr="00815A5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205A" w:rsidRPr="00815A57">
        <w:rPr>
          <w:rFonts w:ascii="Times New Roman" w:hAnsi="Times New Roman" w:cs="Times New Roman"/>
          <w:sz w:val="24"/>
          <w:szCs w:val="24"/>
        </w:rPr>
        <w:t xml:space="preserve">ualitas </w:t>
      </w:r>
      <w:r w:rsidR="0091205A" w:rsidRPr="00815A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1205A" w:rsidRPr="00815A57">
        <w:rPr>
          <w:rFonts w:ascii="Times New Roman" w:hAnsi="Times New Roman" w:cs="Times New Roman"/>
          <w:sz w:val="24"/>
          <w:szCs w:val="24"/>
        </w:rPr>
        <w:t xml:space="preserve">roduk terhadap </w:t>
      </w:r>
      <w:r w:rsidR="0091205A" w:rsidRPr="00815A5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1205A" w:rsidRPr="00815A57">
        <w:rPr>
          <w:rFonts w:ascii="Times New Roman" w:hAnsi="Times New Roman" w:cs="Times New Roman"/>
          <w:sz w:val="24"/>
          <w:szCs w:val="24"/>
        </w:rPr>
        <w:t xml:space="preserve">oyalitas </w:t>
      </w:r>
      <w:r w:rsidR="0091205A" w:rsidRPr="00815A5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205A" w:rsidRPr="00815A57">
        <w:rPr>
          <w:rFonts w:ascii="Times New Roman" w:hAnsi="Times New Roman" w:cs="Times New Roman"/>
          <w:sz w:val="24"/>
          <w:szCs w:val="24"/>
        </w:rPr>
        <w:t xml:space="preserve">onsumen </w:t>
      </w:r>
      <w:r w:rsidR="0091205A" w:rsidRPr="00815A5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205A" w:rsidRPr="00815A57">
        <w:rPr>
          <w:rFonts w:ascii="Times New Roman" w:hAnsi="Times New Roman" w:cs="Times New Roman"/>
          <w:sz w:val="24"/>
          <w:szCs w:val="24"/>
        </w:rPr>
        <w:t xml:space="preserve">ebunku </w:t>
      </w:r>
      <w:r w:rsidR="0091205A" w:rsidRPr="00815A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15A57">
        <w:rPr>
          <w:rFonts w:ascii="Times New Roman" w:hAnsi="Times New Roman" w:cs="Times New Roman"/>
          <w:sz w:val="24"/>
          <w:szCs w:val="24"/>
        </w:rPr>
        <w:t xml:space="preserve">ursery. </w:t>
      </w:r>
      <w:r w:rsidRPr="00815A57">
        <w:rPr>
          <w:rFonts w:ascii="Times New Roman" w:hAnsi="Times New Roman" w:cs="Times New Roman"/>
          <w:i/>
          <w:sz w:val="24"/>
          <w:szCs w:val="24"/>
        </w:rPr>
        <w:t>Jurnal Ekonomi Bisnis</w:t>
      </w:r>
      <w:r w:rsidR="00FA2469" w:rsidRPr="00815A57">
        <w:rPr>
          <w:rFonts w:ascii="Times New Roman" w:hAnsi="Times New Roman" w:cs="Times New Roman"/>
          <w:i/>
          <w:sz w:val="24"/>
          <w:szCs w:val="24"/>
        </w:rPr>
        <w:t>,</w:t>
      </w:r>
      <w:r w:rsidRPr="00815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A57">
        <w:rPr>
          <w:rFonts w:ascii="Times New Roman" w:hAnsi="Times New Roman" w:cs="Times New Roman"/>
          <w:sz w:val="24"/>
          <w:szCs w:val="24"/>
        </w:rPr>
        <w:t>No. 1 Vol. 13, April 2008.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7A4A" w:rsidRPr="00815A57" w:rsidRDefault="00357A4A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</w:rPr>
        <w:t>Hurriyati, Ratih. 2008.</w:t>
      </w:r>
      <w:r w:rsidR="00504793" w:rsidRPr="00815A57">
        <w:rPr>
          <w:rFonts w:ascii="Times New Roman" w:hAnsi="Times New Roman" w:cs="Times New Roman"/>
          <w:sz w:val="24"/>
          <w:szCs w:val="24"/>
        </w:rPr>
        <w:t xml:space="preserve"> </w:t>
      </w:r>
      <w:r w:rsidRPr="00815A57">
        <w:rPr>
          <w:rFonts w:ascii="Times New Roman" w:hAnsi="Times New Roman" w:cs="Times New Roman"/>
          <w:i/>
          <w:sz w:val="24"/>
          <w:szCs w:val="24"/>
        </w:rPr>
        <w:t>Bauran Pamasaran dan Loyalitas Konsumen</w:t>
      </w:r>
      <w:r w:rsidRPr="00815A57">
        <w:rPr>
          <w:rFonts w:ascii="Times New Roman" w:hAnsi="Times New Roman" w:cs="Times New Roman"/>
          <w:sz w:val="24"/>
          <w:szCs w:val="24"/>
        </w:rPr>
        <w:t>.</w:t>
      </w:r>
      <w:r w:rsidR="008873CC" w:rsidRPr="00815A57">
        <w:rPr>
          <w:rFonts w:ascii="Times New Roman" w:hAnsi="Times New Roman" w:cs="Times New Roman"/>
          <w:sz w:val="24"/>
          <w:szCs w:val="24"/>
        </w:rPr>
        <w:t xml:space="preserve"> </w:t>
      </w:r>
      <w:r w:rsidR="00DE7631" w:rsidRPr="00815A57">
        <w:rPr>
          <w:rFonts w:ascii="Times New Roman" w:hAnsi="Times New Roman" w:cs="Times New Roman"/>
          <w:sz w:val="24"/>
          <w:szCs w:val="24"/>
        </w:rPr>
        <w:t>Bandung: Alfabeta</w:t>
      </w:r>
      <w:r w:rsidRPr="00815A57">
        <w:rPr>
          <w:rFonts w:ascii="Times New Roman" w:hAnsi="Times New Roman" w:cs="Times New Roman"/>
          <w:sz w:val="24"/>
          <w:szCs w:val="24"/>
        </w:rPr>
        <w:t>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200C" w:rsidRPr="00815A57" w:rsidRDefault="00BD200C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Istijanto. 2005. </w:t>
      </w:r>
      <w:r w:rsidRPr="00815A57">
        <w:rPr>
          <w:rFonts w:ascii="Times New Roman" w:hAnsi="Times New Roman" w:cs="Times New Roman"/>
          <w:i/>
          <w:sz w:val="24"/>
          <w:szCs w:val="24"/>
          <w:lang w:val="en-US"/>
        </w:rPr>
        <w:t>Aplikasi Praktis Riset Pemasaran Plus 36 Topik Riset Pemasaran Siap Terap</w:t>
      </w:r>
      <w:r w:rsidRPr="00815A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E7631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 Jakarta: Gramedia Pustaka Utama</w:t>
      </w:r>
      <w:r w:rsidRPr="00815A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1A3B" w:rsidRPr="00815A57" w:rsidRDefault="005C781E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15A57">
        <w:rPr>
          <w:rFonts w:ascii="Times New Roman" w:hAnsi="Times New Roman" w:cs="Times New Roman"/>
          <w:sz w:val="24"/>
          <w:szCs w:val="24"/>
        </w:rPr>
        <w:t xml:space="preserve">Kandampully, J. dan D. Suhartanto. 2000. Customer Loyalty in The Hotel Industry: The Role of Customer Satisfaction and Image. International </w:t>
      </w:r>
      <w:r w:rsidRPr="00815A57">
        <w:rPr>
          <w:rFonts w:ascii="Times New Roman" w:hAnsi="Times New Roman" w:cs="Times New Roman"/>
          <w:i/>
          <w:sz w:val="24"/>
          <w:szCs w:val="24"/>
        </w:rPr>
        <w:t>Journal of Contemporary Hospitality Management</w:t>
      </w:r>
      <w:r w:rsidR="00EC4EDD" w:rsidRPr="00815A57">
        <w:rPr>
          <w:rFonts w:ascii="Times New Roman" w:hAnsi="Times New Roman" w:cs="Times New Roman"/>
          <w:sz w:val="24"/>
          <w:szCs w:val="24"/>
        </w:rPr>
        <w:t xml:space="preserve">, </w:t>
      </w:r>
      <w:r w:rsidRPr="00815A57">
        <w:rPr>
          <w:rFonts w:ascii="Times New Roman" w:hAnsi="Times New Roman" w:cs="Times New Roman"/>
          <w:sz w:val="24"/>
          <w:szCs w:val="24"/>
        </w:rPr>
        <w:t>12(6): 346-351.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781E" w:rsidRPr="00815A57" w:rsidRDefault="005C781E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</w:rPr>
        <w:t xml:space="preserve">Kotler,  Philip,  dan  Kevin  L  Keller.  2009. </w:t>
      </w:r>
      <w:r w:rsidRPr="00815A57">
        <w:rPr>
          <w:rFonts w:ascii="Times New Roman" w:hAnsi="Times New Roman" w:cs="Times New Roman"/>
          <w:i/>
          <w:sz w:val="24"/>
          <w:szCs w:val="24"/>
        </w:rPr>
        <w:t>Manajemen  Pemasaran,  Jilid  1,  Edisi Ketiga Belas</w:t>
      </w:r>
      <w:r w:rsidRPr="00815A57">
        <w:rPr>
          <w:rFonts w:ascii="Times New Roman" w:hAnsi="Times New Roman" w:cs="Times New Roman"/>
          <w:sz w:val="24"/>
          <w:szCs w:val="24"/>
        </w:rPr>
        <w:t>.</w:t>
      </w:r>
      <w:r w:rsidR="0013141F" w:rsidRPr="00815A57">
        <w:rPr>
          <w:rFonts w:ascii="Times New Roman" w:hAnsi="Times New Roman" w:cs="Times New Roman"/>
          <w:sz w:val="24"/>
          <w:szCs w:val="24"/>
        </w:rPr>
        <w:t xml:space="preserve"> Jakarta: Erlangga</w:t>
      </w:r>
      <w:r w:rsidR="0013141F" w:rsidRPr="00815A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10B2" w:rsidRPr="00815A57" w:rsidRDefault="00C610B2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</w:rPr>
        <w:t xml:space="preserve">Kotler dan Amstrong. 2008. </w:t>
      </w:r>
      <w:r w:rsidRPr="00815A57">
        <w:rPr>
          <w:rFonts w:ascii="Times New Roman" w:hAnsi="Times New Roman" w:cs="Times New Roman"/>
          <w:i/>
          <w:sz w:val="24"/>
          <w:szCs w:val="24"/>
        </w:rPr>
        <w:t xml:space="preserve">Prinsip – Prinsip Pemasaran, Edisi </w:t>
      </w:r>
      <w:r w:rsidR="00F41390" w:rsidRPr="00815A57">
        <w:rPr>
          <w:rFonts w:ascii="Times New Roman" w:hAnsi="Times New Roman" w:cs="Times New Roman"/>
          <w:i/>
          <w:sz w:val="24"/>
          <w:szCs w:val="24"/>
        </w:rPr>
        <w:t>Kedua Belas</w:t>
      </w:r>
      <w:r w:rsidRPr="00815A57">
        <w:rPr>
          <w:rFonts w:ascii="Times New Roman" w:hAnsi="Times New Roman" w:cs="Times New Roman"/>
          <w:sz w:val="24"/>
          <w:szCs w:val="24"/>
        </w:rPr>
        <w:t xml:space="preserve">. </w:t>
      </w:r>
      <w:r w:rsidR="007E1E2F" w:rsidRPr="00815A57">
        <w:rPr>
          <w:rFonts w:ascii="Times New Roman" w:hAnsi="Times New Roman" w:cs="Times New Roman"/>
          <w:sz w:val="24"/>
          <w:szCs w:val="24"/>
        </w:rPr>
        <w:t>Jakarta</w:t>
      </w:r>
      <w:r w:rsidR="001332E9" w:rsidRPr="00815A57">
        <w:rPr>
          <w:rFonts w:ascii="Times New Roman" w:hAnsi="Times New Roman" w:cs="Times New Roman"/>
          <w:sz w:val="24"/>
          <w:szCs w:val="24"/>
        </w:rPr>
        <w:t>: Erlangga</w:t>
      </w:r>
      <w:r w:rsidR="001332E9" w:rsidRPr="00815A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65FB" w:rsidRDefault="005D76C4" w:rsidP="00D165F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</w:rPr>
        <w:t xml:space="preserve">Kasali, Rhenald. 2005. </w:t>
      </w:r>
      <w:r w:rsidRPr="00815A57">
        <w:rPr>
          <w:rFonts w:ascii="Times New Roman" w:hAnsi="Times New Roman" w:cs="Times New Roman"/>
          <w:i/>
          <w:sz w:val="24"/>
          <w:szCs w:val="24"/>
        </w:rPr>
        <w:t>Manajemen Public Relations Konsep dan Aplikasinya di Indonesia.</w:t>
      </w:r>
      <w:r w:rsidR="000E45DD" w:rsidRPr="00815A57">
        <w:rPr>
          <w:rFonts w:ascii="Times New Roman" w:hAnsi="Times New Roman" w:cs="Times New Roman"/>
          <w:sz w:val="24"/>
          <w:szCs w:val="24"/>
        </w:rPr>
        <w:t xml:space="preserve"> Jakarta: Pustaka Utama grafiti</w:t>
      </w:r>
      <w:r w:rsidRPr="00815A57">
        <w:rPr>
          <w:rFonts w:ascii="Times New Roman" w:hAnsi="Times New Roman" w:cs="Times New Roman"/>
          <w:sz w:val="24"/>
          <w:szCs w:val="24"/>
        </w:rPr>
        <w:t>.</w:t>
      </w:r>
    </w:p>
    <w:p w:rsidR="00D165FB" w:rsidRDefault="00D165FB" w:rsidP="00D165F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29AC" w:rsidRPr="00D165FB" w:rsidRDefault="00C929AC" w:rsidP="00D165F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15A57">
        <w:rPr>
          <w:rFonts w:ascii="Times New Roman" w:hAnsi="Times New Roman" w:cs="Times New Roman"/>
          <w:sz w:val="24"/>
          <w:szCs w:val="24"/>
          <w:lang w:val="en-US"/>
        </w:rPr>
        <w:t>Meflinda. 2006.</w:t>
      </w: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Pengaruh factor-faktor kepuasan, rintangan pengalihan dan penanganan keluhan terhadap loyalitas pelanggan Mitshubisi pada PT Suka Fajar LTD di Kota Pekanbaru</w:t>
      </w:r>
      <w:r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815A57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Jurnal Tepak Manajerial Magister Manajemen Unri</w:t>
      </w: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 Vol 5, No. 5 juli 2006.</w:t>
      </w:r>
    </w:p>
    <w:p w:rsidR="0027610D" w:rsidRPr="00815A57" w:rsidRDefault="0027610D" w:rsidP="00815A5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</w:rPr>
        <w:lastRenderedPageBreak/>
        <w:t xml:space="preserve">Mowen, J.C dan Minor, M. 2002. </w:t>
      </w:r>
      <w:r w:rsidRPr="00815A57">
        <w:rPr>
          <w:rFonts w:ascii="Times New Roman" w:hAnsi="Times New Roman" w:cs="Times New Roman"/>
          <w:i/>
          <w:sz w:val="24"/>
          <w:szCs w:val="24"/>
        </w:rPr>
        <w:t>Perilaku Konsumen. Jilid</w:t>
      </w:r>
      <w:r w:rsidR="00686C60" w:rsidRPr="00815A57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815A57">
        <w:rPr>
          <w:rFonts w:ascii="Times New Roman" w:hAnsi="Times New Roman" w:cs="Times New Roman"/>
          <w:i/>
          <w:sz w:val="24"/>
          <w:szCs w:val="24"/>
        </w:rPr>
        <w:t>, Edisi Kelima</w:t>
      </w:r>
      <w:r w:rsidRPr="00815A57">
        <w:rPr>
          <w:rFonts w:ascii="Times New Roman" w:hAnsi="Times New Roman" w:cs="Times New Roman"/>
          <w:sz w:val="24"/>
          <w:szCs w:val="24"/>
        </w:rPr>
        <w:t>.</w:t>
      </w:r>
      <w:r w:rsidR="00DB7D6A" w:rsidRPr="00815A57">
        <w:rPr>
          <w:rFonts w:ascii="Times New Roman" w:hAnsi="Times New Roman" w:cs="Times New Roman"/>
          <w:sz w:val="24"/>
          <w:szCs w:val="24"/>
        </w:rPr>
        <w:t xml:space="preserve"> Jakarta: Erlangga</w:t>
      </w:r>
      <w:r w:rsidR="00DB7D6A" w:rsidRPr="00815A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5A57" w:rsidRPr="00815A57" w:rsidRDefault="00815A57" w:rsidP="00815A57">
      <w:pPr>
        <w:tabs>
          <w:tab w:val="left" w:pos="2130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9202F" w:rsidRPr="00815A57" w:rsidRDefault="0019202F" w:rsidP="00815A57">
      <w:pPr>
        <w:tabs>
          <w:tab w:val="left" w:pos="2130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  <w:lang w:val="en-US"/>
        </w:rPr>
        <w:t>Majalah marketing edisi 02/xiv/februari 2014</w:t>
      </w:r>
    </w:p>
    <w:p w:rsidR="00815A57" w:rsidRPr="00815A57" w:rsidRDefault="00815A57" w:rsidP="00815A5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20B" w:rsidRPr="00815A57" w:rsidRDefault="0061120B" w:rsidP="00815A5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15A57">
        <w:rPr>
          <w:rFonts w:ascii="Times New Roman" w:hAnsi="Times New Roman" w:cs="Times New Roman"/>
          <w:sz w:val="24"/>
          <w:szCs w:val="24"/>
        </w:rPr>
        <w:t>Nifita. 2010. P</w:t>
      </w:r>
      <w:r w:rsidR="001C6F74" w:rsidRPr="00815A57">
        <w:rPr>
          <w:rFonts w:ascii="Times New Roman" w:hAnsi="Times New Roman" w:cs="Times New Roman"/>
          <w:sz w:val="24"/>
          <w:szCs w:val="24"/>
        </w:rPr>
        <w:t>engaruh citra BCA terhadap loyalitas nasabah tabungan BCA Cabang Jambi.</w:t>
      </w:r>
      <w:r w:rsidRPr="00815A57">
        <w:rPr>
          <w:rFonts w:ascii="Times New Roman" w:hAnsi="Times New Roman" w:cs="Times New Roman"/>
          <w:sz w:val="24"/>
          <w:szCs w:val="24"/>
        </w:rPr>
        <w:t xml:space="preserve"> Vol 2 No.2 Juli-Desember 2010 ISSN: 2085-0972</w:t>
      </w:r>
      <w:r w:rsidR="00E144F2" w:rsidRPr="00815A57">
        <w:rPr>
          <w:rFonts w:ascii="Times New Roman" w:hAnsi="Times New Roman" w:cs="Times New Roman"/>
          <w:sz w:val="24"/>
          <w:szCs w:val="24"/>
        </w:rPr>
        <w:t>.</w:t>
      </w:r>
    </w:p>
    <w:p w:rsidR="00815A57" w:rsidRPr="00815A57" w:rsidRDefault="00815A57" w:rsidP="00815A57">
      <w:pPr>
        <w:tabs>
          <w:tab w:val="left" w:pos="2130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C640C" w:rsidRPr="00815A57" w:rsidRDefault="008C640C" w:rsidP="00815A57">
      <w:pPr>
        <w:tabs>
          <w:tab w:val="left" w:pos="2130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Siswoyo dan Suprianto. 2013. Strategi </w:t>
      </w:r>
      <w:r w:rsidRPr="00815A57">
        <w:rPr>
          <w:rFonts w:ascii="Times New Roman" w:hAnsi="Times New Roman" w:cs="Times New Roman"/>
          <w:i/>
          <w:sz w:val="24"/>
          <w:szCs w:val="24"/>
          <w:lang w:val="en-US"/>
        </w:rPr>
        <w:t>Switching Barriers</w:t>
      </w:r>
      <w:r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 untuk loyalitas pasien rawat inap rumah sakit muhammadiyah Surabaya . </w:t>
      </w:r>
      <w:r w:rsidRPr="00815A57">
        <w:rPr>
          <w:rFonts w:ascii="Times New Roman" w:hAnsi="Times New Roman" w:cs="Times New Roman"/>
          <w:i/>
          <w:sz w:val="24"/>
          <w:szCs w:val="24"/>
        </w:rPr>
        <w:t>Jurnal Administrasi Kesehatan Indonesia</w:t>
      </w:r>
      <w:r w:rsidR="00F10E14" w:rsidRPr="00815A57">
        <w:rPr>
          <w:rFonts w:ascii="Times New Roman" w:hAnsi="Times New Roman" w:cs="Times New Roman"/>
          <w:sz w:val="24"/>
          <w:szCs w:val="24"/>
        </w:rPr>
        <w:t xml:space="preserve"> Vol</w:t>
      </w:r>
      <w:r w:rsidRPr="00815A57">
        <w:rPr>
          <w:rFonts w:ascii="Times New Roman" w:hAnsi="Times New Roman" w:cs="Times New Roman"/>
          <w:sz w:val="24"/>
          <w:szCs w:val="24"/>
        </w:rPr>
        <w:t xml:space="preserve"> 1 Nomor 1 Januari – Maret 2013</w:t>
      </w:r>
      <w:r w:rsidRPr="00815A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A8A" w:rsidRPr="00815A57" w:rsidRDefault="00057A8A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15A57">
        <w:rPr>
          <w:rFonts w:ascii="Times New Roman" w:hAnsi="Times New Roman" w:cs="Times New Roman"/>
          <w:sz w:val="24"/>
          <w:szCs w:val="24"/>
        </w:rPr>
        <w:t xml:space="preserve">Sunyoto, Danang. 2013. </w:t>
      </w:r>
      <w:r w:rsidRPr="00815A57">
        <w:rPr>
          <w:rFonts w:ascii="Times New Roman" w:hAnsi="Times New Roman" w:cs="Times New Roman"/>
          <w:i/>
          <w:sz w:val="24"/>
          <w:szCs w:val="24"/>
        </w:rPr>
        <w:t>Teori, Kuisioner dan Analisis Data untuk  Pemasaran dan Perilaku Konsumen</w:t>
      </w:r>
      <w:r w:rsidRPr="00815A57">
        <w:rPr>
          <w:rFonts w:ascii="Times New Roman" w:hAnsi="Times New Roman" w:cs="Times New Roman"/>
          <w:sz w:val="24"/>
          <w:szCs w:val="24"/>
        </w:rPr>
        <w:t>.</w:t>
      </w:r>
      <w:r w:rsidR="00BA3C85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C85" w:rsidRPr="00815A57">
        <w:rPr>
          <w:rFonts w:ascii="Times New Roman" w:hAnsi="Times New Roman" w:cs="Times New Roman"/>
          <w:sz w:val="24"/>
          <w:szCs w:val="24"/>
        </w:rPr>
        <w:t>Yogyakarta: Graha Ilmu</w:t>
      </w:r>
      <w:r w:rsidR="00BA3C85" w:rsidRPr="00815A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5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57" w:rsidRPr="00815A57" w:rsidRDefault="00815A57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781E" w:rsidRPr="00815A57" w:rsidRDefault="005C781E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15A57">
        <w:rPr>
          <w:rFonts w:ascii="Times New Roman" w:hAnsi="Times New Roman" w:cs="Times New Roman"/>
          <w:sz w:val="24"/>
          <w:szCs w:val="24"/>
        </w:rPr>
        <w:t xml:space="preserve">Sekaran, Uma. 2006. </w:t>
      </w:r>
      <w:r w:rsidRPr="00815A57">
        <w:rPr>
          <w:rFonts w:ascii="Times New Roman" w:hAnsi="Times New Roman" w:cs="Times New Roman"/>
          <w:i/>
          <w:sz w:val="24"/>
          <w:szCs w:val="24"/>
        </w:rPr>
        <w:t>Metodologi Penelitian untuk Bisnis</w:t>
      </w:r>
      <w:r w:rsidRPr="00815A57">
        <w:rPr>
          <w:rFonts w:ascii="Times New Roman" w:hAnsi="Times New Roman" w:cs="Times New Roman"/>
          <w:sz w:val="24"/>
          <w:szCs w:val="24"/>
        </w:rPr>
        <w:t>.</w:t>
      </w:r>
      <w:r w:rsidR="00BA3C85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C85" w:rsidRPr="00815A57">
        <w:rPr>
          <w:rFonts w:ascii="Times New Roman" w:hAnsi="Times New Roman" w:cs="Times New Roman"/>
          <w:sz w:val="24"/>
          <w:szCs w:val="24"/>
        </w:rPr>
        <w:t>Jakarta: Salemba Empat</w:t>
      </w:r>
      <w:r w:rsidR="002911F7" w:rsidRPr="00815A57">
        <w:rPr>
          <w:rFonts w:ascii="Times New Roman" w:hAnsi="Times New Roman" w:cs="Times New Roman"/>
          <w:sz w:val="24"/>
          <w:szCs w:val="24"/>
        </w:rPr>
        <w:t>.</w:t>
      </w:r>
    </w:p>
    <w:p w:rsidR="00815A57" w:rsidRPr="00815A57" w:rsidRDefault="00815A57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7840BD" w:rsidRPr="00815A57" w:rsidRDefault="007840BD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>Soemirat dan Ardianto.</w:t>
      </w:r>
      <w:r w:rsidR="00AE240B"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2012. </w:t>
      </w:r>
      <w:r w:rsidRPr="00815A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Dasar-Dasar Public Relations</w:t>
      </w:r>
      <w:r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2326E5"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Bandung</w:t>
      </w:r>
      <w:r w:rsidR="002326E5"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: </w:t>
      </w:r>
      <w:r w:rsidR="002326E5"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>PT Remaja Rosdakarya</w:t>
      </w:r>
      <w:r w:rsidRPr="00815A5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815A57" w:rsidRPr="00815A57" w:rsidRDefault="00815A57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507C7C" w:rsidRPr="00815A57" w:rsidRDefault="00E81C64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Santoso, Singgih. 2013. </w:t>
      </w:r>
      <w:r w:rsidRPr="00815A57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Menguasai SPSS 21 di Era Informasi</w:t>
      </w: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r w:rsidR="00507C7C"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Jakarta</w:t>
      </w:r>
      <w:r w:rsidR="003F7916"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:</w:t>
      </w:r>
      <w:r w:rsidR="00CD0E2D"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507C7C"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Alex Media Komputindo.</w:t>
      </w:r>
    </w:p>
    <w:p w:rsidR="00815A57" w:rsidRPr="00815A57" w:rsidRDefault="00815A57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FB2C5F" w:rsidRPr="00815A57" w:rsidRDefault="00AE240B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Sarwono, Jonathan. 2012. </w:t>
      </w:r>
      <w:r w:rsidRPr="00815A57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Metode Riset Skripsi Pendekatan Kuantitatif Menggunakan Prosedur SPSS</w:t>
      </w: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r w:rsidR="00FB2C5F"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Jakarta: Alex Media Komputindo.</w:t>
      </w:r>
    </w:p>
    <w:p w:rsidR="00815A57" w:rsidRPr="00815A57" w:rsidRDefault="00815A57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5B027B" w:rsidRPr="00815A57" w:rsidRDefault="000443C2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Simamora, Bilson. 2004. </w:t>
      </w:r>
      <w:r w:rsidRPr="00815A57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Riset Perilaku Konsumen Falsafah, Teori dan Aplikasi.</w:t>
      </w:r>
      <w:r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712AEB" w:rsidRPr="00815A5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Jakarta: Gramedia Pustaka Utama.</w:t>
      </w:r>
    </w:p>
    <w:p w:rsidR="00815A57" w:rsidRPr="00815A57" w:rsidRDefault="00815A57" w:rsidP="00815A5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027B" w:rsidRPr="0028644B" w:rsidRDefault="0028644B" w:rsidP="00815A5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Teviana</w:t>
      </w:r>
      <w:r w:rsidR="005B027B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15A57">
        <w:rPr>
          <w:rFonts w:ascii="Times New Roman" w:hAnsi="Times New Roman" w:cs="Times New Roman"/>
          <w:sz w:val="24"/>
          <w:szCs w:val="24"/>
        </w:rPr>
        <w:t>Pengaruh Kualitas Pelayanan Dan Citra Perusahaan Terhadap Loyalitas Pelanggan</w:t>
      </w:r>
      <w:r w:rsidR="005B027B" w:rsidRPr="00815A57">
        <w:rPr>
          <w:rFonts w:ascii="Times New Roman" w:hAnsi="Times New Roman" w:cs="Times New Roman"/>
          <w:sz w:val="24"/>
          <w:szCs w:val="24"/>
        </w:rPr>
        <w:t xml:space="preserve"> pada Makanan Cepat Saji Popeyes Chicken An Seafood Plaza Medan Fair.  </w:t>
      </w:r>
      <w:r>
        <w:rPr>
          <w:rFonts w:ascii="Times New Roman" w:hAnsi="Times New Roman" w:cs="Times New Roman"/>
          <w:sz w:val="24"/>
          <w:szCs w:val="24"/>
          <w:lang w:val="en-US"/>
        </w:rPr>
        <w:t>Jurnal Keuangan &amp; Bisnis Volume 2 No 2, Juli 2</w:t>
      </w:r>
    </w:p>
    <w:p w:rsidR="0028644B" w:rsidRPr="0028644B" w:rsidRDefault="0028644B" w:rsidP="00815A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5C781E" w:rsidRPr="00815A57" w:rsidRDefault="000C2D0E" w:rsidP="00815A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15A57">
        <w:rPr>
          <w:rFonts w:ascii="Times New Roman" w:hAnsi="Times New Roman" w:cs="Times New Roman"/>
          <w:sz w:val="24"/>
          <w:szCs w:val="24"/>
        </w:rPr>
        <w:t>Tjiptono, F.</w:t>
      </w:r>
      <w:r w:rsidR="005C781E" w:rsidRPr="00815A57">
        <w:rPr>
          <w:rFonts w:ascii="Times New Roman" w:hAnsi="Times New Roman" w:cs="Times New Roman"/>
          <w:sz w:val="24"/>
          <w:szCs w:val="24"/>
        </w:rPr>
        <w:t xml:space="preserve">2005. </w:t>
      </w:r>
      <w:r w:rsidR="005C781E" w:rsidRPr="00815A57">
        <w:rPr>
          <w:rFonts w:ascii="Times New Roman" w:hAnsi="Times New Roman" w:cs="Times New Roman"/>
          <w:i/>
          <w:sz w:val="24"/>
          <w:szCs w:val="24"/>
        </w:rPr>
        <w:t>Service,  Quality,  and Satisfaction</w:t>
      </w:r>
      <w:r w:rsidR="005C781E" w:rsidRPr="00815A57">
        <w:rPr>
          <w:rFonts w:ascii="Times New Roman" w:hAnsi="Times New Roman" w:cs="Times New Roman"/>
          <w:sz w:val="24"/>
          <w:szCs w:val="24"/>
        </w:rPr>
        <w:t>.</w:t>
      </w:r>
      <w:r w:rsidR="001B5022" w:rsidRPr="00815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022" w:rsidRPr="00815A57">
        <w:rPr>
          <w:rFonts w:ascii="Times New Roman" w:hAnsi="Times New Roman" w:cs="Times New Roman"/>
          <w:sz w:val="24"/>
          <w:szCs w:val="24"/>
        </w:rPr>
        <w:t>Yogyakarta</w:t>
      </w:r>
      <w:r w:rsidR="00A810C3" w:rsidRPr="00815A57">
        <w:rPr>
          <w:rFonts w:ascii="Times New Roman" w:hAnsi="Times New Roman" w:cs="Times New Roman"/>
          <w:sz w:val="24"/>
          <w:szCs w:val="24"/>
        </w:rPr>
        <w:t>: Andi.</w:t>
      </w:r>
    </w:p>
    <w:p w:rsidR="00815A57" w:rsidRPr="00815A57" w:rsidRDefault="00815A57" w:rsidP="00815A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781E" w:rsidRPr="00815A57" w:rsidRDefault="00FC67F4" w:rsidP="00815A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15A57">
        <w:rPr>
          <w:rFonts w:ascii="Times New Roman" w:hAnsi="Times New Roman" w:cs="Times New Roman"/>
          <w:sz w:val="24"/>
          <w:szCs w:val="24"/>
        </w:rPr>
        <w:t xml:space="preserve">Tjiptono, </w:t>
      </w:r>
      <w:r w:rsidR="00A6086C" w:rsidRPr="00815A57">
        <w:rPr>
          <w:rFonts w:ascii="Times New Roman" w:hAnsi="Times New Roman" w:cs="Times New Roman"/>
          <w:sz w:val="24"/>
          <w:szCs w:val="24"/>
        </w:rPr>
        <w:t>e</w:t>
      </w:r>
      <w:r w:rsidR="0088611F" w:rsidRPr="00815A57">
        <w:rPr>
          <w:rFonts w:ascii="Times New Roman" w:hAnsi="Times New Roman" w:cs="Times New Roman"/>
          <w:sz w:val="24"/>
          <w:szCs w:val="24"/>
        </w:rPr>
        <w:t xml:space="preserve">t </w:t>
      </w:r>
      <w:r w:rsidRPr="00815A57">
        <w:rPr>
          <w:rFonts w:ascii="Times New Roman" w:hAnsi="Times New Roman" w:cs="Times New Roman"/>
          <w:sz w:val="24"/>
          <w:szCs w:val="24"/>
        </w:rPr>
        <w:t>al</w:t>
      </w:r>
      <w:r w:rsidR="007401E1" w:rsidRPr="00815A57">
        <w:rPr>
          <w:rFonts w:ascii="Times New Roman" w:hAnsi="Times New Roman" w:cs="Times New Roman"/>
          <w:sz w:val="24"/>
          <w:szCs w:val="24"/>
        </w:rPr>
        <w:t xml:space="preserve">. </w:t>
      </w:r>
      <w:r w:rsidR="005C781E" w:rsidRPr="00815A57">
        <w:rPr>
          <w:rFonts w:ascii="Times New Roman" w:hAnsi="Times New Roman" w:cs="Times New Roman"/>
          <w:sz w:val="24"/>
          <w:szCs w:val="24"/>
        </w:rPr>
        <w:t xml:space="preserve">2008. </w:t>
      </w:r>
      <w:r w:rsidR="005C781E" w:rsidRPr="00815A57">
        <w:rPr>
          <w:rFonts w:ascii="Times New Roman" w:hAnsi="Times New Roman" w:cs="Times New Roman"/>
          <w:i/>
          <w:sz w:val="24"/>
          <w:szCs w:val="24"/>
        </w:rPr>
        <w:t>Strategi  Pemasaran  Edisi  ke  tiga</w:t>
      </w:r>
      <w:r w:rsidR="00A810C3" w:rsidRPr="00815A57">
        <w:rPr>
          <w:rFonts w:ascii="Times New Roman" w:hAnsi="Times New Roman" w:cs="Times New Roman"/>
          <w:sz w:val="24"/>
          <w:szCs w:val="24"/>
        </w:rPr>
        <w:t>.</w:t>
      </w:r>
      <w:r w:rsidR="001C4D55" w:rsidRPr="00815A57">
        <w:rPr>
          <w:rFonts w:ascii="Times New Roman" w:hAnsi="Times New Roman" w:cs="Times New Roman"/>
          <w:sz w:val="24"/>
          <w:szCs w:val="24"/>
        </w:rPr>
        <w:t xml:space="preserve"> Yogyakarta: Andi.</w:t>
      </w:r>
    </w:p>
    <w:sectPr w:rsidR="005C781E" w:rsidRPr="00815A57" w:rsidSect="0028644B">
      <w:footerReference w:type="default" r:id="rId6"/>
      <w:pgSz w:w="11906" w:h="16838" w:code="9"/>
      <w:pgMar w:top="2268" w:right="1701" w:bottom="1701" w:left="2268" w:header="720" w:footer="720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DA" w:rsidRDefault="007D4DDA" w:rsidP="009F03AE">
      <w:pPr>
        <w:spacing w:after="0" w:line="240" w:lineRule="auto"/>
      </w:pPr>
      <w:r>
        <w:separator/>
      </w:r>
    </w:p>
  </w:endnote>
  <w:endnote w:type="continuationSeparator" w:id="1">
    <w:p w:rsidR="007D4DDA" w:rsidRDefault="007D4DDA" w:rsidP="009F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5ED" w:rsidRDefault="000345ED">
    <w:pPr>
      <w:pStyle w:val="Footer"/>
      <w:jc w:val="right"/>
    </w:pPr>
  </w:p>
  <w:p w:rsidR="000345ED" w:rsidRPr="0028644B" w:rsidRDefault="000345E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DA" w:rsidRDefault="007D4DDA" w:rsidP="009F03AE">
      <w:pPr>
        <w:spacing w:after="0" w:line="240" w:lineRule="auto"/>
      </w:pPr>
      <w:r>
        <w:separator/>
      </w:r>
    </w:p>
  </w:footnote>
  <w:footnote w:type="continuationSeparator" w:id="1">
    <w:p w:rsidR="007D4DDA" w:rsidRDefault="007D4DDA" w:rsidP="009F0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D03CF"/>
    <w:rsid w:val="000075DF"/>
    <w:rsid w:val="00012511"/>
    <w:rsid w:val="0001624F"/>
    <w:rsid w:val="00016FFA"/>
    <w:rsid w:val="00020B1B"/>
    <w:rsid w:val="00024F08"/>
    <w:rsid w:val="000260BB"/>
    <w:rsid w:val="00027C25"/>
    <w:rsid w:val="0003180E"/>
    <w:rsid w:val="000338AD"/>
    <w:rsid w:val="00033FFB"/>
    <w:rsid w:val="000342AB"/>
    <w:rsid w:val="000345ED"/>
    <w:rsid w:val="00036835"/>
    <w:rsid w:val="00044078"/>
    <w:rsid w:val="000443C2"/>
    <w:rsid w:val="00044C1A"/>
    <w:rsid w:val="00054E86"/>
    <w:rsid w:val="0005662B"/>
    <w:rsid w:val="00057A8A"/>
    <w:rsid w:val="00072A6E"/>
    <w:rsid w:val="00075B27"/>
    <w:rsid w:val="00076402"/>
    <w:rsid w:val="000817E6"/>
    <w:rsid w:val="00083669"/>
    <w:rsid w:val="0009301D"/>
    <w:rsid w:val="00096B50"/>
    <w:rsid w:val="000A043C"/>
    <w:rsid w:val="000A06CE"/>
    <w:rsid w:val="000A0CBD"/>
    <w:rsid w:val="000A1228"/>
    <w:rsid w:val="000A4DB2"/>
    <w:rsid w:val="000A5106"/>
    <w:rsid w:val="000A521F"/>
    <w:rsid w:val="000A5C3B"/>
    <w:rsid w:val="000A5C4A"/>
    <w:rsid w:val="000B11C6"/>
    <w:rsid w:val="000B1C59"/>
    <w:rsid w:val="000C2B4E"/>
    <w:rsid w:val="000C2D0E"/>
    <w:rsid w:val="000D58AA"/>
    <w:rsid w:val="000E0035"/>
    <w:rsid w:val="000E254E"/>
    <w:rsid w:val="000E3E7E"/>
    <w:rsid w:val="000E45DD"/>
    <w:rsid w:val="000E5CE3"/>
    <w:rsid w:val="000E5DA8"/>
    <w:rsid w:val="000F0CA0"/>
    <w:rsid w:val="000F0F35"/>
    <w:rsid w:val="000F2E2E"/>
    <w:rsid w:val="000F425C"/>
    <w:rsid w:val="000F63E2"/>
    <w:rsid w:val="000F7D83"/>
    <w:rsid w:val="00113D72"/>
    <w:rsid w:val="00120428"/>
    <w:rsid w:val="001224F0"/>
    <w:rsid w:val="00125073"/>
    <w:rsid w:val="0012768E"/>
    <w:rsid w:val="00127691"/>
    <w:rsid w:val="00130A65"/>
    <w:rsid w:val="0013141F"/>
    <w:rsid w:val="0013145F"/>
    <w:rsid w:val="001332E9"/>
    <w:rsid w:val="0013514C"/>
    <w:rsid w:val="0014495E"/>
    <w:rsid w:val="00145483"/>
    <w:rsid w:val="001458CD"/>
    <w:rsid w:val="00157589"/>
    <w:rsid w:val="00161809"/>
    <w:rsid w:val="00163F55"/>
    <w:rsid w:val="00170B6E"/>
    <w:rsid w:val="0017158D"/>
    <w:rsid w:val="00171F24"/>
    <w:rsid w:val="00177212"/>
    <w:rsid w:val="001831FA"/>
    <w:rsid w:val="00184C42"/>
    <w:rsid w:val="00185B35"/>
    <w:rsid w:val="001902DA"/>
    <w:rsid w:val="0019202F"/>
    <w:rsid w:val="00192CC5"/>
    <w:rsid w:val="00195008"/>
    <w:rsid w:val="00197376"/>
    <w:rsid w:val="00197669"/>
    <w:rsid w:val="001A1DA3"/>
    <w:rsid w:val="001A2179"/>
    <w:rsid w:val="001B006B"/>
    <w:rsid w:val="001B014B"/>
    <w:rsid w:val="001B355A"/>
    <w:rsid w:val="001B5022"/>
    <w:rsid w:val="001B51BD"/>
    <w:rsid w:val="001C1084"/>
    <w:rsid w:val="001C4D55"/>
    <w:rsid w:val="001C6F74"/>
    <w:rsid w:val="001D340C"/>
    <w:rsid w:val="001D3641"/>
    <w:rsid w:val="001E5C21"/>
    <w:rsid w:val="001E785E"/>
    <w:rsid w:val="001F06F0"/>
    <w:rsid w:val="001F254C"/>
    <w:rsid w:val="001F257F"/>
    <w:rsid w:val="001F68ED"/>
    <w:rsid w:val="0020276C"/>
    <w:rsid w:val="00204973"/>
    <w:rsid w:val="0020666F"/>
    <w:rsid w:val="002112B4"/>
    <w:rsid w:val="00212093"/>
    <w:rsid w:val="002143B6"/>
    <w:rsid w:val="00214BC2"/>
    <w:rsid w:val="00224C86"/>
    <w:rsid w:val="002326E5"/>
    <w:rsid w:val="002361FE"/>
    <w:rsid w:val="00242E0F"/>
    <w:rsid w:val="0024664D"/>
    <w:rsid w:val="0025207D"/>
    <w:rsid w:val="0025407A"/>
    <w:rsid w:val="00255685"/>
    <w:rsid w:val="0026441B"/>
    <w:rsid w:val="00265015"/>
    <w:rsid w:val="002655B5"/>
    <w:rsid w:val="0026681D"/>
    <w:rsid w:val="002731CD"/>
    <w:rsid w:val="00273CF4"/>
    <w:rsid w:val="00274600"/>
    <w:rsid w:val="0027610D"/>
    <w:rsid w:val="00282B91"/>
    <w:rsid w:val="0028644B"/>
    <w:rsid w:val="002864BC"/>
    <w:rsid w:val="002911F7"/>
    <w:rsid w:val="002923EA"/>
    <w:rsid w:val="00292CFE"/>
    <w:rsid w:val="00295363"/>
    <w:rsid w:val="002A18B4"/>
    <w:rsid w:val="002A3626"/>
    <w:rsid w:val="002A3CCD"/>
    <w:rsid w:val="002A4D3D"/>
    <w:rsid w:val="002A7F68"/>
    <w:rsid w:val="002B0493"/>
    <w:rsid w:val="002B139D"/>
    <w:rsid w:val="002B3883"/>
    <w:rsid w:val="002B4814"/>
    <w:rsid w:val="002C0354"/>
    <w:rsid w:val="002C2359"/>
    <w:rsid w:val="002C4E6A"/>
    <w:rsid w:val="002C5D64"/>
    <w:rsid w:val="002D1906"/>
    <w:rsid w:val="002D244B"/>
    <w:rsid w:val="002D4A94"/>
    <w:rsid w:val="002D60AA"/>
    <w:rsid w:val="002D649B"/>
    <w:rsid w:val="002E3044"/>
    <w:rsid w:val="002E4DE7"/>
    <w:rsid w:val="002F0C7A"/>
    <w:rsid w:val="002F112E"/>
    <w:rsid w:val="003017B0"/>
    <w:rsid w:val="00301FAD"/>
    <w:rsid w:val="003075CF"/>
    <w:rsid w:val="00313F74"/>
    <w:rsid w:val="00315728"/>
    <w:rsid w:val="00317AA6"/>
    <w:rsid w:val="00321571"/>
    <w:rsid w:val="003227B6"/>
    <w:rsid w:val="003244E4"/>
    <w:rsid w:val="00330993"/>
    <w:rsid w:val="0033502B"/>
    <w:rsid w:val="00335F95"/>
    <w:rsid w:val="00336CC4"/>
    <w:rsid w:val="00342879"/>
    <w:rsid w:val="00343B9E"/>
    <w:rsid w:val="0034529B"/>
    <w:rsid w:val="00346D8E"/>
    <w:rsid w:val="003479BB"/>
    <w:rsid w:val="00352F20"/>
    <w:rsid w:val="003531C6"/>
    <w:rsid w:val="00354E78"/>
    <w:rsid w:val="00357A4A"/>
    <w:rsid w:val="00363AB8"/>
    <w:rsid w:val="00364933"/>
    <w:rsid w:val="00367BA0"/>
    <w:rsid w:val="00380936"/>
    <w:rsid w:val="00383C30"/>
    <w:rsid w:val="0038538B"/>
    <w:rsid w:val="00390088"/>
    <w:rsid w:val="00391500"/>
    <w:rsid w:val="00393609"/>
    <w:rsid w:val="003939DE"/>
    <w:rsid w:val="003A2CDE"/>
    <w:rsid w:val="003A7E09"/>
    <w:rsid w:val="003B461E"/>
    <w:rsid w:val="003B5AE8"/>
    <w:rsid w:val="003B681D"/>
    <w:rsid w:val="003C07A6"/>
    <w:rsid w:val="003C16FE"/>
    <w:rsid w:val="003C20ED"/>
    <w:rsid w:val="003D0F22"/>
    <w:rsid w:val="003D1A8E"/>
    <w:rsid w:val="003D4D2D"/>
    <w:rsid w:val="003E1A3B"/>
    <w:rsid w:val="003E5608"/>
    <w:rsid w:val="003F171E"/>
    <w:rsid w:val="003F2720"/>
    <w:rsid w:val="003F37AD"/>
    <w:rsid w:val="003F388B"/>
    <w:rsid w:val="003F3D63"/>
    <w:rsid w:val="003F5959"/>
    <w:rsid w:val="003F734D"/>
    <w:rsid w:val="003F7916"/>
    <w:rsid w:val="00400068"/>
    <w:rsid w:val="00414EC8"/>
    <w:rsid w:val="00432389"/>
    <w:rsid w:val="00441957"/>
    <w:rsid w:val="0044247C"/>
    <w:rsid w:val="0044733C"/>
    <w:rsid w:val="0045054E"/>
    <w:rsid w:val="00450758"/>
    <w:rsid w:val="00452405"/>
    <w:rsid w:val="00452EA9"/>
    <w:rsid w:val="0045300A"/>
    <w:rsid w:val="00454101"/>
    <w:rsid w:val="00455D4F"/>
    <w:rsid w:val="00455D89"/>
    <w:rsid w:val="00456BA0"/>
    <w:rsid w:val="004777AB"/>
    <w:rsid w:val="00482782"/>
    <w:rsid w:val="00482EB8"/>
    <w:rsid w:val="00484882"/>
    <w:rsid w:val="004908FD"/>
    <w:rsid w:val="00495AFF"/>
    <w:rsid w:val="004A2274"/>
    <w:rsid w:val="004A302A"/>
    <w:rsid w:val="004A3081"/>
    <w:rsid w:val="004A541E"/>
    <w:rsid w:val="004B0A0F"/>
    <w:rsid w:val="004D185F"/>
    <w:rsid w:val="004D6457"/>
    <w:rsid w:val="004E4173"/>
    <w:rsid w:val="004E700C"/>
    <w:rsid w:val="004E79D6"/>
    <w:rsid w:val="004F423D"/>
    <w:rsid w:val="004F43DB"/>
    <w:rsid w:val="004F4BB6"/>
    <w:rsid w:val="004F5163"/>
    <w:rsid w:val="004F66EF"/>
    <w:rsid w:val="004F77A6"/>
    <w:rsid w:val="00503A57"/>
    <w:rsid w:val="00504073"/>
    <w:rsid w:val="00504793"/>
    <w:rsid w:val="0050639F"/>
    <w:rsid w:val="0050640C"/>
    <w:rsid w:val="00507C43"/>
    <w:rsid w:val="00507C7C"/>
    <w:rsid w:val="00507E2D"/>
    <w:rsid w:val="00514E18"/>
    <w:rsid w:val="00515280"/>
    <w:rsid w:val="00521136"/>
    <w:rsid w:val="00521795"/>
    <w:rsid w:val="00524744"/>
    <w:rsid w:val="005318E7"/>
    <w:rsid w:val="00532C8D"/>
    <w:rsid w:val="00541C08"/>
    <w:rsid w:val="00542347"/>
    <w:rsid w:val="005436C2"/>
    <w:rsid w:val="00547A0F"/>
    <w:rsid w:val="0055072A"/>
    <w:rsid w:val="00565AFA"/>
    <w:rsid w:val="00571638"/>
    <w:rsid w:val="005822C3"/>
    <w:rsid w:val="005828F8"/>
    <w:rsid w:val="00587717"/>
    <w:rsid w:val="00590679"/>
    <w:rsid w:val="005913D9"/>
    <w:rsid w:val="00591A0C"/>
    <w:rsid w:val="005929CA"/>
    <w:rsid w:val="00594C55"/>
    <w:rsid w:val="00596578"/>
    <w:rsid w:val="005B027B"/>
    <w:rsid w:val="005B097F"/>
    <w:rsid w:val="005B432D"/>
    <w:rsid w:val="005B631C"/>
    <w:rsid w:val="005C7726"/>
    <w:rsid w:val="005C781E"/>
    <w:rsid w:val="005D08D2"/>
    <w:rsid w:val="005D76C4"/>
    <w:rsid w:val="005E1532"/>
    <w:rsid w:val="005E1C9B"/>
    <w:rsid w:val="005E2779"/>
    <w:rsid w:val="005E36D4"/>
    <w:rsid w:val="005F1EB2"/>
    <w:rsid w:val="005F589B"/>
    <w:rsid w:val="005F5BAD"/>
    <w:rsid w:val="00600DAD"/>
    <w:rsid w:val="00602FE4"/>
    <w:rsid w:val="00603CED"/>
    <w:rsid w:val="00606128"/>
    <w:rsid w:val="006076A2"/>
    <w:rsid w:val="0061120B"/>
    <w:rsid w:val="0061320C"/>
    <w:rsid w:val="006138F5"/>
    <w:rsid w:val="00613E3B"/>
    <w:rsid w:val="006226BC"/>
    <w:rsid w:val="00622D16"/>
    <w:rsid w:val="00622F82"/>
    <w:rsid w:val="006267CC"/>
    <w:rsid w:val="00627351"/>
    <w:rsid w:val="0063321B"/>
    <w:rsid w:val="006340F5"/>
    <w:rsid w:val="00634189"/>
    <w:rsid w:val="0064058E"/>
    <w:rsid w:val="00640B9F"/>
    <w:rsid w:val="00641AAF"/>
    <w:rsid w:val="00644A2D"/>
    <w:rsid w:val="00645E54"/>
    <w:rsid w:val="00646AFE"/>
    <w:rsid w:val="0064787E"/>
    <w:rsid w:val="0065017B"/>
    <w:rsid w:val="006522D3"/>
    <w:rsid w:val="00657675"/>
    <w:rsid w:val="006625E0"/>
    <w:rsid w:val="006625FD"/>
    <w:rsid w:val="006644BA"/>
    <w:rsid w:val="00671D16"/>
    <w:rsid w:val="0067220C"/>
    <w:rsid w:val="00672A6A"/>
    <w:rsid w:val="00673099"/>
    <w:rsid w:val="00674495"/>
    <w:rsid w:val="006814EE"/>
    <w:rsid w:val="0068362B"/>
    <w:rsid w:val="00683C70"/>
    <w:rsid w:val="00686C60"/>
    <w:rsid w:val="006931CA"/>
    <w:rsid w:val="0069337E"/>
    <w:rsid w:val="006950D8"/>
    <w:rsid w:val="00695A68"/>
    <w:rsid w:val="006A035C"/>
    <w:rsid w:val="006A651B"/>
    <w:rsid w:val="006A681A"/>
    <w:rsid w:val="006B30DC"/>
    <w:rsid w:val="006B337D"/>
    <w:rsid w:val="006B34FB"/>
    <w:rsid w:val="006B7556"/>
    <w:rsid w:val="006C4B99"/>
    <w:rsid w:val="006C5441"/>
    <w:rsid w:val="006C72B0"/>
    <w:rsid w:val="006C7CC5"/>
    <w:rsid w:val="006D45B9"/>
    <w:rsid w:val="006D5C13"/>
    <w:rsid w:val="006E0F78"/>
    <w:rsid w:val="006E1937"/>
    <w:rsid w:val="006E22F7"/>
    <w:rsid w:val="006F1FD6"/>
    <w:rsid w:val="006F3D3A"/>
    <w:rsid w:val="00704E47"/>
    <w:rsid w:val="00704EBF"/>
    <w:rsid w:val="00712AEB"/>
    <w:rsid w:val="0071440F"/>
    <w:rsid w:val="00716C7E"/>
    <w:rsid w:val="007218FF"/>
    <w:rsid w:val="00724E8D"/>
    <w:rsid w:val="00730378"/>
    <w:rsid w:val="00735DE3"/>
    <w:rsid w:val="007401E1"/>
    <w:rsid w:val="00740278"/>
    <w:rsid w:val="00743723"/>
    <w:rsid w:val="00743985"/>
    <w:rsid w:val="00746B68"/>
    <w:rsid w:val="00750E20"/>
    <w:rsid w:val="00752B16"/>
    <w:rsid w:val="00753ECE"/>
    <w:rsid w:val="00756DA5"/>
    <w:rsid w:val="007576B7"/>
    <w:rsid w:val="00757D8A"/>
    <w:rsid w:val="00760F88"/>
    <w:rsid w:val="0077101A"/>
    <w:rsid w:val="007721D7"/>
    <w:rsid w:val="0078002B"/>
    <w:rsid w:val="00780D5A"/>
    <w:rsid w:val="007840BD"/>
    <w:rsid w:val="00791E8C"/>
    <w:rsid w:val="00796371"/>
    <w:rsid w:val="007975B9"/>
    <w:rsid w:val="007A19DA"/>
    <w:rsid w:val="007A6969"/>
    <w:rsid w:val="007B043D"/>
    <w:rsid w:val="007B3205"/>
    <w:rsid w:val="007C358B"/>
    <w:rsid w:val="007C73CD"/>
    <w:rsid w:val="007D0039"/>
    <w:rsid w:val="007D03CF"/>
    <w:rsid w:val="007D4DDA"/>
    <w:rsid w:val="007D79D9"/>
    <w:rsid w:val="007E0638"/>
    <w:rsid w:val="007E1D2B"/>
    <w:rsid w:val="007E1E2F"/>
    <w:rsid w:val="007E273A"/>
    <w:rsid w:val="007E2946"/>
    <w:rsid w:val="007E3955"/>
    <w:rsid w:val="007E59DD"/>
    <w:rsid w:val="007F072A"/>
    <w:rsid w:val="007F3217"/>
    <w:rsid w:val="00800C91"/>
    <w:rsid w:val="0080281D"/>
    <w:rsid w:val="00803C35"/>
    <w:rsid w:val="00810C2D"/>
    <w:rsid w:val="00813111"/>
    <w:rsid w:val="00813DA9"/>
    <w:rsid w:val="00815A57"/>
    <w:rsid w:val="0081770F"/>
    <w:rsid w:val="00817D7F"/>
    <w:rsid w:val="0082197F"/>
    <w:rsid w:val="00824B21"/>
    <w:rsid w:val="00825C98"/>
    <w:rsid w:val="00830BF7"/>
    <w:rsid w:val="00832196"/>
    <w:rsid w:val="00833374"/>
    <w:rsid w:val="00840FED"/>
    <w:rsid w:val="00841596"/>
    <w:rsid w:val="00843DB4"/>
    <w:rsid w:val="00851042"/>
    <w:rsid w:val="00855EF8"/>
    <w:rsid w:val="008565FB"/>
    <w:rsid w:val="008567A5"/>
    <w:rsid w:val="00860622"/>
    <w:rsid w:val="00860EC7"/>
    <w:rsid w:val="00863F3A"/>
    <w:rsid w:val="00866B6C"/>
    <w:rsid w:val="00867CE1"/>
    <w:rsid w:val="00875738"/>
    <w:rsid w:val="008805BF"/>
    <w:rsid w:val="00880BEA"/>
    <w:rsid w:val="00885023"/>
    <w:rsid w:val="0088611F"/>
    <w:rsid w:val="00886CF6"/>
    <w:rsid w:val="008873CC"/>
    <w:rsid w:val="00892B5C"/>
    <w:rsid w:val="00895E74"/>
    <w:rsid w:val="008A2E77"/>
    <w:rsid w:val="008A6445"/>
    <w:rsid w:val="008A7A01"/>
    <w:rsid w:val="008B5040"/>
    <w:rsid w:val="008B5FD2"/>
    <w:rsid w:val="008C4C81"/>
    <w:rsid w:val="008C640C"/>
    <w:rsid w:val="008C6788"/>
    <w:rsid w:val="008D1D7E"/>
    <w:rsid w:val="008D291F"/>
    <w:rsid w:val="008D627C"/>
    <w:rsid w:val="008E00EC"/>
    <w:rsid w:val="008E2AB5"/>
    <w:rsid w:val="008F5FB3"/>
    <w:rsid w:val="008F6E84"/>
    <w:rsid w:val="0091059C"/>
    <w:rsid w:val="00911367"/>
    <w:rsid w:val="00911E61"/>
    <w:rsid w:val="0091205A"/>
    <w:rsid w:val="00912B64"/>
    <w:rsid w:val="00913CD8"/>
    <w:rsid w:val="009142EE"/>
    <w:rsid w:val="009173F7"/>
    <w:rsid w:val="00920084"/>
    <w:rsid w:val="00921082"/>
    <w:rsid w:val="00921461"/>
    <w:rsid w:val="00923B7B"/>
    <w:rsid w:val="00931849"/>
    <w:rsid w:val="0093334A"/>
    <w:rsid w:val="00933976"/>
    <w:rsid w:val="009424ED"/>
    <w:rsid w:val="009445E9"/>
    <w:rsid w:val="00946B83"/>
    <w:rsid w:val="009475FD"/>
    <w:rsid w:val="00947CF8"/>
    <w:rsid w:val="009507E7"/>
    <w:rsid w:val="00950B2D"/>
    <w:rsid w:val="009542DB"/>
    <w:rsid w:val="00955966"/>
    <w:rsid w:val="009564A8"/>
    <w:rsid w:val="00960673"/>
    <w:rsid w:val="00961140"/>
    <w:rsid w:val="00965C5A"/>
    <w:rsid w:val="00970872"/>
    <w:rsid w:val="009723F3"/>
    <w:rsid w:val="009728CA"/>
    <w:rsid w:val="0097684C"/>
    <w:rsid w:val="00976DC2"/>
    <w:rsid w:val="009827AD"/>
    <w:rsid w:val="00982EDD"/>
    <w:rsid w:val="00986E66"/>
    <w:rsid w:val="00992B98"/>
    <w:rsid w:val="00992D72"/>
    <w:rsid w:val="009A6F7C"/>
    <w:rsid w:val="009A7E1F"/>
    <w:rsid w:val="009B243C"/>
    <w:rsid w:val="009B324E"/>
    <w:rsid w:val="009B7869"/>
    <w:rsid w:val="009B791C"/>
    <w:rsid w:val="009C0596"/>
    <w:rsid w:val="009C0B92"/>
    <w:rsid w:val="009C147F"/>
    <w:rsid w:val="009C4414"/>
    <w:rsid w:val="009D194D"/>
    <w:rsid w:val="009D7FCE"/>
    <w:rsid w:val="009E0E87"/>
    <w:rsid w:val="009E129D"/>
    <w:rsid w:val="009E1EB9"/>
    <w:rsid w:val="009E428E"/>
    <w:rsid w:val="009E4326"/>
    <w:rsid w:val="009E7C1B"/>
    <w:rsid w:val="009F03AE"/>
    <w:rsid w:val="009F1CC9"/>
    <w:rsid w:val="009F431F"/>
    <w:rsid w:val="009F6CBE"/>
    <w:rsid w:val="00A0298C"/>
    <w:rsid w:val="00A036BF"/>
    <w:rsid w:val="00A04405"/>
    <w:rsid w:val="00A07DCA"/>
    <w:rsid w:val="00A10817"/>
    <w:rsid w:val="00A14143"/>
    <w:rsid w:val="00A16361"/>
    <w:rsid w:val="00A4124C"/>
    <w:rsid w:val="00A41FDC"/>
    <w:rsid w:val="00A4779E"/>
    <w:rsid w:val="00A53C93"/>
    <w:rsid w:val="00A55A7A"/>
    <w:rsid w:val="00A57536"/>
    <w:rsid w:val="00A6086C"/>
    <w:rsid w:val="00A61A17"/>
    <w:rsid w:val="00A63822"/>
    <w:rsid w:val="00A64A23"/>
    <w:rsid w:val="00A701DB"/>
    <w:rsid w:val="00A70546"/>
    <w:rsid w:val="00A74538"/>
    <w:rsid w:val="00A755CB"/>
    <w:rsid w:val="00A810C3"/>
    <w:rsid w:val="00A83719"/>
    <w:rsid w:val="00A851B9"/>
    <w:rsid w:val="00A85A60"/>
    <w:rsid w:val="00A868C6"/>
    <w:rsid w:val="00A87F45"/>
    <w:rsid w:val="00A91F62"/>
    <w:rsid w:val="00A95FA2"/>
    <w:rsid w:val="00A96A6B"/>
    <w:rsid w:val="00AA08A5"/>
    <w:rsid w:val="00AB1745"/>
    <w:rsid w:val="00AB69E3"/>
    <w:rsid w:val="00AC14B5"/>
    <w:rsid w:val="00AE11B4"/>
    <w:rsid w:val="00AE240B"/>
    <w:rsid w:val="00AF1316"/>
    <w:rsid w:val="00AF685C"/>
    <w:rsid w:val="00B00CED"/>
    <w:rsid w:val="00B043FE"/>
    <w:rsid w:val="00B07CBD"/>
    <w:rsid w:val="00B132A0"/>
    <w:rsid w:val="00B144EA"/>
    <w:rsid w:val="00B23762"/>
    <w:rsid w:val="00B30090"/>
    <w:rsid w:val="00B36C45"/>
    <w:rsid w:val="00B44768"/>
    <w:rsid w:val="00B449AD"/>
    <w:rsid w:val="00B4582F"/>
    <w:rsid w:val="00B47E63"/>
    <w:rsid w:val="00B53685"/>
    <w:rsid w:val="00B5741E"/>
    <w:rsid w:val="00B6235B"/>
    <w:rsid w:val="00B7041F"/>
    <w:rsid w:val="00B7278D"/>
    <w:rsid w:val="00B7343A"/>
    <w:rsid w:val="00B76A19"/>
    <w:rsid w:val="00B801C3"/>
    <w:rsid w:val="00B81BFD"/>
    <w:rsid w:val="00B81F33"/>
    <w:rsid w:val="00B84CBE"/>
    <w:rsid w:val="00B96AB7"/>
    <w:rsid w:val="00B975DE"/>
    <w:rsid w:val="00BA381E"/>
    <w:rsid w:val="00BA3C85"/>
    <w:rsid w:val="00BA480E"/>
    <w:rsid w:val="00BB0421"/>
    <w:rsid w:val="00BB2251"/>
    <w:rsid w:val="00BC2192"/>
    <w:rsid w:val="00BC7425"/>
    <w:rsid w:val="00BC790F"/>
    <w:rsid w:val="00BD0D16"/>
    <w:rsid w:val="00BD200C"/>
    <w:rsid w:val="00BD296D"/>
    <w:rsid w:val="00BD59CC"/>
    <w:rsid w:val="00BD7C16"/>
    <w:rsid w:val="00BE4691"/>
    <w:rsid w:val="00BE76F9"/>
    <w:rsid w:val="00BF1AE8"/>
    <w:rsid w:val="00BF74F6"/>
    <w:rsid w:val="00C04930"/>
    <w:rsid w:val="00C04E6F"/>
    <w:rsid w:val="00C11F6B"/>
    <w:rsid w:val="00C12963"/>
    <w:rsid w:val="00C14D47"/>
    <w:rsid w:val="00C21483"/>
    <w:rsid w:val="00C215DE"/>
    <w:rsid w:val="00C2795B"/>
    <w:rsid w:val="00C27ABE"/>
    <w:rsid w:val="00C304B5"/>
    <w:rsid w:val="00C35735"/>
    <w:rsid w:val="00C41CE4"/>
    <w:rsid w:val="00C468D2"/>
    <w:rsid w:val="00C55F8B"/>
    <w:rsid w:val="00C56380"/>
    <w:rsid w:val="00C60B6F"/>
    <w:rsid w:val="00C60D5D"/>
    <w:rsid w:val="00C610B2"/>
    <w:rsid w:val="00C62184"/>
    <w:rsid w:val="00C6236F"/>
    <w:rsid w:val="00C6403F"/>
    <w:rsid w:val="00C64AB1"/>
    <w:rsid w:val="00C670CB"/>
    <w:rsid w:val="00C70C06"/>
    <w:rsid w:val="00C7192E"/>
    <w:rsid w:val="00C72368"/>
    <w:rsid w:val="00C764C7"/>
    <w:rsid w:val="00C77D1B"/>
    <w:rsid w:val="00C80C6B"/>
    <w:rsid w:val="00C918CC"/>
    <w:rsid w:val="00C929AC"/>
    <w:rsid w:val="00C94139"/>
    <w:rsid w:val="00C97563"/>
    <w:rsid w:val="00CA46DE"/>
    <w:rsid w:val="00CB39D8"/>
    <w:rsid w:val="00CC33C4"/>
    <w:rsid w:val="00CC7C1D"/>
    <w:rsid w:val="00CD0E2D"/>
    <w:rsid w:val="00CD38A9"/>
    <w:rsid w:val="00CD636E"/>
    <w:rsid w:val="00CE01C8"/>
    <w:rsid w:val="00CF006C"/>
    <w:rsid w:val="00CF3D08"/>
    <w:rsid w:val="00CF7265"/>
    <w:rsid w:val="00D079FA"/>
    <w:rsid w:val="00D07BDD"/>
    <w:rsid w:val="00D165FB"/>
    <w:rsid w:val="00D200CC"/>
    <w:rsid w:val="00D202C1"/>
    <w:rsid w:val="00D208CD"/>
    <w:rsid w:val="00D21747"/>
    <w:rsid w:val="00D21D13"/>
    <w:rsid w:val="00D22D91"/>
    <w:rsid w:val="00D255D9"/>
    <w:rsid w:val="00D334FC"/>
    <w:rsid w:val="00D34E9F"/>
    <w:rsid w:val="00D34EE2"/>
    <w:rsid w:val="00D376A2"/>
    <w:rsid w:val="00D4069B"/>
    <w:rsid w:val="00D4123B"/>
    <w:rsid w:val="00D509B2"/>
    <w:rsid w:val="00D5386B"/>
    <w:rsid w:val="00D557E0"/>
    <w:rsid w:val="00D60A3D"/>
    <w:rsid w:val="00D6442A"/>
    <w:rsid w:val="00D72AFE"/>
    <w:rsid w:val="00D76C3D"/>
    <w:rsid w:val="00D92AB6"/>
    <w:rsid w:val="00D93474"/>
    <w:rsid w:val="00D93BFF"/>
    <w:rsid w:val="00D94252"/>
    <w:rsid w:val="00D95321"/>
    <w:rsid w:val="00DA0A5B"/>
    <w:rsid w:val="00DA61FF"/>
    <w:rsid w:val="00DB19B0"/>
    <w:rsid w:val="00DB450D"/>
    <w:rsid w:val="00DB5160"/>
    <w:rsid w:val="00DB5B45"/>
    <w:rsid w:val="00DB7D6A"/>
    <w:rsid w:val="00DC00EE"/>
    <w:rsid w:val="00DC5577"/>
    <w:rsid w:val="00DC6513"/>
    <w:rsid w:val="00DC6CC9"/>
    <w:rsid w:val="00DD298A"/>
    <w:rsid w:val="00DD3220"/>
    <w:rsid w:val="00DD691F"/>
    <w:rsid w:val="00DE1331"/>
    <w:rsid w:val="00DE1C2F"/>
    <w:rsid w:val="00DE2936"/>
    <w:rsid w:val="00DE34FB"/>
    <w:rsid w:val="00DE4EA3"/>
    <w:rsid w:val="00DE6185"/>
    <w:rsid w:val="00DE6467"/>
    <w:rsid w:val="00DE6491"/>
    <w:rsid w:val="00DE6662"/>
    <w:rsid w:val="00DE69AF"/>
    <w:rsid w:val="00DE6D07"/>
    <w:rsid w:val="00DE7631"/>
    <w:rsid w:val="00DE7856"/>
    <w:rsid w:val="00E02A3E"/>
    <w:rsid w:val="00E05621"/>
    <w:rsid w:val="00E068CD"/>
    <w:rsid w:val="00E10FE3"/>
    <w:rsid w:val="00E144F2"/>
    <w:rsid w:val="00E1477C"/>
    <w:rsid w:val="00E20F41"/>
    <w:rsid w:val="00E22031"/>
    <w:rsid w:val="00E226DA"/>
    <w:rsid w:val="00E265FA"/>
    <w:rsid w:val="00E32CC3"/>
    <w:rsid w:val="00E3654B"/>
    <w:rsid w:val="00E3673C"/>
    <w:rsid w:val="00E42664"/>
    <w:rsid w:val="00E5457D"/>
    <w:rsid w:val="00E564A8"/>
    <w:rsid w:val="00E56505"/>
    <w:rsid w:val="00E56AA2"/>
    <w:rsid w:val="00E571BB"/>
    <w:rsid w:val="00E60AFD"/>
    <w:rsid w:val="00E618B4"/>
    <w:rsid w:val="00E64163"/>
    <w:rsid w:val="00E649BA"/>
    <w:rsid w:val="00E66C53"/>
    <w:rsid w:val="00E72DAC"/>
    <w:rsid w:val="00E77148"/>
    <w:rsid w:val="00E77654"/>
    <w:rsid w:val="00E81C64"/>
    <w:rsid w:val="00E83262"/>
    <w:rsid w:val="00E846FC"/>
    <w:rsid w:val="00E937BF"/>
    <w:rsid w:val="00E94972"/>
    <w:rsid w:val="00E95662"/>
    <w:rsid w:val="00E96E93"/>
    <w:rsid w:val="00EA1C0D"/>
    <w:rsid w:val="00EA274C"/>
    <w:rsid w:val="00EA2BFF"/>
    <w:rsid w:val="00EA2EF3"/>
    <w:rsid w:val="00EA3525"/>
    <w:rsid w:val="00EA41DB"/>
    <w:rsid w:val="00EA5B36"/>
    <w:rsid w:val="00EB033C"/>
    <w:rsid w:val="00EB0B32"/>
    <w:rsid w:val="00EB118B"/>
    <w:rsid w:val="00EB1822"/>
    <w:rsid w:val="00EB373D"/>
    <w:rsid w:val="00EB5770"/>
    <w:rsid w:val="00EB6F41"/>
    <w:rsid w:val="00EC1F0F"/>
    <w:rsid w:val="00EC2284"/>
    <w:rsid w:val="00EC4EDD"/>
    <w:rsid w:val="00EC6856"/>
    <w:rsid w:val="00EC7183"/>
    <w:rsid w:val="00ED3828"/>
    <w:rsid w:val="00EE16C3"/>
    <w:rsid w:val="00EE6404"/>
    <w:rsid w:val="00EF7E1F"/>
    <w:rsid w:val="00F00439"/>
    <w:rsid w:val="00F00C52"/>
    <w:rsid w:val="00F0271D"/>
    <w:rsid w:val="00F05A2F"/>
    <w:rsid w:val="00F10E14"/>
    <w:rsid w:val="00F114A5"/>
    <w:rsid w:val="00F116C3"/>
    <w:rsid w:val="00F12B4A"/>
    <w:rsid w:val="00F15140"/>
    <w:rsid w:val="00F20662"/>
    <w:rsid w:val="00F2264D"/>
    <w:rsid w:val="00F22E45"/>
    <w:rsid w:val="00F232F9"/>
    <w:rsid w:val="00F235CF"/>
    <w:rsid w:val="00F3215C"/>
    <w:rsid w:val="00F3284A"/>
    <w:rsid w:val="00F3374D"/>
    <w:rsid w:val="00F40B07"/>
    <w:rsid w:val="00F41390"/>
    <w:rsid w:val="00F418F8"/>
    <w:rsid w:val="00F42779"/>
    <w:rsid w:val="00F43749"/>
    <w:rsid w:val="00F43A06"/>
    <w:rsid w:val="00F466EC"/>
    <w:rsid w:val="00F515B1"/>
    <w:rsid w:val="00F52FC1"/>
    <w:rsid w:val="00F53EA7"/>
    <w:rsid w:val="00F555FF"/>
    <w:rsid w:val="00F604B3"/>
    <w:rsid w:val="00F62F34"/>
    <w:rsid w:val="00F63549"/>
    <w:rsid w:val="00F635C9"/>
    <w:rsid w:val="00F6614D"/>
    <w:rsid w:val="00F67CF1"/>
    <w:rsid w:val="00F71A76"/>
    <w:rsid w:val="00F71CA9"/>
    <w:rsid w:val="00F81791"/>
    <w:rsid w:val="00F84E04"/>
    <w:rsid w:val="00F84E30"/>
    <w:rsid w:val="00F85123"/>
    <w:rsid w:val="00F91C4D"/>
    <w:rsid w:val="00F951A2"/>
    <w:rsid w:val="00F9663E"/>
    <w:rsid w:val="00F97E84"/>
    <w:rsid w:val="00FA2469"/>
    <w:rsid w:val="00FA5475"/>
    <w:rsid w:val="00FA5B04"/>
    <w:rsid w:val="00FB125D"/>
    <w:rsid w:val="00FB2C5F"/>
    <w:rsid w:val="00FB46AA"/>
    <w:rsid w:val="00FB5D64"/>
    <w:rsid w:val="00FB713C"/>
    <w:rsid w:val="00FB7158"/>
    <w:rsid w:val="00FB7888"/>
    <w:rsid w:val="00FB7B91"/>
    <w:rsid w:val="00FC3FDB"/>
    <w:rsid w:val="00FC67F4"/>
    <w:rsid w:val="00FC7536"/>
    <w:rsid w:val="00FD2115"/>
    <w:rsid w:val="00FD445D"/>
    <w:rsid w:val="00FD7FE5"/>
    <w:rsid w:val="00FE047F"/>
    <w:rsid w:val="00FE13EB"/>
    <w:rsid w:val="00FE431E"/>
    <w:rsid w:val="00FE59E8"/>
    <w:rsid w:val="00FF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3AE"/>
  </w:style>
  <w:style w:type="paragraph" w:styleId="Footer">
    <w:name w:val="footer"/>
    <w:basedOn w:val="Normal"/>
    <w:link w:val="FooterChar"/>
    <w:uiPriority w:val="99"/>
    <w:unhideWhenUsed/>
    <w:rsid w:val="009F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AE"/>
  </w:style>
  <w:style w:type="character" w:styleId="Hyperlink">
    <w:name w:val="Hyperlink"/>
    <w:basedOn w:val="DefaultParagraphFont"/>
    <w:uiPriority w:val="99"/>
    <w:unhideWhenUsed/>
    <w:rsid w:val="006226BC"/>
    <w:rPr>
      <w:color w:val="0000FF" w:themeColor="hyperlink"/>
      <w:u w:val="single"/>
    </w:rPr>
  </w:style>
  <w:style w:type="paragraph" w:customStyle="1" w:styleId="Default">
    <w:name w:val="Default"/>
    <w:rsid w:val="008C6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Haitech</dc:creator>
  <cp:lastModifiedBy>user</cp:lastModifiedBy>
  <cp:revision>2</cp:revision>
  <cp:lastPrinted>2015-06-04T10:28:00Z</cp:lastPrinted>
  <dcterms:created xsi:type="dcterms:W3CDTF">2015-06-04T10:29:00Z</dcterms:created>
  <dcterms:modified xsi:type="dcterms:W3CDTF">2015-06-04T10:29:00Z</dcterms:modified>
</cp:coreProperties>
</file>