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4D" w:rsidRDefault="001F494D" w:rsidP="00727CE4">
      <w:pPr>
        <w:spacing w:line="360" w:lineRule="auto"/>
        <w:jc w:val="center"/>
        <w:rPr>
          <w:rFonts w:ascii="Times New Roman" w:hAnsi="Times New Roman" w:cs="Times New Roman"/>
          <w:b/>
          <w:sz w:val="24"/>
          <w:szCs w:val="24"/>
        </w:rPr>
      </w:pPr>
      <w:r w:rsidRPr="00BA4104">
        <w:rPr>
          <w:rFonts w:ascii="Times New Roman" w:hAnsi="Times New Roman" w:cs="Times New Roman"/>
          <w:b/>
          <w:sz w:val="24"/>
          <w:szCs w:val="24"/>
        </w:rPr>
        <w:t>PENGARUH HARGA, PROMOSI, LOKASI DAN KEPUASAN TERHADAP LOYALITAS KONSUMEN BERBELANJA DI FOOD  MART BASKO GRAND MALL PADANG</w:t>
      </w:r>
    </w:p>
    <w:p w:rsidR="001F494D" w:rsidRDefault="001F494D" w:rsidP="00213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Zulhi</w:t>
      </w:r>
      <w:r w:rsidR="002F5B99">
        <w:rPr>
          <w:rFonts w:ascii="Times New Roman" w:hAnsi="Times New Roman" w:cs="Times New Roman"/>
          <w:sz w:val="24"/>
          <w:szCs w:val="24"/>
        </w:rPr>
        <w:t xml:space="preserve">jjah Firda MartaLin Putri¹Linda </w:t>
      </w:r>
      <w:r>
        <w:rPr>
          <w:rFonts w:ascii="Times New Roman" w:hAnsi="Times New Roman" w:cs="Times New Roman"/>
          <w:sz w:val="24"/>
          <w:szCs w:val="24"/>
        </w:rPr>
        <w:t>Wati²Ice Kamela²</w:t>
      </w:r>
    </w:p>
    <w:p w:rsidR="001F494D" w:rsidRDefault="001F494D" w:rsidP="00213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¹Student Department of Management, Faculty of Economics, Universitas of Bung Hatta</w:t>
      </w:r>
    </w:p>
    <w:p w:rsidR="001F494D" w:rsidRDefault="001F494D" w:rsidP="00213E48">
      <w:pPr>
        <w:spacing w:after="0" w:line="240" w:lineRule="auto"/>
        <w:jc w:val="center"/>
        <w:rPr>
          <w:rFonts w:ascii="Times New Roman" w:hAnsi="Times New Roman" w:cs="Times New Roman"/>
          <w:sz w:val="24"/>
          <w:szCs w:val="24"/>
          <w:lang w:eastAsia="ja-JP"/>
        </w:rPr>
      </w:pPr>
      <w:r>
        <w:rPr>
          <w:rFonts w:ascii="Times New Roman" w:hAnsi="Times New Roman" w:cs="Times New Roman"/>
          <w:sz w:val="24"/>
          <w:szCs w:val="24"/>
        </w:rPr>
        <w:t>²Lecturer Departement of Management, Faculty of Economics, Universitas of Bung Hatta</w:t>
      </w:r>
    </w:p>
    <w:p w:rsidR="00213E48" w:rsidRDefault="00213E48" w:rsidP="00213E48">
      <w:pPr>
        <w:spacing w:after="0" w:line="240" w:lineRule="auto"/>
        <w:jc w:val="center"/>
        <w:rPr>
          <w:rFonts w:ascii="Times New Roman" w:hAnsi="Times New Roman" w:cs="Times New Roman"/>
          <w:sz w:val="24"/>
          <w:szCs w:val="24"/>
          <w:lang w:eastAsia="ja-JP"/>
        </w:rPr>
      </w:pPr>
      <w:r>
        <w:rPr>
          <w:rFonts w:ascii="Times New Roman" w:hAnsi="Times New Roman" w:cs="Times New Roman" w:hint="eastAsia"/>
          <w:sz w:val="24"/>
          <w:szCs w:val="24"/>
          <w:lang w:eastAsia="ja-JP"/>
        </w:rPr>
        <w:t>E-</w:t>
      </w:r>
      <w:proofErr w:type="gramStart"/>
      <w:r>
        <w:rPr>
          <w:rFonts w:ascii="Times New Roman" w:hAnsi="Times New Roman" w:cs="Times New Roman" w:hint="eastAsia"/>
          <w:sz w:val="24"/>
          <w:szCs w:val="24"/>
          <w:lang w:eastAsia="ja-JP"/>
        </w:rPr>
        <w:t>mail :</w:t>
      </w:r>
      <w:proofErr w:type="gramEnd"/>
      <w:r>
        <w:rPr>
          <w:rFonts w:ascii="Times New Roman" w:hAnsi="Times New Roman" w:cs="Times New Roman" w:hint="eastAsia"/>
          <w:sz w:val="24"/>
          <w:szCs w:val="24"/>
          <w:lang w:eastAsia="ja-JP"/>
        </w:rPr>
        <w:t xml:space="preserve"> </w:t>
      </w:r>
      <w:hyperlink r:id="rId8" w:history="1">
        <w:r w:rsidRPr="00EF4D82">
          <w:rPr>
            <w:rStyle w:val="Hyperlink"/>
            <w:rFonts w:ascii="Times New Roman" w:hAnsi="Times New Roman" w:cs="Times New Roman" w:hint="eastAsia"/>
            <w:sz w:val="24"/>
            <w:szCs w:val="24"/>
            <w:lang w:eastAsia="ja-JP"/>
          </w:rPr>
          <w:t>Poetri.cahyani@yahoo.com</w:t>
        </w:r>
      </w:hyperlink>
      <w:r>
        <w:rPr>
          <w:rFonts w:ascii="Times New Roman" w:hAnsi="Times New Roman" w:cs="Times New Roman" w:hint="eastAsia"/>
          <w:sz w:val="24"/>
          <w:szCs w:val="24"/>
          <w:lang w:eastAsia="ja-JP"/>
        </w:rPr>
        <w:t xml:space="preserve">  , </w:t>
      </w:r>
      <w:hyperlink r:id="rId9" w:history="1">
        <w:r w:rsidRPr="00EF4D82">
          <w:rPr>
            <w:rStyle w:val="Hyperlink"/>
            <w:rFonts w:ascii="Times New Roman" w:hAnsi="Times New Roman" w:cs="Times New Roman" w:hint="eastAsia"/>
            <w:sz w:val="24"/>
            <w:szCs w:val="24"/>
            <w:lang w:eastAsia="ja-JP"/>
          </w:rPr>
          <w:t>111nda@yahoo.co.id</w:t>
        </w:r>
      </w:hyperlink>
      <w:r>
        <w:rPr>
          <w:rFonts w:ascii="Times New Roman" w:hAnsi="Times New Roman" w:cs="Times New Roman" w:hint="eastAsia"/>
          <w:sz w:val="24"/>
          <w:szCs w:val="24"/>
          <w:lang w:eastAsia="ja-JP"/>
        </w:rPr>
        <w:t xml:space="preserve"> , </w:t>
      </w:r>
      <w:hyperlink r:id="rId10" w:history="1">
        <w:r w:rsidRPr="00EF4D82">
          <w:rPr>
            <w:rStyle w:val="Hyperlink"/>
            <w:rFonts w:ascii="Times New Roman" w:hAnsi="Times New Roman" w:cs="Times New Roman" w:hint="eastAsia"/>
            <w:sz w:val="24"/>
            <w:szCs w:val="24"/>
            <w:lang w:eastAsia="ja-JP"/>
          </w:rPr>
          <w:t>Icekamela@yahoo.com</w:t>
        </w:r>
      </w:hyperlink>
      <w:r>
        <w:rPr>
          <w:rFonts w:ascii="Times New Roman" w:hAnsi="Times New Roman" w:cs="Times New Roman" w:hint="eastAsia"/>
          <w:sz w:val="24"/>
          <w:szCs w:val="24"/>
          <w:lang w:eastAsia="ja-JP"/>
        </w:rPr>
        <w:t xml:space="preserve"> </w:t>
      </w:r>
    </w:p>
    <w:p w:rsidR="00C76F93" w:rsidRPr="001F494D" w:rsidRDefault="00C76F93" w:rsidP="00213E48">
      <w:pPr>
        <w:spacing w:after="0" w:line="240" w:lineRule="auto"/>
        <w:jc w:val="center"/>
        <w:rPr>
          <w:rFonts w:ascii="Times New Roman" w:hAnsi="Times New Roman" w:cs="Times New Roman"/>
          <w:sz w:val="24"/>
          <w:szCs w:val="24"/>
          <w:lang w:eastAsia="ja-JP"/>
        </w:rPr>
      </w:pPr>
    </w:p>
    <w:p w:rsidR="00C76F93" w:rsidRPr="00C76F93" w:rsidRDefault="002E4EAF" w:rsidP="00C76F93">
      <w:pPr>
        <w:spacing w:after="0" w:line="360" w:lineRule="auto"/>
        <w:jc w:val="center"/>
        <w:rPr>
          <w:rFonts w:ascii="Times New Roman" w:hAnsi="Times New Roman" w:cs="Times New Roman"/>
          <w:b/>
          <w:sz w:val="24"/>
          <w:szCs w:val="24"/>
          <w:lang w:eastAsia="ja-JP"/>
        </w:rPr>
      </w:pPr>
      <w:r w:rsidRPr="00A172E6">
        <w:rPr>
          <w:rFonts w:ascii="Times New Roman" w:eastAsia="Times New Roman" w:hAnsi="Times New Roman" w:cs="Times New Roman"/>
          <w:b/>
          <w:sz w:val="24"/>
          <w:szCs w:val="24"/>
          <w:lang w:eastAsia="ja-JP"/>
        </w:rPr>
        <w:t>A</w:t>
      </w:r>
      <w:r w:rsidR="00C76F93" w:rsidRPr="00C76F93">
        <w:rPr>
          <w:rFonts w:ascii="Times New Roman" w:hAnsi="Times New Roman" w:cs="Times New Roman" w:hint="eastAsia"/>
          <w:b/>
          <w:sz w:val="24"/>
          <w:szCs w:val="24"/>
          <w:lang w:eastAsia="ja-JP"/>
        </w:rPr>
        <w:t>BSTRACT</w:t>
      </w:r>
    </w:p>
    <w:p w:rsidR="0007145E" w:rsidRDefault="002E4EAF" w:rsidP="00213E48">
      <w:pPr>
        <w:tabs>
          <w:tab w:val="left" w:pos="709"/>
          <w:tab w:val="left" w:pos="1276"/>
        </w:tabs>
        <w:spacing w:after="0"/>
        <w:ind w:firstLine="720"/>
        <w:jc w:val="both"/>
        <w:rPr>
          <w:rFonts w:ascii="Times New Roman" w:hAnsi="Times New Roman" w:cs="Times New Roman"/>
          <w:sz w:val="24"/>
          <w:szCs w:val="24"/>
          <w:lang w:eastAsia="ja-JP"/>
        </w:rPr>
      </w:pPr>
      <w:r w:rsidRPr="00A172E6">
        <w:rPr>
          <w:rFonts w:ascii="Times New Roman" w:eastAsia="Times New Roman" w:hAnsi="Times New Roman" w:cs="Times New Roman"/>
          <w:sz w:val="24"/>
          <w:szCs w:val="24"/>
          <w:lang w:eastAsia="ja-JP"/>
        </w:rPr>
        <w:t xml:space="preserve">This study aims to demonstrate empirically the effect of price, promotion, location and satisfaction on consumer loyalty shopping at Food Mart Basko Grand Mall Padang. At the </w:t>
      </w:r>
      <w:proofErr w:type="gramStart"/>
      <w:r w:rsidRPr="00A172E6">
        <w:rPr>
          <w:rFonts w:ascii="Times New Roman" w:eastAsia="Times New Roman" w:hAnsi="Times New Roman" w:cs="Times New Roman"/>
          <w:sz w:val="24"/>
          <w:szCs w:val="24"/>
          <w:lang w:eastAsia="ja-JP"/>
        </w:rPr>
        <w:t>population in this study</w:t>
      </w:r>
      <w:proofErr w:type="gramEnd"/>
      <w:r w:rsidRPr="00A172E6">
        <w:rPr>
          <w:rFonts w:ascii="Times New Roman" w:eastAsia="Times New Roman" w:hAnsi="Times New Roman" w:cs="Times New Roman"/>
          <w:sz w:val="24"/>
          <w:szCs w:val="24"/>
          <w:lang w:eastAsia="ja-JP"/>
        </w:rPr>
        <w:t xml:space="preserve"> consumers who have shopped at the Food Mart Basko Grand Mall Padang. </w:t>
      </w:r>
      <w:proofErr w:type="gramStart"/>
      <w:r w:rsidRPr="00A172E6">
        <w:rPr>
          <w:rFonts w:ascii="Times New Roman" w:eastAsia="Times New Roman" w:hAnsi="Times New Roman" w:cs="Times New Roman"/>
          <w:sz w:val="24"/>
          <w:szCs w:val="24"/>
          <w:lang w:eastAsia="ja-JP"/>
        </w:rPr>
        <w:t>The sampling technique using sampling proposive.</w:t>
      </w:r>
      <w:proofErr w:type="gramEnd"/>
      <w:r w:rsidRPr="00A172E6">
        <w:rPr>
          <w:rFonts w:ascii="Times New Roman" w:eastAsia="Times New Roman" w:hAnsi="Times New Roman" w:cs="Times New Roman"/>
          <w:sz w:val="24"/>
          <w:szCs w:val="24"/>
          <w:lang w:eastAsia="ja-JP"/>
        </w:rPr>
        <w:t xml:space="preserve"> The number of s</w:t>
      </w:r>
      <w:r>
        <w:rPr>
          <w:rFonts w:ascii="Times New Roman" w:eastAsia="Times New Roman" w:hAnsi="Times New Roman" w:cs="Times New Roman"/>
          <w:sz w:val="24"/>
          <w:szCs w:val="24"/>
          <w:lang w:eastAsia="ja-JP"/>
        </w:rPr>
        <w:t>amples used by 138 respondents.</w:t>
      </w:r>
      <w:r w:rsidRPr="00A172E6">
        <w:rPr>
          <w:rFonts w:ascii="Times New Roman" w:eastAsia="Times New Roman" w:hAnsi="Times New Roman" w:cs="Times New Roman"/>
          <w:sz w:val="24"/>
          <w:szCs w:val="24"/>
          <w:lang w:eastAsia="ja-JP"/>
        </w:rPr>
        <w:t>The type of data used is primary data that is obtained through questionnaires. The method of data used to test the hypothesis</w:t>
      </w:r>
      <w:r>
        <w:rPr>
          <w:rFonts w:ascii="Times New Roman" w:eastAsia="Times New Roman" w:hAnsi="Times New Roman" w:cs="Times New Roman"/>
          <w:sz w:val="24"/>
          <w:szCs w:val="24"/>
          <w:lang w:eastAsia="ja-JP"/>
        </w:rPr>
        <w:t xml:space="preserve"> is multiple linear </w:t>
      </w:r>
      <w:proofErr w:type="gramStart"/>
      <w:r>
        <w:rPr>
          <w:rFonts w:ascii="Times New Roman" w:eastAsia="Times New Roman" w:hAnsi="Times New Roman" w:cs="Times New Roman"/>
          <w:sz w:val="24"/>
          <w:szCs w:val="24"/>
          <w:lang w:eastAsia="ja-JP"/>
        </w:rPr>
        <w:t>regression</w:t>
      </w:r>
      <w:proofErr w:type="gramEnd"/>
      <w:r>
        <w:rPr>
          <w:rFonts w:ascii="Times New Roman" w:eastAsia="Times New Roman" w:hAnsi="Times New Roman" w:cs="Times New Roman"/>
          <w:sz w:val="24"/>
          <w:szCs w:val="24"/>
          <w:lang w:eastAsia="ja-JP"/>
        </w:rPr>
        <w:t>.</w:t>
      </w:r>
      <w:r w:rsidR="0007145E">
        <w:rPr>
          <w:rFonts w:ascii="Times New Roman" w:hAnsi="Times New Roman" w:cs="Times New Roman" w:hint="eastAsia"/>
          <w:sz w:val="24"/>
          <w:szCs w:val="24"/>
          <w:lang w:eastAsia="ja-JP"/>
        </w:rPr>
        <w:t xml:space="preserve"> </w:t>
      </w:r>
      <w:r w:rsidRPr="00A172E6">
        <w:rPr>
          <w:rFonts w:ascii="Times New Roman" w:eastAsia="Times New Roman" w:hAnsi="Times New Roman" w:cs="Times New Roman"/>
          <w:sz w:val="24"/>
          <w:szCs w:val="24"/>
          <w:lang w:eastAsia="ja-JP"/>
        </w:rPr>
        <w:t xml:space="preserve">Based on the results of hypothesis testing found that prices and promotions no significant effect on consumer loyalty shopping at Food Mart Basko Grand Mall meadow. </w:t>
      </w:r>
      <w:proofErr w:type="gramStart"/>
      <w:r w:rsidRPr="00A172E6">
        <w:rPr>
          <w:rFonts w:ascii="Times New Roman" w:eastAsia="Times New Roman" w:hAnsi="Times New Roman" w:cs="Times New Roman"/>
          <w:sz w:val="24"/>
          <w:szCs w:val="24"/>
          <w:lang w:eastAsia="ja-JP"/>
        </w:rPr>
        <w:t>At the stage of testing identified that the location and satisfaction significantly influence consumer loyalty sh</w:t>
      </w:r>
      <w:r w:rsidR="0007145E">
        <w:rPr>
          <w:rFonts w:ascii="Times New Roman" w:eastAsia="Times New Roman" w:hAnsi="Times New Roman" w:cs="Times New Roman"/>
          <w:sz w:val="24"/>
          <w:szCs w:val="24"/>
          <w:lang w:eastAsia="ja-JP"/>
        </w:rPr>
        <w:t>opping</w:t>
      </w:r>
      <w:r w:rsidR="0007145E">
        <w:rPr>
          <w:rFonts w:ascii="Times New Roman" w:hAnsi="Times New Roman" w:cs="Times New Roman" w:hint="eastAsia"/>
          <w:sz w:val="24"/>
          <w:szCs w:val="24"/>
          <w:lang w:eastAsia="ja-JP"/>
        </w:rPr>
        <w:t xml:space="preserve"> </w:t>
      </w:r>
      <w:r>
        <w:rPr>
          <w:rFonts w:ascii="Times New Roman" w:eastAsia="Times New Roman" w:hAnsi="Times New Roman" w:cs="Times New Roman"/>
          <w:sz w:val="24"/>
          <w:szCs w:val="24"/>
          <w:lang w:eastAsia="ja-JP"/>
        </w:rPr>
        <w:t>at Food Mart Basko</w:t>
      </w:r>
      <w:r>
        <w:rPr>
          <w:rFonts w:ascii="Times New Roman" w:hAnsi="Times New Roman" w:cs="Times New Roman" w:hint="eastAsia"/>
          <w:sz w:val="24"/>
          <w:szCs w:val="24"/>
          <w:lang w:eastAsia="ja-JP"/>
        </w:rPr>
        <w:t xml:space="preserve"> </w:t>
      </w:r>
      <w:r>
        <w:rPr>
          <w:rFonts w:ascii="Times New Roman" w:eastAsia="Times New Roman" w:hAnsi="Times New Roman" w:cs="Times New Roman"/>
          <w:sz w:val="24"/>
          <w:szCs w:val="24"/>
          <w:lang w:eastAsia="ja-JP"/>
        </w:rPr>
        <w:t>Gran</w:t>
      </w:r>
      <w:r>
        <w:rPr>
          <w:rFonts w:ascii="Times New Roman" w:hAnsi="Times New Roman" w:cs="Times New Roman" w:hint="eastAsia"/>
          <w:sz w:val="24"/>
          <w:szCs w:val="24"/>
          <w:lang w:eastAsia="ja-JP"/>
        </w:rPr>
        <w:t>d</w:t>
      </w:r>
      <w:r w:rsidR="0007145E">
        <w:rPr>
          <w:rFonts w:ascii="Times New Roman" w:hAnsi="Times New Roman" w:cs="Times New Roman" w:hint="eastAsia"/>
          <w:sz w:val="24"/>
          <w:szCs w:val="24"/>
          <w:lang w:eastAsia="ja-JP"/>
        </w:rPr>
        <w:tab/>
      </w:r>
      <w:r>
        <w:rPr>
          <w:rFonts w:ascii="Times New Roman" w:eastAsia="Times New Roman" w:hAnsi="Times New Roman" w:cs="Times New Roman"/>
          <w:sz w:val="24"/>
          <w:szCs w:val="24"/>
          <w:lang w:eastAsia="ja-JP"/>
        </w:rPr>
        <w:t>Mall</w:t>
      </w:r>
      <w:r w:rsidR="0007145E">
        <w:rPr>
          <w:rFonts w:ascii="Times New Roman" w:hAnsi="Times New Roman" w:cs="Times New Roman" w:hint="eastAsia"/>
          <w:sz w:val="24"/>
          <w:szCs w:val="24"/>
          <w:lang w:eastAsia="ja-JP"/>
        </w:rPr>
        <w:tab/>
      </w:r>
      <w:r w:rsidRPr="00A172E6">
        <w:rPr>
          <w:rFonts w:ascii="Times New Roman" w:eastAsia="Times New Roman" w:hAnsi="Times New Roman" w:cs="Times New Roman"/>
          <w:sz w:val="24"/>
          <w:szCs w:val="24"/>
          <w:lang w:eastAsia="ja-JP"/>
        </w:rPr>
        <w:t>Padang.</w:t>
      </w:r>
      <w:proofErr w:type="gramEnd"/>
    </w:p>
    <w:p w:rsidR="002E4EAF" w:rsidRPr="00A172E6" w:rsidRDefault="002E4EAF" w:rsidP="00213E48">
      <w:pPr>
        <w:tabs>
          <w:tab w:val="left" w:pos="709"/>
          <w:tab w:val="left" w:pos="1276"/>
        </w:tabs>
        <w:spacing w:after="0"/>
        <w:ind w:firstLine="720"/>
        <w:jc w:val="both"/>
        <w:rPr>
          <w:rFonts w:ascii="Times New Roman" w:hAnsi="Times New Roman" w:cs="Times New Roman"/>
          <w:b/>
          <w:sz w:val="24"/>
          <w:szCs w:val="24"/>
          <w:lang w:eastAsia="ja-JP"/>
        </w:rPr>
      </w:pPr>
      <w:r w:rsidRPr="00A172E6">
        <w:rPr>
          <w:rFonts w:ascii="Times New Roman" w:eastAsia="Times New Roman" w:hAnsi="Times New Roman" w:cs="Times New Roman"/>
          <w:sz w:val="24"/>
          <w:szCs w:val="24"/>
          <w:lang w:eastAsia="ja-JP"/>
        </w:rPr>
        <w:br/>
      </w:r>
      <w:r w:rsidR="001A780A">
        <w:rPr>
          <w:rFonts w:ascii="Times New Roman" w:eastAsia="Times New Roman" w:hAnsi="Times New Roman" w:cs="Times New Roman"/>
          <w:b/>
          <w:sz w:val="24"/>
          <w:szCs w:val="24"/>
          <w:lang w:eastAsia="ja-JP"/>
        </w:rPr>
        <w:t xml:space="preserve">Keywords: </w:t>
      </w:r>
      <w:r w:rsidR="001A780A">
        <w:rPr>
          <w:rFonts w:ascii="Times New Roman" w:eastAsia="Times New Roman" w:hAnsi="Times New Roman" w:cs="Times New Roman"/>
          <w:b/>
          <w:sz w:val="24"/>
          <w:szCs w:val="24"/>
          <w:lang w:val="id-ID" w:eastAsia="ja-JP"/>
        </w:rPr>
        <w:t>P</w:t>
      </w:r>
      <w:r w:rsidR="001A780A">
        <w:rPr>
          <w:rFonts w:ascii="Times New Roman" w:eastAsia="Times New Roman" w:hAnsi="Times New Roman" w:cs="Times New Roman"/>
          <w:b/>
          <w:sz w:val="24"/>
          <w:szCs w:val="24"/>
          <w:lang w:eastAsia="ja-JP"/>
        </w:rPr>
        <w:t xml:space="preserve">rice, </w:t>
      </w:r>
      <w:r w:rsidR="001A780A">
        <w:rPr>
          <w:rFonts w:ascii="Times New Roman" w:eastAsia="Times New Roman" w:hAnsi="Times New Roman" w:cs="Times New Roman"/>
          <w:b/>
          <w:sz w:val="24"/>
          <w:szCs w:val="24"/>
          <w:lang w:val="id-ID" w:eastAsia="ja-JP"/>
        </w:rPr>
        <w:t>P</w:t>
      </w:r>
      <w:r w:rsidR="001A780A">
        <w:rPr>
          <w:rFonts w:ascii="Times New Roman" w:eastAsia="Times New Roman" w:hAnsi="Times New Roman" w:cs="Times New Roman"/>
          <w:b/>
          <w:sz w:val="24"/>
          <w:szCs w:val="24"/>
          <w:lang w:eastAsia="ja-JP"/>
        </w:rPr>
        <w:t xml:space="preserve">romotion, </w:t>
      </w:r>
      <w:r w:rsidR="001A780A">
        <w:rPr>
          <w:rFonts w:ascii="Times New Roman" w:eastAsia="Times New Roman" w:hAnsi="Times New Roman" w:cs="Times New Roman"/>
          <w:b/>
          <w:sz w:val="24"/>
          <w:szCs w:val="24"/>
          <w:lang w:val="id-ID" w:eastAsia="ja-JP"/>
        </w:rPr>
        <w:t>L</w:t>
      </w:r>
      <w:r w:rsidRPr="00A172E6">
        <w:rPr>
          <w:rFonts w:ascii="Times New Roman" w:eastAsia="Times New Roman" w:hAnsi="Times New Roman" w:cs="Times New Roman"/>
          <w:b/>
          <w:sz w:val="24"/>
          <w:szCs w:val="24"/>
          <w:lang w:eastAsia="ja-JP"/>
        </w:rPr>
        <w:t>ocation, Satisfaction and Customer Loyalty</w:t>
      </w:r>
    </w:p>
    <w:p w:rsidR="00213E48" w:rsidRDefault="00213E48" w:rsidP="00213E48">
      <w:pPr>
        <w:rPr>
          <w:rFonts w:ascii="Times New Roman" w:hAnsi="Times New Roman" w:cs="Times New Roman"/>
          <w:b/>
          <w:sz w:val="24"/>
          <w:szCs w:val="24"/>
          <w:lang w:eastAsia="ja-JP"/>
        </w:rPr>
      </w:pPr>
    </w:p>
    <w:p w:rsidR="00213E48" w:rsidRDefault="00213E48" w:rsidP="00213E48">
      <w:pPr>
        <w:rPr>
          <w:rFonts w:ascii="Times New Roman" w:hAnsi="Times New Roman" w:cs="Times New Roman"/>
          <w:b/>
          <w:sz w:val="24"/>
          <w:szCs w:val="24"/>
          <w:lang w:eastAsia="ja-JP"/>
        </w:rPr>
        <w:sectPr w:rsidR="00213E48" w:rsidSect="00141404">
          <w:headerReference w:type="default" r:id="rId11"/>
          <w:footerReference w:type="default" r:id="rId12"/>
          <w:pgSz w:w="12240" w:h="15840"/>
          <w:pgMar w:top="567" w:right="1440" w:bottom="1440" w:left="1440" w:header="720" w:footer="720" w:gutter="0"/>
          <w:cols w:space="720"/>
          <w:docGrid w:linePitch="360"/>
        </w:sectPr>
      </w:pPr>
    </w:p>
    <w:p w:rsidR="001F494D" w:rsidRDefault="001F494D" w:rsidP="00213E48">
      <w:pPr>
        <w:rPr>
          <w:rFonts w:ascii="Times New Roman" w:hAnsi="Times New Roman" w:cs="Times New Roman"/>
          <w:b/>
          <w:sz w:val="24"/>
          <w:szCs w:val="24"/>
          <w:lang w:eastAsia="ja-JP"/>
        </w:rPr>
      </w:pPr>
      <w:r w:rsidRPr="00D70413">
        <w:rPr>
          <w:rFonts w:ascii="Times New Roman" w:hAnsi="Times New Roman" w:cs="Times New Roman"/>
          <w:b/>
          <w:sz w:val="24"/>
          <w:szCs w:val="24"/>
        </w:rPr>
        <w:lastRenderedPageBreak/>
        <w:t>PENDAHULUAN</w:t>
      </w:r>
    </w:p>
    <w:p w:rsidR="0007145E" w:rsidRPr="00D70413" w:rsidRDefault="0007145E" w:rsidP="00213E48">
      <w:pPr>
        <w:rPr>
          <w:rFonts w:ascii="Times New Roman" w:hAnsi="Times New Roman" w:cs="Times New Roman"/>
          <w:b/>
          <w:sz w:val="24"/>
          <w:szCs w:val="24"/>
          <w:lang w:eastAsia="ja-JP"/>
        </w:rPr>
      </w:pPr>
      <w:r>
        <w:rPr>
          <w:rFonts w:ascii="Times New Roman" w:hAnsi="Times New Roman" w:cs="Times New Roman" w:hint="eastAsia"/>
          <w:b/>
          <w:sz w:val="24"/>
          <w:szCs w:val="24"/>
          <w:lang w:eastAsia="ja-JP"/>
        </w:rPr>
        <w:t>Latar Belakang Masalah</w:t>
      </w:r>
    </w:p>
    <w:p w:rsidR="001F494D" w:rsidRDefault="001F494D" w:rsidP="00213E48">
      <w:pPr>
        <w:ind w:firstLine="567"/>
        <w:jc w:val="both"/>
        <w:rPr>
          <w:rFonts w:ascii="Times New Roman" w:hAnsi="Times New Roman"/>
          <w:sz w:val="24"/>
        </w:rPr>
      </w:pPr>
      <w:proofErr w:type="gramStart"/>
      <w:r w:rsidRPr="00FA10E0">
        <w:rPr>
          <w:rFonts w:ascii="Times New Roman" w:hAnsi="Times New Roman"/>
          <w:sz w:val="24"/>
        </w:rPr>
        <w:t>Pertumbuhan ekonomi saat ini sangat berkemba</w:t>
      </w:r>
      <w:r>
        <w:rPr>
          <w:rFonts w:ascii="Times New Roman" w:hAnsi="Times New Roman"/>
          <w:sz w:val="24"/>
        </w:rPr>
        <w:t>n</w:t>
      </w:r>
      <w:r w:rsidRPr="00FA10E0">
        <w:rPr>
          <w:rFonts w:ascii="Times New Roman" w:hAnsi="Times New Roman"/>
          <w:sz w:val="24"/>
        </w:rPr>
        <w:t>g pesat.</w:t>
      </w:r>
      <w:proofErr w:type="gramEnd"/>
      <w:r w:rsidR="0007145E">
        <w:rPr>
          <w:rFonts w:ascii="Times New Roman" w:hAnsi="Times New Roman" w:hint="eastAsia"/>
          <w:sz w:val="24"/>
          <w:lang w:eastAsia="ja-JP"/>
        </w:rPr>
        <w:t xml:space="preserve"> </w:t>
      </w:r>
      <w:proofErr w:type="gramStart"/>
      <w:r w:rsidRPr="00FA10E0">
        <w:rPr>
          <w:rFonts w:ascii="Times New Roman" w:hAnsi="Times New Roman"/>
          <w:sz w:val="24"/>
        </w:rPr>
        <w:t>Salah satu adalah bisnis ritel yang berkembang dalam ekonomi di Indonesia, dari yang Minimarket, S</w:t>
      </w:r>
      <w:r>
        <w:rPr>
          <w:rFonts w:ascii="Times New Roman" w:hAnsi="Times New Roman"/>
          <w:sz w:val="24"/>
        </w:rPr>
        <w:t>upermarket hingga H</w:t>
      </w:r>
      <w:r w:rsidRPr="00FA10E0">
        <w:rPr>
          <w:rFonts w:ascii="Times New Roman" w:hAnsi="Times New Roman"/>
          <w:sz w:val="24"/>
        </w:rPr>
        <w:t>ypemarket.</w:t>
      </w:r>
      <w:proofErr w:type="gramEnd"/>
      <w:r w:rsidR="0007145E">
        <w:rPr>
          <w:rFonts w:ascii="Times New Roman" w:hAnsi="Times New Roman" w:hint="eastAsia"/>
          <w:sz w:val="24"/>
          <w:lang w:eastAsia="ja-JP"/>
        </w:rPr>
        <w:t xml:space="preserve"> </w:t>
      </w:r>
      <w:proofErr w:type="gramStart"/>
      <w:r w:rsidRPr="00FA10E0">
        <w:rPr>
          <w:rFonts w:ascii="Times New Roman" w:hAnsi="Times New Roman"/>
          <w:sz w:val="24"/>
        </w:rPr>
        <w:t>Ini membuka peluang bagi pebisinis ritel dalam usaha bisnis yang sangat berpeluang.Dengan kondisi tersebut, maka peran aspe</w:t>
      </w:r>
      <w:r>
        <w:rPr>
          <w:rFonts w:ascii="Times New Roman" w:hAnsi="Times New Roman"/>
          <w:sz w:val="24"/>
        </w:rPr>
        <w:t>k pemasaran sangat menunjang daya</w:t>
      </w:r>
      <w:r w:rsidRPr="00FA10E0">
        <w:rPr>
          <w:rFonts w:ascii="Times New Roman" w:hAnsi="Times New Roman"/>
          <w:sz w:val="24"/>
        </w:rPr>
        <w:t xml:space="preserve"> saing perusahaan dalam mengatispasi persaingan</w:t>
      </w:r>
      <w:r>
        <w:rPr>
          <w:rFonts w:ascii="Times New Roman" w:hAnsi="Times New Roman"/>
          <w:sz w:val="24"/>
        </w:rPr>
        <w:t xml:space="preserve"> tersebut </w:t>
      </w:r>
      <w:r w:rsidRPr="00FA10E0">
        <w:rPr>
          <w:rFonts w:ascii="Times New Roman" w:hAnsi="Times New Roman"/>
          <w:sz w:val="24"/>
        </w:rPr>
        <w:t xml:space="preserve">utamanya dalam tujuan memenuhi </w:t>
      </w:r>
      <w:r>
        <w:rPr>
          <w:rFonts w:ascii="Times New Roman" w:hAnsi="Times New Roman"/>
          <w:sz w:val="24"/>
        </w:rPr>
        <w:t>kebutuhan konsumen.</w:t>
      </w:r>
      <w:proofErr w:type="gramEnd"/>
      <w:r>
        <w:rPr>
          <w:rFonts w:ascii="Times New Roman" w:hAnsi="Times New Roman"/>
          <w:sz w:val="24"/>
        </w:rPr>
        <w:t xml:space="preserve"> Kegiatan pe</w:t>
      </w:r>
      <w:r w:rsidRPr="00FA10E0">
        <w:rPr>
          <w:rFonts w:ascii="Times New Roman" w:hAnsi="Times New Roman"/>
          <w:sz w:val="24"/>
        </w:rPr>
        <w:t>m</w:t>
      </w:r>
      <w:r>
        <w:rPr>
          <w:rFonts w:ascii="Times New Roman" w:hAnsi="Times New Roman"/>
          <w:sz w:val="24"/>
        </w:rPr>
        <w:t>a</w:t>
      </w:r>
      <w:r w:rsidRPr="00FA10E0">
        <w:rPr>
          <w:rFonts w:ascii="Times New Roman" w:hAnsi="Times New Roman"/>
          <w:sz w:val="24"/>
        </w:rPr>
        <w:t xml:space="preserve">saran berorientasi pada pelanggan yang dilakukan oleh perusahaan sangatlah menetukan </w:t>
      </w:r>
      <w:r w:rsidRPr="00FA10E0">
        <w:rPr>
          <w:rFonts w:ascii="Times New Roman" w:hAnsi="Times New Roman"/>
          <w:sz w:val="24"/>
        </w:rPr>
        <w:lastRenderedPageBreak/>
        <w:t>keberhasilan</w:t>
      </w:r>
      <w:r>
        <w:rPr>
          <w:rFonts w:ascii="Times New Roman" w:hAnsi="Times New Roman"/>
          <w:sz w:val="24"/>
        </w:rPr>
        <w:t xml:space="preserve"> usaha bisnis ritel tersebut di</w:t>
      </w:r>
      <w:r w:rsidRPr="00FA10E0">
        <w:rPr>
          <w:rFonts w:ascii="Times New Roman" w:hAnsi="Times New Roman"/>
          <w:sz w:val="24"/>
        </w:rPr>
        <w:t xml:space="preserve">masa yang </w:t>
      </w:r>
      <w:proofErr w:type="gramStart"/>
      <w:r w:rsidRPr="00FA10E0">
        <w:rPr>
          <w:rFonts w:ascii="Times New Roman" w:hAnsi="Times New Roman"/>
          <w:sz w:val="24"/>
        </w:rPr>
        <w:t>akan</w:t>
      </w:r>
      <w:proofErr w:type="gramEnd"/>
      <w:r w:rsidRPr="00FA10E0">
        <w:rPr>
          <w:rFonts w:ascii="Times New Roman" w:hAnsi="Times New Roman"/>
          <w:sz w:val="24"/>
        </w:rPr>
        <w:t xml:space="preserve"> datang.</w:t>
      </w:r>
    </w:p>
    <w:p w:rsidR="004E3284" w:rsidRDefault="004E3284" w:rsidP="00213E48">
      <w:pPr>
        <w:spacing w:after="0"/>
        <w:ind w:firstLine="567"/>
        <w:jc w:val="both"/>
        <w:rPr>
          <w:rFonts w:ascii="Times New Roman" w:eastAsia="TimesNewRoman" w:hAnsi="Times New Roman"/>
          <w:sz w:val="24"/>
          <w:szCs w:val="24"/>
        </w:rPr>
      </w:pPr>
      <w:proofErr w:type="gramStart"/>
      <w:r>
        <w:rPr>
          <w:rFonts w:ascii="Times New Roman" w:eastAsia="TimesNewRoman" w:hAnsi="Times New Roman"/>
          <w:sz w:val="24"/>
          <w:szCs w:val="24"/>
        </w:rPr>
        <w:t>Food Mart Basko</w:t>
      </w:r>
      <w:r w:rsidRPr="00487026">
        <w:rPr>
          <w:rFonts w:ascii="Times New Roman" w:eastAsia="TimesNewRoman" w:hAnsi="Times New Roman"/>
          <w:sz w:val="24"/>
          <w:szCs w:val="24"/>
        </w:rPr>
        <w:t xml:space="preserve"> merupakan salahsatu contoh perusahaan ritel modern yang cukupberkembang di Kota Padang saat ini.Berbagaimac</w:t>
      </w:r>
      <w:r>
        <w:rPr>
          <w:rFonts w:ascii="Times New Roman" w:eastAsia="TimesNewRoman" w:hAnsi="Times New Roman"/>
          <w:sz w:val="24"/>
          <w:szCs w:val="24"/>
        </w:rPr>
        <w:t xml:space="preserve">am kebutuhan konsumen </w:t>
      </w:r>
      <w:r w:rsidRPr="006377B8">
        <w:rPr>
          <w:rFonts w:ascii="Times New Roman" w:eastAsia="TimesNewRoman" w:hAnsi="Times New Roman"/>
          <w:sz w:val="24"/>
          <w:szCs w:val="24"/>
        </w:rPr>
        <w:t xml:space="preserve">tersedia </w:t>
      </w:r>
      <w:r w:rsidRPr="00487026">
        <w:rPr>
          <w:rFonts w:ascii="Times New Roman" w:eastAsia="TimesNewRoman" w:hAnsi="Times New Roman"/>
          <w:sz w:val="24"/>
          <w:szCs w:val="24"/>
        </w:rPr>
        <w:t>padaritel ini.</w:t>
      </w:r>
      <w:proofErr w:type="gramEnd"/>
      <w:r w:rsidR="00727CE4">
        <w:rPr>
          <w:rFonts w:ascii="Times New Roman" w:eastAsia="TimesNewRoman" w:hAnsi="Times New Roman" w:hint="eastAsia"/>
          <w:sz w:val="24"/>
          <w:szCs w:val="24"/>
          <w:lang w:eastAsia="ja-JP"/>
        </w:rPr>
        <w:t xml:space="preserve"> </w:t>
      </w:r>
      <w:proofErr w:type="gramStart"/>
      <w:r w:rsidRPr="00487026">
        <w:rPr>
          <w:rFonts w:ascii="Times New Roman" w:eastAsia="TimesNewRoman" w:hAnsi="Times New Roman"/>
          <w:sz w:val="24"/>
          <w:szCs w:val="24"/>
        </w:rPr>
        <w:t xml:space="preserve">Untuk menarik </w:t>
      </w:r>
      <w:r>
        <w:rPr>
          <w:rFonts w:ascii="Times New Roman" w:eastAsia="TimesNewRoman" w:hAnsi="Times New Roman"/>
          <w:sz w:val="24"/>
          <w:szCs w:val="24"/>
        </w:rPr>
        <w:t xml:space="preserve">konsumennya Food Mart </w:t>
      </w:r>
      <w:r w:rsidR="00E93E8D">
        <w:rPr>
          <w:rFonts w:ascii="Times New Roman" w:eastAsia="TimesNewRoman" w:hAnsi="Times New Roman"/>
          <w:sz w:val="24"/>
          <w:szCs w:val="24"/>
        </w:rPr>
        <w:t>harus menerapkan</w:t>
      </w:r>
      <w:r w:rsidR="00E93E8D">
        <w:rPr>
          <w:rFonts w:ascii="Times New Roman" w:eastAsia="TimesNewRoman" w:hAnsi="Times New Roman" w:hint="eastAsia"/>
          <w:sz w:val="24"/>
          <w:szCs w:val="24"/>
          <w:lang w:eastAsia="ja-JP"/>
        </w:rPr>
        <w:t xml:space="preserve"> </w:t>
      </w:r>
      <w:r w:rsidRPr="00487026">
        <w:rPr>
          <w:rFonts w:ascii="Times New Roman" w:eastAsia="TimesNewRoman" w:hAnsi="Times New Roman"/>
          <w:sz w:val="24"/>
          <w:szCs w:val="24"/>
        </w:rPr>
        <w:t>strategi bauran pemasaran</w:t>
      </w:r>
      <w:r w:rsidR="00E93E8D">
        <w:rPr>
          <w:rFonts w:ascii="Times New Roman" w:eastAsia="TimesNewRoman" w:hAnsi="Times New Roman" w:hint="eastAsia"/>
          <w:sz w:val="24"/>
          <w:szCs w:val="24"/>
          <w:lang w:eastAsia="ja-JP"/>
        </w:rPr>
        <w:t xml:space="preserve"> </w:t>
      </w:r>
      <w:r w:rsidR="00E93E8D">
        <w:rPr>
          <w:rFonts w:ascii="Times New Roman" w:eastAsia="TimesNewRoman" w:hAnsi="Times New Roman"/>
          <w:sz w:val="24"/>
          <w:szCs w:val="24"/>
        </w:rPr>
        <w:t>dengan baik</w:t>
      </w:r>
      <w:r w:rsidR="00E93E8D">
        <w:rPr>
          <w:rFonts w:ascii="Times New Roman" w:eastAsia="TimesNewRoman" w:hAnsi="Times New Roman" w:hint="eastAsia"/>
          <w:sz w:val="24"/>
          <w:szCs w:val="24"/>
          <w:lang w:eastAsia="ja-JP"/>
        </w:rPr>
        <w:t>.</w:t>
      </w:r>
      <w:proofErr w:type="gramEnd"/>
      <w:r w:rsidR="00E93E8D">
        <w:rPr>
          <w:rFonts w:ascii="Times New Roman" w:eastAsia="TimesNewRoman" w:hAnsi="Times New Roman" w:hint="eastAsia"/>
          <w:sz w:val="24"/>
          <w:szCs w:val="24"/>
          <w:lang w:eastAsia="ja-JP"/>
        </w:rPr>
        <w:t xml:space="preserve"> </w:t>
      </w:r>
      <w:r w:rsidRPr="00487026">
        <w:rPr>
          <w:rFonts w:ascii="Times New Roman" w:eastAsia="TimesNewRoman" w:hAnsi="Times New Roman"/>
          <w:sz w:val="24"/>
          <w:szCs w:val="24"/>
        </w:rPr>
        <w:t>Selain itu perusah</w:t>
      </w:r>
      <w:r w:rsidR="00E93E8D">
        <w:rPr>
          <w:rFonts w:ascii="Times New Roman" w:eastAsia="TimesNewRoman" w:hAnsi="Times New Roman"/>
          <w:sz w:val="24"/>
          <w:szCs w:val="24"/>
        </w:rPr>
        <w:t>aan ini harus bisamemperhatikan</w:t>
      </w:r>
      <w:r w:rsidR="00E93E8D">
        <w:rPr>
          <w:rFonts w:ascii="Times New Roman" w:eastAsia="TimesNewRoman" w:hAnsi="Times New Roman" w:hint="eastAsia"/>
          <w:sz w:val="24"/>
          <w:szCs w:val="24"/>
          <w:lang w:eastAsia="ja-JP"/>
        </w:rPr>
        <w:t xml:space="preserve"> </w:t>
      </w:r>
      <w:r w:rsidRPr="00487026">
        <w:rPr>
          <w:rFonts w:ascii="Times New Roman" w:eastAsia="TimesNewRoman" w:hAnsi="Times New Roman"/>
          <w:sz w:val="24"/>
          <w:szCs w:val="24"/>
        </w:rPr>
        <w:t xml:space="preserve">kepuasan </w:t>
      </w:r>
      <w:r>
        <w:rPr>
          <w:rFonts w:ascii="Times New Roman" w:eastAsia="TimesNewRoman" w:hAnsi="Times New Roman"/>
          <w:sz w:val="24"/>
          <w:szCs w:val="24"/>
        </w:rPr>
        <w:t>konsumen</w:t>
      </w:r>
      <w:r w:rsidR="00E93E8D">
        <w:rPr>
          <w:rFonts w:ascii="Times New Roman" w:eastAsia="TimesNewRoman" w:hAnsi="Times New Roman" w:hint="eastAsia"/>
          <w:sz w:val="24"/>
          <w:szCs w:val="24"/>
          <w:lang w:eastAsia="ja-JP"/>
        </w:rPr>
        <w:t xml:space="preserve"> </w:t>
      </w:r>
      <w:r w:rsidRPr="00487026">
        <w:rPr>
          <w:rFonts w:ascii="Times New Roman" w:eastAsia="TimesNewRoman" w:hAnsi="Times New Roman"/>
          <w:sz w:val="24"/>
          <w:szCs w:val="24"/>
        </w:rPr>
        <w:t>akanfaktor-faktor b</w:t>
      </w:r>
      <w:r>
        <w:rPr>
          <w:rFonts w:ascii="Times New Roman" w:eastAsia="TimesNewRoman" w:hAnsi="Times New Roman"/>
          <w:sz w:val="24"/>
          <w:szCs w:val="24"/>
        </w:rPr>
        <w:t xml:space="preserve">auran pemasaran yang diterapkan </w:t>
      </w:r>
      <w:r w:rsidRPr="00487026">
        <w:rPr>
          <w:rFonts w:ascii="Times New Roman" w:eastAsia="TimesNewRoman" w:hAnsi="Times New Roman"/>
          <w:sz w:val="24"/>
          <w:szCs w:val="24"/>
        </w:rPr>
        <w:t>karena kepuasan konsumen merupakan tujuan</w:t>
      </w:r>
      <w:r>
        <w:rPr>
          <w:rFonts w:ascii="Times New Roman" w:eastAsia="TimesNewRoman" w:hAnsi="Times New Roman"/>
          <w:sz w:val="24"/>
          <w:szCs w:val="24"/>
        </w:rPr>
        <w:t xml:space="preserve"> utama perusahaan untuk menunjang loyalitas konsumen se</w:t>
      </w:r>
      <w:r w:rsidRPr="00487026">
        <w:rPr>
          <w:rFonts w:ascii="Times New Roman" w:eastAsia="TimesNewRoman" w:hAnsi="Times New Roman"/>
          <w:sz w:val="24"/>
          <w:szCs w:val="24"/>
        </w:rPr>
        <w:t xml:space="preserve">jak berdiri sampai sekarang, </w:t>
      </w:r>
      <w:r>
        <w:rPr>
          <w:rFonts w:ascii="Times New Roman" w:eastAsia="TimesNewRoman" w:hAnsi="Times New Roman"/>
          <w:sz w:val="24"/>
          <w:szCs w:val="24"/>
        </w:rPr>
        <w:t xml:space="preserve">Food Mart </w:t>
      </w:r>
      <w:r w:rsidRPr="00487026">
        <w:rPr>
          <w:rFonts w:ascii="Times New Roman" w:eastAsia="TimesNewRoman" w:hAnsi="Times New Roman"/>
          <w:sz w:val="24"/>
          <w:szCs w:val="24"/>
        </w:rPr>
        <w:t xml:space="preserve">telah menjadi salah satu pusat perbelanjaanternama di </w:t>
      </w:r>
      <w:proofErr w:type="gramStart"/>
      <w:r w:rsidRPr="00487026">
        <w:rPr>
          <w:rFonts w:ascii="Times New Roman" w:eastAsia="TimesNewRoman" w:hAnsi="Times New Roman"/>
          <w:sz w:val="24"/>
          <w:szCs w:val="24"/>
        </w:rPr>
        <w:t>kota</w:t>
      </w:r>
      <w:proofErr w:type="gramEnd"/>
      <w:r w:rsidRPr="00487026">
        <w:rPr>
          <w:rFonts w:ascii="Times New Roman" w:eastAsia="TimesNewRoman" w:hAnsi="Times New Roman"/>
          <w:sz w:val="24"/>
          <w:szCs w:val="24"/>
        </w:rPr>
        <w:t xml:space="preserve"> </w:t>
      </w:r>
      <w:r w:rsidRPr="00487026">
        <w:rPr>
          <w:rFonts w:ascii="Times New Roman" w:eastAsia="TimesNewRoman" w:hAnsi="Times New Roman"/>
          <w:sz w:val="24"/>
          <w:szCs w:val="24"/>
        </w:rPr>
        <w:lastRenderedPageBreak/>
        <w:t xml:space="preserve">Padang. </w:t>
      </w:r>
      <w:proofErr w:type="gramStart"/>
      <w:r w:rsidRPr="00487026">
        <w:rPr>
          <w:rFonts w:ascii="Times New Roman" w:eastAsia="TimesNewRoman" w:hAnsi="Times New Roman"/>
          <w:sz w:val="24"/>
          <w:szCs w:val="24"/>
        </w:rPr>
        <w:t>Ini dibuktikan dengan</w:t>
      </w:r>
      <w:r w:rsidRPr="006377B8">
        <w:rPr>
          <w:rFonts w:ascii="Times New Roman" w:eastAsia="TimesNewRoman" w:hAnsi="Times New Roman"/>
          <w:sz w:val="24"/>
          <w:szCs w:val="24"/>
        </w:rPr>
        <w:t xml:space="preserve">banyaknya </w:t>
      </w:r>
      <w:r w:rsidRPr="00487026">
        <w:rPr>
          <w:rFonts w:ascii="Times New Roman" w:eastAsia="TimesNewRoman" w:hAnsi="Times New Roman"/>
          <w:sz w:val="24"/>
          <w:szCs w:val="24"/>
        </w:rPr>
        <w:t xml:space="preserve">jumlah pelanggan yang </w:t>
      </w:r>
      <w:r>
        <w:rPr>
          <w:rFonts w:ascii="Times New Roman" w:eastAsia="TimesNewRoman" w:hAnsi="Times New Roman"/>
          <w:sz w:val="24"/>
          <w:szCs w:val="24"/>
        </w:rPr>
        <w:t>berbelanja</w:t>
      </w:r>
      <w:r w:rsidRPr="00487026">
        <w:rPr>
          <w:rFonts w:ascii="Times New Roman" w:eastAsia="TimesNewRoman" w:hAnsi="Times New Roman"/>
          <w:sz w:val="24"/>
          <w:szCs w:val="24"/>
        </w:rPr>
        <w:t>.</w:t>
      </w:r>
      <w:proofErr w:type="gramEnd"/>
    </w:p>
    <w:p w:rsidR="004E3284" w:rsidRPr="00727CE4" w:rsidRDefault="004E3284" w:rsidP="00213E48">
      <w:pPr>
        <w:spacing w:after="0"/>
        <w:ind w:firstLine="567"/>
        <w:jc w:val="both"/>
        <w:rPr>
          <w:rFonts w:ascii="Times New Roman" w:hAnsi="Times New Roman"/>
          <w:sz w:val="24"/>
          <w:lang w:eastAsia="ja-JP"/>
        </w:rPr>
      </w:pPr>
      <w:r w:rsidRPr="00FA10E0">
        <w:rPr>
          <w:rFonts w:ascii="Times New Roman" w:hAnsi="Times New Roman"/>
          <w:sz w:val="24"/>
        </w:rPr>
        <w:t>Terkait dengan situasi tersebut, peritel yang tidak dapat mengatis</w:t>
      </w:r>
      <w:r>
        <w:rPr>
          <w:rFonts w:ascii="Times New Roman" w:hAnsi="Times New Roman"/>
          <w:sz w:val="24"/>
        </w:rPr>
        <w:t>i</w:t>
      </w:r>
      <w:r w:rsidRPr="00FA10E0">
        <w:rPr>
          <w:rFonts w:ascii="Times New Roman" w:hAnsi="Times New Roman"/>
          <w:sz w:val="24"/>
        </w:rPr>
        <w:t>pasi dan menerapkan strate</w:t>
      </w:r>
      <w:r>
        <w:rPr>
          <w:rFonts w:ascii="Times New Roman" w:hAnsi="Times New Roman"/>
          <w:sz w:val="24"/>
        </w:rPr>
        <w:t xml:space="preserve">gi yang tepat </w:t>
      </w:r>
      <w:proofErr w:type="gramStart"/>
      <w:r>
        <w:rPr>
          <w:rFonts w:ascii="Times New Roman" w:hAnsi="Times New Roman"/>
          <w:sz w:val="24"/>
        </w:rPr>
        <w:t>akan</w:t>
      </w:r>
      <w:proofErr w:type="gramEnd"/>
      <w:r>
        <w:rPr>
          <w:rFonts w:ascii="Times New Roman" w:hAnsi="Times New Roman"/>
          <w:sz w:val="24"/>
        </w:rPr>
        <w:t xml:space="preserve"> gulung tikar </w:t>
      </w:r>
      <w:r w:rsidRPr="00FA10E0">
        <w:rPr>
          <w:rFonts w:ascii="Times New Roman" w:hAnsi="Times New Roman"/>
          <w:sz w:val="24"/>
        </w:rPr>
        <w:t>mengingat bahwa bisinis ritel adalah industri</w:t>
      </w:r>
      <w:r>
        <w:rPr>
          <w:rFonts w:ascii="Times New Roman" w:hAnsi="Times New Roman"/>
          <w:sz w:val="24"/>
        </w:rPr>
        <w:t xml:space="preserve"> yang sangat dinamis.</w:t>
      </w:r>
      <w:r w:rsidRPr="00FA10E0">
        <w:rPr>
          <w:rFonts w:ascii="Times New Roman" w:hAnsi="Times New Roman"/>
          <w:sz w:val="24"/>
        </w:rPr>
        <w:t>sebagai cerminan dari masyarakat y</w:t>
      </w:r>
      <w:r>
        <w:rPr>
          <w:rFonts w:ascii="Times New Roman" w:hAnsi="Times New Roman"/>
          <w:sz w:val="24"/>
        </w:rPr>
        <w:t>ang menjadi konsumennya, peruba</w:t>
      </w:r>
      <w:r w:rsidRPr="00FA10E0">
        <w:rPr>
          <w:rFonts w:ascii="Times New Roman" w:hAnsi="Times New Roman"/>
          <w:sz w:val="24"/>
        </w:rPr>
        <w:t xml:space="preserve">han sekecil apapun akan terjadi di masyarakat senatiasa berimbas pada sektor ritel. Strategi pemasaran </w:t>
      </w:r>
      <w:proofErr w:type="gramStart"/>
      <w:r w:rsidRPr="00FA10E0">
        <w:rPr>
          <w:rFonts w:ascii="Times New Roman" w:hAnsi="Times New Roman"/>
          <w:sz w:val="24"/>
        </w:rPr>
        <w:t>menjadi  prioritas</w:t>
      </w:r>
      <w:proofErr w:type="gramEnd"/>
      <w:r w:rsidRPr="00FA10E0">
        <w:rPr>
          <w:rFonts w:ascii="Times New Roman" w:hAnsi="Times New Roman"/>
          <w:sz w:val="24"/>
        </w:rPr>
        <w:t xml:space="preserve"> utama yang harus dimiliki setiap perusahaan dalam rangka mencapai t</w:t>
      </w:r>
      <w:r>
        <w:rPr>
          <w:rFonts w:ascii="Times New Roman" w:hAnsi="Times New Roman"/>
          <w:sz w:val="24"/>
        </w:rPr>
        <w:t xml:space="preserve">ujuan-tujuannya. </w:t>
      </w:r>
      <w:proofErr w:type="gramStart"/>
      <w:r>
        <w:rPr>
          <w:rFonts w:ascii="Times New Roman" w:hAnsi="Times New Roman"/>
          <w:sz w:val="24"/>
        </w:rPr>
        <w:t xml:space="preserve">Pada dasarnya, </w:t>
      </w:r>
      <w:r w:rsidRPr="00FA10E0">
        <w:rPr>
          <w:rFonts w:ascii="Times New Roman" w:hAnsi="Times New Roman"/>
          <w:sz w:val="24"/>
        </w:rPr>
        <w:t>tujuan perusahaan menganut konsep pemasaran adalah memberikan kepuasan konsumen dalam memenuhi keinginan dan kebutuhannya.</w:t>
      </w:r>
      <w:r w:rsidRPr="006377B8">
        <w:rPr>
          <w:rFonts w:ascii="Times New Roman" w:hAnsi="Times New Roman"/>
          <w:sz w:val="24"/>
        </w:rPr>
        <w:t>Berikut dibawah ini adalah tabel hasil survey terhadap konsumen yang telah berbelanja di Food Mart Basko Grand Mall Padang.</w:t>
      </w:r>
      <w:proofErr w:type="gramEnd"/>
    </w:p>
    <w:p w:rsidR="004E3284" w:rsidRPr="00213E48" w:rsidRDefault="00727CE4" w:rsidP="00213E48">
      <w:pPr>
        <w:spacing w:after="0"/>
        <w:jc w:val="center"/>
        <w:rPr>
          <w:rFonts w:ascii="Times New Roman" w:hAnsi="Times New Roman"/>
          <w:b/>
          <w:sz w:val="24"/>
          <w:lang w:eastAsia="ja-JP"/>
        </w:rPr>
      </w:pPr>
      <w:r>
        <w:rPr>
          <w:rFonts w:ascii="Times New Roman" w:hAnsi="Times New Roman" w:hint="eastAsia"/>
          <w:b/>
          <w:sz w:val="24"/>
          <w:lang w:eastAsia="ja-JP"/>
        </w:rPr>
        <w:t xml:space="preserve">Tabel </w:t>
      </w:r>
      <w:proofErr w:type="gramStart"/>
      <w:r>
        <w:rPr>
          <w:rFonts w:ascii="Times New Roman" w:hAnsi="Times New Roman"/>
          <w:b/>
          <w:sz w:val="24"/>
        </w:rPr>
        <w:t>Data  Hasil</w:t>
      </w:r>
      <w:proofErr w:type="gramEnd"/>
      <w:r>
        <w:rPr>
          <w:rFonts w:ascii="Times New Roman" w:hAnsi="Times New Roman"/>
          <w:b/>
          <w:sz w:val="24"/>
        </w:rPr>
        <w:t xml:space="preserve"> Survey Loyalitas</w:t>
      </w:r>
      <w:r>
        <w:rPr>
          <w:rFonts w:ascii="Times New Roman" w:hAnsi="Times New Roman" w:hint="eastAsia"/>
          <w:b/>
          <w:sz w:val="24"/>
          <w:lang w:eastAsia="ja-JP"/>
        </w:rPr>
        <w:t xml:space="preserve"> </w:t>
      </w:r>
      <w:r w:rsidR="004E3284">
        <w:rPr>
          <w:rFonts w:ascii="Times New Roman" w:hAnsi="Times New Roman"/>
          <w:b/>
          <w:sz w:val="24"/>
        </w:rPr>
        <w:t xml:space="preserve">Konsumen </w:t>
      </w:r>
      <w:r w:rsidR="004E3284" w:rsidRPr="006377B8">
        <w:rPr>
          <w:rFonts w:ascii="Times New Roman" w:hAnsi="Times New Roman"/>
          <w:b/>
          <w:sz w:val="24"/>
        </w:rPr>
        <w:t xml:space="preserve">Yang Berbelanja </w:t>
      </w:r>
      <w:r>
        <w:rPr>
          <w:rFonts w:ascii="Times New Roman" w:hAnsi="Times New Roman" w:hint="eastAsia"/>
          <w:b/>
          <w:sz w:val="24"/>
          <w:lang w:eastAsia="ja-JP"/>
        </w:rPr>
        <w:t xml:space="preserve"> </w:t>
      </w:r>
      <w:r w:rsidR="004E3284" w:rsidRPr="006377B8">
        <w:rPr>
          <w:rFonts w:ascii="Times New Roman" w:hAnsi="Times New Roman"/>
          <w:b/>
          <w:sz w:val="24"/>
        </w:rPr>
        <w:t>di</w:t>
      </w:r>
      <w:r w:rsidR="004E3284" w:rsidRPr="009E7479">
        <w:rPr>
          <w:rFonts w:ascii="Times New Roman" w:hAnsi="Times New Roman"/>
          <w:b/>
          <w:sz w:val="24"/>
        </w:rPr>
        <w:t xml:space="preserve"> Food Mart Basko Grand Mall Padang</w:t>
      </w:r>
      <w:r w:rsidR="004E3284">
        <w:rPr>
          <w:rFonts w:ascii="Times New Roman" w:hAnsi="Times New Roman"/>
          <w:b/>
          <w:sz w:val="24"/>
        </w:rPr>
        <w:t>.</w:t>
      </w:r>
    </w:p>
    <w:tbl>
      <w:tblPr>
        <w:tblW w:w="524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134"/>
        <w:gridCol w:w="567"/>
        <w:gridCol w:w="708"/>
        <w:gridCol w:w="1134"/>
      </w:tblGrid>
      <w:tr w:rsidR="0007145E" w:rsidRPr="00A71B3C" w:rsidTr="0095659B">
        <w:trPr>
          <w:trHeight w:val="393"/>
        </w:trPr>
        <w:tc>
          <w:tcPr>
            <w:tcW w:w="1702" w:type="dxa"/>
            <w:vMerge w:val="restart"/>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Karekteristik Loyalitas Konsumen</w:t>
            </w:r>
          </w:p>
        </w:tc>
        <w:tc>
          <w:tcPr>
            <w:tcW w:w="1134" w:type="dxa"/>
            <w:vMerge w:val="restart"/>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Jumlah Konsumen (orang)</w:t>
            </w:r>
          </w:p>
        </w:tc>
        <w:tc>
          <w:tcPr>
            <w:tcW w:w="1275" w:type="dxa"/>
            <w:gridSpan w:val="2"/>
            <w:tcBorders>
              <w:bottom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Menjawab</w:t>
            </w:r>
          </w:p>
        </w:tc>
        <w:tc>
          <w:tcPr>
            <w:tcW w:w="1134" w:type="dxa"/>
            <w:vMerge w:val="restart"/>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Persentase</w:t>
            </w:r>
          </w:p>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Iya (%)</w:t>
            </w:r>
          </w:p>
        </w:tc>
      </w:tr>
      <w:tr w:rsidR="00727CE4" w:rsidRPr="00A71B3C" w:rsidTr="0095659B">
        <w:trPr>
          <w:trHeight w:val="272"/>
        </w:trPr>
        <w:tc>
          <w:tcPr>
            <w:tcW w:w="1702" w:type="dxa"/>
            <w:vMerge/>
          </w:tcPr>
          <w:p w:rsidR="004E3284" w:rsidRPr="0095659B" w:rsidRDefault="004E3284" w:rsidP="00213E48">
            <w:pPr>
              <w:spacing w:after="0" w:line="240" w:lineRule="auto"/>
              <w:rPr>
                <w:rFonts w:ascii="Times New Roman" w:hAnsi="Times New Roman"/>
                <w:sz w:val="21"/>
                <w:szCs w:val="21"/>
              </w:rPr>
            </w:pPr>
          </w:p>
        </w:tc>
        <w:tc>
          <w:tcPr>
            <w:tcW w:w="1134" w:type="dxa"/>
            <w:vMerge/>
          </w:tcPr>
          <w:p w:rsidR="004E3284" w:rsidRPr="0095659B" w:rsidRDefault="004E3284" w:rsidP="00213E48">
            <w:pPr>
              <w:spacing w:after="0" w:line="240" w:lineRule="auto"/>
              <w:rPr>
                <w:rFonts w:ascii="Times New Roman" w:hAnsi="Times New Roman"/>
                <w:sz w:val="21"/>
                <w:szCs w:val="21"/>
              </w:rPr>
            </w:pPr>
          </w:p>
        </w:tc>
        <w:tc>
          <w:tcPr>
            <w:tcW w:w="567" w:type="dxa"/>
            <w:tcBorders>
              <w:top w:val="single" w:sz="4" w:space="0" w:color="auto"/>
              <w:righ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Iya</w:t>
            </w:r>
          </w:p>
        </w:tc>
        <w:tc>
          <w:tcPr>
            <w:tcW w:w="708" w:type="dxa"/>
            <w:tcBorders>
              <w:top w:val="single" w:sz="4" w:space="0" w:color="auto"/>
              <w:lef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Tidak</w:t>
            </w:r>
          </w:p>
        </w:tc>
        <w:tc>
          <w:tcPr>
            <w:tcW w:w="1134" w:type="dxa"/>
            <w:vMerge/>
          </w:tcPr>
          <w:p w:rsidR="004E3284" w:rsidRPr="0095659B" w:rsidRDefault="004E3284" w:rsidP="00213E48">
            <w:pPr>
              <w:spacing w:after="0" w:line="240" w:lineRule="auto"/>
              <w:rPr>
                <w:rFonts w:ascii="Times New Roman" w:hAnsi="Times New Roman"/>
                <w:sz w:val="21"/>
                <w:szCs w:val="21"/>
              </w:rPr>
            </w:pPr>
          </w:p>
        </w:tc>
      </w:tr>
      <w:tr w:rsidR="00727CE4" w:rsidRPr="00A71B3C" w:rsidTr="0095659B">
        <w:trPr>
          <w:trHeight w:val="63"/>
        </w:trPr>
        <w:tc>
          <w:tcPr>
            <w:tcW w:w="1702" w:type="dxa"/>
          </w:tcPr>
          <w:p w:rsidR="004E3284" w:rsidRPr="0095659B" w:rsidRDefault="004E3284" w:rsidP="0095659B">
            <w:pPr>
              <w:spacing w:after="0" w:line="240" w:lineRule="auto"/>
              <w:rPr>
                <w:rFonts w:ascii="Times New Roman" w:hAnsi="Times New Roman"/>
                <w:sz w:val="21"/>
                <w:szCs w:val="21"/>
              </w:rPr>
            </w:pPr>
            <w:r w:rsidRPr="0095659B">
              <w:rPr>
                <w:rFonts w:ascii="Times New Roman" w:hAnsi="Times New Roman"/>
                <w:sz w:val="21"/>
                <w:szCs w:val="21"/>
              </w:rPr>
              <w:t>Melakukan pembelian secara teratur</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30</w:t>
            </w:r>
          </w:p>
        </w:tc>
        <w:tc>
          <w:tcPr>
            <w:tcW w:w="567" w:type="dxa"/>
            <w:tcBorders>
              <w:righ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28</w:t>
            </w:r>
          </w:p>
        </w:tc>
        <w:tc>
          <w:tcPr>
            <w:tcW w:w="708" w:type="dxa"/>
            <w:tcBorders>
              <w:lef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93,3%</w:t>
            </w:r>
          </w:p>
        </w:tc>
      </w:tr>
      <w:tr w:rsidR="00727CE4" w:rsidRPr="00A71B3C" w:rsidTr="0095659B">
        <w:trPr>
          <w:trHeight w:val="63"/>
        </w:trPr>
        <w:tc>
          <w:tcPr>
            <w:tcW w:w="1702" w:type="dxa"/>
          </w:tcPr>
          <w:p w:rsidR="004E3284" w:rsidRPr="0095659B" w:rsidRDefault="004E3284" w:rsidP="0095659B">
            <w:pPr>
              <w:spacing w:after="0" w:line="240" w:lineRule="auto"/>
              <w:rPr>
                <w:rFonts w:ascii="Times New Roman" w:hAnsi="Times New Roman"/>
                <w:sz w:val="21"/>
                <w:szCs w:val="21"/>
              </w:rPr>
            </w:pPr>
            <w:r w:rsidRPr="0095659B">
              <w:rPr>
                <w:rFonts w:ascii="Times New Roman" w:hAnsi="Times New Roman"/>
                <w:sz w:val="21"/>
                <w:szCs w:val="21"/>
              </w:rPr>
              <w:t>Pembelian antar lini produk atau jasa</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30</w:t>
            </w:r>
          </w:p>
        </w:tc>
        <w:tc>
          <w:tcPr>
            <w:tcW w:w="567" w:type="dxa"/>
            <w:tcBorders>
              <w:righ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28</w:t>
            </w:r>
          </w:p>
        </w:tc>
        <w:tc>
          <w:tcPr>
            <w:tcW w:w="708" w:type="dxa"/>
            <w:tcBorders>
              <w:lef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93,3%</w:t>
            </w:r>
          </w:p>
        </w:tc>
      </w:tr>
      <w:tr w:rsidR="00727CE4" w:rsidRPr="00A71B3C" w:rsidTr="0095659B">
        <w:trPr>
          <w:trHeight w:val="516"/>
        </w:trPr>
        <w:tc>
          <w:tcPr>
            <w:tcW w:w="1702" w:type="dxa"/>
          </w:tcPr>
          <w:p w:rsidR="004E3284" w:rsidRPr="0095659B" w:rsidRDefault="004E3284" w:rsidP="0095659B">
            <w:pPr>
              <w:spacing w:after="0" w:line="240" w:lineRule="auto"/>
              <w:rPr>
                <w:rFonts w:ascii="Times New Roman" w:hAnsi="Times New Roman"/>
                <w:sz w:val="21"/>
                <w:szCs w:val="21"/>
              </w:rPr>
            </w:pPr>
            <w:r w:rsidRPr="0095659B">
              <w:rPr>
                <w:rFonts w:ascii="Times New Roman" w:hAnsi="Times New Roman"/>
                <w:sz w:val="21"/>
                <w:szCs w:val="21"/>
              </w:rPr>
              <w:t>Merekomendasikan produk atau jasa kepada orang lain</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30</w:t>
            </w:r>
          </w:p>
        </w:tc>
        <w:tc>
          <w:tcPr>
            <w:tcW w:w="567" w:type="dxa"/>
            <w:tcBorders>
              <w:righ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27</w:t>
            </w:r>
          </w:p>
        </w:tc>
        <w:tc>
          <w:tcPr>
            <w:tcW w:w="708" w:type="dxa"/>
            <w:tcBorders>
              <w:lef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3</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90%</w:t>
            </w:r>
          </w:p>
        </w:tc>
      </w:tr>
      <w:tr w:rsidR="00727CE4" w:rsidRPr="00A71B3C" w:rsidTr="0095659B">
        <w:trPr>
          <w:trHeight w:val="509"/>
        </w:trPr>
        <w:tc>
          <w:tcPr>
            <w:tcW w:w="1702" w:type="dxa"/>
          </w:tcPr>
          <w:p w:rsidR="004E3284" w:rsidRPr="0095659B" w:rsidRDefault="004E3284" w:rsidP="0095659B">
            <w:pPr>
              <w:spacing w:after="0" w:line="240" w:lineRule="auto"/>
              <w:rPr>
                <w:rFonts w:ascii="Times New Roman" w:hAnsi="Times New Roman"/>
                <w:sz w:val="21"/>
                <w:szCs w:val="21"/>
              </w:rPr>
            </w:pPr>
            <w:r w:rsidRPr="0095659B">
              <w:rPr>
                <w:rFonts w:ascii="Times New Roman" w:hAnsi="Times New Roman"/>
                <w:sz w:val="21"/>
                <w:szCs w:val="21"/>
              </w:rPr>
              <w:t>Menunjukkan kekebalan dari daya tarik produk atau jasa</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30</w:t>
            </w:r>
          </w:p>
        </w:tc>
        <w:tc>
          <w:tcPr>
            <w:tcW w:w="567" w:type="dxa"/>
            <w:tcBorders>
              <w:righ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25</w:t>
            </w:r>
          </w:p>
        </w:tc>
        <w:tc>
          <w:tcPr>
            <w:tcW w:w="708" w:type="dxa"/>
            <w:tcBorders>
              <w:left w:val="single" w:sz="4" w:space="0" w:color="auto"/>
            </w:tcBorders>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5</w:t>
            </w:r>
          </w:p>
        </w:tc>
        <w:tc>
          <w:tcPr>
            <w:tcW w:w="1134" w:type="dxa"/>
          </w:tcPr>
          <w:p w:rsidR="004E3284" w:rsidRPr="0095659B" w:rsidRDefault="004E3284" w:rsidP="00213E48">
            <w:pPr>
              <w:spacing w:after="0" w:line="240" w:lineRule="auto"/>
              <w:jc w:val="center"/>
              <w:rPr>
                <w:rFonts w:ascii="Times New Roman" w:hAnsi="Times New Roman"/>
                <w:sz w:val="21"/>
                <w:szCs w:val="21"/>
              </w:rPr>
            </w:pPr>
            <w:r w:rsidRPr="0095659B">
              <w:rPr>
                <w:rFonts w:ascii="Times New Roman" w:hAnsi="Times New Roman"/>
                <w:sz w:val="21"/>
                <w:szCs w:val="21"/>
              </w:rPr>
              <w:t>83,3%</w:t>
            </w:r>
          </w:p>
        </w:tc>
      </w:tr>
      <w:tr w:rsidR="004E3284" w:rsidRPr="00A71B3C" w:rsidTr="0095659B">
        <w:trPr>
          <w:trHeight w:val="462"/>
        </w:trPr>
        <w:tc>
          <w:tcPr>
            <w:tcW w:w="4111" w:type="dxa"/>
            <w:gridSpan w:val="4"/>
            <w:tcBorders>
              <w:right w:val="single" w:sz="4" w:space="0" w:color="auto"/>
            </w:tcBorders>
          </w:tcPr>
          <w:p w:rsidR="004E3284" w:rsidRPr="0095659B" w:rsidRDefault="004E3284" w:rsidP="00213E48">
            <w:pPr>
              <w:spacing w:after="0" w:line="240" w:lineRule="auto"/>
              <w:jc w:val="center"/>
              <w:rPr>
                <w:rFonts w:ascii="Times New Roman" w:hAnsi="Times New Roman"/>
                <w:b/>
                <w:sz w:val="21"/>
                <w:szCs w:val="21"/>
              </w:rPr>
            </w:pPr>
            <w:r w:rsidRPr="0095659B">
              <w:rPr>
                <w:rFonts w:ascii="Times New Roman" w:hAnsi="Times New Roman"/>
                <w:b/>
                <w:sz w:val="21"/>
                <w:szCs w:val="21"/>
              </w:rPr>
              <w:t xml:space="preserve">Rata-rata </w:t>
            </w:r>
          </w:p>
        </w:tc>
        <w:tc>
          <w:tcPr>
            <w:tcW w:w="1134" w:type="dxa"/>
            <w:tcBorders>
              <w:left w:val="single" w:sz="4" w:space="0" w:color="auto"/>
            </w:tcBorders>
          </w:tcPr>
          <w:p w:rsidR="004E3284" w:rsidRPr="0095659B" w:rsidRDefault="004E3284" w:rsidP="00213E48">
            <w:pPr>
              <w:spacing w:after="0" w:line="240" w:lineRule="auto"/>
              <w:jc w:val="center"/>
              <w:rPr>
                <w:rFonts w:ascii="Times New Roman" w:hAnsi="Times New Roman"/>
                <w:b/>
                <w:sz w:val="21"/>
                <w:szCs w:val="21"/>
              </w:rPr>
            </w:pPr>
            <w:r w:rsidRPr="0095659B">
              <w:rPr>
                <w:rFonts w:ascii="Times New Roman" w:hAnsi="Times New Roman"/>
                <w:b/>
                <w:sz w:val="21"/>
                <w:szCs w:val="21"/>
              </w:rPr>
              <w:t>89,9%</w:t>
            </w:r>
          </w:p>
        </w:tc>
      </w:tr>
    </w:tbl>
    <w:p w:rsidR="004E3284" w:rsidRPr="0095659B" w:rsidRDefault="004E3284" w:rsidP="00213E48">
      <w:pPr>
        <w:spacing w:after="0"/>
        <w:jc w:val="both"/>
        <w:rPr>
          <w:rFonts w:ascii="Times New Roman" w:hAnsi="Times New Roman"/>
          <w:sz w:val="21"/>
          <w:lang w:val="id-ID" w:eastAsia="ja-JP"/>
        </w:rPr>
      </w:pPr>
    </w:p>
    <w:p w:rsidR="004E3284" w:rsidRPr="004341C1" w:rsidRDefault="0095659B" w:rsidP="00213E48">
      <w:pPr>
        <w:spacing w:after="0"/>
        <w:ind w:firstLine="567"/>
        <w:jc w:val="both"/>
        <w:rPr>
          <w:rFonts w:ascii="Times New Roman" w:hAnsi="Times New Roman"/>
          <w:sz w:val="24"/>
        </w:rPr>
      </w:pPr>
      <w:r>
        <w:rPr>
          <w:rFonts w:ascii="Times New Roman" w:hAnsi="Times New Roman"/>
          <w:sz w:val="24"/>
        </w:rPr>
        <w:t xml:space="preserve">Dari hasil </w:t>
      </w:r>
      <w:r>
        <w:rPr>
          <w:rFonts w:ascii="Times New Roman" w:hAnsi="Times New Roman"/>
          <w:sz w:val="24"/>
          <w:lang w:val="id-ID"/>
        </w:rPr>
        <w:t>awal</w:t>
      </w:r>
      <w:r w:rsidR="004E3284">
        <w:rPr>
          <w:rFonts w:ascii="Times New Roman" w:hAnsi="Times New Roman"/>
          <w:sz w:val="24"/>
        </w:rPr>
        <w:t xml:space="preserve"> survey terhadap 30 orang konsumen Food Mart Basko</w:t>
      </w:r>
      <w:r w:rsidR="00BB19E2">
        <w:rPr>
          <w:rFonts w:ascii="Times New Roman" w:hAnsi="Times New Roman"/>
          <w:sz w:val="24"/>
          <w:lang w:val="id-ID"/>
        </w:rPr>
        <w:t xml:space="preserve"> pada</w:t>
      </w:r>
      <w:r>
        <w:rPr>
          <w:rFonts w:ascii="Times New Roman" w:hAnsi="Times New Roman"/>
          <w:sz w:val="24"/>
          <w:lang w:val="id-ID"/>
        </w:rPr>
        <w:t xml:space="preserve"> Januari 2015</w:t>
      </w:r>
      <w:r w:rsidR="004E3284">
        <w:rPr>
          <w:rFonts w:ascii="Times New Roman" w:hAnsi="Times New Roman"/>
          <w:sz w:val="24"/>
        </w:rPr>
        <w:t xml:space="preserve">, </w:t>
      </w:r>
      <w:r>
        <w:rPr>
          <w:rFonts w:ascii="Times New Roman" w:hAnsi="Times New Roman"/>
          <w:sz w:val="24"/>
          <w:lang w:val="id-ID"/>
        </w:rPr>
        <w:t xml:space="preserve">tabel </w:t>
      </w:r>
      <w:r w:rsidR="004E3284">
        <w:rPr>
          <w:rFonts w:ascii="Times New Roman" w:hAnsi="Times New Roman"/>
          <w:sz w:val="24"/>
        </w:rPr>
        <w:t xml:space="preserve">diatas menjelaskan </w:t>
      </w:r>
      <w:r w:rsidR="004E3284">
        <w:rPr>
          <w:rFonts w:ascii="Times New Roman" w:hAnsi="Times New Roman"/>
          <w:sz w:val="24"/>
        </w:rPr>
        <w:lastRenderedPageBreak/>
        <w:t xml:space="preserve">bahwa 89,9% konsumen loyal dalam berbelanja di Food Mart Basko Grand Mall. Dengan presentasi paling tinggi adalah 93,3%  dengan jumlah konsumen 28 orang yang menjawab iya dalam melakukan pembelian secara teratur dan pembelian antar lini produk di Food Mart Basko Grand Mall. 90% dengan jumlah konsumen masing-masing 27 orang yang menjawab iya, dalam merekomendasikan produk atau jasa kepada orang lain dan 83,3% dengan jumlah konsumen 25 orang yang menunjukkan kekebalan dari daya tarik produk atau jasa di Food Mart Basko Grand Mall. </w:t>
      </w:r>
      <w:proofErr w:type="gramStart"/>
      <w:r w:rsidR="004E3284">
        <w:rPr>
          <w:rFonts w:ascii="Times New Roman" w:hAnsi="Times New Roman"/>
          <w:sz w:val="24"/>
        </w:rPr>
        <w:t>Ini berarti loyalitas konsumen berbelanja di Food Mart Basko Grand Mall ialah tinggi.</w:t>
      </w:r>
      <w:proofErr w:type="gramEnd"/>
    </w:p>
    <w:p w:rsidR="004E3284" w:rsidRDefault="004E3284" w:rsidP="00213E48">
      <w:pPr>
        <w:ind w:firstLine="567"/>
        <w:jc w:val="both"/>
        <w:rPr>
          <w:rFonts w:ascii="Times New Roman" w:hAnsi="Times New Roman"/>
          <w:sz w:val="24"/>
        </w:rPr>
      </w:pPr>
      <w:proofErr w:type="gramStart"/>
      <w:r>
        <w:rPr>
          <w:rFonts w:ascii="Times New Roman" w:hAnsi="Times New Roman"/>
          <w:sz w:val="24"/>
        </w:rPr>
        <w:t>Dalam bisnis ritel di</w:t>
      </w:r>
      <w:r w:rsidRPr="00FA10E0">
        <w:rPr>
          <w:rFonts w:ascii="Times New Roman" w:hAnsi="Times New Roman"/>
          <w:sz w:val="24"/>
        </w:rPr>
        <w:t>perlu</w:t>
      </w:r>
      <w:r>
        <w:rPr>
          <w:rFonts w:ascii="Times New Roman" w:hAnsi="Times New Roman"/>
          <w:sz w:val="24"/>
        </w:rPr>
        <w:t xml:space="preserve">kan strategi pemasaran </w:t>
      </w:r>
      <w:r w:rsidRPr="00FA10E0">
        <w:rPr>
          <w:rFonts w:ascii="Times New Roman" w:hAnsi="Times New Roman"/>
          <w:sz w:val="24"/>
        </w:rPr>
        <w:t>agar menjadikan konsumen itu loyal dalam melakukan pembelian ulang.</w:t>
      </w:r>
      <w:proofErr w:type="gramEnd"/>
      <w:r w:rsidR="0095659B">
        <w:rPr>
          <w:rFonts w:ascii="Times New Roman" w:hAnsi="Times New Roman"/>
          <w:sz w:val="24"/>
          <w:lang w:val="id-ID"/>
        </w:rPr>
        <w:t xml:space="preserve"> </w:t>
      </w:r>
      <w:r w:rsidRPr="00FA10E0">
        <w:rPr>
          <w:rFonts w:ascii="Times New Roman" w:hAnsi="Times New Roman"/>
          <w:sz w:val="24"/>
        </w:rPr>
        <w:t>Menurut Hurriyati (2005) loyalitas pelanggan</w:t>
      </w:r>
      <w:r>
        <w:rPr>
          <w:rFonts w:ascii="Times New Roman" w:hAnsi="Times New Roman"/>
          <w:sz w:val="24"/>
        </w:rPr>
        <w:t xml:space="preserve"> adalah komitmen pelanggan bertah</w:t>
      </w:r>
      <w:r w:rsidRPr="00FA10E0">
        <w:rPr>
          <w:rFonts w:ascii="Times New Roman" w:hAnsi="Times New Roman"/>
          <w:sz w:val="24"/>
        </w:rPr>
        <w:t>a</w:t>
      </w:r>
      <w:r>
        <w:rPr>
          <w:rFonts w:ascii="Times New Roman" w:hAnsi="Times New Roman"/>
          <w:sz w:val="24"/>
        </w:rPr>
        <w:t>n</w:t>
      </w:r>
      <w:r w:rsidRPr="00FA10E0">
        <w:rPr>
          <w:rFonts w:ascii="Times New Roman" w:hAnsi="Times New Roman"/>
          <w:sz w:val="24"/>
        </w:rPr>
        <w:t xml:space="preserve"> secara mendalam untuk berlangganan kembali atau melakuakn pembelian ulang produk/jasa terpilih secara konsisten di masa yang </w:t>
      </w:r>
      <w:proofErr w:type="gramStart"/>
      <w:r w:rsidRPr="00FA10E0">
        <w:rPr>
          <w:rFonts w:ascii="Times New Roman" w:hAnsi="Times New Roman"/>
          <w:sz w:val="24"/>
        </w:rPr>
        <w:t>akan</w:t>
      </w:r>
      <w:proofErr w:type="gramEnd"/>
      <w:r w:rsidRPr="00FA10E0">
        <w:rPr>
          <w:rFonts w:ascii="Times New Roman" w:hAnsi="Times New Roman"/>
          <w:sz w:val="24"/>
        </w:rPr>
        <w:t xml:space="preserve"> datang, meskipun pengaruh situasi dan usaha pemasaran mempunyai potensi untuk menyebakan perubahan perilaku.</w:t>
      </w:r>
    </w:p>
    <w:p w:rsidR="00CF0449" w:rsidRPr="00CF0449" w:rsidRDefault="004E3284" w:rsidP="00CF0449">
      <w:pPr>
        <w:spacing w:after="0"/>
        <w:ind w:firstLine="567"/>
        <w:jc w:val="both"/>
        <w:rPr>
          <w:rFonts w:ascii="Times New Roman" w:hAnsi="Times New Roman"/>
          <w:sz w:val="24"/>
          <w:lang w:val="id-ID"/>
        </w:rPr>
      </w:pPr>
      <w:proofErr w:type="gramStart"/>
      <w:r w:rsidRPr="00B57B9E">
        <w:rPr>
          <w:rFonts w:ascii="Times New Roman" w:hAnsi="Times New Roman"/>
          <w:sz w:val="24"/>
        </w:rPr>
        <w:t>Harga menurut Tjiptono (2008), merupakan sejumlah nilai yang setimpal dengan manfaat yang diberikan oleh sebuah produk atau jasa maka semakin tinggi harga yang harus dikeluarkan konsumen.</w:t>
      </w:r>
      <w:proofErr w:type="gramEnd"/>
    </w:p>
    <w:p w:rsidR="004E3284" w:rsidRDefault="004E3284" w:rsidP="00213E48">
      <w:pPr>
        <w:ind w:firstLine="567"/>
        <w:jc w:val="both"/>
        <w:rPr>
          <w:rFonts w:ascii="Times New Roman" w:hAnsi="Times New Roman"/>
          <w:sz w:val="24"/>
        </w:rPr>
      </w:pPr>
      <w:proofErr w:type="gramStart"/>
      <w:r w:rsidRPr="008C3CAB">
        <w:rPr>
          <w:rFonts w:ascii="Times New Roman" w:hAnsi="Times New Roman"/>
          <w:sz w:val="24"/>
        </w:rPr>
        <w:t>Kotler dan Keller (2009) Promosi adalah arus informasi satu arah yang dibuat untuk mengarahkan seseorang atau organisasi kepada tindakan yang menciptakan pertukaran atau transaksi dalam pemasaran.</w:t>
      </w:r>
      <w:proofErr w:type="gramEnd"/>
      <w:r w:rsidRPr="008C3CAB">
        <w:rPr>
          <w:rFonts w:ascii="Times New Roman" w:hAnsi="Times New Roman"/>
          <w:sz w:val="24"/>
        </w:rPr>
        <w:t xml:space="preserve"> Dengan promosi menyebabkan orang yang sebelumnya tidak tertarik untuk membeli suatu produk atau </w:t>
      </w:r>
      <w:r w:rsidRPr="008C3CAB">
        <w:rPr>
          <w:rFonts w:ascii="Times New Roman" w:hAnsi="Times New Roman"/>
          <w:sz w:val="24"/>
        </w:rPr>
        <w:lastRenderedPageBreak/>
        <w:t xml:space="preserve">jasa </w:t>
      </w:r>
      <w:proofErr w:type="gramStart"/>
      <w:r w:rsidRPr="008C3CAB">
        <w:rPr>
          <w:rFonts w:ascii="Times New Roman" w:hAnsi="Times New Roman"/>
          <w:sz w:val="24"/>
        </w:rPr>
        <w:t>akan</w:t>
      </w:r>
      <w:proofErr w:type="gramEnd"/>
      <w:r w:rsidRPr="008C3CAB">
        <w:rPr>
          <w:rFonts w:ascii="Times New Roman" w:hAnsi="Times New Roman"/>
          <w:sz w:val="24"/>
        </w:rPr>
        <w:t xml:space="preserve"> menjadi tertarik dan mencoba produk atau jasa sehingga konsumen melakukan pembelian.</w:t>
      </w:r>
    </w:p>
    <w:p w:rsidR="0095659B" w:rsidRPr="0095659B" w:rsidRDefault="004E3284" w:rsidP="0095659B">
      <w:pPr>
        <w:spacing w:after="0"/>
        <w:ind w:firstLine="567"/>
        <w:jc w:val="both"/>
        <w:rPr>
          <w:rFonts w:ascii="Times New Roman" w:hAnsi="Times New Roman"/>
          <w:sz w:val="24"/>
          <w:szCs w:val="24"/>
          <w:lang w:val="id-ID"/>
        </w:rPr>
      </w:pPr>
      <w:r w:rsidRPr="008C3CAB">
        <w:rPr>
          <w:rFonts w:ascii="Times New Roman" w:hAnsi="Times New Roman"/>
          <w:sz w:val="24"/>
          <w:szCs w:val="24"/>
        </w:rPr>
        <w:t>Menur</w:t>
      </w:r>
      <w:r>
        <w:rPr>
          <w:rFonts w:ascii="Times New Roman" w:hAnsi="Times New Roman"/>
          <w:sz w:val="24"/>
          <w:szCs w:val="24"/>
        </w:rPr>
        <w:t>ut Lupiyoadi dan Hamdani (2009)</w:t>
      </w:r>
      <w:r w:rsidRPr="008C3CAB">
        <w:rPr>
          <w:rFonts w:ascii="Times New Roman" w:hAnsi="Times New Roman"/>
          <w:sz w:val="24"/>
          <w:szCs w:val="24"/>
        </w:rPr>
        <w:t xml:space="preserve">, lokasi adalah keputusan yang dibuat perusahaan berkaitan dengan dimana operasi dan stafnya </w:t>
      </w:r>
      <w:proofErr w:type="gramStart"/>
      <w:r w:rsidRPr="008C3CAB">
        <w:rPr>
          <w:rFonts w:ascii="Times New Roman" w:hAnsi="Times New Roman"/>
          <w:sz w:val="24"/>
          <w:szCs w:val="24"/>
        </w:rPr>
        <w:t>akan</w:t>
      </w:r>
      <w:proofErr w:type="gramEnd"/>
      <w:r w:rsidRPr="008C3CAB">
        <w:rPr>
          <w:rFonts w:ascii="Times New Roman" w:hAnsi="Times New Roman"/>
          <w:sz w:val="24"/>
          <w:szCs w:val="24"/>
        </w:rPr>
        <w:t xml:space="preserve"> ditempatkan. </w:t>
      </w:r>
      <w:proofErr w:type="gramStart"/>
      <w:r w:rsidRPr="008C3CAB">
        <w:rPr>
          <w:rFonts w:ascii="Times New Roman" w:hAnsi="Times New Roman"/>
          <w:sz w:val="24"/>
          <w:szCs w:val="24"/>
        </w:rPr>
        <w:t>Pentingnya lokasi bagi perusahaan ritel tergantung dari jenis dan derajat interaksi yang terlibat.</w:t>
      </w:r>
      <w:proofErr w:type="gramEnd"/>
    </w:p>
    <w:p w:rsidR="00727CE4" w:rsidRDefault="004E3284" w:rsidP="00213E48">
      <w:pPr>
        <w:spacing w:after="0"/>
        <w:ind w:firstLine="567"/>
        <w:jc w:val="both"/>
        <w:rPr>
          <w:rFonts w:ascii="Times New Roman" w:hAnsi="Times New Roman"/>
          <w:sz w:val="24"/>
          <w:lang w:eastAsia="ja-JP"/>
        </w:rPr>
      </w:pPr>
      <w:r>
        <w:rPr>
          <w:rFonts w:ascii="Times New Roman" w:hAnsi="Times New Roman"/>
          <w:sz w:val="24"/>
        </w:rPr>
        <w:t xml:space="preserve">Kotler, et al dalam Tjiptono (2008) menyatakan bahwa kepuasan pelanggan adalah tingkat perasaan seseorang setelah membandingkan kinerja (atau hasil) yang </w:t>
      </w:r>
      <w:proofErr w:type="gramStart"/>
      <w:r>
        <w:rPr>
          <w:rFonts w:ascii="Times New Roman" w:hAnsi="Times New Roman"/>
          <w:sz w:val="24"/>
        </w:rPr>
        <w:t>ia</w:t>
      </w:r>
      <w:proofErr w:type="gramEnd"/>
      <w:r>
        <w:rPr>
          <w:rFonts w:ascii="Times New Roman" w:hAnsi="Times New Roman"/>
          <w:sz w:val="24"/>
        </w:rPr>
        <w:t xml:space="preserve"> rasakan dibandingkan dengan harapannya. Kepuasan </w:t>
      </w:r>
      <w:proofErr w:type="gramStart"/>
      <w:r>
        <w:rPr>
          <w:rFonts w:ascii="Times New Roman" w:hAnsi="Times New Roman"/>
          <w:sz w:val="24"/>
        </w:rPr>
        <w:t>akan</w:t>
      </w:r>
      <w:proofErr w:type="gramEnd"/>
      <w:r>
        <w:rPr>
          <w:rFonts w:ascii="Times New Roman" w:hAnsi="Times New Roman"/>
          <w:sz w:val="24"/>
        </w:rPr>
        <w:t xml:space="preserve"> terbentuk ketika tingkat kepentingan sama dengan kinerja yang dirasakan, sedangkan kepuasan maksimal akan dirasakan ketika kinerja yang dirasakan jauh melebihi tingkat kepentingan yang diharapkan.</w:t>
      </w:r>
    </w:p>
    <w:p w:rsidR="004E3284" w:rsidRPr="007F0354" w:rsidRDefault="004E3284" w:rsidP="00213E48">
      <w:pPr>
        <w:spacing w:after="0"/>
        <w:jc w:val="both"/>
        <w:rPr>
          <w:rFonts w:ascii="Times New Roman" w:hAnsi="Times New Roman"/>
          <w:b/>
          <w:sz w:val="24"/>
        </w:rPr>
      </w:pPr>
      <w:r w:rsidRPr="007F0354">
        <w:rPr>
          <w:rFonts w:ascii="Times New Roman" w:hAnsi="Times New Roman"/>
          <w:b/>
          <w:sz w:val="24"/>
        </w:rPr>
        <w:t>Tujuan Penelitian</w:t>
      </w:r>
    </w:p>
    <w:p w:rsidR="004E3284" w:rsidRDefault="0007145E" w:rsidP="00213E48">
      <w:pPr>
        <w:spacing w:after="0"/>
        <w:ind w:firstLine="567"/>
        <w:jc w:val="both"/>
        <w:rPr>
          <w:rFonts w:ascii="Times New Roman" w:hAnsi="Times New Roman"/>
          <w:sz w:val="24"/>
          <w:lang w:eastAsia="ja-JP"/>
        </w:rPr>
      </w:pPr>
      <w:r>
        <w:rPr>
          <w:rFonts w:ascii="Times New Roman" w:hAnsi="Times New Roman"/>
          <w:sz w:val="24"/>
          <w:lang w:eastAsia="ja-JP"/>
        </w:rPr>
        <w:t>B</w:t>
      </w:r>
      <w:r>
        <w:rPr>
          <w:rFonts w:ascii="Times New Roman" w:hAnsi="Times New Roman" w:hint="eastAsia"/>
          <w:sz w:val="24"/>
          <w:lang w:eastAsia="ja-JP"/>
        </w:rPr>
        <w:t xml:space="preserve">erdasarkan perumusan masalah diatas, maka tujuan penelitian ini </w:t>
      </w:r>
      <w:proofErr w:type="gramStart"/>
      <w:r>
        <w:rPr>
          <w:rFonts w:ascii="Times New Roman" w:hAnsi="Times New Roman" w:hint="eastAsia"/>
          <w:sz w:val="24"/>
          <w:lang w:eastAsia="ja-JP"/>
        </w:rPr>
        <w:t>adalah :</w:t>
      </w:r>
      <w:proofErr w:type="gramEnd"/>
    </w:p>
    <w:p w:rsidR="004E3284" w:rsidRDefault="004E3284" w:rsidP="00CF0449">
      <w:pPr>
        <w:pStyle w:val="ListParagraph"/>
        <w:numPr>
          <w:ilvl w:val="0"/>
          <w:numId w:val="1"/>
        </w:numPr>
        <w:spacing w:after="0" w:line="240" w:lineRule="auto"/>
        <w:ind w:left="426"/>
        <w:jc w:val="both"/>
        <w:rPr>
          <w:rFonts w:ascii="Times New Roman" w:hAnsi="Times New Roman"/>
          <w:sz w:val="24"/>
        </w:rPr>
      </w:pPr>
      <w:r>
        <w:rPr>
          <w:rFonts w:ascii="Times New Roman" w:hAnsi="Times New Roman"/>
          <w:sz w:val="24"/>
        </w:rPr>
        <w:t>Untuk menguji dan membuktikan pengaruh harga terhadap loyalitas konsumen berbelanja di Food Mart Basko Grand Mall Padang.</w:t>
      </w:r>
    </w:p>
    <w:p w:rsidR="004E3284" w:rsidRPr="007900F4" w:rsidRDefault="004E3284" w:rsidP="00CF0449">
      <w:pPr>
        <w:pStyle w:val="ListParagraph"/>
        <w:numPr>
          <w:ilvl w:val="0"/>
          <w:numId w:val="1"/>
        </w:numPr>
        <w:spacing w:after="0" w:line="240" w:lineRule="auto"/>
        <w:ind w:left="426"/>
        <w:jc w:val="both"/>
        <w:rPr>
          <w:rFonts w:ascii="Times New Roman" w:hAnsi="Times New Roman"/>
          <w:sz w:val="24"/>
        </w:rPr>
      </w:pPr>
      <w:r>
        <w:rPr>
          <w:rFonts w:ascii="Times New Roman" w:hAnsi="Times New Roman"/>
          <w:sz w:val="24"/>
        </w:rPr>
        <w:t xml:space="preserve">Untuk menguji dan membuktikan pengaruh </w:t>
      </w:r>
      <w:r>
        <w:rPr>
          <w:rFonts w:ascii="Times New Roman" w:hAnsi="Times New Roman"/>
          <w:sz w:val="24"/>
          <w:lang w:val="id-ID"/>
        </w:rPr>
        <w:t>promosi</w:t>
      </w:r>
      <w:r>
        <w:rPr>
          <w:rFonts w:ascii="Times New Roman" w:hAnsi="Times New Roman"/>
          <w:sz w:val="24"/>
        </w:rPr>
        <w:t xml:space="preserve"> terhadap loyalitas konsumen berbelanja di Food Mart Basko Grand Mall Padang.</w:t>
      </w:r>
    </w:p>
    <w:p w:rsidR="004E3284" w:rsidRDefault="004E3284" w:rsidP="00CF0449">
      <w:pPr>
        <w:pStyle w:val="ListParagraph"/>
        <w:numPr>
          <w:ilvl w:val="0"/>
          <w:numId w:val="1"/>
        </w:numPr>
        <w:spacing w:after="0" w:line="240" w:lineRule="auto"/>
        <w:ind w:left="426"/>
        <w:jc w:val="both"/>
        <w:rPr>
          <w:rFonts w:ascii="Times New Roman" w:hAnsi="Times New Roman"/>
          <w:sz w:val="24"/>
        </w:rPr>
      </w:pPr>
      <w:r>
        <w:rPr>
          <w:rFonts w:ascii="Times New Roman" w:hAnsi="Times New Roman"/>
          <w:sz w:val="24"/>
        </w:rPr>
        <w:t xml:space="preserve">Untuk menguji dan membuktikan pengaruh </w:t>
      </w:r>
      <w:r>
        <w:rPr>
          <w:rFonts w:ascii="Times New Roman" w:hAnsi="Times New Roman"/>
          <w:sz w:val="24"/>
          <w:lang w:val="id-ID"/>
        </w:rPr>
        <w:t>lokasi</w:t>
      </w:r>
      <w:r>
        <w:rPr>
          <w:rFonts w:ascii="Times New Roman" w:hAnsi="Times New Roman"/>
          <w:sz w:val="24"/>
        </w:rPr>
        <w:t xml:space="preserve"> terhadap loyalitas konsumen berbelanja di Food Mart Basko Grand Mall Padang.</w:t>
      </w:r>
    </w:p>
    <w:p w:rsidR="004E3284" w:rsidRDefault="004E3284" w:rsidP="00CF0449">
      <w:pPr>
        <w:pStyle w:val="ListParagraph"/>
        <w:numPr>
          <w:ilvl w:val="0"/>
          <w:numId w:val="1"/>
        </w:numPr>
        <w:spacing w:after="0" w:line="240" w:lineRule="auto"/>
        <w:ind w:left="426"/>
        <w:jc w:val="both"/>
        <w:rPr>
          <w:rFonts w:ascii="Times New Roman" w:hAnsi="Times New Roman"/>
          <w:sz w:val="24"/>
        </w:rPr>
      </w:pPr>
      <w:r>
        <w:rPr>
          <w:rFonts w:ascii="Times New Roman" w:hAnsi="Times New Roman"/>
          <w:sz w:val="24"/>
        </w:rPr>
        <w:t xml:space="preserve">Untuk menguji dan membuktikan pengaruh </w:t>
      </w:r>
      <w:r>
        <w:rPr>
          <w:rFonts w:ascii="Times New Roman" w:hAnsi="Times New Roman"/>
          <w:sz w:val="24"/>
          <w:lang w:val="id-ID"/>
        </w:rPr>
        <w:t>kepuasan</w:t>
      </w:r>
      <w:r>
        <w:rPr>
          <w:rFonts w:ascii="Times New Roman" w:hAnsi="Times New Roman"/>
          <w:sz w:val="24"/>
        </w:rPr>
        <w:t xml:space="preserve"> terhadap loyalitas konsumen berbelanja di Food Mart Basko Grand Mall Padang.</w:t>
      </w:r>
    </w:p>
    <w:p w:rsidR="004E3284" w:rsidRPr="00D70413" w:rsidRDefault="004E3284" w:rsidP="00213E48">
      <w:pPr>
        <w:spacing w:after="0"/>
        <w:jc w:val="both"/>
        <w:rPr>
          <w:rFonts w:ascii="Times New Roman" w:hAnsi="Times New Roman"/>
          <w:b/>
          <w:sz w:val="24"/>
        </w:rPr>
      </w:pPr>
      <w:r w:rsidRPr="00D70413">
        <w:rPr>
          <w:rFonts w:ascii="Times New Roman" w:hAnsi="Times New Roman"/>
          <w:b/>
          <w:sz w:val="24"/>
        </w:rPr>
        <w:t>KAJIAN LITERATUR</w:t>
      </w:r>
    </w:p>
    <w:p w:rsidR="004E3284" w:rsidRPr="00D70413" w:rsidRDefault="004E3284" w:rsidP="00213E48">
      <w:pPr>
        <w:spacing w:after="0"/>
        <w:jc w:val="both"/>
        <w:rPr>
          <w:rFonts w:ascii="Times New Roman" w:hAnsi="Times New Roman"/>
          <w:b/>
          <w:sz w:val="24"/>
        </w:rPr>
      </w:pPr>
      <w:r w:rsidRPr="00D70413">
        <w:rPr>
          <w:rFonts w:ascii="Times New Roman" w:hAnsi="Times New Roman"/>
          <w:b/>
          <w:sz w:val="24"/>
        </w:rPr>
        <w:t>Loyalitas Konsumen</w:t>
      </w:r>
    </w:p>
    <w:p w:rsidR="004E3284" w:rsidRPr="006814FB" w:rsidRDefault="004E3284" w:rsidP="00213E48">
      <w:pPr>
        <w:autoSpaceDE w:val="0"/>
        <w:autoSpaceDN w:val="0"/>
        <w:adjustRightInd w:val="0"/>
        <w:spacing w:after="0"/>
        <w:ind w:firstLine="567"/>
        <w:jc w:val="both"/>
        <w:rPr>
          <w:rFonts w:ascii="Times New Roman" w:hAnsi="Times New Roman"/>
          <w:sz w:val="24"/>
          <w:szCs w:val="24"/>
        </w:rPr>
      </w:pPr>
      <w:r w:rsidRPr="006814FB">
        <w:rPr>
          <w:rFonts w:ascii="Times New Roman" w:hAnsi="Times New Roman"/>
          <w:sz w:val="24"/>
          <w:szCs w:val="24"/>
        </w:rPr>
        <w:t xml:space="preserve">Loyalitas menurut Oliver yang di kutip dalam Kotler dan Ketler (2009) yaitu sebagai komitmen yang di pegang secara </w:t>
      </w:r>
      <w:r w:rsidRPr="006814FB">
        <w:rPr>
          <w:rFonts w:ascii="Times New Roman" w:hAnsi="Times New Roman"/>
          <w:sz w:val="24"/>
          <w:szCs w:val="24"/>
        </w:rPr>
        <w:lastRenderedPageBreak/>
        <w:t>mendalam untuk membeli atau mendukung kembali produk atau jasa yang disukai di masa depan meski pengaruh situasi dan usaha pemasaran berpotensi menyebabkan pelanggan beralih.</w:t>
      </w:r>
    </w:p>
    <w:p w:rsidR="0007145E" w:rsidRDefault="004E3284" w:rsidP="00213E48">
      <w:pPr>
        <w:autoSpaceDE w:val="0"/>
        <w:autoSpaceDN w:val="0"/>
        <w:adjustRightInd w:val="0"/>
        <w:spacing w:after="0"/>
        <w:ind w:firstLine="567"/>
        <w:jc w:val="both"/>
        <w:rPr>
          <w:rFonts w:ascii="Times New Roman" w:hAnsi="Times New Roman"/>
          <w:sz w:val="24"/>
          <w:szCs w:val="24"/>
          <w:lang w:eastAsia="ja-JP"/>
        </w:rPr>
      </w:pPr>
      <w:proofErr w:type="gramStart"/>
      <w:r w:rsidRPr="006814FB">
        <w:rPr>
          <w:rFonts w:ascii="Times New Roman" w:hAnsi="Times New Roman"/>
          <w:sz w:val="24"/>
          <w:szCs w:val="24"/>
        </w:rPr>
        <w:t>Menurut Griffin (2005) loyalitas secara harfiah di artikan kesetiaan, yaitu kesetiaan seseorang terhadap objek.</w:t>
      </w:r>
      <w:proofErr w:type="gramEnd"/>
      <w:r w:rsidRPr="006814FB">
        <w:rPr>
          <w:rFonts w:ascii="Times New Roman" w:hAnsi="Times New Roman"/>
          <w:sz w:val="24"/>
          <w:szCs w:val="24"/>
        </w:rPr>
        <w:t xml:space="preserve"> Banyak pelaku bisnis </w:t>
      </w:r>
      <w:proofErr w:type="gramStart"/>
      <w:r w:rsidRPr="006814FB">
        <w:rPr>
          <w:rFonts w:ascii="Times New Roman" w:hAnsi="Times New Roman"/>
          <w:sz w:val="24"/>
          <w:szCs w:val="24"/>
        </w:rPr>
        <w:t>akan</w:t>
      </w:r>
      <w:proofErr w:type="gramEnd"/>
      <w:r w:rsidRPr="006814FB">
        <w:rPr>
          <w:rFonts w:ascii="Times New Roman" w:hAnsi="Times New Roman"/>
          <w:sz w:val="24"/>
          <w:szCs w:val="24"/>
        </w:rPr>
        <w:t xml:space="preserve"> setuju bahwa mencapai loyalitas pelanggan adalah hal yang paling baik. </w:t>
      </w:r>
      <w:proofErr w:type="gramStart"/>
      <w:r w:rsidRPr="006814FB">
        <w:rPr>
          <w:rFonts w:ascii="Times New Roman" w:hAnsi="Times New Roman"/>
          <w:sz w:val="24"/>
          <w:szCs w:val="24"/>
        </w:rPr>
        <w:t>Pelanggan yang loyal lebih baik dari pelanggan yang kurang loyal.</w:t>
      </w:r>
      <w:proofErr w:type="gramEnd"/>
      <w:r w:rsidR="0007145E">
        <w:rPr>
          <w:rFonts w:ascii="Times New Roman" w:hAnsi="Times New Roman" w:hint="eastAsia"/>
          <w:sz w:val="24"/>
          <w:szCs w:val="24"/>
          <w:lang w:eastAsia="ja-JP"/>
        </w:rPr>
        <w:t xml:space="preserve"> </w:t>
      </w:r>
    </w:p>
    <w:p w:rsidR="00F83C58" w:rsidRPr="00D70413" w:rsidRDefault="00F83C58" w:rsidP="00213E48">
      <w:pPr>
        <w:autoSpaceDE w:val="0"/>
        <w:autoSpaceDN w:val="0"/>
        <w:adjustRightInd w:val="0"/>
        <w:spacing w:after="0"/>
        <w:jc w:val="both"/>
        <w:rPr>
          <w:rFonts w:ascii="Times New Roman" w:hAnsi="Times New Roman"/>
          <w:b/>
          <w:sz w:val="24"/>
          <w:szCs w:val="24"/>
        </w:rPr>
      </w:pPr>
      <w:r w:rsidRPr="00D70413">
        <w:rPr>
          <w:rFonts w:ascii="Times New Roman" w:hAnsi="Times New Roman"/>
          <w:b/>
          <w:sz w:val="24"/>
          <w:szCs w:val="24"/>
        </w:rPr>
        <w:t>Harga</w:t>
      </w:r>
    </w:p>
    <w:p w:rsidR="00F83C58" w:rsidRDefault="00F83C58" w:rsidP="00213E48">
      <w:pPr>
        <w:pStyle w:val="ListParagraph"/>
        <w:autoSpaceDE w:val="0"/>
        <w:autoSpaceDN w:val="0"/>
        <w:adjustRightInd w:val="0"/>
        <w:spacing w:after="0"/>
        <w:ind w:left="0" w:firstLine="567"/>
        <w:jc w:val="both"/>
        <w:rPr>
          <w:rFonts w:ascii="Times New Roman" w:hAnsi="Times New Roman"/>
          <w:sz w:val="24"/>
          <w:szCs w:val="24"/>
          <w:lang w:val="id-ID"/>
        </w:rPr>
      </w:pPr>
      <w:r w:rsidRPr="00B57B9E">
        <w:rPr>
          <w:rFonts w:ascii="Times New Roman" w:hAnsi="Times New Roman"/>
          <w:sz w:val="24"/>
          <w:szCs w:val="24"/>
          <w:lang w:val="id-ID"/>
        </w:rPr>
        <w:t xml:space="preserve">Kotler dan Keller (2009) mengatakan harga merupakan sejumlah uang yang dibayarkan atas barang dan jasa, </w:t>
      </w:r>
      <w:r w:rsidRPr="0077439E">
        <w:rPr>
          <w:rFonts w:ascii="Times New Roman" w:hAnsi="Times New Roman"/>
          <w:sz w:val="24"/>
          <w:szCs w:val="24"/>
        </w:rPr>
        <w:t>atau</w:t>
      </w:r>
      <w:r w:rsidRPr="00B57B9E">
        <w:rPr>
          <w:rFonts w:ascii="Times New Roman" w:hAnsi="Times New Roman"/>
          <w:sz w:val="24"/>
          <w:szCs w:val="24"/>
          <w:lang w:val="id-ID"/>
        </w:rPr>
        <w:t xml:space="preserve"> jumlah nilai yang konsumen tukarkan dalam rangka mendapatkan manfaat dari memiliki atau menggunkan barang dan jasa.</w:t>
      </w:r>
    </w:p>
    <w:p w:rsidR="00CF0449" w:rsidRPr="00CF0449" w:rsidRDefault="00F83C58" w:rsidP="00CF0449">
      <w:pPr>
        <w:pStyle w:val="ListParagraph"/>
        <w:autoSpaceDE w:val="0"/>
        <w:autoSpaceDN w:val="0"/>
        <w:adjustRightInd w:val="0"/>
        <w:spacing w:after="0"/>
        <w:ind w:left="0" w:firstLine="567"/>
        <w:jc w:val="both"/>
        <w:rPr>
          <w:rFonts w:ascii="Times New Roman" w:hAnsi="Times New Roman"/>
          <w:sz w:val="24"/>
          <w:szCs w:val="24"/>
          <w:lang w:val="id-ID" w:eastAsia="ja-JP"/>
        </w:rPr>
      </w:pPr>
      <w:r w:rsidRPr="0003082C">
        <w:rPr>
          <w:rFonts w:ascii="Times New Roman" w:hAnsi="Times New Roman"/>
          <w:sz w:val="24"/>
          <w:szCs w:val="24"/>
        </w:rPr>
        <w:t>Munurut Tjiptono (2008) harga memiliki dua peranan utama dalam proses pengambilan keputus</w:t>
      </w:r>
      <w:r>
        <w:rPr>
          <w:rFonts w:ascii="Times New Roman" w:hAnsi="Times New Roman"/>
          <w:sz w:val="24"/>
          <w:szCs w:val="24"/>
        </w:rPr>
        <w:t>an para pembeli yang peranan al</w:t>
      </w:r>
      <w:r w:rsidRPr="0003082C">
        <w:rPr>
          <w:rFonts w:ascii="Times New Roman" w:hAnsi="Times New Roman"/>
          <w:sz w:val="24"/>
          <w:szCs w:val="24"/>
        </w:rPr>
        <w:t xml:space="preserve">okasi dari harga merupakan fungsi dalam membantu para pembeli untuk menentukan cara memperoleh manfaat atau utilitas tertinggi yang </w:t>
      </w:r>
      <w:r w:rsidRPr="00F72035">
        <w:rPr>
          <w:rFonts w:ascii="Times New Roman" w:hAnsi="Times New Roman"/>
          <w:sz w:val="24"/>
          <w:szCs w:val="24"/>
          <w:lang w:val="id-ID"/>
        </w:rPr>
        <w:t>diharapkan</w:t>
      </w:r>
      <w:r w:rsidRPr="0003082C">
        <w:rPr>
          <w:rFonts w:ascii="Times New Roman" w:hAnsi="Times New Roman"/>
          <w:sz w:val="24"/>
          <w:szCs w:val="24"/>
        </w:rPr>
        <w:t xml:space="preserve"> berdasarkan daya belinya serta peranan informasi dari harga </w:t>
      </w:r>
      <w:proofErr w:type="gramStart"/>
      <w:r w:rsidRPr="0003082C">
        <w:rPr>
          <w:rFonts w:ascii="Times New Roman" w:hAnsi="Times New Roman"/>
          <w:sz w:val="24"/>
          <w:szCs w:val="24"/>
        </w:rPr>
        <w:t>merupakan  fungsi</w:t>
      </w:r>
      <w:proofErr w:type="gramEnd"/>
      <w:r w:rsidRPr="0003082C">
        <w:rPr>
          <w:rFonts w:ascii="Times New Roman" w:hAnsi="Times New Roman"/>
          <w:sz w:val="24"/>
          <w:szCs w:val="24"/>
        </w:rPr>
        <w:t xml:space="preserve"> harga dalam mendidik konsumen mengenai faktor-faktor produk seperti kualitas.</w:t>
      </w:r>
    </w:p>
    <w:p w:rsidR="00F83C58" w:rsidRPr="00D70413" w:rsidRDefault="00F83C58" w:rsidP="00213E48">
      <w:pPr>
        <w:autoSpaceDE w:val="0"/>
        <w:autoSpaceDN w:val="0"/>
        <w:adjustRightInd w:val="0"/>
        <w:spacing w:after="0"/>
        <w:jc w:val="both"/>
        <w:rPr>
          <w:rFonts w:ascii="Times New Roman" w:hAnsi="Times New Roman"/>
          <w:b/>
          <w:sz w:val="24"/>
          <w:szCs w:val="24"/>
        </w:rPr>
      </w:pPr>
      <w:r w:rsidRPr="00D70413">
        <w:rPr>
          <w:rFonts w:ascii="Times New Roman" w:hAnsi="Times New Roman"/>
          <w:b/>
          <w:sz w:val="24"/>
          <w:szCs w:val="24"/>
        </w:rPr>
        <w:t xml:space="preserve">Promosi </w:t>
      </w:r>
    </w:p>
    <w:p w:rsidR="00F83C58" w:rsidRDefault="00F83C58" w:rsidP="00213E48">
      <w:pPr>
        <w:pStyle w:val="Default"/>
        <w:spacing w:line="276" w:lineRule="auto"/>
        <w:ind w:firstLine="567"/>
        <w:jc w:val="both"/>
        <w:rPr>
          <w:color w:val="auto"/>
        </w:rPr>
      </w:pPr>
      <w:r>
        <w:rPr>
          <w:color w:val="auto"/>
        </w:rPr>
        <w:t>Swasta</w:t>
      </w:r>
      <w:r w:rsidR="0007145E">
        <w:rPr>
          <w:rFonts w:hint="eastAsia"/>
          <w:color w:val="auto"/>
          <w:lang w:val="en-US" w:eastAsia="ja-JP"/>
        </w:rPr>
        <w:t xml:space="preserve"> </w:t>
      </w:r>
      <w:r>
        <w:rPr>
          <w:color w:val="auto"/>
          <w:lang w:val="en-US"/>
        </w:rPr>
        <w:t>(</w:t>
      </w:r>
      <w:r>
        <w:rPr>
          <w:color w:val="auto"/>
        </w:rPr>
        <w:t>20</w:t>
      </w:r>
      <w:r>
        <w:rPr>
          <w:color w:val="auto"/>
          <w:lang w:val="en-US"/>
        </w:rPr>
        <w:t>01</w:t>
      </w:r>
      <w:r>
        <w:rPr>
          <w:color w:val="auto"/>
        </w:rPr>
        <w:t>)</w:t>
      </w:r>
      <w:r>
        <w:rPr>
          <w:color w:val="auto"/>
          <w:lang w:val="en-US"/>
        </w:rPr>
        <w:t>,</w:t>
      </w:r>
      <w:r w:rsidRPr="0009455F">
        <w:rPr>
          <w:color w:val="auto"/>
        </w:rPr>
        <w:t xml:space="preserve"> Usaha untuk mengenalkan produk kepada pasar yaitu dilakukan strategi promosi. Konsep yang dipakai untuk mengenalkan produk yaitu </w:t>
      </w:r>
      <w:r w:rsidRPr="0009455F">
        <w:rPr>
          <w:i/>
          <w:iCs/>
          <w:color w:val="auto"/>
        </w:rPr>
        <w:t>promotion mix</w:t>
      </w:r>
      <w:r w:rsidRPr="0009455F">
        <w:rPr>
          <w:color w:val="auto"/>
        </w:rPr>
        <w:t>, kegiatan-kegiatan yang mengkombinasikan keunggulan produk dan membujuk konsumen</w:t>
      </w:r>
      <w:r>
        <w:rPr>
          <w:color w:val="auto"/>
        </w:rPr>
        <w:t xml:space="preserve"> untuk membeli</w:t>
      </w:r>
      <w:r w:rsidRPr="0009455F">
        <w:rPr>
          <w:color w:val="auto"/>
        </w:rPr>
        <w:t xml:space="preserve">. </w:t>
      </w:r>
    </w:p>
    <w:p w:rsidR="00F83C58" w:rsidRPr="00EA607B" w:rsidRDefault="00F83C58" w:rsidP="00213E48">
      <w:pPr>
        <w:pStyle w:val="Default"/>
        <w:spacing w:line="276" w:lineRule="auto"/>
        <w:ind w:firstLine="567"/>
        <w:jc w:val="both"/>
        <w:rPr>
          <w:color w:val="auto"/>
        </w:rPr>
      </w:pPr>
      <w:r w:rsidRPr="0009455F">
        <w:rPr>
          <w:color w:val="auto"/>
        </w:rPr>
        <w:t xml:space="preserve">Di sisi yang lain menurut Tjiptono </w:t>
      </w:r>
      <w:r>
        <w:rPr>
          <w:color w:val="auto"/>
        </w:rPr>
        <w:t>(2008</w:t>
      </w:r>
      <w:r w:rsidRPr="0009455F">
        <w:rPr>
          <w:color w:val="auto"/>
        </w:rPr>
        <w:t xml:space="preserve">) promosi penjualan adalah bentuk persuasi langsung melalui penggunaan berbagai yang dapat diatur untuk </w:t>
      </w:r>
      <w:r w:rsidRPr="0009455F">
        <w:rPr>
          <w:color w:val="auto"/>
        </w:rPr>
        <w:lastRenderedPageBreak/>
        <w:t xml:space="preserve">merangsang pembelian produk dengan segera dan meningkatkan jumlah barang yang dibeli pelanggan. </w:t>
      </w:r>
    </w:p>
    <w:p w:rsidR="00F83C58" w:rsidRPr="0007145E" w:rsidRDefault="00F83C58" w:rsidP="00213E48">
      <w:pPr>
        <w:autoSpaceDE w:val="0"/>
        <w:autoSpaceDN w:val="0"/>
        <w:adjustRightInd w:val="0"/>
        <w:spacing w:after="0"/>
        <w:jc w:val="both"/>
        <w:rPr>
          <w:rFonts w:ascii="Times New Roman" w:hAnsi="Times New Roman"/>
          <w:b/>
          <w:sz w:val="24"/>
          <w:szCs w:val="24"/>
          <w:lang w:val="id-ID"/>
        </w:rPr>
      </w:pPr>
      <w:r w:rsidRPr="0007145E">
        <w:rPr>
          <w:rFonts w:ascii="Times New Roman" w:hAnsi="Times New Roman"/>
          <w:b/>
          <w:sz w:val="24"/>
          <w:szCs w:val="24"/>
          <w:lang w:val="id-ID"/>
        </w:rPr>
        <w:t xml:space="preserve">Lokasi </w:t>
      </w:r>
    </w:p>
    <w:p w:rsidR="0007145E" w:rsidRDefault="00F83C58" w:rsidP="00213E48">
      <w:pPr>
        <w:autoSpaceDE w:val="0"/>
        <w:autoSpaceDN w:val="0"/>
        <w:adjustRightInd w:val="0"/>
        <w:spacing w:after="0"/>
        <w:ind w:firstLine="567"/>
        <w:jc w:val="both"/>
        <w:rPr>
          <w:rFonts w:ascii="Times New Roman" w:hAnsi="Times New Roman"/>
          <w:sz w:val="24"/>
          <w:szCs w:val="24"/>
          <w:lang w:eastAsia="ja-JP"/>
        </w:rPr>
      </w:pPr>
      <w:r w:rsidRPr="0007145E">
        <w:rPr>
          <w:rFonts w:ascii="Times New Roman" w:hAnsi="Times New Roman"/>
          <w:sz w:val="24"/>
          <w:szCs w:val="24"/>
          <w:lang w:val="id-ID"/>
        </w:rPr>
        <w:t>Lokasi fasilitas jasa merupakan salah satu faktor krusial yang berpengaruh terhadap kesuksesan suatu jasa, karena lokasi erat kaitannya dengan pasar potensial penyedia jasa (Tjiptono dan Chandra, 2005).</w:t>
      </w:r>
      <w:r w:rsidR="0007145E" w:rsidRPr="0007145E">
        <w:rPr>
          <w:rFonts w:ascii="Times New Roman" w:hAnsi="Times New Roman" w:hint="eastAsia"/>
          <w:sz w:val="24"/>
          <w:szCs w:val="24"/>
          <w:lang w:val="id-ID" w:eastAsia="ja-JP"/>
        </w:rPr>
        <w:t xml:space="preserve"> </w:t>
      </w:r>
      <w:proofErr w:type="gramStart"/>
      <w:r>
        <w:rPr>
          <w:rFonts w:ascii="Times New Roman" w:hAnsi="Times New Roman"/>
          <w:sz w:val="24"/>
          <w:szCs w:val="24"/>
        </w:rPr>
        <w:t>Secara garis besar, ada dua kemungkinan pertimbangan dalam hal lokasi fasilitas jasa.</w:t>
      </w:r>
      <w:proofErr w:type="gramEnd"/>
      <w:r>
        <w:rPr>
          <w:rFonts w:ascii="Times New Roman" w:hAnsi="Times New Roman"/>
          <w:sz w:val="24"/>
          <w:szCs w:val="24"/>
        </w:rPr>
        <w:t xml:space="preserve"> Pertama, pelanggan mendatangi lokasi fasilitas jasa dan yang kedua adalah penyedia jasa </w:t>
      </w:r>
      <w:proofErr w:type="gramStart"/>
      <w:r>
        <w:rPr>
          <w:rFonts w:ascii="Times New Roman" w:hAnsi="Times New Roman"/>
          <w:sz w:val="24"/>
          <w:szCs w:val="24"/>
        </w:rPr>
        <w:t>yang  mendatangi</w:t>
      </w:r>
      <w:proofErr w:type="gramEnd"/>
      <w:r>
        <w:rPr>
          <w:rFonts w:ascii="Times New Roman" w:hAnsi="Times New Roman"/>
          <w:sz w:val="24"/>
          <w:szCs w:val="24"/>
        </w:rPr>
        <w:t xml:space="preserve"> pelanggan. </w:t>
      </w:r>
      <w:proofErr w:type="gramStart"/>
      <w:r>
        <w:rPr>
          <w:rFonts w:ascii="Times New Roman" w:hAnsi="Times New Roman"/>
          <w:sz w:val="24"/>
          <w:szCs w:val="24"/>
        </w:rPr>
        <w:t>Selain itu, penyedia jasa dimungkinkan mengkombinasikan keduanya.</w:t>
      </w:r>
      <w:proofErr w:type="gramEnd"/>
    </w:p>
    <w:p w:rsidR="00F83C58" w:rsidRDefault="00F83C58" w:rsidP="00213E48">
      <w:pPr>
        <w:autoSpaceDE w:val="0"/>
        <w:autoSpaceDN w:val="0"/>
        <w:adjustRightInd w:val="0"/>
        <w:spacing w:after="0"/>
        <w:ind w:firstLine="567"/>
        <w:jc w:val="both"/>
        <w:rPr>
          <w:rFonts w:ascii="Times New Roman" w:hAnsi="Times New Roman"/>
          <w:sz w:val="24"/>
          <w:szCs w:val="24"/>
          <w:lang w:eastAsia="ja-JP"/>
        </w:rPr>
      </w:pPr>
      <w:proofErr w:type="gramStart"/>
      <w:r>
        <w:rPr>
          <w:rFonts w:ascii="Times New Roman" w:hAnsi="Times New Roman"/>
          <w:sz w:val="24"/>
          <w:szCs w:val="24"/>
        </w:rPr>
        <w:t>Jika perusahaan berhasil memperoleh dan mempertahankan lokasi yang strategis, maka itu dapat menjadi rintangan yang efektif bagi para pesaing untuk mendapatkan akses ke pasar (Tjiptono dan Chandra, 2005).</w:t>
      </w:r>
      <w:proofErr w:type="gramEnd"/>
    </w:p>
    <w:p w:rsidR="00F83C58" w:rsidRPr="00D70413" w:rsidRDefault="00F83C58" w:rsidP="00213E48">
      <w:pPr>
        <w:autoSpaceDE w:val="0"/>
        <w:autoSpaceDN w:val="0"/>
        <w:adjustRightInd w:val="0"/>
        <w:spacing w:after="0"/>
        <w:jc w:val="both"/>
        <w:rPr>
          <w:rFonts w:ascii="Times New Roman" w:hAnsi="Times New Roman"/>
          <w:b/>
          <w:sz w:val="24"/>
          <w:szCs w:val="24"/>
        </w:rPr>
      </w:pPr>
      <w:r w:rsidRPr="00D70413">
        <w:rPr>
          <w:rFonts w:ascii="Times New Roman" w:hAnsi="Times New Roman"/>
          <w:b/>
          <w:sz w:val="24"/>
          <w:szCs w:val="24"/>
        </w:rPr>
        <w:t>Kepuasan Konsumen</w:t>
      </w:r>
    </w:p>
    <w:p w:rsidR="00F034A6" w:rsidRDefault="00F83C58" w:rsidP="00213E48">
      <w:pPr>
        <w:spacing w:after="0"/>
        <w:ind w:firstLine="567"/>
        <w:jc w:val="both"/>
        <w:rPr>
          <w:rFonts w:ascii="Times New Roman" w:hAnsi="Times New Roman"/>
          <w:sz w:val="24"/>
          <w:szCs w:val="24"/>
          <w:lang w:eastAsia="ja-JP"/>
        </w:rPr>
      </w:pPr>
      <w:proofErr w:type="gramStart"/>
      <w:r w:rsidRPr="005C5773">
        <w:rPr>
          <w:rFonts w:ascii="Times New Roman" w:hAnsi="Times New Roman"/>
          <w:sz w:val="24"/>
          <w:szCs w:val="24"/>
        </w:rPr>
        <w:t>Kepuasan menurut Kotler</w:t>
      </w:r>
      <w:r>
        <w:rPr>
          <w:rFonts w:ascii="Times New Roman" w:hAnsi="Times New Roman"/>
          <w:sz w:val="24"/>
          <w:szCs w:val="24"/>
        </w:rPr>
        <w:t xml:space="preserve"> dan Keller</w:t>
      </w:r>
      <w:r w:rsidRPr="005C5773">
        <w:rPr>
          <w:rFonts w:ascii="Times New Roman" w:hAnsi="Times New Roman"/>
          <w:sz w:val="24"/>
          <w:szCs w:val="24"/>
        </w:rPr>
        <w:t xml:space="preserve"> (2009) adalah perasaan senang atau kecewa seseorang yang timbul karena membandingkan kinerja yang dipersiapkan produk (atau hasil) terhadap ekspetasi merek.</w:t>
      </w:r>
      <w:proofErr w:type="gramEnd"/>
      <w:r w:rsidRPr="005C5773">
        <w:rPr>
          <w:rFonts w:ascii="Times New Roman" w:hAnsi="Times New Roman"/>
          <w:sz w:val="24"/>
          <w:szCs w:val="24"/>
        </w:rPr>
        <w:t xml:space="preserve"> Jika kinerja gagal memenuhi ekspetasi, pelanggan </w:t>
      </w:r>
      <w:proofErr w:type="gramStart"/>
      <w:r w:rsidRPr="005C5773">
        <w:rPr>
          <w:rFonts w:ascii="Times New Roman" w:hAnsi="Times New Roman"/>
          <w:sz w:val="24"/>
          <w:szCs w:val="24"/>
        </w:rPr>
        <w:t>akan</w:t>
      </w:r>
      <w:proofErr w:type="gramEnd"/>
      <w:r w:rsidRPr="005C5773">
        <w:rPr>
          <w:rFonts w:ascii="Times New Roman" w:hAnsi="Times New Roman"/>
          <w:sz w:val="24"/>
          <w:szCs w:val="24"/>
        </w:rPr>
        <w:t xml:space="preserve"> tidak puas. Jika kinerja sesuai dengan ekpektasi pelanggan </w:t>
      </w:r>
      <w:proofErr w:type="gramStart"/>
      <w:r w:rsidRPr="005C5773">
        <w:rPr>
          <w:rFonts w:ascii="Times New Roman" w:hAnsi="Times New Roman"/>
          <w:sz w:val="24"/>
          <w:szCs w:val="24"/>
        </w:rPr>
        <w:t>akan</w:t>
      </w:r>
      <w:proofErr w:type="gramEnd"/>
      <w:r w:rsidRPr="005C5773">
        <w:rPr>
          <w:rFonts w:ascii="Times New Roman" w:hAnsi="Times New Roman"/>
          <w:sz w:val="24"/>
          <w:szCs w:val="24"/>
        </w:rPr>
        <w:t xml:space="preserve"> puas atau senang. Jika kinerja melebihi ekspektasi maka pelanggan </w:t>
      </w:r>
      <w:proofErr w:type="gramStart"/>
      <w:r w:rsidRPr="005C5773">
        <w:rPr>
          <w:rFonts w:ascii="Times New Roman" w:hAnsi="Times New Roman"/>
          <w:sz w:val="24"/>
          <w:szCs w:val="24"/>
        </w:rPr>
        <w:t>akan</w:t>
      </w:r>
      <w:proofErr w:type="gramEnd"/>
      <w:r w:rsidRPr="005C5773">
        <w:rPr>
          <w:rFonts w:ascii="Times New Roman" w:hAnsi="Times New Roman"/>
          <w:sz w:val="24"/>
          <w:szCs w:val="24"/>
        </w:rPr>
        <w:t xml:space="preserve"> sanggat puas atau senang. </w:t>
      </w:r>
      <w:proofErr w:type="gramStart"/>
      <w:r w:rsidRPr="005C5773">
        <w:rPr>
          <w:rFonts w:ascii="Times New Roman" w:hAnsi="Times New Roman"/>
          <w:sz w:val="24"/>
          <w:szCs w:val="24"/>
        </w:rPr>
        <w:t>Penilaian pelanggan atas kinerja produk tergantung kepada banyak factor, terutama jenis hubungan loyalitas yang dimiliki pelanggan dengan sebuah merek.</w:t>
      </w:r>
      <w:proofErr w:type="gramEnd"/>
      <w:r w:rsidR="0007145E">
        <w:rPr>
          <w:rFonts w:ascii="Times New Roman" w:hAnsi="Times New Roman" w:hint="eastAsia"/>
          <w:sz w:val="24"/>
          <w:szCs w:val="24"/>
          <w:lang w:eastAsia="ja-JP"/>
        </w:rPr>
        <w:t xml:space="preserve"> </w:t>
      </w:r>
      <w:proofErr w:type="gramStart"/>
      <w:r w:rsidRPr="005C5773">
        <w:rPr>
          <w:rFonts w:ascii="Times New Roman" w:hAnsi="Times New Roman"/>
          <w:sz w:val="24"/>
          <w:szCs w:val="24"/>
        </w:rPr>
        <w:t>Konsumen sering membentuk persepsi yang lebih menyenangkan tentang sebuah produk denggan merek yang mereka sudah anggap posotif.</w:t>
      </w:r>
      <w:proofErr w:type="gramEnd"/>
      <w:r w:rsidR="00375451">
        <w:rPr>
          <w:rFonts w:ascii="Times New Roman" w:hAnsi="Times New Roman" w:hint="eastAsia"/>
          <w:sz w:val="24"/>
          <w:szCs w:val="24"/>
          <w:lang w:eastAsia="ja-JP"/>
        </w:rPr>
        <w:t xml:space="preserve"> </w:t>
      </w:r>
    </w:p>
    <w:p w:rsidR="00CF0449" w:rsidRDefault="00CF0449" w:rsidP="00213E48">
      <w:pPr>
        <w:spacing w:after="0"/>
        <w:jc w:val="both"/>
        <w:rPr>
          <w:rFonts w:ascii="Times New Roman" w:hAnsi="Times New Roman"/>
          <w:b/>
          <w:sz w:val="24"/>
          <w:szCs w:val="24"/>
          <w:lang w:val="id-ID"/>
        </w:rPr>
      </w:pPr>
    </w:p>
    <w:p w:rsidR="00727CE4" w:rsidRDefault="00CF7982" w:rsidP="00213E48">
      <w:pPr>
        <w:spacing w:after="0"/>
        <w:jc w:val="both"/>
        <w:rPr>
          <w:rFonts w:ascii="Times New Roman" w:hAnsi="Times New Roman"/>
          <w:sz w:val="24"/>
          <w:szCs w:val="24"/>
          <w:lang w:eastAsia="ja-JP"/>
        </w:rPr>
      </w:pPr>
      <w:r w:rsidRPr="00D70413">
        <w:rPr>
          <w:rFonts w:ascii="Times New Roman" w:hAnsi="Times New Roman"/>
          <w:b/>
          <w:sz w:val="24"/>
          <w:szCs w:val="24"/>
        </w:rPr>
        <w:lastRenderedPageBreak/>
        <w:t>Hipotesis</w:t>
      </w:r>
    </w:p>
    <w:p w:rsidR="00CF7982" w:rsidRPr="00727CE4" w:rsidRDefault="00CF7982" w:rsidP="00CF0449">
      <w:pPr>
        <w:spacing w:after="0" w:line="240" w:lineRule="auto"/>
        <w:ind w:left="709" w:hanging="709"/>
        <w:jc w:val="both"/>
        <w:rPr>
          <w:rFonts w:ascii="Times New Roman" w:hAnsi="Times New Roman"/>
          <w:sz w:val="24"/>
          <w:szCs w:val="24"/>
          <w:lang w:val="id-ID" w:eastAsia="ja-JP"/>
        </w:rPr>
      </w:pPr>
      <w:r w:rsidRPr="00E93E8D">
        <w:rPr>
          <w:rFonts w:ascii="Times New Roman" w:hAnsi="Times New Roman"/>
          <w:sz w:val="24"/>
          <w:szCs w:val="24"/>
        </w:rPr>
        <w:t>H1</w:t>
      </w:r>
      <w:r w:rsidRPr="00E93E8D">
        <w:rPr>
          <w:rFonts w:ascii="Times New Roman" w:hAnsi="Times New Roman"/>
          <w:sz w:val="24"/>
          <w:szCs w:val="24"/>
          <w:lang w:val="id-ID"/>
        </w:rPr>
        <w:t>:</w:t>
      </w:r>
      <w:r w:rsidR="00C76F93">
        <w:rPr>
          <w:rFonts w:ascii="Times New Roman" w:hAnsi="Times New Roman" w:hint="eastAsia"/>
          <w:sz w:val="24"/>
          <w:szCs w:val="24"/>
          <w:lang w:val="id-ID" w:eastAsia="ja-JP"/>
        </w:rPr>
        <w:tab/>
      </w:r>
      <w:r w:rsidRPr="00E93E8D">
        <w:rPr>
          <w:rFonts w:ascii="Times New Roman" w:hAnsi="Times New Roman"/>
          <w:sz w:val="24"/>
          <w:szCs w:val="24"/>
        </w:rPr>
        <w:t xml:space="preserve">Harga Berpengaruh </w:t>
      </w:r>
      <w:r w:rsidRPr="00E93E8D">
        <w:rPr>
          <w:rFonts w:ascii="Times New Roman" w:hAnsi="Times New Roman"/>
          <w:sz w:val="24"/>
          <w:szCs w:val="24"/>
          <w:lang w:val="id-ID"/>
        </w:rPr>
        <w:t xml:space="preserve">Signifikan </w:t>
      </w:r>
      <w:r w:rsidR="00F034A6">
        <w:rPr>
          <w:rFonts w:ascii="Times New Roman" w:hAnsi="Times New Roman" w:hint="eastAsia"/>
          <w:sz w:val="24"/>
          <w:szCs w:val="24"/>
          <w:lang w:val="id-ID" w:eastAsia="ja-JP"/>
        </w:rPr>
        <w:t xml:space="preserve">    </w:t>
      </w:r>
      <w:r w:rsidR="00727CE4">
        <w:rPr>
          <w:rFonts w:ascii="Times New Roman" w:hAnsi="Times New Roman" w:hint="eastAsia"/>
          <w:sz w:val="24"/>
          <w:szCs w:val="24"/>
          <w:lang w:val="id-ID" w:eastAsia="ja-JP"/>
        </w:rPr>
        <w:t xml:space="preserve">  </w:t>
      </w:r>
      <w:r w:rsidRPr="00E93E8D">
        <w:rPr>
          <w:rFonts w:ascii="Times New Roman" w:hAnsi="Times New Roman"/>
          <w:sz w:val="24"/>
          <w:szCs w:val="24"/>
        </w:rPr>
        <w:t>Terhadap Loyalitas Konsumen Berbelanja di Food Mart Basko Padang.</w:t>
      </w:r>
    </w:p>
    <w:p w:rsidR="00CF7982" w:rsidRPr="00E93E8D" w:rsidRDefault="00CF7982" w:rsidP="00CF0449">
      <w:pPr>
        <w:tabs>
          <w:tab w:val="left" w:pos="851"/>
        </w:tabs>
        <w:spacing w:after="0" w:line="240" w:lineRule="auto"/>
        <w:ind w:left="709" w:hanging="709"/>
        <w:jc w:val="both"/>
        <w:rPr>
          <w:rFonts w:ascii="Times New Roman" w:hAnsi="Times New Roman"/>
          <w:sz w:val="24"/>
          <w:szCs w:val="24"/>
        </w:rPr>
      </w:pPr>
      <w:proofErr w:type="gramStart"/>
      <w:r w:rsidRPr="00E93E8D">
        <w:rPr>
          <w:rFonts w:ascii="Times New Roman" w:hAnsi="Times New Roman"/>
          <w:sz w:val="24"/>
          <w:szCs w:val="24"/>
        </w:rPr>
        <w:t>H2 :</w:t>
      </w:r>
      <w:proofErr w:type="gramEnd"/>
      <w:r w:rsidR="00C76F93">
        <w:rPr>
          <w:rFonts w:ascii="Times New Roman" w:hAnsi="Times New Roman"/>
          <w:sz w:val="24"/>
          <w:szCs w:val="24"/>
        </w:rPr>
        <w:tab/>
      </w:r>
      <w:r w:rsidRPr="00E93E8D">
        <w:rPr>
          <w:rFonts w:ascii="Times New Roman" w:hAnsi="Times New Roman"/>
          <w:sz w:val="24"/>
          <w:szCs w:val="24"/>
        </w:rPr>
        <w:t xml:space="preserve">Promosi Berpengaruh </w:t>
      </w:r>
      <w:r w:rsidRPr="00E93E8D">
        <w:rPr>
          <w:rFonts w:ascii="Times New Roman" w:hAnsi="Times New Roman"/>
          <w:sz w:val="24"/>
          <w:szCs w:val="24"/>
          <w:lang w:val="id-ID"/>
        </w:rPr>
        <w:t>Signifikan</w:t>
      </w:r>
      <w:r w:rsidRPr="00E93E8D">
        <w:rPr>
          <w:rFonts w:ascii="Times New Roman" w:hAnsi="Times New Roman"/>
          <w:sz w:val="24"/>
          <w:szCs w:val="24"/>
        </w:rPr>
        <w:t xml:space="preserve"> Terhadap Loyalitas Konsumen Berbelanja di Food Mart Basko Padang.</w:t>
      </w:r>
    </w:p>
    <w:p w:rsidR="00CF7982" w:rsidRPr="00E93E8D" w:rsidRDefault="00CF7982" w:rsidP="00CF0449">
      <w:pPr>
        <w:tabs>
          <w:tab w:val="left" w:pos="851"/>
        </w:tabs>
        <w:spacing w:after="0" w:line="240" w:lineRule="auto"/>
        <w:ind w:left="709" w:hanging="709"/>
        <w:jc w:val="both"/>
        <w:rPr>
          <w:rFonts w:ascii="Times New Roman" w:hAnsi="Times New Roman"/>
          <w:sz w:val="24"/>
          <w:szCs w:val="24"/>
        </w:rPr>
      </w:pPr>
      <w:proofErr w:type="gramStart"/>
      <w:r w:rsidRPr="00E93E8D">
        <w:rPr>
          <w:rFonts w:ascii="Times New Roman" w:hAnsi="Times New Roman"/>
          <w:sz w:val="24"/>
          <w:szCs w:val="24"/>
        </w:rPr>
        <w:t xml:space="preserve">H3 </w:t>
      </w:r>
      <w:r w:rsidRPr="00E93E8D">
        <w:rPr>
          <w:rFonts w:ascii="Times New Roman" w:hAnsi="Times New Roman"/>
          <w:sz w:val="24"/>
          <w:szCs w:val="24"/>
          <w:lang w:val="id-ID"/>
        </w:rPr>
        <w:t>:</w:t>
      </w:r>
      <w:proofErr w:type="gramEnd"/>
      <w:r w:rsidRPr="00E93E8D">
        <w:rPr>
          <w:rFonts w:ascii="Times New Roman" w:hAnsi="Times New Roman"/>
          <w:sz w:val="24"/>
          <w:szCs w:val="24"/>
        </w:rPr>
        <w:tab/>
        <w:t xml:space="preserve">Lokasi Berpengaruh </w:t>
      </w:r>
      <w:r w:rsidRPr="00E93E8D">
        <w:rPr>
          <w:rFonts w:ascii="Times New Roman" w:hAnsi="Times New Roman"/>
          <w:sz w:val="24"/>
          <w:szCs w:val="24"/>
          <w:lang w:val="id-ID"/>
        </w:rPr>
        <w:t>Signifikan</w:t>
      </w:r>
      <w:r w:rsidR="00C76F93">
        <w:rPr>
          <w:rFonts w:ascii="Times New Roman" w:hAnsi="Times New Roman" w:hint="eastAsia"/>
          <w:sz w:val="24"/>
          <w:szCs w:val="24"/>
          <w:lang w:val="id-ID" w:eastAsia="ja-JP"/>
        </w:rPr>
        <w:t xml:space="preserve"> </w:t>
      </w:r>
      <w:r w:rsidR="00C76F93">
        <w:rPr>
          <w:rFonts w:ascii="Times New Roman" w:hAnsi="Times New Roman" w:hint="eastAsia"/>
          <w:sz w:val="24"/>
          <w:szCs w:val="24"/>
          <w:lang w:eastAsia="ja-JP"/>
        </w:rPr>
        <w:t>T</w:t>
      </w:r>
      <w:r w:rsidRPr="00E93E8D">
        <w:rPr>
          <w:rFonts w:ascii="Times New Roman" w:hAnsi="Times New Roman"/>
          <w:sz w:val="24"/>
          <w:szCs w:val="24"/>
        </w:rPr>
        <w:t>erhadap Loyalitas Konsumen Berbelanja di Food Mart Basko Padang.</w:t>
      </w:r>
    </w:p>
    <w:p w:rsidR="00F034A6" w:rsidRDefault="00CF7982" w:rsidP="00CF0449">
      <w:pPr>
        <w:tabs>
          <w:tab w:val="left" w:pos="851"/>
        </w:tabs>
        <w:spacing w:after="0" w:line="240" w:lineRule="auto"/>
        <w:ind w:left="709" w:hanging="709"/>
        <w:jc w:val="both"/>
        <w:rPr>
          <w:rFonts w:ascii="Times New Roman" w:hAnsi="Times New Roman"/>
          <w:sz w:val="24"/>
          <w:szCs w:val="24"/>
          <w:lang w:eastAsia="ja-JP"/>
        </w:rPr>
      </w:pPr>
      <w:proofErr w:type="gramStart"/>
      <w:r w:rsidRPr="00E93E8D">
        <w:rPr>
          <w:rFonts w:ascii="Times New Roman" w:hAnsi="Times New Roman"/>
          <w:sz w:val="24"/>
          <w:szCs w:val="24"/>
        </w:rPr>
        <w:t xml:space="preserve">H4 </w:t>
      </w:r>
      <w:r w:rsidRPr="00E93E8D">
        <w:rPr>
          <w:rFonts w:ascii="Times New Roman" w:hAnsi="Times New Roman"/>
          <w:sz w:val="24"/>
          <w:szCs w:val="24"/>
          <w:lang w:val="id-ID"/>
        </w:rPr>
        <w:t>:</w:t>
      </w:r>
      <w:proofErr w:type="gramEnd"/>
      <w:r w:rsidRPr="00E93E8D">
        <w:rPr>
          <w:rFonts w:ascii="Times New Roman" w:hAnsi="Times New Roman"/>
          <w:sz w:val="24"/>
          <w:szCs w:val="24"/>
        </w:rPr>
        <w:tab/>
        <w:t xml:space="preserve">Kepuasan Berpengaruh </w:t>
      </w:r>
      <w:r w:rsidRPr="00E93E8D">
        <w:rPr>
          <w:rFonts w:ascii="Times New Roman" w:hAnsi="Times New Roman"/>
          <w:sz w:val="24"/>
          <w:szCs w:val="24"/>
          <w:lang w:val="id-ID"/>
        </w:rPr>
        <w:t>Signifikan</w:t>
      </w:r>
      <w:r w:rsidRPr="00E93E8D">
        <w:rPr>
          <w:rFonts w:ascii="Times New Roman" w:hAnsi="Times New Roman"/>
          <w:sz w:val="24"/>
          <w:szCs w:val="24"/>
        </w:rPr>
        <w:t xml:space="preserve"> Terhadap Loyalitas Konsumen Berbelanja di Food Mart Basko Padang.</w:t>
      </w:r>
    </w:p>
    <w:p w:rsidR="00CF7982" w:rsidRPr="00CF7982" w:rsidRDefault="00CF7982" w:rsidP="00213E48">
      <w:pPr>
        <w:tabs>
          <w:tab w:val="left" w:pos="851"/>
        </w:tabs>
        <w:spacing w:after="0"/>
        <w:jc w:val="both"/>
        <w:rPr>
          <w:rFonts w:ascii="Times New Roman" w:hAnsi="Times New Roman"/>
          <w:b/>
          <w:sz w:val="24"/>
          <w:szCs w:val="24"/>
        </w:rPr>
      </w:pPr>
      <w:r w:rsidRPr="00CF7982">
        <w:rPr>
          <w:rFonts w:ascii="Times New Roman" w:hAnsi="Times New Roman"/>
          <w:b/>
          <w:sz w:val="24"/>
          <w:szCs w:val="24"/>
        </w:rPr>
        <w:t>Kerangka konseptual</w:t>
      </w:r>
    </w:p>
    <w:p w:rsidR="00E93E8D" w:rsidRPr="00375451" w:rsidRDefault="00CF7982" w:rsidP="00213E48">
      <w:pPr>
        <w:tabs>
          <w:tab w:val="left" w:pos="567"/>
          <w:tab w:val="left" w:pos="851"/>
        </w:tabs>
        <w:spacing w:after="0"/>
        <w:jc w:val="both"/>
        <w:rPr>
          <w:rFonts w:ascii="Times New Roman" w:hAnsi="Times New Roman"/>
          <w:sz w:val="24"/>
          <w:szCs w:val="24"/>
          <w:lang w:eastAsia="ja-JP"/>
        </w:rPr>
      </w:pPr>
      <w:r>
        <w:rPr>
          <w:rFonts w:ascii="Times New Roman" w:hAnsi="Times New Roman"/>
          <w:sz w:val="24"/>
          <w:szCs w:val="24"/>
        </w:rPr>
        <w:tab/>
        <w:t xml:space="preserve">Berdasarkan tinjauan landasan teori dapat disusun kerangka pemikiran dalam penelitian ini seperti dalam gambar berikut </w:t>
      </w:r>
      <w:proofErr w:type="gramStart"/>
      <w:r>
        <w:rPr>
          <w:rFonts w:ascii="Times New Roman" w:hAnsi="Times New Roman"/>
          <w:sz w:val="24"/>
          <w:szCs w:val="24"/>
        </w:rPr>
        <w:t>ini :</w:t>
      </w:r>
      <w:proofErr w:type="gramEnd"/>
    </w:p>
    <w:p w:rsidR="00375451" w:rsidRDefault="001371A9" w:rsidP="00213E48">
      <w:pPr>
        <w:jc w:val="both"/>
        <w:rPr>
          <w:rFonts w:ascii="Times New Roman" w:hAnsi="Times New Roman"/>
          <w:b/>
          <w:sz w:val="24"/>
          <w:lang w:eastAsia="ja-JP"/>
        </w:rPr>
      </w:pPr>
      <w:r>
        <w:rPr>
          <w:rFonts w:ascii="Times New Roman" w:hAnsi="Times New Roman"/>
          <w:b/>
          <w:noProof/>
          <w:sz w:val="24"/>
          <w:lang w:val="id-ID" w:eastAsia="ja-JP"/>
        </w:rPr>
        <w:pict>
          <v:group id="_x0000_s1047" style="position:absolute;left:0;text-align:left;margin-left:2.25pt;margin-top:1.35pt;width:210pt;height:122.55pt;z-index:251672576" coordorigin="1485,2295" coordsize="4200,2972">
            <v:rect id="_x0000_s1038" style="position:absolute;left:1515;top:2295;width:1800;height:599" o:regroupid="1">
              <v:textbox style="mso-next-textbox:#_x0000_s1038">
                <w:txbxContent>
                  <w:p w:rsidR="00F034A6" w:rsidRPr="007047DA" w:rsidRDefault="00F034A6" w:rsidP="00727CE4">
                    <w:pPr>
                      <w:spacing w:after="0" w:line="240" w:lineRule="auto"/>
                      <w:rPr>
                        <w:rFonts w:ascii="Times New Roman" w:hAnsi="Times New Roman"/>
                        <w:sz w:val="24"/>
                        <w:szCs w:val="24"/>
                      </w:rPr>
                    </w:pPr>
                    <w:r w:rsidRPr="007047DA">
                      <w:rPr>
                        <w:rFonts w:ascii="Times New Roman" w:hAnsi="Times New Roman"/>
                        <w:sz w:val="24"/>
                        <w:szCs w:val="24"/>
                      </w:rPr>
                      <w:t>Harga</w:t>
                    </w:r>
                    <w:r w:rsidR="00727CE4">
                      <w:rPr>
                        <w:rFonts w:ascii="Times New Roman" w:hAnsi="Times New Roman" w:hint="eastAsia"/>
                        <w:sz w:val="24"/>
                        <w:szCs w:val="24"/>
                        <w:lang w:eastAsia="ja-JP"/>
                      </w:rPr>
                      <w:t xml:space="preserve"> </w:t>
                    </w:r>
                    <w:r w:rsidRPr="007047DA">
                      <w:rPr>
                        <w:rFonts w:ascii="Times New Roman" w:hAnsi="Times New Roman"/>
                        <w:sz w:val="24"/>
                        <w:szCs w:val="24"/>
                      </w:rPr>
                      <w:t>(X1)</w:t>
                    </w:r>
                  </w:p>
                </w:txbxContent>
              </v:textbox>
            </v:rect>
            <v:rect id="_x0000_s1039" style="position:absolute;left:1485;top:4702;width:1830;height:565" o:regroupid="1">
              <v:textbox style="mso-next-textbox:#_x0000_s1039">
                <w:txbxContent>
                  <w:p w:rsidR="00F034A6" w:rsidRPr="007047DA" w:rsidRDefault="00F034A6" w:rsidP="00727CE4">
                    <w:pPr>
                      <w:rPr>
                        <w:rFonts w:ascii="Times New Roman" w:hAnsi="Times New Roman"/>
                        <w:sz w:val="24"/>
                      </w:rPr>
                    </w:pPr>
                    <w:r w:rsidRPr="007047DA">
                      <w:rPr>
                        <w:rFonts w:ascii="Times New Roman" w:hAnsi="Times New Roman"/>
                        <w:sz w:val="24"/>
                      </w:rPr>
                      <w:t>Kepuasan</w:t>
                    </w:r>
                    <w:r w:rsidR="00727CE4">
                      <w:rPr>
                        <w:rFonts w:ascii="Times New Roman" w:hAnsi="Times New Roman" w:hint="eastAsia"/>
                        <w:sz w:val="24"/>
                        <w:lang w:eastAsia="ja-JP"/>
                      </w:rPr>
                      <w:t xml:space="preserve"> </w:t>
                    </w:r>
                    <w:r w:rsidRPr="007047DA">
                      <w:rPr>
                        <w:rFonts w:ascii="Times New Roman" w:hAnsi="Times New Roman"/>
                        <w:sz w:val="24"/>
                      </w:rPr>
                      <w:t>(X4)</w:t>
                    </w:r>
                  </w:p>
                </w:txbxContent>
              </v:textbox>
            </v:rect>
            <v:rect id="_x0000_s1040" style="position:absolute;left:1515;top:3875;width:1800;height:599" o:regroupid="1">
              <v:textbox style="mso-next-textbox:#_x0000_s1040">
                <w:txbxContent>
                  <w:p w:rsidR="00F034A6" w:rsidRPr="007047DA" w:rsidRDefault="00F034A6" w:rsidP="00727CE4">
                    <w:pPr>
                      <w:rPr>
                        <w:rFonts w:ascii="Times New Roman" w:hAnsi="Times New Roman"/>
                        <w:sz w:val="24"/>
                      </w:rPr>
                    </w:pPr>
                    <w:r w:rsidRPr="007047DA">
                      <w:rPr>
                        <w:rFonts w:ascii="Times New Roman" w:hAnsi="Times New Roman"/>
                        <w:sz w:val="24"/>
                      </w:rPr>
                      <w:t>Lokasi</w:t>
                    </w:r>
                    <w:r w:rsidR="00727CE4">
                      <w:rPr>
                        <w:rFonts w:ascii="Times New Roman" w:hAnsi="Times New Roman" w:hint="eastAsia"/>
                        <w:sz w:val="24"/>
                        <w:lang w:eastAsia="ja-JP"/>
                      </w:rPr>
                      <w:t xml:space="preserve"> </w:t>
                    </w:r>
                    <w:r w:rsidRPr="007047DA">
                      <w:rPr>
                        <w:rFonts w:ascii="Times New Roman" w:hAnsi="Times New Roman"/>
                        <w:sz w:val="24"/>
                      </w:rPr>
                      <w:t>(X3)</w:t>
                    </w:r>
                  </w:p>
                </w:txbxContent>
              </v:textbox>
            </v:rect>
            <v:rect id="_x0000_s1041" style="position:absolute;left:1515;top:3060;width:1800;height:649" o:regroupid="1">
              <v:textbox style="mso-next-textbox:#_x0000_s1041">
                <w:txbxContent>
                  <w:p w:rsidR="00F034A6" w:rsidRPr="007047DA" w:rsidRDefault="00F034A6" w:rsidP="00727CE4">
                    <w:pPr>
                      <w:rPr>
                        <w:rFonts w:ascii="Times New Roman" w:hAnsi="Times New Roman"/>
                        <w:sz w:val="24"/>
                      </w:rPr>
                    </w:pPr>
                    <w:r w:rsidRPr="007047DA">
                      <w:rPr>
                        <w:rFonts w:ascii="Times New Roman" w:hAnsi="Times New Roman"/>
                        <w:sz w:val="24"/>
                      </w:rPr>
                      <w:t>Promosi</w:t>
                    </w:r>
                    <w:r w:rsidR="00727CE4">
                      <w:rPr>
                        <w:rFonts w:ascii="Times New Roman" w:hAnsi="Times New Roman" w:hint="eastAsia"/>
                        <w:sz w:val="24"/>
                        <w:lang w:eastAsia="ja-JP"/>
                      </w:rPr>
                      <w:t xml:space="preserve"> </w:t>
                    </w:r>
                    <w:r w:rsidRPr="007047DA">
                      <w:rPr>
                        <w:rFonts w:ascii="Times New Roman" w:hAnsi="Times New Roman"/>
                        <w:sz w:val="24"/>
                      </w:rPr>
                      <w:t>(X2)</w:t>
                    </w:r>
                  </w:p>
                </w:txbxContent>
              </v:textbox>
            </v:rect>
            <v:rect id="_x0000_s1042" style="position:absolute;left:3855;top:3315;width:1830;height:905" o:regroupid="1">
              <v:textbox style="mso-next-textbox:#_x0000_s1042">
                <w:txbxContent>
                  <w:p w:rsidR="00F034A6" w:rsidRPr="007047DA" w:rsidRDefault="00727CE4" w:rsidP="00727CE4">
                    <w:pPr>
                      <w:jc w:val="center"/>
                      <w:rPr>
                        <w:rFonts w:ascii="Times New Roman" w:hAnsi="Times New Roman"/>
                        <w:sz w:val="24"/>
                        <w:szCs w:val="24"/>
                        <w:lang w:eastAsia="ja-JP"/>
                      </w:rPr>
                    </w:pPr>
                    <w:r>
                      <w:rPr>
                        <w:rFonts w:ascii="Times New Roman" w:hAnsi="Times New Roman"/>
                        <w:sz w:val="24"/>
                        <w:szCs w:val="24"/>
                      </w:rPr>
                      <w:t>Loyalitas</w:t>
                    </w:r>
                    <w:r>
                      <w:rPr>
                        <w:rFonts w:ascii="Times New Roman" w:hAnsi="Times New Roman" w:hint="eastAsia"/>
                        <w:sz w:val="24"/>
                        <w:szCs w:val="24"/>
                        <w:lang w:eastAsia="ja-JP"/>
                      </w:rPr>
                      <w:t xml:space="preserve"> </w:t>
                    </w:r>
                    <w:r w:rsidR="00F034A6" w:rsidRPr="007047DA">
                      <w:rPr>
                        <w:rFonts w:ascii="Times New Roman" w:hAnsi="Times New Roman"/>
                        <w:sz w:val="24"/>
                        <w:szCs w:val="24"/>
                      </w:rPr>
                      <w:t>Konsumen</w:t>
                    </w:r>
                    <w:r>
                      <w:rPr>
                        <w:rFonts w:ascii="Times New Roman" w:hAnsi="Times New Roman" w:hint="eastAsia"/>
                        <w:sz w:val="24"/>
                        <w:szCs w:val="24"/>
                        <w:lang w:eastAsia="ja-JP"/>
                      </w:rPr>
                      <w:t xml:space="preserve"> </w:t>
                    </w:r>
                    <w:r w:rsidR="00F034A6" w:rsidRPr="007047DA">
                      <w:rPr>
                        <w:rFonts w:ascii="Times New Roman" w:hAnsi="Times New Roman"/>
                        <w:sz w:val="24"/>
                        <w:szCs w:val="24"/>
                      </w:rPr>
                      <w:t>(Y)</w:t>
                    </w:r>
                  </w:p>
                </w:txbxContent>
              </v:textbox>
            </v:rect>
            <v:shapetype id="_x0000_t32" coordsize="21600,21600" o:spt="32" o:oned="t" path="m,l21600,21600e" filled="f">
              <v:path arrowok="t" fillok="f" o:connecttype="none"/>
              <o:lock v:ext="edit" shapetype="t"/>
            </v:shapetype>
            <v:shape id="_x0000_s1043" type="#_x0000_t32" style="position:absolute;left:3315;top:2595;width:540;height:1114" o:connectortype="straight" o:regroupid="1">
              <v:stroke endarrow="block"/>
            </v:shape>
            <v:shape id="_x0000_s1044" type="#_x0000_t32" style="position:absolute;left:3315;top:3709;width:540;height:511;flip:y" o:connectortype="straight" o:regroupid="1">
              <v:stroke endarrow="block"/>
            </v:shape>
            <v:shape id="_x0000_s1045" type="#_x0000_t32" style="position:absolute;left:3315;top:3480;width:540;height:229" o:connectortype="straight" o:regroupid="1">
              <v:stroke endarrow="block"/>
            </v:shape>
            <v:shape id="_x0000_s1046" type="#_x0000_t32" style="position:absolute;left:3315;top:3875;width:540;height:1135;flip:y" o:connectortype="straight" o:regroupid="1">
              <v:stroke endarrow="block"/>
            </v:shape>
          </v:group>
        </w:pict>
      </w:r>
    </w:p>
    <w:p w:rsidR="00375451" w:rsidRDefault="00375451" w:rsidP="00213E48">
      <w:pPr>
        <w:jc w:val="both"/>
        <w:rPr>
          <w:rFonts w:ascii="Times New Roman" w:hAnsi="Times New Roman"/>
          <w:b/>
          <w:sz w:val="24"/>
          <w:lang w:eastAsia="ja-JP"/>
        </w:rPr>
      </w:pPr>
    </w:p>
    <w:p w:rsidR="00375451" w:rsidRDefault="00375451" w:rsidP="00213E48">
      <w:pPr>
        <w:jc w:val="both"/>
        <w:rPr>
          <w:rFonts w:ascii="Times New Roman" w:hAnsi="Times New Roman"/>
          <w:b/>
          <w:sz w:val="24"/>
          <w:lang w:eastAsia="ja-JP"/>
        </w:rPr>
      </w:pPr>
    </w:p>
    <w:p w:rsidR="00375451" w:rsidRDefault="00375451" w:rsidP="00213E48">
      <w:pPr>
        <w:jc w:val="both"/>
        <w:rPr>
          <w:rFonts w:ascii="Times New Roman" w:hAnsi="Times New Roman"/>
          <w:b/>
          <w:sz w:val="24"/>
          <w:lang w:eastAsia="ja-JP"/>
        </w:rPr>
      </w:pPr>
    </w:p>
    <w:p w:rsidR="00C76F93" w:rsidRDefault="00C76F93" w:rsidP="00213E48">
      <w:pPr>
        <w:jc w:val="both"/>
        <w:rPr>
          <w:rFonts w:ascii="Times New Roman" w:hAnsi="Times New Roman"/>
          <w:b/>
          <w:sz w:val="24"/>
          <w:lang w:eastAsia="ja-JP"/>
        </w:rPr>
      </w:pPr>
    </w:p>
    <w:p w:rsidR="004E3284" w:rsidRPr="00D70413" w:rsidRDefault="0089409F" w:rsidP="00213E48">
      <w:pPr>
        <w:jc w:val="both"/>
        <w:rPr>
          <w:rFonts w:ascii="Times New Roman" w:hAnsi="Times New Roman"/>
          <w:b/>
          <w:sz w:val="24"/>
        </w:rPr>
      </w:pPr>
      <w:r w:rsidRPr="00D70413">
        <w:rPr>
          <w:rFonts w:ascii="Times New Roman" w:hAnsi="Times New Roman"/>
          <w:b/>
          <w:sz w:val="24"/>
        </w:rPr>
        <w:t>METODE PENELITIAN</w:t>
      </w:r>
    </w:p>
    <w:p w:rsidR="0089409F" w:rsidRPr="00D70413" w:rsidRDefault="0089409F" w:rsidP="00213E48">
      <w:pPr>
        <w:tabs>
          <w:tab w:val="left" w:pos="426"/>
        </w:tabs>
        <w:spacing w:after="0"/>
        <w:jc w:val="both"/>
        <w:rPr>
          <w:rFonts w:ascii="Times New Roman" w:hAnsi="Times New Roman"/>
          <w:b/>
          <w:sz w:val="24"/>
          <w:szCs w:val="24"/>
        </w:rPr>
      </w:pPr>
      <w:r w:rsidRPr="00D70413">
        <w:rPr>
          <w:rFonts w:ascii="Times New Roman" w:hAnsi="Times New Roman"/>
          <w:b/>
          <w:sz w:val="24"/>
          <w:szCs w:val="24"/>
        </w:rPr>
        <w:t>Objek Penelitian</w:t>
      </w:r>
    </w:p>
    <w:p w:rsidR="0089409F" w:rsidRDefault="0089409F" w:rsidP="00213E48">
      <w:pPr>
        <w:spacing w:after="0"/>
        <w:ind w:firstLine="567"/>
        <w:jc w:val="both"/>
        <w:rPr>
          <w:rFonts w:ascii="Times New Roman" w:hAnsi="Times New Roman"/>
          <w:sz w:val="24"/>
          <w:szCs w:val="24"/>
          <w:lang w:val="id-ID"/>
        </w:rPr>
      </w:pPr>
      <w:proofErr w:type="gramStart"/>
      <w:r w:rsidRPr="00E7407F">
        <w:rPr>
          <w:rFonts w:ascii="Times New Roman" w:hAnsi="Times New Roman"/>
          <w:sz w:val="24"/>
          <w:szCs w:val="24"/>
        </w:rPr>
        <w:t>Dalam penelitian ini yang menjadi objek penelitian adalah kosumen yang</w:t>
      </w:r>
      <w:r>
        <w:rPr>
          <w:rFonts w:ascii="Times New Roman" w:hAnsi="Times New Roman"/>
          <w:sz w:val="24"/>
          <w:szCs w:val="24"/>
        </w:rPr>
        <w:t xml:space="preserve"> telah</w:t>
      </w:r>
      <w:r w:rsidRPr="00E7407F">
        <w:rPr>
          <w:rFonts w:ascii="Times New Roman" w:hAnsi="Times New Roman"/>
          <w:sz w:val="24"/>
          <w:szCs w:val="24"/>
        </w:rPr>
        <w:t xml:space="preserve"> berbelanjadi Food Mart Basko Grand Mall Padang.</w:t>
      </w:r>
      <w:proofErr w:type="gramEnd"/>
    </w:p>
    <w:p w:rsidR="00CF0449" w:rsidRPr="00CF0449" w:rsidRDefault="00CF0449" w:rsidP="00213E48">
      <w:pPr>
        <w:spacing w:after="0"/>
        <w:ind w:firstLine="567"/>
        <w:jc w:val="both"/>
        <w:rPr>
          <w:rFonts w:ascii="Times New Roman" w:hAnsi="Times New Roman"/>
          <w:sz w:val="24"/>
          <w:szCs w:val="24"/>
          <w:lang w:val="id-ID" w:eastAsia="ja-JP"/>
        </w:rPr>
      </w:pPr>
    </w:p>
    <w:p w:rsidR="0089409F" w:rsidRPr="00D70413" w:rsidRDefault="0089409F" w:rsidP="00213E48">
      <w:pPr>
        <w:tabs>
          <w:tab w:val="left" w:pos="426"/>
        </w:tabs>
        <w:spacing w:after="0"/>
        <w:jc w:val="both"/>
        <w:rPr>
          <w:rFonts w:ascii="Times New Roman" w:hAnsi="Times New Roman"/>
          <w:b/>
          <w:sz w:val="24"/>
          <w:szCs w:val="24"/>
        </w:rPr>
      </w:pPr>
      <w:r w:rsidRPr="00D70413">
        <w:rPr>
          <w:rFonts w:ascii="Times New Roman" w:hAnsi="Times New Roman"/>
          <w:b/>
          <w:sz w:val="24"/>
          <w:szCs w:val="24"/>
        </w:rPr>
        <w:t>Populasi dan Sampel</w:t>
      </w:r>
    </w:p>
    <w:p w:rsidR="0089409F" w:rsidRPr="00E7407F" w:rsidRDefault="0089409F" w:rsidP="00213E48">
      <w:pPr>
        <w:spacing w:after="0"/>
        <w:jc w:val="both"/>
        <w:rPr>
          <w:rFonts w:ascii="Times New Roman" w:hAnsi="Times New Roman"/>
          <w:b/>
          <w:sz w:val="24"/>
          <w:szCs w:val="24"/>
        </w:rPr>
      </w:pPr>
      <w:r w:rsidRPr="00E7407F">
        <w:rPr>
          <w:rFonts w:ascii="Times New Roman" w:hAnsi="Times New Roman"/>
          <w:b/>
          <w:sz w:val="24"/>
          <w:szCs w:val="24"/>
        </w:rPr>
        <w:t>Populasi</w:t>
      </w:r>
    </w:p>
    <w:p w:rsidR="0089409F" w:rsidRPr="00E7407F" w:rsidRDefault="0089409F" w:rsidP="00213E48">
      <w:pPr>
        <w:spacing w:after="0"/>
        <w:ind w:firstLine="567"/>
        <w:jc w:val="both"/>
        <w:rPr>
          <w:rFonts w:ascii="Times New Roman" w:hAnsi="Times New Roman"/>
          <w:b/>
          <w:sz w:val="24"/>
          <w:szCs w:val="24"/>
        </w:rPr>
      </w:pPr>
      <w:proofErr w:type="gramStart"/>
      <w:r w:rsidRPr="00E7407F">
        <w:rPr>
          <w:rFonts w:ascii="Times New Roman" w:hAnsi="Times New Roman"/>
          <w:sz w:val="24"/>
          <w:szCs w:val="24"/>
        </w:rPr>
        <w:t xml:space="preserve">Populasi </w:t>
      </w:r>
      <w:r w:rsidRPr="00E7407F">
        <w:rPr>
          <w:rFonts w:ascii="Times New Roman" w:hAnsi="Times New Roman"/>
          <w:i/>
          <w:sz w:val="24"/>
          <w:szCs w:val="24"/>
        </w:rPr>
        <w:t>(population)</w:t>
      </w:r>
      <w:r w:rsidRPr="00E7407F">
        <w:rPr>
          <w:rFonts w:ascii="Times New Roman" w:hAnsi="Times New Roman"/>
          <w:sz w:val="24"/>
          <w:szCs w:val="24"/>
        </w:rPr>
        <w:t xml:space="preserve"> mengacu pada keseluruhan kelompok orang, peristiwa atau suatu yang menarik perhatian untuk diinvestigasi </w:t>
      </w:r>
      <w:r>
        <w:rPr>
          <w:rFonts w:ascii="Times New Roman" w:hAnsi="Times New Roman"/>
          <w:sz w:val="24"/>
          <w:szCs w:val="24"/>
        </w:rPr>
        <w:t>(Sekaran, 2006</w:t>
      </w:r>
      <w:r w:rsidRPr="00E7407F">
        <w:rPr>
          <w:rFonts w:ascii="Times New Roman" w:hAnsi="Times New Roman"/>
          <w:sz w:val="24"/>
          <w:szCs w:val="24"/>
        </w:rPr>
        <w:t>).B</w:t>
      </w:r>
      <w:r>
        <w:rPr>
          <w:rFonts w:ascii="Times New Roman" w:hAnsi="Times New Roman"/>
          <w:sz w:val="24"/>
          <w:szCs w:val="24"/>
        </w:rPr>
        <w:t xml:space="preserve">erdasarkan penjelasan tersebut </w:t>
      </w:r>
      <w:r w:rsidRPr="00E7407F">
        <w:rPr>
          <w:rFonts w:ascii="Times New Roman" w:hAnsi="Times New Roman"/>
          <w:sz w:val="24"/>
          <w:szCs w:val="24"/>
        </w:rPr>
        <w:t xml:space="preserve">populasi dalam </w:t>
      </w:r>
      <w:r w:rsidRPr="00E7407F">
        <w:rPr>
          <w:rFonts w:ascii="Times New Roman" w:hAnsi="Times New Roman"/>
          <w:sz w:val="24"/>
          <w:szCs w:val="24"/>
        </w:rPr>
        <w:lastRenderedPageBreak/>
        <w:t>penelitian ini yaitu kosumen telah berbelanjadi Food Mart Grand Mall Padang.</w:t>
      </w:r>
      <w:proofErr w:type="gramEnd"/>
    </w:p>
    <w:p w:rsidR="0089409F" w:rsidRPr="00E7407F" w:rsidRDefault="0089409F" w:rsidP="00213E48">
      <w:pPr>
        <w:spacing w:after="0"/>
        <w:jc w:val="both"/>
        <w:rPr>
          <w:rFonts w:ascii="Times New Roman" w:hAnsi="Times New Roman"/>
          <w:b/>
          <w:sz w:val="24"/>
          <w:szCs w:val="24"/>
        </w:rPr>
      </w:pPr>
      <w:r w:rsidRPr="00E7407F">
        <w:rPr>
          <w:rFonts w:ascii="Times New Roman" w:hAnsi="Times New Roman"/>
          <w:b/>
          <w:sz w:val="24"/>
          <w:szCs w:val="24"/>
        </w:rPr>
        <w:t>Sampel</w:t>
      </w:r>
    </w:p>
    <w:p w:rsidR="0089409F" w:rsidRDefault="0089409F" w:rsidP="00213E48">
      <w:pPr>
        <w:spacing w:after="0"/>
        <w:ind w:firstLine="567"/>
        <w:jc w:val="both"/>
        <w:rPr>
          <w:rFonts w:ascii="Times New Roman" w:hAnsi="Times New Roman"/>
          <w:sz w:val="24"/>
          <w:szCs w:val="24"/>
        </w:rPr>
      </w:pPr>
      <w:proofErr w:type="gramStart"/>
      <w:r>
        <w:rPr>
          <w:rFonts w:ascii="Times New Roman" w:hAnsi="Times New Roman"/>
          <w:sz w:val="24"/>
          <w:szCs w:val="24"/>
        </w:rPr>
        <w:t>Sampel (</w:t>
      </w:r>
      <w:r w:rsidRPr="008C5992">
        <w:rPr>
          <w:rFonts w:ascii="Times New Roman" w:hAnsi="Times New Roman"/>
          <w:i/>
          <w:sz w:val="24"/>
          <w:szCs w:val="24"/>
        </w:rPr>
        <w:t>sample</w:t>
      </w:r>
      <w:r>
        <w:rPr>
          <w:rFonts w:ascii="Times New Roman" w:hAnsi="Times New Roman"/>
          <w:sz w:val="24"/>
          <w:szCs w:val="24"/>
        </w:rPr>
        <w:t>) adalah bagian dari jumlah karakteristik yang dimiliki oleh populasi tersebut (Sekaran, 2006).Sampel dalam penelitian ini adalah konsumen yang berbelanja lebih dari 2 kali Food Mart Basko Grand Mall Padang.</w:t>
      </w:r>
      <w:proofErr w:type="gramEnd"/>
    </w:p>
    <w:p w:rsidR="0089409F" w:rsidRDefault="0089409F" w:rsidP="00213E48">
      <w:pPr>
        <w:spacing w:after="0"/>
        <w:ind w:firstLine="567"/>
        <w:jc w:val="both"/>
        <w:rPr>
          <w:rFonts w:ascii="Times New Roman" w:hAnsi="Times New Roman"/>
          <w:sz w:val="24"/>
          <w:szCs w:val="24"/>
        </w:rPr>
      </w:pPr>
      <w:r>
        <w:rPr>
          <w:rFonts w:ascii="Times New Roman" w:hAnsi="Times New Roman"/>
          <w:sz w:val="24"/>
          <w:szCs w:val="24"/>
        </w:rPr>
        <w:t>Pada penelitian ini memiliki populasi yang sangat besar (tidak diketahui), menurut Sa</w:t>
      </w:r>
      <w:r w:rsidRPr="00914CF6">
        <w:rPr>
          <w:rFonts w:ascii="Times New Roman" w:hAnsi="Times New Roman"/>
          <w:sz w:val="24"/>
          <w:szCs w:val="24"/>
        </w:rPr>
        <w:t>rwono</w:t>
      </w:r>
      <w:r>
        <w:rPr>
          <w:rFonts w:ascii="Times New Roman" w:hAnsi="Times New Roman"/>
          <w:sz w:val="24"/>
          <w:szCs w:val="24"/>
        </w:rPr>
        <w:t xml:space="preserve"> (2012) untuk menentukan sampel pada populasi yang sangat besar (tidak diketahui) dapa</w:t>
      </w:r>
      <w:r w:rsidR="0095659B">
        <w:rPr>
          <w:rFonts w:ascii="Times New Roman" w:hAnsi="Times New Roman"/>
          <w:sz w:val="24"/>
          <w:szCs w:val="24"/>
        </w:rPr>
        <w:t>t digunakan rumus</w:t>
      </w:r>
      <w:r>
        <w:rPr>
          <w:rFonts w:ascii="Times New Roman" w:hAnsi="Times New Roman"/>
          <w:sz w:val="24"/>
          <w:szCs w:val="24"/>
        </w:rPr>
        <w:t xml:space="preserve"> Cochran dengan pendekatan proposi sebagai </w:t>
      </w:r>
      <w:proofErr w:type="gramStart"/>
      <w:r>
        <w:rPr>
          <w:rFonts w:ascii="Times New Roman" w:hAnsi="Times New Roman"/>
          <w:sz w:val="24"/>
          <w:szCs w:val="24"/>
        </w:rPr>
        <w:t>berikut :</w:t>
      </w:r>
      <w:proofErr w:type="gramEnd"/>
    </w:p>
    <w:p w:rsidR="0089409F" w:rsidRPr="0089409F" w:rsidRDefault="0089409F" w:rsidP="00213E48">
      <w:pPr>
        <w:spacing w:after="0"/>
        <w:ind w:left="426" w:firstLine="720"/>
        <w:jc w:val="both"/>
        <w:rPr>
          <w:rFonts w:ascii="Times New Roman" w:hAnsi="Times New Roman"/>
          <w:sz w:val="24"/>
          <w:szCs w:val="24"/>
        </w:rPr>
      </w:pPr>
      <m:oMathPara>
        <m:oMathParaPr>
          <m:jc m:val="left"/>
        </m:oMathParaPr>
        <m:oMath>
          <m:r>
            <w:rPr>
              <w:rFonts w:ascii="Cambria Math" w:eastAsia="Times New Roman" w:hAnsi="Cambria Math" w:cs="Cambria Math"/>
            </w:rPr>
            <m:t>N₀</m:t>
          </m:r>
          <m:r>
            <m:rPr>
              <m:sty m:val="p"/>
            </m:rPr>
            <w:rPr>
              <w:rFonts w:ascii="Cambria Math" w:eastAsia="Times New Roman" w:hAnsi="Cambria Math" w:cs="Cambria Math"/>
            </w:rPr>
            <m:t>=</m:t>
          </m:r>
          <m:f>
            <m:fPr>
              <m:ctrlPr>
                <w:rPr>
                  <w:rFonts w:ascii="Cambria Math" w:eastAsia="Times New Roman" w:hAnsi="Cambria Math"/>
                </w:rPr>
              </m:ctrlPr>
            </m:fPr>
            <m:num>
              <m:r>
                <m:rPr>
                  <m:sty m:val="p"/>
                </m:rPr>
                <w:rPr>
                  <w:rFonts w:ascii="Cambria Math" w:eastAsia="Times New Roman" w:hAnsi="Cambria Math"/>
                </w:rPr>
                <m:t>Z²pq</m:t>
              </m:r>
            </m:num>
            <m:den>
              <m:r>
                <m:rPr>
                  <m:sty m:val="p"/>
                </m:rPr>
                <w:rPr>
                  <w:rFonts w:ascii="Cambria Math" w:eastAsia="Times New Roman" w:hAnsi="Cambria Math"/>
                </w:rPr>
                <m:t>e²</m:t>
              </m:r>
            </m:den>
          </m:f>
        </m:oMath>
      </m:oMathPara>
    </w:p>
    <w:p w:rsidR="0089409F" w:rsidRDefault="0089409F" w:rsidP="00213E48">
      <w:pPr>
        <w:spacing w:after="0"/>
        <w:ind w:left="284"/>
        <w:rPr>
          <w:color w:val="000000"/>
        </w:rPr>
      </w:pPr>
      <m:oMathPara>
        <m:oMathParaPr>
          <m:jc m:val="left"/>
        </m:oMathParaPr>
        <m:oMath>
          <m:r>
            <w:rPr>
              <w:rFonts w:ascii="Cambria Math" w:eastAsia="Times New Roman" w:hAnsi="Cambria Math" w:cs="Cambria Math"/>
            </w:rPr>
            <m:t>N₀</m:t>
          </m:r>
          <m:r>
            <m:rPr>
              <m:sty m:val="p"/>
            </m:rPr>
            <w:rPr>
              <w:rFonts w:ascii="Cambria Math" w:eastAsia="Times New Roman" w:hAnsi="Cambria Math" w:cs="Cambria Math"/>
            </w:rPr>
            <m:t>=</m:t>
          </m:r>
          <m:f>
            <m:fPr>
              <m:ctrlPr>
                <w:rPr>
                  <w:rFonts w:ascii="Cambria Math" w:eastAsia="Times New Roman" w:hAnsi="Cambria Math"/>
                </w:rPr>
              </m:ctrlPr>
            </m:fPr>
            <m:num>
              <m:sSup>
                <m:sSupPr>
                  <m:ctrlPr>
                    <w:rPr>
                      <w:rFonts w:ascii="Cambria Math" w:eastAsia="Times New Roman" w:hAnsi="Cambria Math"/>
                    </w:rPr>
                  </m:ctrlPr>
                </m:sSupPr>
                <m:e>
                  <m:d>
                    <m:dPr>
                      <m:ctrlPr>
                        <w:rPr>
                          <w:rFonts w:ascii="Cambria Math" w:eastAsia="Times New Roman" w:hAnsi="Cambria Math"/>
                        </w:rPr>
                      </m:ctrlPr>
                    </m:dPr>
                    <m:e>
                      <m:r>
                        <m:rPr>
                          <m:sty m:val="p"/>
                        </m:rPr>
                        <w:rPr>
                          <w:rFonts w:ascii="Cambria Math" w:eastAsia="Times New Roman" w:hAnsi="Cambria Math"/>
                        </w:rPr>
                        <m:t>1.96</m:t>
                      </m:r>
                    </m:e>
                  </m:d>
                </m:e>
                <m:sup>
                  <m:r>
                    <m:rPr>
                      <m:sty m:val="p"/>
                    </m:rPr>
                    <w:rPr>
                      <w:rFonts w:ascii="Cambria Math" w:eastAsia="Times New Roman" w:hAnsi="Cambria Math"/>
                    </w:rPr>
                    <m:t>2</m:t>
                  </m:r>
                </m:sup>
              </m:sSup>
              <m:d>
                <m:dPr>
                  <m:ctrlPr>
                    <w:rPr>
                      <w:rFonts w:ascii="Cambria Math" w:eastAsia="Times New Roman" w:hAnsi="Cambria Math"/>
                    </w:rPr>
                  </m:ctrlPr>
                </m:dPr>
                <m:e>
                  <m:r>
                    <m:rPr>
                      <m:sty m:val="p"/>
                    </m:rPr>
                    <w:rPr>
                      <w:rFonts w:ascii="Cambria Math" w:eastAsia="Times New Roman" w:hAnsi="Cambria Math"/>
                    </w:rPr>
                    <m:t>0.1</m:t>
                  </m:r>
                </m:e>
              </m:d>
              <m:r>
                <m:rPr>
                  <m:sty m:val="p"/>
                </m:rPr>
                <w:rPr>
                  <w:rFonts w:ascii="Cambria Math" w:eastAsia="Times New Roman" w:hAnsi="Cambria Math"/>
                </w:rPr>
                <m:t>(0.9)</m:t>
              </m:r>
            </m:num>
            <m:den>
              <m:r>
                <m:rPr>
                  <m:sty m:val="p"/>
                </m:rPr>
                <w:rPr>
                  <w:rFonts w:ascii="Cambria Math" w:eastAsia="Times New Roman" w:hAnsi="Cambria Math"/>
                </w:rPr>
                <m:t>(0.05)²</m:t>
              </m:r>
            </m:den>
          </m:f>
        </m:oMath>
      </m:oMathPara>
    </w:p>
    <w:p w:rsidR="0089409F" w:rsidRPr="007623AB" w:rsidRDefault="0089409F" w:rsidP="00213E48">
      <w:pPr>
        <w:spacing w:after="0"/>
        <w:ind w:left="142" w:firstLine="142"/>
        <w:rPr>
          <w:rFonts w:ascii="Times New Roman" w:eastAsia="Times New Roman" w:hAnsi="Times New Roman"/>
          <w:sz w:val="24"/>
          <w:szCs w:val="24"/>
        </w:rPr>
      </w:pPr>
      <w:r w:rsidRPr="007623AB">
        <w:rPr>
          <w:rFonts w:ascii="Times New Roman" w:eastAsia="Times New Roman" w:hAnsi="Times New Roman"/>
          <w:sz w:val="24"/>
          <w:szCs w:val="24"/>
        </w:rPr>
        <w:t>= 138.2976</w:t>
      </w:r>
    </w:p>
    <w:p w:rsidR="0089409F" w:rsidRPr="0089409F" w:rsidRDefault="0089409F" w:rsidP="00213E48">
      <w:pPr>
        <w:spacing w:after="0"/>
        <w:ind w:firstLine="567"/>
        <w:jc w:val="both"/>
        <w:rPr>
          <w:rFonts w:ascii="Times New Roman" w:hAnsi="Times New Roman"/>
          <w:sz w:val="24"/>
          <w:szCs w:val="24"/>
        </w:rPr>
      </w:pPr>
      <w:proofErr w:type="gramStart"/>
      <w:r>
        <w:rPr>
          <w:rFonts w:ascii="Times New Roman" w:hAnsi="Times New Roman"/>
          <w:sz w:val="24"/>
          <w:szCs w:val="24"/>
        </w:rPr>
        <w:t xml:space="preserve">Berdasarkan </w:t>
      </w:r>
      <w:r w:rsidRPr="00914CF6">
        <w:rPr>
          <w:rFonts w:ascii="Times New Roman" w:hAnsi="Times New Roman"/>
          <w:sz w:val="24"/>
          <w:szCs w:val="24"/>
        </w:rPr>
        <w:t>hasil</w:t>
      </w:r>
      <w:r>
        <w:rPr>
          <w:rFonts w:ascii="Times New Roman" w:hAnsi="Times New Roman"/>
          <w:sz w:val="24"/>
          <w:szCs w:val="24"/>
        </w:rPr>
        <w:t xml:space="preserve"> perhitungan dengan menggunakan ruumus Cochran dapat ditentukan jumlah sampel yang digunakan pada penelitian ini yaitu sebanyak 138 orang.</w:t>
      </w:r>
      <w:r w:rsidRPr="00E7407F">
        <w:rPr>
          <w:rFonts w:ascii="Times New Roman" w:hAnsi="Times New Roman"/>
          <w:sz w:val="24"/>
          <w:szCs w:val="24"/>
        </w:rPr>
        <w:t xml:space="preserve">Metode pengambilan sampel yang digunakan dalam penenlitian ini adalah metode </w:t>
      </w:r>
      <w:r w:rsidRPr="00011C38">
        <w:rPr>
          <w:rFonts w:ascii="Times New Roman" w:hAnsi="Times New Roman"/>
          <w:i/>
          <w:sz w:val="24"/>
          <w:szCs w:val="24"/>
        </w:rPr>
        <w:t>proposive sampling</w:t>
      </w:r>
      <w:r>
        <w:rPr>
          <w:rFonts w:ascii="Times New Roman" w:hAnsi="Times New Roman"/>
          <w:sz w:val="24"/>
          <w:szCs w:val="24"/>
        </w:rPr>
        <w:t>.</w:t>
      </w:r>
      <w:proofErr w:type="gramEnd"/>
    </w:p>
    <w:p w:rsidR="0089409F" w:rsidRPr="0089409F" w:rsidRDefault="0089409F" w:rsidP="00213E48">
      <w:pPr>
        <w:tabs>
          <w:tab w:val="left" w:pos="426"/>
        </w:tabs>
        <w:spacing w:after="0"/>
        <w:jc w:val="both"/>
        <w:rPr>
          <w:rFonts w:ascii="Times New Roman" w:hAnsi="Times New Roman"/>
          <w:b/>
          <w:sz w:val="24"/>
          <w:szCs w:val="24"/>
        </w:rPr>
      </w:pPr>
      <w:r w:rsidRPr="0089409F">
        <w:rPr>
          <w:rFonts w:ascii="Times New Roman" w:hAnsi="Times New Roman"/>
          <w:b/>
          <w:sz w:val="24"/>
          <w:szCs w:val="24"/>
        </w:rPr>
        <w:t>Jenis Data dan Sumber Data</w:t>
      </w:r>
    </w:p>
    <w:p w:rsidR="0089409F" w:rsidRPr="00E7407F" w:rsidRDefault="0089409F" w:rsidP="00213E48">
      <w:pPr>
        <w:spacing w:after="0"/>
        <w:jc w:val="both"/>
        <w:rPr>
          <w:rFonts w:ascii="Times New Roman" w:hAnsi="Times New Roman"/>
          <w:b/>
          <w:sz w:val="24"/>
          <w:szCs w:val="24"/>
        </w:rPr>
      </w:pPr>
      <w:r w:rsidRPr="00E7407F">
        <w:rPr>
          <w:rFonts w:ascii="Times New Roman" w:hAnsi="Times New Roman"/>
          <w:b/>
          <w:sz w:val="24"/>
          <w:szCs w:val="24"/>
        </w:rPr>
        <w:t>Data Primer</w:t>
      </w:r>
    </w:p>
    <w:p w:rsidR="0089409F" w:rsidRDefault="0089409F" w:rsidP="00213E48">
      <w:pPr>
        <w:spacing w:after="0"/>
        <w:ind w:firstLine="567"/>
        <w:jc w:val="both"/>
        <w:rPr>
          <w:rFonts w:ascii="Times New Roman" w:hAnsi="Times New Roman"/>
          <w:sz w:val="24"/>
          <w:szCs w:val="24"/>
          <w:lang w:val="id-ID"/>
        </w:rPr>
      </w:pPr>
      <w:proofErr w:type="gramStart"/>
      <w:r>
        <w:rPr>
          <w:rFonts w:ascii="Times New Roman" w:hAnsi="Times New Roman"/>
          <w:sz w:val="24"/>
          <w:szCs w:val="24"/>
        </w:rPr>
        <w:t>Data yang dikumpulkan dalam penelitian ini adalah data primer yang diperoleh dengan menggunakan kuesioner sebagai satu-satunya pengumpulan data yang nantinya responden diambil secara acak.</w:t>
      </w:r>
      <w:proofErr w:type="gramEnd"/>
    </w:p>
    <w:p w:rsidR="00CF0449" w:rsidRPr="00CF0449" w:rsidRDefault="00CF0449" w:rsidP="00213E48">
      <w:pPr>
        <w:spacing w:after="0"/>
        <w:ind w:firstLine="567"/>
        <w:jc w:val="both"/>
        <w:rPr>
          <w:rFonts w:ascii="Times New Roman" w:hAnsi="Times New Roman"/>
          <w:sz w:val="24"/>
          <w:szCs w:val="24"/>
          <w:lang w:val="id-ID"/>
        </w:rPr>
      </w:pPr>
    </w:p>
    <w:p w:rsidR="0089409F" w:rsidRDefault="0089409F" w:rsidP="00213E48">
      <w:pPr>
        <w:spacing w:after="0"/>
        <w:jc w:val="both"/>
        <w:rPr>
          <w:rFonts w:ascii="Times New Roman" w:hAnsi="Times New Roman"/>
          <w:b/>
          <w:sz w:val="24"/>
          <w:szCs w:val="24"/>
        </w:rPr>
      </w:pPr>
      <w:r w:rsidRPr="00922B10">
        <w:rPr>
          <w:rFonts w:ascii="Times New Roman" w:hAnsi="Times New Roman"/>
          <w:b/>
          <w:sz w:val="24"/>
          <w:szCs w:val="24"/>
        </w:rPr>
        <w:t>Sumber Data</w:t>
      </w:r>
    </w:p>
    <w:p w:rsidR="0089409F" w:rsidRPr="00213E48" w:rsidRDefault="0089409F" w:rsidP="00213E48">
      <w:pPr>
        <w:spacing w:after="0"/>
        <w:ind w:firstLine="567"/>
        <w:jc w:val="both"/>
        <w:rPr>
          <w:rFonts w:ascii="Times New Roman" w:hAnsi="Times New Roman"/>
          <w:sz w:val="24"/>
          <w:szCs w:val="24"/>
          <w:lang w:eastAsia="ja-JP"/>
        </w:rPr>
      </w:pPr>
      <w:proofErr w:type="gramStart"/>
      <w:r>
        <w:rPr>
          <w:rFonts w:ascii="Times New Roman" w:hAnsi="Times New Roman"/>
          <w:sz w:val="24"/>
          <w:szCs w:val="24"/>
        </w:rPr>
        <w:t>Data dan informasi yang penelitian gunakan dalam penelitian ini adalah data yang bersumber dari penyebaran kuesioner kepada konsumen yang telah membeli atau menggunakan produk Food Mart Basko Grand Mall Padang.</w:t>
      </w:r>
      <w:proofErr w:type="gramEnd"/>
    </w:p>
    <w:p w:rsidR="0089409F" w:rsidRPr="0089409F" w:rsidRDefault="0089409F" w:rsidP="00213E48">
      <w:pPr>
        <w:tabs>
          <w:tab w:val="left" w:pos="426"/>
        </w:tabs>
        <w:spacing w:after="0"/>
        <w:jc w:val="both"/>
        <w:rPr>
          <w:rFonts w:ascii="Times New Roman" w:hAnsi="Times New Roman"/>
          <w:b/>
          <w:sz w:val="24"/>
          <w:szCs w:val="24"/>
        </w:rPr>
      </w:pPr>
      <w:r w:rsidRPr="0089409F">
        <w:rPr>
          <w:rFonts w:ascii="Times New Roman" w:hAnsi="Times New Roman"/>
          <w:b/>
          <w:sz w:val="24"/>
          <w:szCs w:val="24"/>
        </w:rPr>
        <w:lastRenderedPageBreak/>
        <w:t>Teknik Pengumpulan Data</w:t>
      </w:r>
    </w:p>
    <w:p w:rsidR="0089409F" w:rsidRPr="00213E48" w:rsidRDefault="0089409F" w:rsidP="00213E48">
      <w:pPr>
        <w:pStyle w:val="ListParagraph"/>
        <w:spacing w:after="0"/>
        <w:ind w:left="0" w:firstLine="567"/>
        <w:jc w:val="both"/>
        <w:rPr>
          <w:rFonts w:ascii="Times New Roman" w:hAnsi="Times New Roman"/>
          <w:sz w:val="24"/>
          <w:szCs w:val="24"/>
          <w:lang w:eastAsia="ja-JP"/>
        </w:rPr>
      </w:pPr>
      <w:r w:rsidRPr="00E7407F">
        <w:rPr>
          <w:rFonts w:ascii="Times New Roman" w:hAnsi="Times New Roman"/>
          <w:sz w:val="24"/>
          <w:szCs w:val="24"/>
        </w:rPr>
        <w:t xml:space="preserve">Metode pengumpulan data yang penulis gunakan dalam penelitian ini adalah dengan </w:t>
      </w:r>
      <w:proofErr w:type="gramStart"/>
      <w:r w:rsidRPr="00E7407F">
        <w:rPr>
          <w:rFonts w:ascii="Times New Roman" w:hAnsi="Times New Roman"/>
          <w:sz w:val="24"/>
          <w:szCs w:val="24"/>
        </w:rPr>
        <w:t>cara</w:t>
      </w:r>
      <w:proofErr w:type="gramEnd"/>
      <w:r w:rsidRPr="00E7407F">
        <w:rPr>
          <w:rFonts w:ascii="Times New Roman" w:hAnsi="Times New Roman"/>
          <w:sz w:val="24"/>
          <w:szCs w:val="24"/>
        </w:rPr>
        <w:t xml:space="preserve"> menyebarkan kuesioner kepada responden. </w:t>
      </w:r>
      <w:proofErr w:type="gramStart"/>
      <w:r w:rsidRPr="00E7407F">
        <w:rPr>
          <w:rFonts w:ascii="Times New Roman" w:hAnsi="Times New Roman"/>
          <w:sz w:val="24"/>
          <w:szCs w:val="24"/>
        </w:rPr>
        <w:t>Dalam ha</w:t>
      </w:r>
      <w:r>
        <w:rPr>
          <w:rFonts w:ascii="Times New Roman" w:hAnsi="Times New Roman"/>
          <w:sz w:val="24"/>
          <w:szCs w:val="24"/>
        </w:rPr>
        <w:t xml:space="preserve">li ini responden yakni </w:t>
      </w:r>
      <w:r w:rsidRPr="00E7407F">
        <w:rPr>
          <w:rFonts w:ascii="Times New Roman" w:hAnsi="Times New Roman"/>
          <w:sz w:val="24"/>
          <w:szCs w:val="24"/>
        </w:rPr>
        <w:t>kosumen yang sudah berbelanja di Food Mart Basko Grand Mall Padang.</w:t>
      </w:r>
      <w:proofErr w:type="gramEnd"/>
    </w:p>
    <w:p w:rsidR="0089409F" w:rsidRPr="0089409F" w:rsidRDefault="0089409F" w:rsidP="00213E48">
      <w:pPr>
        <w:tabs>
          <w:tab w:val="left" w:pos="426"/>
        </w:tabs>
        <w:spacing w:after="0"/>
        <w:jc w:val="both"/>
        <w:rPr>
          <w:rFonts w:ascii="Times New Roman" w:hAnsi="Times New Roman"/>
          <w:b/>
          <w:sz w:val="24"/>
          <w:szCs w:val="24"/>
        </w:rPr>
      </w:pPr>
      <w:r w:rsidRPr="0089409F">
        <w:rPr>
          <w:rFonts w:ascii="Times New Roman" w:hAnsi="Times New Roman"/>
          <w:b/>
          <w:sz w:val="24"/>
          <w:szCs w:val="24"/>
        </w:rPr>
        <w:t>Definisi Operasional Variabel</w:t>
      </w:r>
    </w:p>
    <w:p w:rsidR="0089409F" w:rsidRPr="00E7407F" w:rsidRDefault="0089409F" w:rsidP="00213E48">
      <w:pPr>
        <w:pStyle w:val="Default"/>
        <w:tabs>
          <w:tab w:val="left" w:pos="993"/>
        </w:tabs>
        <w:spacing w:line="276" w:lineRule="auto"/>
        <w:jc w:val="both"/>
        <w:rPr>
          <w:b/>
        </w:rPr>
      </w:pPr>
      <w:r w:rsidRPr="00E7407F">
        <w:rPr>
          <w:b/>
        </w:rPr>
        <w:t xml:space="preserve">Harga (X1) </w:t>
      </w:r>
    </w:p>
    <w:p w:rsidR="0089409F" w:rsidRPr="00375451" w:rsidRDefault="0089409F" w:rsidP="00213E48">
      <w:pPr>
        <w:pStyle w:val="Default"/>
        <w:spacing w:line="276" w:lineRule="auto"/>
        <w:ind w:firstLine="567"/>
        <w:jc w:val="both"/>
      </w:pPr>
      <w:r w:rsidRPr="00E7407F">
        <w:t>Harga merupakan sejumlah. uang dibebankan atas suatu produk atau jasa, atau sejumlah nilai yang ditukar kosumen atas manfaat-manfaat karena memiliki atau menggunakan produk atau jasa tersebut indi</w:t>
      </w:r>
      <w:r>
        <w:t>k</w:t>
      </w:r>
      <w:r w:rsidRPr="00E7407F">
        <w:t xml:space="preserve">ator yang digunakan menurut </w:t>
      </w:r>
      <w:r w:rsidR="00BB19E2">
        <w:t>(</w:t>
      </w:r>
      <w:r w:rsidRPr="00E7407F">
        <w:t>K</w:t>
      </w:r>
      <w:r w:rsidR="00BB19E2">
        <w:t xml:space="preserve">otler dan Keller, </w:t>
      </w:r>
      <w:r>
        <w:t>2009)</w:t>
      </w:r>
      <w:r w:rsidRPr="00B57B9E">
        <w:t>.</w:t>
      </w:r>
      <w:r w:rsidR="00375451">
        <w:rPr>
          <w:rFonts w:hint="eastAsia"/>
          <w:lang w:eastAsia="ja-JP"/>
        </w:rPr>
        <w:t xml:space="preserve"> </w:t>
      </w:r>
      <w:r w:rsidRPr="00375451">
        <w:t>A</w:t>
      </w:r>
      <w:r w:rsidR="00375451">
        <w:t xml:space="preserve">dapun indkator dari harga </w:t>
      </w:r>
      <w:r w:rsidR="00375451">
        <w:rPr>
          <w:rFonts w:hint="eastAsia"/>
          <w:lang w:eastAsia="ja-JP"/>
        </w:rPr>
        <w:t xml:space="preserve">adalah </w:t>
      </w:r>
      <w:r w:rsidRPr="00375451">
        <w:t>Kesesuaian harga dengan kualitas produk yang diberikan</w:t>
      </w:r>
      <w:r w:rsidR="00375451">
        <w:rPr>
          <w:rFonts w:hint="eastAsia"/>
          <w:lang w:eastAsia="ja-JP"/>
        </w:rPr>
        <w:t xml:space="preserve">, </w:t>
      </w:r>
      <w:r w:rsidRPr="00375451">
        <w:t>Kesesuaian harga dengan pelayanan yang diterima</w:t>
      </w:r>
      <w:r w:rsidR="00375451">
        <w:rPr>
          <w:rFonts w:hint="eastAsia"/>
          <w:lang w:eastAsia="ja-JP"/>
        </w:rPr>
        <w:t xml:space="preserve">, </w:t>
      </w:r>
      <w:r w:rsidRPr="00375451">
        <w:t xml:space="preserve">Kesesuaian harga dengan </w:t>
      </w:r>
      <w:r>
        <w:rPr>
          <w:lang w:val="en-US"/>
        </w:rPr>
        <w:t>produk yang ada</w:t>
      </w:r>
    </w:p>
    <w:p w:rsidR="0089409F" w:rsidRPr="003216AC" w:rsidRDefault="0089409F" w:rsidP="00213E48">
      <w:pPr>
        <w:pStyle w:val="Default"/>
        <w:tabs>
          <w:tab w:val="left" w:pos="993"/>
        </w:tabs>
        <w:spacing w:line="276" w:lineRule="auto"/>
        <w:jc w:val="both"/>
        <w:rPr>
          <w:b/>
        </w:rPr>
      </w:pPr>
      <w:r>
        <w:rPr>
          <w:b/>
        </w:rPr>
        <w:t>Promosi (X</w:t>
      </w:r>
      <w:r>
        <w:rPr>
          <w:b/>
          <w:lang w:val="en-US"/>
        </w:rPr>
        <w:t>2</w:t>
      </w:r>
      <w:r w:rsidRPr="00E7407F">
        <w:rPr>
          <w:b/>
        </w:rPr>
        <w:t>)</w:t>
      </w:r>
    </w:p>
    <w:p w:rsidR="0089409F" w:rsidRPr="00375451" w:rsidRDefault="0089409F" w:rsidP="00213E48">
      <w:pPr>
        <w:pStyle w:val="Default"/>
        <w:spacing w:line="276" w:lineRule="auto"/>
        <w:ind w:firstLine="567"/>
        <w:jc w:val="both"/>
        <w:rPr>
          <w:lang w:val="en-US" w:eastAsia="ja-JP"/>
        </w:rPr>
      </w:pPr>
      <w:proofErr w:type="gramStart"/>
      <w:r>
        <w:rPr>
          <w:lang w:val="en-US"/>
        </w:rPr>
        <w:t xml:space="preserve">Komunikasi </w:t>
      </w:r>
      <w:r w:rsidRPr="0072698C">
        <w:t>yang</w:t>
      </w:r>
      <w:r>
        <w:rPr>
          <w:lang w:val="en-US"/>
        </w:rPr>
        <w:t xml:space="preserve"> member penjelasan dan meyakinkan calon konsumen mengenai produk dengan tujuan memperoleh perhatian, mendidik, mengingatkan dan menyakinkan calon konsumen (Alma, 2006).</w:t>
      </w:r>
      <w:proofErr w:type="gramEnd"/>
      <w:r>
        <w:rPr>
          <w:lang w:val="en-US"/>
        </w:rPr>
        <w:t xml:space="preserve"> Untuk mengukur promosi maka digunakan indikat</w:t>
      </w:r>
      <w:r w:rsidR="00375451">
        <w:rPr>
          <w:lang w:val="en-US"/>
        </w:rPr>
        <w:t>or dari Tjiptono (2008)</w:t>
      </w:r>
      <w:r w:rsidR="00375451">
        <w:rPr>
          <w:rFonts w:hint="eastAsia"/>
          <w:lang w:val="en-US" w:eastAsia="ja-JP"/>
        </w:rPr>
        <w:t xml:space="preserve"> adalah </w:t>
      </w:r>
      <w:r>
        <w:rPr>
          <w:lang w:val="en-US"/>
        </w:rPr>
        <w:t xml:space="preserve">Periklanan </w:t>
      </w:r>
      <w:r w:rsidRPr="00D43F46">
        <w:rPr>
          <w:i/>
          <w:lang w:val="en-US"/>
        </w:rPr>
        <w:t>(advertising)</w:t>
      </w:r>
      <w:r w:rsidR="00375451">
        <w:rPr>
          <w:rFonts w:hint="eastAsia"/>
          <w:lang w:val="en-US" w:eastAsia="ja-JP"/>
        </w:rPr>
        <w:t xml:space="preserve">, </w:t>
      </w:r>
      <w:r>
        <w:rPr>
          <w:lang w:val="en-US"/>
        </w:rPr>
        <w:t xml:space="preserve">Penjulan personal </w:t>
      </w:r>
      <w:r w:rsidRPr="00D43F46">
        <w:rPr>
          <w:i/>
          <w:lang w:val="en-US"/>
        </w:rPr>
        <w:t>(personal selling)</w:t>
      </w:r>
      <w:r w:rsidR="00375451">
        <w:rPr>
          <w:rFonts w:hint="eastAsia"/>
          <w:lang w:val="en-US" w:eastAsia="ja-JP"/>
        </w:rPr>
        <w:t xml:space="preserve">, </w:t>
      </w:r>
      <w:r>
        <w:rPr>
          <w:lang w:val="en-US"/>
        </w:rPr>
        <w:t xml:space="preserve">Promosi penjualan </w:t>
      </w:r>
      <w:r w:rsidRPr="00D43F46">
        <w:rPr>
          <w:i/>
          <w:lang w:val="en-US"/>
        </w:rPr>
        <w:t>(sales promotion)</w:t>
      </w:r>
    </w:p>
    <w:p w:rsidR="0089409F" w:rsidRPr="00E7407F" w:rsidRDefault="0089409F" w:rsidP="00213E48">
      <w:pPr>
        <w:pStyle w:val="Default"/>
        <w:tabs>
          <w:tab w:val="left" w:pos="993"/>
        </w:tabs>
        <w:spacing w:line="276" w:lineRule="auto"/>
        <w:jc w:val="both"/>
        <w:rPr>
          <w:b/>
        </w:rPr>
      </w:pPr>
      <w:r>
        <w:rPr>
          <w:b/>
        </w:rPr>
        <w:t>Lokasi (X</w:t>
      </w:r>
      <w:r>
        <w:rPr>
          <w:b/>
          <w:lang w:val="en-US"/>
        </w:rPr>
        <w:t>3</w:t>
      </w:r>
      <w:r w:rsidRPr="00E7407F">
        <w:rPr>
          <w:b/>
        </w:rPr>
        <w:t>)</w:t>
      </w:r>
    </w:p>
    <w:p w:rsidR="00BB19E2" w:rsidRPr="00BB19E2" w:rsidRDefault="0089409F" w:rsidP="00CF0449">
      <w:pPr>
        <w:pStyle w:val="Default"/>
        <w:spacing w:line="276" w:lineRule="auto"/>
        <w:ind w:firstLine="567"/>
        <w:jc w:val="both"/>
      </w:pPr>
      <w:r w:rsidRPr="00E7407F">
        <w:t>Lokasi yaitu keputusan yang dibuat perusahaan berkaitan dengan dimana operasi dan satfny</w:t>
      </w:r>
      <w:r>
        <w:t>a akan ditempatkan. Adapun indik</w:t>
      </w:r>
      <w:r w:rsidRPr="00E7407F">
        <w:t>ator yang digunakan menurut Tjiptono dan C</w:t>
      </w:r>
      <w:r w:rsidR="00375451">
        <w:t xml:space="preserve">handra (2005) </w:t>
      </w:r>
      <w:r w:rsidR="00375451">
        <w:rPr>
          <w:rFonts w:hint="eastAsia"/>
          <w:lang w:eastAsia="ja-JP"/>
        </w:rPr>
        <w:t>adalah</w:t>
      </w:r>
      <w:r w:rsidR="00375451">
        <w:rPr>
          <w:rFonts w:hint="eastAsia"/>
          <w:lang w:val="en-US" w:eastAsia="ja-JP"/>
        </w:rPr>
        <w:t xml:space="preserve"> </w:t>
      </w:r>
      <w:r>
        <w:t>Akses Visibiltas</w:t>
      </w:r>
      <w:r w:rsidR="00375451">
        <w:rPr>
          <w:rFonts w:hint="eastAsia"/>
          <w:lang w:val="en-US" w:eastAsia="ja-JP"/>
        </w:rPr>
        <w:t xml:space="preserve">, </w:t>
      </w:r>
      <w:r>
        <w:t>Lalu-lintas (traffic)</w:t>
      </w:r>
      <w:r w:rsidR="00375451">
        <w:rPr>
          <w:rFonts w:hint="eastAsia"/>
          <w:lang w:val="en-US" w:eastAsia="ja-JP"/>
        </w:rPr>
        <w:t xml:space="preserve">, </w:t>
      </w:r>
      <w:r>
        <w:t>Tempat Parkir</w:t>
      </w:r>
      <w:r w:rsidR="00375451">
        <w:rPr>
          <w:rFonts w:hint="eastAsia"/>
          <w:lang w:val="en-US" w:eastAsia="ja-JP"/>
        </w:rPr>
        <w:t xml:space="preserve">, </w:t>
      </w:r>
      <w:r>
        <w:t>Lingkungan</w:t>
      </w:r>
      <w:r w:rsidR="00375451">
        <w:rPr>
          <w:rFonts w:hint="eastAsia"/>
          <w:lang w:val="en-US" w:eastAsia="ja-JP"/>
        </w:rPr>
        <w:t xml:space="preserve">, </w:t>
      </w:r>
      <w:r>
        <w:rPr>
          <w:lang w:val="en-US"/>
        </w:rPr>
        <w:t xml:space="preserve">Kompetisi </w:t>
      </w:r>
    </w:p>
    <w:p w:rsidR="0089409F" w:rsidRPr="00E41C84" w:rsidRDefault="0089409F" w:rsidP="00213E48">
      <w:pPr>
        <w:pStyle w:val="Default"/>
        <w:tabs>
          <w:tab w:val="left" w:pos="993"/>
        </w:tabs>
        <w:spacing w:line="276" w:lineRule="auto"/>
        <w:jc w:val="both"/>
        <w:rPr>
          <w:b/>
          <w:lang w:val="en-US"/>
        </w:rPr>
      </w:pPr>
      <w:r w:rsidRPr="00E41C84">
        <w:rPr>
          <w:b/>
          <w:lang w:val="en-US"/>
        </w:rPr>
        <w:t>Kepuasan (</w:t>
      </w:r>
      <w:r>
        <w:rPr>
          <w:b/>
          <w:lang w:val="en-US"/>
        </w:rPr>
        <w:t>X4</w:t>
      </w:r>
      <w:r w:rsidRPr="00E41C84">
        <w:rPr>
          <w:b/>
          <w:lang w:val="en-US"/>
        </w:rPr>
        <w:t>)</w:t>
      </w:r>
    </w:p>
    <w:p w:rsidR="0089409F" w:rsidRPr="00375451" w:rsidRDefault="0089409F" w:rsidP="00213E48">
      <w:pPr>
        <w:pStyle w:val="Default"/>
        <w:tabs>
          <w:tab w:val="left" w:pos="2835"/>
          <w:tab w:val="left" w:pos="2977"/>
        </w:tabs>
        <w:spacing w:line="276" w:lineRule="auto"/>
        <w:ind w:firstLine="567"/>
        <w:jc w:val="both"/>
        <w:rPr>
          <w:lang w:val="en-US"/>
        </w:rPr>
      </w:pPr>
      <w:r w:rsidRPr="005C5773">
        <w:t xml:space="preserve">Kepuasan konsumen menurut Kotler </w:t>
      </w:r>
      <w:r>
        <w:rPr>
          <w:lang w:val="en-US"/>
        </w:rPr>
        <w:t xml:space="preserve">dan Ketller </w:t>
      </w:r>
      <w:r w:rsidRPr="005C5773">
        <w:t>(20</w:t>
      </w:r>
      <w:r>
        <w:t xml:space="preserve">09) adalah perasaan senang </w:t>
      </w:r>
      <w:r>
        <w:lastRenderedPageBreak/>
        <w:t>atau</w:t>
      </w:r>
      <w:r w:rsidR="00375451">
        <w:rPr>
          <w:rFonts w:hint="eastAsia"/>
          <w:lang w:eastAsia="ja-JP"/>
        </w:rPr>
        <w:t xml:space="preserve"> </w:t>
      </w:r>
      <w:r w:rsidRPr="005C5773">
        <w:t>kecewa seseorang yang timbul karena membandingkan kinerja yang dipersiapkan produk (atau hasil) terhadap ekspetasi merek. Jika kinerja gagal memenuhi ekspetasi, pelanggan akan tidak puas. Jika kinerja sesuai dengan ekpektasi pelanggan akan puas atau senang. Jika kinerja melebihi ekspektasi maka pelanggan</w:t>
      </w:r>
      <w:r w:rsidR="00375451">
        <w:t xml:space="preserve"> akan sanggat puas atau senang.</w:t>
      </w:r>
      <w:r w:rsidR="00375451">
        <w:rPr>
          <w:rFonts w:hint="eastAsia"/>
          <w:lang w:eastAsia="ja-JP"/>
        </w:rPr>
        <w:t xml:space="preserve"> </w:t>
      </w:r>
      <w:r>
        <w:rPr>
          <w:lang w:val="en-US"/>
        </w:rPr>
        <w:t xml:space="preserve">Indikator kepuasan konsumen </w:t>
      </w:r>
      <w:r w:rsidR="00375451">
        <w:rPr>
          <w:lang w:val="en-US"/>
        </w:rPr>
        <w:t>pada penelitian ini adalah</w:t>
      </w:r>
      <w:r w:rsidR="00375451">
        <w:rPr>
          <w:rFonts w:hint="eastAsia"/>
          <w:lang w:val="en-US" w:eastAsia="ja-JP"/>
        </w:rPr>
        <w:t xml:space="preserve"> </w:t>
      </w:r>
      <w:r>
        <w:rPr>
          <w:lang w:val="en-US"/>
        </w:rPr>
        <w:t>Profesionalitas</w:t>
      </w:r>
      <w:r w:rsidR="00375451">
        <w:rPr>
          <w:rFonts w:hint="eastAsia"/>
          <w:lang w:val="en-US" w:eastAsia="ja-JP"/>
        </w:rPr>
        <w:t xml:space="preserve">, </w:t>
      </w:r>
      <w:r>
        <w:rPr>
          <w:lang w:val="en-US"/>
        </w:rPr>
        <w:t>Ketanggapan pelayanan</w:t>
      </w:r>
      <w:r w:rsidR="00375451">
        <w:rPr>
          <w:rFonts w:hint="eastAsia"/>
          <w:lang w:val="en-US" w:eastAsia="ja-JP"/>
        </w:rPr>
        <w:t xml:space="preserve">, </w:t>
      </w:r>
      <w:r w:rsidRPr="00375451">
        <w:rPr>
          <w:lang w:val="en-US"/>
        </w:rPr>
        <w:t>Keberadaan pelayanan</w:t>
      </w:r>
      <w:r w:rsidR="00375451">
        <w:rPr>
          <w:rFonts w:hint="eastAsia"/>
          <w:lang w:val="en-US" w:eastAsia="ja-JP"/>
        </w:rPr>
        <w:t xml:space="preserve">, </w:t>
      </w:r>
      <w:r w:rsidRPr="00375451">
        <w:rPr>
          <w:lang w:val="en-US"/>
        </w:rPr>
        <w:t>Kepuasan menyeluruh</w:t>
      </w:r>
      <w:r w:rsidR="00375451">
        <w:rPr>
          <w:rFonts w:hint="eastAsia"/>
          <w:lang w:val="en-US" w:eastAsia="ja-JP"/>
        </w:rPr>
        <w:t xml:space="preserve">, </w:t>
      </w:r>
      <w:r w:rsidRPr="00375451">
        <w:rPr>
          <w:lang w:val="en-US"/>
        </w:rPr>
        <w:t>Penataan tempat</w:t>
      </w:r>
    </w:p>
    <w:p w:rsidR="0089409F" w:rsidRPr="0089409F" w:rsidRDefault="0089409F" w:rsidP="00213E48">
      <w:pPr>
        <w:tabs>
          <w:tab w:val="left" w:pos="1134"/>
        </w:tabs>
        <w:spacing w:after="0"/>
        <w:jc w:val="both"/>
        <w:rPr>
          <w:rFonts w:ascii="Times New Roman" w:hAnsi="Times New Roman"/>
          <w:b/>
          <w:sz w:val="24"/>
          <w:szCs w:val="24"/>
        </w:rPr>
      </w:pPr>
      <w:r w:rsidRPr="0089409F">
        <w:rPr>
          <w:rFonts w:ascii="Times New Roman" w:hAnsi="Times New Roman"/>
          <w:b/>
          <w:sz w:val="24"/>
          <w:szCs w:val="24"/>
        </w:rPr>
        <w:t>Loyalitas kosumen (Y)</w:t>
      </w:r>
    </w:p>
    <w:p w:rsidR="0089409F" w:rsidRPr="00375451" w:rsidRDefault="0089409F" w:rsidP="00213E48">
      <w:pPr>
        <w:pStyle w:val="ListParagraph"/>
        <w:spacing w:after="0"/>
        <w:ind w:left="0" w:firstLine="567"/>
        <w:jc w:val="both"/>
        <w:rPr>
          <w:rFonts w:ascii="Times New Roman" w:hAnsi="Times New Roman"/>
          <w:sz w:val="24"/>
          <w:szCs w:val="24"/>
          <w:lang w:val="id-ID" w:eastAsia="ja-JP"/>
        </w:rPr>
      </w:pPr>
      <w:r w:rsidRPr="00E7407F">
        <w:rPr>
          <w:rFonts w:ascii="Times New Roman" w:hAnsi="Times New Roman"/>
          <w:sz w:val="24"/>
          <w:szCs w:val="24"/>
        </w:rPr>
        <w:t xml:space="preserve">Menurut Huriyati (2005) Loyalitas adalah komitmen pelanggan bertahan secara mendalam untuk berlangganan kembali atau melakukan pembelian ulang produk/jasa terpilih secara </w:t>
      </w:r>
      <w:r>
        <w:rPr>
          <w:rFonts w:ascii="Times New Roman" w:hAnsi="Times New Roman"/>
          <w:sz w:val="24"/>
          <w:szCs w:val="24"/>
        </w:rPr>
        <w:t xml:space="preserve">konsisten di masa yang </w:t>
      </w:r>
      <w:proofErr w:type="gramStart"/>
      <w:r>
        <w:rPr>
          <w:rFonts w:ascii="Times New Roman" w:hAnsi="Times New Roman"/>
          <w:sz w:val="24"/>
          <w:szCs w:val="24"/>
        </w:rPr>
        <w:t>akan</w:t>
      </w:r>
      <w:proofErr w:type="gramEnd"/>
      <w:r>
        <w:rPr>
          <w:rFonts w:ascii="Times New Roman" w:hAnsi="Times New Roman"/>
          <w:sz w:val="24"/>
          <w:szCs w:val="24"/>
        </w:rPr>
        <w:t xml:space="preserve"> data</w:t>
      </w:r>
      <w:r w:rsidRPr="00E7407F">
        <w:rPr>
          <w:rFonts w:ascii="Times New Roman" w:hAnsi="Times New Roman"/>
          <w:sz w:val="24"/>
          <w:szCs w:val="24"/>
        </w:rPr>
        <w:t>ng.</w:t>
      </w:r>
      <w:r w:rsidR="00375451">
        <w:rPr>
          <w:rFonts w:ascii="Times New Roman" w:hAnsi="Times New Roman" w:hint="eastAsia"/>
          <w:sz w:val="24"/>
          <w:szCs w:val="24"/>
          <w:lang w:val="id-ID" w:eastAsia="ja-JP"/>
        </w:rPr>
        <w:t xml:space="preserve"> </w:t>
      </w:r>
      <w:proofErr w:type="gramStart"/>
      <w:r w:rsidRPr="00E7407F">
        <w:rPr>
          <w:rFonts w:ascii="Times New Roman" w:hAnsi="Times New Roman"/>
          <w:sz w:val="24"/>
          <w:szCs w:val="24"/>
        </w:rPr>
        <w:t>V</w:t>
      </w:r>
      <w:r>
        <w:rPr>
          <w:rFonts w:ascii="Times New Roman" w:hAnsi="Times New Roman"/>
          <w:sz w:val="24"/>
          <w:szCs w:val="24"/>
        </w:rPr>
        <w:t>ariabel ini di ukur dengan indik</w:t>
      </w:r>
      <w:r w:rsidRPr="00E7407F">
        <w:rPr>
          <w:rFonts w:ascii="Times New Roman" w:hAnsi="Times New Roman"/>
          <w:sz w:val="24"/>
          <w:szCs w:val="24"/>
        </w:rPr>
        <w:t>ator yang didasark</w:t>
      </w:r>
      <w:r w:rsidR="00375451">
        <w:rPr>
          <w:rFonts w:ascii="Times New Roman" w:hAnsi="Times New Roman"/>
          <w:sz w:val="24"/>
          <w:szCs w:val="24"/>
        </w:rPr>
        <w:t xml:space="preserve">an kepada Griffin (2005) </w:t>
      </w:r>
      <w:r w:rsidR="00375451">
        <w:rPr>
          <w:rFonts w:ascii="Times New Roman" w:hAnsi="Times New Roman" w:hint="eastAsia"/>
          <w:sz w:val="24"/>
          <w:szCs w:val="24"/>
          <w:lang w:eastAsia="ja-JP"/>
        </w:rPr>
        <w:t xml:space="preserve">adalah </w:t>
      </w:r>
      <w:r w:rsidRPr="00375451">
        <w:rPr>
          <w:rFonts w:ascii="Times New Roman" w:hAnsi="Times New Roman"/>
          <w:sz w:val="24"/>
          <w:szCs w:val="24"/>
        </w:rPr>
        <w:t>Melakukan pembelian secara berulang</w:t>
      </w:r>
      <w:r w:rsidR="00375451">
        <w:rPr>
          <w:rFonts w:ascii="Times New Roman" w:hAnsi="Times New Roman" w:hint="eastAsia"/>
          <w:sz w:val="24"/>
          <w:szCs w:val="24"/>
          <w:lang w:eastAsia="ja-JP"/>
        </w:rPr>
        <w:t xml:space="preserve">, </w:t>
      </w:r>
      <w:r w:rsidRPr="00375451">
        <w:rPr>
          <w:rFonts w:ascii="Times New Roman" w:hAnsi="Times New Roman"/>
          <w:sz w:val="24"/>
          <w:szCs w:val="24"/>
        </w:rPr>
        <w:t>Membeli antar lini produk</w:t>
      </w:r>
      <w:r w:rsidR="00375451">
        <w:rPr>
          <w:rFonts w:ascii="Times New Roman" w:hAnsi="Times New Roman" w:hint="eastAsia"/>
          <w:sz w:val="24"/>
          <w:szCs w:val="24"/>
          <w:lang w:eastAsia="ja-JP"/>
        </w:rPr>
        <w:t xml:space="preserve">, </w:t>
      </w:r>
      <w:r w:rsidRPr="00375451">
        <w:rPr>
          <w:rFonts w:ascii="Times New Roman" w:hAnsi="Times New Roman"/>
          <w:sz w:val="24"/>
          <w:szCs w:val="24"/>
        </w:rPr>
        <w:t>Merekomendasikan kepada orang lain</w:t>
      </w:r>
      <w:r w:rsidR="00375451">
        <w:rPr>
          <w:rFonts w:ascii="Times New Roman" w:hAnsi="Times New Roman" w:hint="eastAsia"/>
          <w:sz w:val="24"/>
          <w:szCs w:val="24"/>
          <w:lang w:eastAsia="ja-JP"/>
        </w:rPr>
        <w:t xml:space="preserve">, </w:t>
      </w:r>
      <w:r w:rsidRPr="00375451">
        <w:rPr>
          <w:rFonts w:ascii="Times New Roman" w:hAnsi="Times New Roman"/>
          <w:sz w:val="24"/>
          <w:szCs w:val="24"/>
        </w:rPr>
        <w:t>Menunjukkan kekebalan terhadap tarikan dari pesaing.</w:t>
      </w:r>
      <w:proofErr w:type="gramEnd"/>
    </w:p>
    <w:p w:rsidR="0089409F" w:rsidRDefault="0089409F" w:rsidP="00213E48">
      <w:pPr>
        <w:spacing w:after="0"/>
        <w:jc w:val="both"/>
        <w:rPr>
          <w:rFonts w:ascii="Times New Roman" w:hAnsi="Times New Roman"/>
          <w:b/>
          <w:sz w:val="24"/>
          <w:szCs w:val="24"/>
        </w:rPr>
      </w:pPr>
      <w:r w:rsidRPr="0089409F">
        <w:rPr>
          <w:rFonts w:ascii="Times New Roman" w:hAnsi="Times New Roman"/>
          <w:b/>
          <w:sz w:val="24"/>
          <w:szCs w:val="24"/>
        </w:rPr>
        <w:t>HASIL DAN PEMBAHASAN</w:t>
      </w:r>
    </w:p>
    <w:p w:rsidR="002F5B99" w:rsidRDefault="002F5B99" w:rsidP="00213E48">
      <w:pPr>
        <w:spacing w:after="0"/>
        <w:jc w:val="both"/>
        <w:rPr>
          <w:rFonts w:ascii="Times New Roman" w:hAnsi="Times New Roman"/>
          <w:b/>
          <w:sz w:val="24"/>
          <w:szCs w:val="24"/>
        </w:rPr>
      </w:pPr>
      <w:r>
        <w:rPr>
          <w:rFonts w:ascii="Times New Roman" w:hAnsi="Times New Roman"/>
          <w:b/>
          <w:sz w:val="24"/>
          <w:szCs w:val="24"/>
        </w:rPr>
        <w:t xml:space="preserve">Uji Validitas dan Uji Reabilitas </w:t>
      </w:r>
    </w:p>
    <w:p w:rsidR="002F5B99" w:rsidRPr="002F5B99" w:rsidRDefault="002F5B99" w:rsidP="00213E48">
      <w:pPr>
        <w:tabs>
          <w:tab w:val="left" w:pos="540"/>
        </w:tabs>
        <w:spacing w:after="0"/>
        <w:jc w:val="both"/>
        <w:rPr>
          <w:rFonts w:ascii="Times New Roman" w:hAnsi="Times New Roman"/>
          <w:b/>
          <w:sz w:val="24"/>
        </w:rPr>
      </w:pPr>
      <w:r w:rsidRPr="002F5B99">
        <w:rPr>
          <w:rFonts w:ascii="Times New Roman" w:hAnsi="Times New Roman"/>
          <w:b/>
          <w:sz w:val="24"/>
        </w:rPr>
        <w:t>Uji Validitas</w:t>
      </w:r>
    </w:p>
    <w:p w:rsidR="002F5B99" w:rsidRDefault="002F5B99" w:rsidP="00213E48">
      <w:pPr>
        <w:pStyle w:val="ListParagraph"/>
        <w:spacing w:after="0"/>
        <w:ind w:left="0" w:firstLine="567"/>
        <w:jc w:val="both"/>
        <w:rPr>
          <w:rFonts w:ascii="Times New Roman" w:hAnsi="Times New Roman"/>
          <w:sz w:val="24"/>
        </w:rPr>
      </w:pPr>
      <w:proofErr w:type="gramStart"/>
      <w:r>
        <w:rPr>
          <w:rFonts w:ascii="Times New Roman" w:hAnsi="Times New Roman"/>
          <w:sz w:val="24"/>
        </w:rPr>
        <w:t>Untuk mengetahui apakah sebuah pertanyaan valid atau tidak valid, maka digunakan nilai correted item to total correlation.</w:t>
      </w:r>
      <w:proofErr w:type="gramEnd"/>
      <w:r>
        <w:rPr>
          <w:rFonts w:ascii="Times New Roman" w:hAnsi="Times New Roman"/>
          <w:sz w:val="24"/>
        </w:rPr>
        <w:t xml:space="preserve"> Bila nilai correted item to correlation suatu butir pertanyaan lebih besar dari 0,30 maka butir pertanyaan tersebut dinyatakan valid, dan bila nilai correted item to total correlation lebih kecil dari 0,30 maka butir pertanyaan tersebut dinyatakan tidak valid (Malhotra, 1993) butir pertanyaan yang dinyatakan tidak valid akan dikeluarakan atau tidak digunakan mengukur sebuah variabel penelitian.</w:t>
      </w:r>
    </w:p>
    <w:p w:rsidR="00F034A6" w:rsidRDefault="002F5B99" w:rsidP="00213E48">
      <w:pPr>
        <w:pStyle w:val="ListParagraph"/>
        <w:spacing w:after="0"/>
        <w:ind w:left="0" w:firstLine="567"/>
        <w:jc w:val="both"/>
        <w:rPr>
          <w:rFonts w:ascii="Times New Roman" w:hAnsi="Times New Roman"/>
          <w:sz w:val="24"/>
          <w:lang w:eastAsia="ja-JP"/>
        </w:rPr>
      </w:pPr>
      <w:proofErr w:type="gramStart"/>
      <w:r>
        <w:rPr>
          <w:rFonts w:ascii="Times New Roman" w:hAnsi="Times New Roman"/>
          <w:sz w:val="24"/>
        </w:rPr>
        <w:lastRenderedPageBreak/>
        <w:t>Untuk mengukur variabel harga digunakan 3 item pertanyaan dan ditemukan semua item pertanyaan yang valid.</w:t>
      </w:r>
      <w:proofErr w:type="gramEnd"/>
      <w:r w:rsidR="00375451">
        <w:rPr>
          <w:rFonts w:ascii="Times New Roman" w:hAnsi="Times New Roman" w:hint="eastAsia"/>
          <w:sz w:val="24"/>
          <w:lang w:eastAsia="ja-JP"/>
        </w:rPr>
        <w:t xml:space="preserve"> </w:t>
      </w:r>
      <w:proofErr w:type="gramStart"/>
      <w:r>
        <w:rPr>
          <w:rFonts w:ascii="Times New Roman" w:hAnsi="Times New Roman"/>
          <w:sz w:val="24"/>
        </w:rPr>
        <w:t>Untuk mengukur variabel promosi digunakan 5 item pertanyaan dan ditemukan semua item pertanyaan yang valid.</w:t>
      </w:r>
      <w:proofErr w:type="gramEnd"/>
      <w:r w:rsidR="00375451">
        <w:rPr>
          <w:rFonts w:ascii="Times New Roman" w:hAnsi="Times New Roman" w:hint="eastAsia"/>
          <w:sz w:val="24"/>
          <w:lang w:eastAsia="ja-JP"/>
        </w:rPr>
        <w:t xml:space="preserve"> </w:t>
      </w:r>
    </w:p>
    <w:p w:rsidR="00F034A6" w:rsidRDefault="002F5B99" w:rsidP="00213E48">
      <w:pPr>
        <w:pStyle w:val="ListParagraph"/>
        <w:spacing w:after="0"/>
        <w:ind w:left="0" w:firstLine="567"/>
        <w:jc w:val="both"/>
        <w:rPr>
          <w:rFonts w:ascii="Times New Roman" w:hAnsi="Times New Roman"/>
          <w:sz w:val="24"/>
          <w:lang w:eastAsia="ja-JP"/>
        </w:rPr>
      </w:pPr>
      <w:proofErr w:type="gramStart"/>
      <w:r>
        <w:rPr>
          <w:rFonts w:ascii="Times New Roman" w:hAnsi="Times New Roman"/>
          <w:sz w:val="24"/>
        </w:rPr>
        <w:t>Untuk mengukur variabel lokasi digunakan 5 item pertanyaan dan ditemukaan semua item pertanyaan valid.</w:t>
      </w:r>
      <w:proofErr w:type="gramEnd"/>
      <w:r w:rsidR="00375451">
        <w:rPr>
          <w:rFonts w:ascii="Times New Roman" w:hAnsi="Times New Roman" w:hint="eastAsia"/>
          <w:sz w:val="24"/>
          <w:lang w:eastAsia="ja-JP"/>
        </w:rPr>
        <w:t xml:space="preserve"> </w:t>
      </w:r>
      <w:proofErr w:type="gramStart"/>
      <w:r>
        <w:rPr>
          <w:rFonts w:ascii="Times New Roman" w:hAnsi="Times New Roman"/>
          <w:sz w:val="24"/>
        </w:rPr>
        <w:t>Untuk mengukur variabel kepuasan digunakan 5 item pertanyaan dan ditemukan semua item pertanyaan valid.</w:t>
      </w:r>
      <w:proofErr w:type="gramEnd"/>
      <w:r w:rsidR="00375451">
        <w:rPr>
          <w:rFonts w:ascii="Times New Roman" w:hAnsi="Times New Roman" w:hint="eastAsia"/>
          <w:sz w:val="24"/>
          <w:lang w:eastAsia="ja-JP"/>
        </w:rPr>
        <w:t xml:space="preserve"> </w:t>
      </w:r>
    </w:p>
    <w:p w:rsidR="002F5B99" w:rsidRDefault="002F5B99" w:rsidP="00213E48">
      <w:pPr>
        <w:pStyle w:val="ListParagraph"/>
        <w:spacing w:after="0"/>
        <w:ind w:left="0" w:firstLine="567"/>
        <w:jc w:val="both"/>
        <w:rPr>
          <w:rFonts w:ascii="Times New Roman" w:hAnsi="Times New Roman"/>
          <w:sz w:val="24"/>
        </w:rPr>
      </w:pPr>
      <w:proofErr w:type="gramStart"/>
      <w:r>
        <w:rPr>
          <w:rFonts w:ascii="Times New Roman" w:hAnsi="Times New Roman"/>
          <w:sz w:val="24"/>
        </w:rPr>
        <w:t>Untuk mengukur variabel loyalitas konsumen digunkan 4 item pertanyaan dan ditemukan semua item pertanyaan valid.</w:t>
      </w:r>
      <w:proofErr w:type="gramEnd"/>
    </w:p>
    <w:p w:rsidR="002F5B99" w:rsidRDefault="002F5B99" w:rsidP="00213E48">
      <w:pPr>
        <w:spacing w:after="0"/>
        <w:jc w:val="both"/>
        <w:rPr>
          <w:rFonts w:ascii="Times New Roman" w:hAnsi="Times New Roman"/>
          <w:b/>
          <w:sz w:val="24"/>
        </w:rPr>
      </w:pPr>
      <w:r>
        <w:rPr>
          <w:rFonts w:ascii="Times New Roman" w:hAnsi="Times New Roman"/>
          <w:b/>
          <w:sz w:val="24"/>
        </w:rPr>
        <w:t xml:space="preserve">Uji </w:t>
      </w:r>
      <w:r w:rsidRPr="002F5B99">
        <w:rPr>
          <w:rFonts w:ascii="Times New Roman" w:hAnsi="Times New Roman"/>
          <w:b/>
          <w:sz w:val="24"/>
        </w:rPr>
        <w:t>R</w:t>
      </w:r>
      <w:r>
        <w:rPr>
          <w:rFonts w:ascii="Times New Roman" w:hAnsi="Times New Roman"/>
          <w:b/>
          <w:sz w:val="24"/>
        </w:rPr>
        <w:t>eablitas</w:t>
      </w:r>
    </w:p>
    <w:p w:rsidR="002F5B99" w:rsidRDefault="002F5B99" w:rsidP="00213E48">
      <w:pPr>
        <w:spacing w:after="0"/>
        <w:ind w:firstLine="567"/>
        <w:jc w:val="both"/>
        <w:rPr>
          <w:rFonts w:ascii="Times New Roman" w:hAnsi="Times New Roman"/>
          <w:sz w:val="24"/>
          <w:szCs w:val="24"/>
        </w:rPr>
      </w:pPr>
      <w:proofErr w:type="gramStart"/>
      <w:r w:rsidRPr="007A63FC">
        <w:rPr>
          <w:rFonts w:ascii="Times New Roman" w:hAnsi="Times New Roman"/>
          <w:sz w:val="24"/>
          <w:szCs w:val="24"/>
        </w:rPr>
        <w:t xml:space="preserve">Uji reliabilitas merupakan pengukuran yang menunjukan sejauh mana suatu hasil pengukuran </w:t>
      </w:r>
      <w:r w:rsidRPr="00012E0D">
        <w:rPr>
          <w:rFonts w:ascii="Times New Roman" w:hAnsi="Times New Roman"/>
          <w:sz w:val="24"/>
        </w:rPr>
        <w:t>relatif</w:t>
      </w:r>
      <w:r w:rsidRPr="007A63FC">
        <w:rPr>
          <w:rFonts w:ascii="Times New Roman" w:hAnsi="Times New Roman"/>
          <w:sz w:val="24"/>
          <w:szCs w:val="24"/>
        </w:rPr>
        <w:t xml:space="preserve"> konsisten apabila pengukuran di ulangi dua kali.</w:t>
      </w:r>
      <w:proofErr w:type="gramEnd"/>
      <w:r w:rsidRPr="007A63FC">
        <w:rPr>
          <w:rFonts w:ascii="Times New Roman" w:hAnsi="Times New Roman"/>
          <w:sz w:val="24"/>
          <w:szCs w:val="24"/>
        </w:rPr>
        <w:t xml:space="preserve"> Uji reliabilitas dalam penelitian ini menggunakan analisis </w:t>
      </w:r>
      <w:r w:rsidRPr="007A63FC">
        <w:rPr>
          <w:rFonts w:ascii="Times New Roman" w:hAnsi="Times New Roman"/>
          <w:i/>
          <w:iCs/>
          <w:sz w:val="24"/>
          <w:szCs w:val="24"/>
        </w:rPr>
        <w:t>Cronbach Alpha</w:t>
      </w:r>
      <w:r w:rsidRPr="007A63FC">
        <w:rPr>
          <w:rFonts w:ascii="Times New Roman" w:hAnsi="Times New Roman"/>
          <w:sz w:val="24"/>
          <w:szCs w:val="24"/>
        </w:rPr>
        <w:t xml:space="preserve">, yang berguna untuk mengetahui apakah alat ukur yang dipakai reliabel (handal), dikatakan reliabel apabila memiliki </w:t>
      </w:r>
      <w:r w:rsidRPr="007A63FC">
        <w:rPr>
          <w:rFonts w:ascii="Times New Roman" w:hAnsi="Times New Roman"/>
          <w:i/>
          <w:iCs/>
          <w:sz w:val="24"/>
          <w:szCs w:val="24"/>
        </w:rPr>
        <w:t>Cronbach Alpha</w:t>
      </w:r>
      <w:r w:rsidRPr="007A63FC">
        <w:rPr>
          <w:rFonts w:ascii="Times New Roman" w:hAnsi="Times New Roman"/>
          <w:sz w:val="24"/>
          <w:szCs w:val="24"/>
        </w:rPr>
        <w:t xml:space="preserve"> besar dari 0,</w:t>
      </w:r>
      <w:r w:rsidR="003A44E6">
        <w:rPr>
          <w:rFonts w:ascii="Times New Roman" w:hAnsi="Times New Roman"/>
          <w:sz w:val="24"/>
          <w:szCs w:val="24"/>
        </w:rPr>
        <w:t>7</w:t>
      </w:r>
      <w:r w:rsidRPr="007A63FC">
        <w:rPr>
          <w:rFonts w:ascii="Times New Roman" w:hAnsi="Times New Roman"/>
          <w:sz w:val="24"/>
          <w:szCs w:val="24"/>
        </w:rPr>
        <w:t>0 Sekaran (2006).</w:t>
      </w:r>
    </w:p>
    <w:p w:rsidR="002F5B99" w:rsidRPr="007A63FC" w:rsidRDefault="002F5B99" w:rsidP="00213E48">
      <w:pPr>
        <w:spacing w:after="0"/>
        <w:jc w:val="center"/>
        <w:rPr>
          <w:rFonts w:ascii="Times New Roman" w:hAnsi="Times New Roman"/>
          <w:b/>
          <w:sz w:val="24"/>
          <w:szCs w:val="24"/>
          <w:lang w:eastAsia="ja-JP"/>
        </w:rPr>
      </w:pPr>
      <w:r w:rsidRPr="007A63FC">
        <w:rPr>
          <w:rFonts w:ascii="Times New Roman" w:hAnsi="Times New Roman"/>
          <w:b/>
          <w:sz w:val="24"/>
          <w:szCs w:val="24"/>
        </w:rPr>
        <w:t>Hasil Uji Reliabilitas</w:t>
      </w:r>
    </w:p>
    <w:tbl>
      <w:tblPr>
        <w:tblW w:w="0" w:type="auto"/>
        <w:jc w:val="center"/>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2"/>
        <w:gridCol w:w="1334"/>
        <w:gridCol w:w="1410"/>
      </w:tblGrid>
      <w:tr w:rsidR="002F5B99" w:rsidRPr="00A71B3C" w:rsidTr="002F5B99">
        <w:trPr>
          <w:trHeight w:val="206"/>
          <w:jc w:val="center"/>
        </w:trPr>
        <w:tc>
          <w:tcPr>
            <w:tcW w:w="2430" w:type="dxa"/>
          </w:tcPr>
          <w:p w:rsidR="002F5B99" w:rsidRPr="00A71B3C" w:rsidRDefault="002F5B99" w:rsidP="00213E48">
            <w:pPr>
              <w:contextualSpacing/>
              <w:jc w:val="center"/>
              <w:rPr>
                <w:rFonts w:ascii="Times New Roman" w:hAnsi="Times New Roman"/>
                <w:b/>
                <w:szCs w:val="24"/>
              </w:rPr>
            </w:pPr>
            <w:r w:rsidRPr="00A71B3C">
              <w:rPr>
                <w:rFonts w:ascii="Times New Roman" w:hAnsi="Times New Roman"/>
                <w:b/>
                <w:szCs w:val="24"/>
              </w:rPr>
              <w:t>Variabel</w:t>
            </w:r>
          </w:p>
        </w:tc>
        <w:tc>
          <w:tcPr>
            <w:tcW w:w="2052" w:type="dxa"/>
          </w:tcPr>
          <w:p w:rsidR="002F5B99" w:rsidRPr="00A71B3C" w:rsidRDefault="002F5B99" w:rsidP="00213E48">
            <w:pPr>
              <w:contextualSpacing/>
              <w:jc w:val="center"/>
              <w:rPr>
                <w:rFonts w:ascii="Times New Roman" w:hAnsi="Times New Roman"/>
                <w:b/>
                <w:i/>
                <w:szCs w:val="24"/>
              </w:rPr>
            </w:pPr>
            <w:r w:rsidRPr="00A71B3C">
              <w:rPr>
                <w:rFonts w:ascii="Times New Roman" w:hAnsi="Times New Roman"/>
                <w:b/>
                <w:i/>
                <w:szCs w:val="24"/>
              </w:rPr>
              <w:t>Cronbach’s Alpha</w:t>
            </w:r>
          </w:p>
        </w:tc>
        <w:tc>
          <w:tcPr>
            <w:tcW w:w="2501" w:type="dxa"/>
          </w:tcPr>
          <w:p w:rsidR="002F5B99" w:rsidRPr="00A71B3C" w:rsidRDefault="002F5B99" w:rsidP="00213E48">
            <w:pPr>
              <w:contextualSpacing/>
              <w:jc w:val="center"/>
              <w:rPr>
                <w:rFonts w:ascii="Times New Roman" w:hAnsi="Times New Roman"/>
                <w:b/>
                <w:szCs w:val="24"/>
              </w:rPr>
            </w:pPr>
            <w:r w:rsidRPr="00A71B3C">
              <w:rPr>
                <w:rFonts w:ascii="Times New Roman" w:hAnsi="Times New Roman"/>
                <w:b/>
                <w:szCs w:val="24"/>
              </w:rPr>
              <w:t>Keterangan</w:t>
            </w:r>
          </w:p>
        </w:tc>
      </w:tr>
      <w:tr w:rsidR="002F5B99" w:rsidRPr="00A71B3C" w:rsidTr="002F5B99">
        <w:trPr>
          <w:trHeight w:val="216"/>
          <w:jc w:val="center"/>
        </w:trPr>
        <w:tc>
          <w:tcPr>
            <w:tcW w:w="2430" w:type="dxa"/>
          </w:tcPr>
          <w:p w:rsidR="002F5B99" w:rsidRPr="00A71B3C" w:rsidRDefault="002F5B99" w:rsidP="00213E48">
            <w:pPr>
              <w:contextualSpacing/>
              <w:rPr>
                <w:rFonts w:ascii="Times New Roman" w:hAnsi="Times New Roman"/>
                <w:szCs w:val="24"/>
              </w:rPr>
            </w:pPr>
            <w:r w:rsidRPr="00A71B3C">
              <w:rPr>
                <w:rFonts w:ascii="Times New Roman" w:hAnsi="Times New Roman"/>
                <w:szCs w:val="24"/>
              </w:rPr>
              <w:t xml:space="preserve">Harga </w:t>
            </w:r>
          </w:p>
        </w:tc>
        <w:tc>
          <w:tcPr>
            <w:tcW w:w="2052"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0,728</w:t>
            </w:r>
          </w:p>
        </w:tc>
        <w:tc>
          <w:tcPr>
            <w:tcW w:w="2501"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Reliabel</w:t>
            </w:r>
          </w:p>
        </w:tc>
      </w:tr>
      <w:tr w:rsidR="002F5B99" w:rsidRPr="00A71B3C" w:rsidTr="002F5B99">
        <w:trPr>
          <w:trHeight w:val="216"/>
          <w:jc w:val="center"/>
        </w:trPr>
        <w:tc>
          <w:tcPr>
            <w:tcW w:w="2430" w:type="dxa"/>
          </w:tcPr>
          <w:p w:rsidR="002F5B99" w:rsidRPr="00A71B3C" w:rsidRDefault="002F5B99" w:rsidP="00213E48">
            <w:pPr>
              <w:contextualSpacing/>
              <w:rPr>
                <w:rFonts w:ascii="Times New Roman" w:hAnsi="Times New Roman"/>
                <w:szCs w:val="24"/>
              </w:rPr>
            </w:pPr>
            <w:r w:rsidRPr="00A71B3C">
              <w:rPr>
                <w:rFonts w:ascii="Times New Roman" w:hAnsi="Times New Roman"/>
                <w:szCs w:val="24"/>
              </w:rPr>
              <w:t xml:space="preserve">Promosi </w:t>
            </w:r>
          </w:p>
        </w:tc>
        <w:tc>
          <w:tcPr>
            <w:tcW w:w="2052"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0,867</w:t>
            </w:r>
          </w:p>
        </w:tc>
        <w:tc>
          <w:tcPr>
            <w:tcW w:w="2501"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Reliabel</w:t>
            </w:r>
          </w:p>
        </w:tc>
      </w:tr>
      <w:tr w:rsidR="002F5B99" w:rsidRPr="00A71B3C" w:rsidTr="002F5B99">
        <w:trPr>
          <w:trHeight w:val="226"/>
          <w:jc w:val="center"/>
        </w:trPr>
        <w:tc>
          <w:tcPr>
            <w:tcW w:w="2430" w:type="dxa"/>
          </w:tcPr>
          <w:p w:rsidR="002F5B99" w:rsidRPr="00A71B3C" w:rsidRDefault="002F5B99" w:rsidP="00213E48">
            <w:pPr>
              <w:contextualSpacing/>
              <w:rPr>
                <w:rFonts w:ascii="Times New Roman" w:hAnsi="Times New Roman"/>
                <w:szCs w:val="24"/>
              </w:rPr>
            </w:pPr>
            <w:r w:rsidRPr="00A71B3C">
              <w:rPr>
                <w:rFonts w:ascii="Times New Roman" w:hAnsi="Times New Roman"/>
                <w:szCs w:val="24"/>
              </w:rPr>
              <w:t xml:space="preserve">Lokasi </w:t>
            </w:r>
          </w:p>
        </w:tc>
        <w:tc>
          <w:tcPr>
            <w:tcW w:w="2052"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0,824</w:t>
            </w:r>
          </w:p>
        </w:tc>
        <w:tc>
          <w:tcPr>
            <w:tcW w:w="2501"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Reliabel</w:t>
            </w:r>
          </w:p>
        </w:tc>
      </w:tr>
      <w:tr w:rsidR="002F5B99" w:rsidRPr="00A71B3C" w:rsidTr="002F5B99">
        <w:trPr>
          <w:trHeight w:val="226"/>
          <w:jc w:val="center"/>
        </w:trPr>
        <w:tc>
          <w:tcPr>
            <w:tcW w:w="2430" w:type="dxa"/>
          </w:tcPr>
          <w:p w:rsidR="002F5B99" w:rsidRPr="00A71B3C" w:rsidRDefault="002F5B99" w:rsidP="00213E48">
            <w:pPr>
              <w:contextualSpacing/>
              <w:rPr>
                <w:rFonts w:ascii="Times New Roman" w:hAnsi="Times New Roman"/>
                <w:szCs w:val="24"/>
              </w:rPr>
            </w:pPr>
            <w:r w:rsidRPr="00A71B3C">
              <w:rPr>
                <w:rFonts w:ascii="Times New Roman" w:hAnsi="Times New Roman"/>
                <w:szCs w:val="24"/>
              </w:rPr>
              <w:t>Kepuasan konsumen</w:t>
            </w:r>
          </w:p>
        </w:tc>
        <w:tc>
          <w:tcPr>
            <w:tcW w:w="2052"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0,729</w:t>
            </w:r>
          </w:p>
        </w:tc>
        <w:tc>
          <w:tcPr>
            <w:tcW w:w="2501" w:type="dxa"/>
          </w:tcPr>
          <w:p w:rsidR="002F5B99" w:rsidRPr="00A71B3C" w:rsidRDefault="002F5B99" w:rsidP="00213E48">
            <w:pPr>
              <w:contextualSpacing/>
              <w:jc w:val="center"/>
              <w:rPr>
                <w:rFonts w:ascii="Times New Roman" w:hAnsi="Times New Roman"/>
                <w:szCs w:val="24"/>
              </w:rPr>
            </w:pPr>
            <w:r w:rsidRPr="00A71B3C">
              <w:rPr>
                <w:rFonts w:ascii="Times New Roman" w:hAnsi="Times New Roman"/>
                <w:szCs w:val="24"/>
              </w:rPr>
              <w:t>Reliabel</w:t>
            </w:r>
          </w:p>
        </w:tc>
      </w:tr>
    </w:tbl>
    <w:p w:rsidR="002F5B99" w:rsidRPr="00535DE1" w:rsidRDefault="002F5B99" w:rsidP="00213E48">
      <w:pPr>
        <w:ind w:left="284"/>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Sumber :</w:t>
      </w:r>
      <w:r w:rsidRPr="00A932EC">
        <w:rPr>
          <w:rFonts w:ascii="Times New Roman" w:eastAsia="Times New Roman" w:hAnsi="Times New Roman"/>
          <w:i/>
          <w:sz w:val="24"/>
          <w:szCs w:val="24"/>
          <w:lang w:eastAsia="id-ID"/>
        </w:rPr>
        <w:t>Lampiran</w:t>
      </w:r>
      <w:proofErr w:type="gramEnd"/>
      <w:r w:rsidRPr="00A932EC">
        <w:rPr>
          <w:rFonts w:ascii="Times New Roman" w:eastAsia="Times New Roman" w:hAnsi="Times New Roman"/>
          <w:i/>
          <w:sz w:val="24"/>
          <w:szCs w:val="24"/>
          <w:lang w:eastAsia="id-ID"/>
        </w:rPr>
        <w:t xml:space="preserve"> 4</w:t>
      </w:r>
    </w:p>
    <w:p w:rsidR="002F5B99" w:rsidRDefault="003A44E6" w:rsidP="00213E48">
      <w:pPr>
        <w:pStyle w:val="ListParagraph"/>
        <w:spacing w:after="0"/>
        <w:ind w:left="0" w:firstLine="567"/>
        <w:jc w:val="both"/>
        <w:rPr>
          <w:rFonts w:ascii="Times New Roman" w:hAnsi="Times New Roman"/>
          <w:sz w:val="24"/>
          <w:szCs w:val="24"/>
          <w:lang w:val="id-ID"/>
        </w:rPr>
      </w:pPr>
      <w:r>
        <w:rPr>
          <w:rFonts w:ascii="Times New Roman" w:eastAsia="Times New Roman" w:hAnsi="Times New Roman"/>
          <w:sz w:val="24"/>
          <w:szCs w:val="24"/>
          <w:lang w:eastAsia="id-ID"/>
        </w:rPr>
        <w:t xml:space="preserve">Berdasarkan Tabel diatas </w:t>
      </w:r>
      <w:r w:rsidR="002F5B99" w:rsidRPr="007A63FC">
        <w:rPr>
          <w:rFonts w:ascii="Times New Roman" w:eastAsia="Times New Roman" w:hAnsi="Times New Roman"/>
          <w:sz w:val="24"/>
          <w:szCs w:val="24"/>
          <w:lang w:eastAsia="id-ID"/>
        </w:rPr>
        <w:t xml:space="preserve">rangkuman hasil uji reabilitas di atas, nilai </w:t>
      </w:r>
      <w:r w:rsidR="002F5B99" w:rsidRPr="007A63FC">
        <w:rPr>
          <w:rFonts w:ascii="Times New Roman" w:hAnsi="Times New Roman"/>
          <w:i/>
          <w:sz w:val="24"/>
          <w:szCs w:val="24"/>
        </w:rPr>
        <w:t>Cronbach’s alpha</w:t>
      </w:r>
      <w:r w:rsidR="002F5B99" w:rsidRPr="007A63FC">
        <w:rPr>
          <w:rFonts w:ascii="Times New Roman" w:hAnsi="Times New Roman"/>
          <w:sz w:val="24"/>
          <w:szCs w:val="24"/>
        </w:rPr>
        <w:t xml:space="preserve"> untuk seluruh variabel</w:t>
      </w:r>
      <w:r w:rsidR="002F5B99">
        <w:rPr>
          <w:rFonts w:ascii="Times New Roman" w:hAnsi="Times New Roman"/>
          <w:sz w:val="24"/>
          <w:szCs w:val="24"/>
        </w:rPr>
        <w:t xml:space="preserve"> penelitian berkisar antara 0,867 - 0,824</w:t>
      </w:r>
      <w:r w:rsidR="002F5B99" w:rsidRPr="007A63FC">
        <w:rPr>
          <w:rFonts w:ascii="Times New Roman" w:hAnsi="Times New Roman"/>
          <w:sz w:val="24"/>
          <w:szCs w:val="24"/>
        </w:rPr>
        <w:t xml:space="preserve"> yang terdiri dari </w:t>
      </w:r>
      <w:r w:rsidR="002F5B99">
        <w:rPr>
          <w:rFonts w:ascii="Times New Roman" w:hAnsi="Times New Roman"/>
          <w:sz w:val="24"/>
          <w:szCs w:val="24"/>
        </w:rPr>
        <w:t>harga</w:t>
      </w:r>
      <w:r w:rsidR="002F5B99" w:rsidRPr="007A63FC">
        <w:rPr>
          <w:rFonts w:ascii="Times New Roman" w:hAnsi="Times New Roman"/>
          <w:sz w:val="24"/>
          <w:szCs w:val="24"/>
        </w:rPr>
        <w:t xml:space="preserve">, </w:t>
      </w:r>
      <w:r w:rsidR="002F5B99">
        <w:rPr>
          <w:rFonts w:ascii="Times New Roman" w:hAnsi="Times New Roman"/>
          <w:sz w:val="24"/>
          <w:szCs w:val="24"/>
        </w:rPr>
        <w:t>promosi, lokasi, kepuasan konsumen ad</w:t>
      </w:r>
      <w:r w:rsidR="002F5B99" w:rsidRPr="007A63FC">
        <w:rPr>
          <w:rFonts w:ascii="Times New Roman" w:hAnsi="Times New Roman"/>
          <w:sz w:val="24"/>
          <w:szCs w:val="24"/>
        </w:rPr>
        <w:t>alah lebih besar d</w:t>
      </w:r>
      <w:r>
        <w:rPr>
          <w:rFonts w:ascii="Times New Roman" w:hAnsi="Times New Roman"/>
          <w:sz w:val="24"/>
          <w:szCs w:val="24"/>
        </w:rPr>
        <w:t>ari 0,7</w:t>
      </w:r>
      <w:r w:rsidR="002F5B99" w:rsidRPr="007A63FC">
        <w:rPr>
          <w:rFonts w:ascii="Times New Roman" w:hAnsi="Times New Roman"/>
          <w:sz w:val="24"/>
          <w:szCs w:val="24"/>
        </w:rPr>
        <w:t xml:space="preserve">0 dan </w:t>
      </w:r>
      <w:r w:rsidR="002F5B99" w:rsidRPr="007A63FC">
        <w:rPr>
          <w:rFonts w:ascii="Times New Roman" w:hAnsi="Times New Roman"/>
          <w:sz w:val="24"/>
          <w:szCs w:val="24"/>
        </w:rPr>
        <w:lastRenderedPageBreak/>
        <w:t>ini menunjukkan seluru</w:t>
      </w:r>
      <w:r w:rsidR="002F5B99">
        <w:rPr>
          <w:rFonts w:ascii="Times New Roman" w:hAnsi="Times New Roman"/>
          <w:sz w:val="24"/>
          <w:szCs w:val="24"/>
        </w:rPr>
        <w:t>h variabel yang digunakan dinyata</w:t>
      </w:r>
      <w:r w:rsidR="002F5B99" w:rsidRPr="007A63FC">
        <w:rPr>
          <w:rFonts w:ascii="Times New Roman" w:hAnsi="Times New Roman"/>
          <w:sz w:val="24"/>
          <w:szCs w:val="24"/>
        </w:rPr>
        <w:t>kan realibel atau handal.</w:t>
      </w:r>
    </w:p>
    <w:p w:rsidR="002F5B99" w:rsidRPr="003A44E6" w:rsidRDefault="003A44E6" w:rsidP="00213E48">
      <w:pPr>
        <w:spacing w:after="0"/>
        <w:jc w:val="both"/>
        <w:rPr>
          <w:rFonts w:ascii="Times New Roman" w:hAnsi="Times New Roman"/>
          <w:b/>
          <w:sz w:val="24"/>
        </w:rPr>
      </w:pPr>
      <w:r w:rsidRPr="003A44E6">
        <w:rPr>
          <w:rFonts w:ascii="Times New Roman" w:hAnsi="Times New Roman"/>
          <w:b/>
          <w:sz w:val="24"/>
        </w:rPr>
        <w:t>Uji Normalitas</w:t>
      </w:r>
    </w:p>
    <w:p w:rsidR="003A44E6" w:rsidRDefault="003A44E6" w:rsidP="00213E48">
      <w:pPr>
        <w:spacing w:after="0"/>
        <w:ind w:firstLine="567"/>
        <w:jc w:val="both"/>
        <w:rPr>
          <w:rFonts w:ascii="Times New Roman" w:eastAsia="Times New Roman" w:hAnsi="Times New Roman"/>
          <w:sz w:val="24"/>
          <w:szCs w:val="24"/>
          <w:lang w:eastAsia="id-ID"/>
        </w:rPr>
      </w:pPr>
      <w:r w:rsidRPr="007A63FC">
        <w:rPr>
          <w:rFonts w:ascii="Times New Roman" w:eastAsia="Times New Roman" w:hAnsi="Times New Roman"/>
          <w:sz w:val="24"/>
          <w:szCs w:val="24"/>
          <w:lang w:eastAsia="id-ID"/>
        </w:rPr>
        <w:t xml:space="preserve">Setelah dilakukan pengujian terhadap data yang digunakan dalam penelitian ini maka ditemukan hasil pengujian normalitas adalah sebagai </w:t>
      </w:r>
      <w:proofErr w:type="gramStart"/>
      <w:r w:rsidRPr="007A63FC">
        <w:rPr>
          <w:rFonts w:ascii="Times New Roman" w:eastAsia="Times New Roman" w:hAnsi="Times New Roman"/>
          <w:sz w:val="24"/>
          <w:szCs w:val="24"/>
          <w:lang w:eastAsia="id-ID"/>
        </w:rPr>
        <w:t>berikut :</w:t>
      </w:r>
      <w:proofErr w:type="gramEnd"/>
    </w:p>
    <w:p w:rsidR="003A44E6" w:rsidRPr="00213E48" w:rsidRDefault="003A44E6" w:rsidP="00213E48">
      <w:pPr>
        <w:spacing w:after="0"/>
        <w:jc w:val="center"/>
        <w:rPr>
          <w:rFonts w:ascii="Times New Roman" w:hAnsi="Times New Roman"/>
          <w:b/>
          <w:sz w:val="24"/>
          <w:szCs w:val="24"/>
          <w:lang w:eastAsia="ja-JP"/>
        </w:rPr>
      </w:pPr>
      <w:r>
        <w:rPr>
          <w:rFonts w:ascii="Times New Roman" w:eastAsia="Times New Roman" w:hAnsi="Times New Roman"/>
          <w:b/>
          <w:sz w:val="24"/>
          <w:szCs w:val="24"/>
          <w:lang w:eastAsia="id-ID"/>
        </w:rPr>
        <w:t>Uji Normalitas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51"/>
        <w:gridCol w:w="1134"/>
        <w:gridCol w:w="1309"/>
      </w:tblGrid>
      <w:tr w:rsidR="003A44E6" w:rsidRPr="00A71B3C" w:rsidTr="00213E48">
        <w:trPr>
          <w:trHeight w:val="593"/>
        </w:trPr>
        <w:tc>
          <w:tcPr>
            <w:tcW w:w="1134" w:type="dxa"/>
          </w:tcPr>
          <w:p w:rsidR="003A44E6" w:rsidRPr="00213E48" w:rsidRDefault="003A44E6" w:rsidP="00213E48">
            <w:pPr>
              <w:spacing w:after="100" w:afterAutospacing="1"/>
              <w:contextualSpacing/>
              <w:rPr>
                <w:rFonts w:ascii="Times New Roman" w:eastAsia="Times New Roman" w:hAnsi="Times New Roman"/>
                <w:b/>
                <w:sz w:val="21"/>
                <w:szCs w:val="24"/>
                <w:lang w:eastAsia="id-ID"/>
              </w:rPr>
            </w:pPr>
            <w:r w:rsidRPr="00213E48">
              <w:rPr>
                <w:rFonts w:ascii="Times New Roman" w:eastAsia="Times New Roman" w:hAnsi="Times New Roman"/>
                <w:b/>
                <w:sz w:val="21"/>
                <w:szCs w:val="24"/>
                <w:lang w:eastAsia="id-ID"/>
              </w:rPr>
              <w:t>Variabel</w:t>
            </w:r>
          </w:p>
        </w:tc>
        <w:tc>
          <w:tcPr>
            <w:tcW w:w="851" w:type="dxa"/>
          </w:tcPr>
          <w:p w:rsidR="003A44E6" w:rsidRPr="00213E48" w:rsidRDefault="003A44E6" w:rsidP="00213E48">
            <w:pPr>
              <w:spacing w:before="100" w:beforeAutospacing="1" w:after="100" w:afterAutospacing="1"/>
              <w:contextualSpacing/>
              <w:rPr>
                <w:rFonts w:ascii="Times New Roman" w:hAnsi="Times New Roman"/>
                <w:b/>
                <w:sz w:val="21"/>
                <w:szCs w:val="24"/>
                <w:lang w:eastAsia="ja-JP"/>
              </w:rPr>
            </w:pPr>
            <w:r w:rsidRPr="00213E48">
              <w:rPr>
                <w:rFonts w:ascii="Times New Roman" w:eastAsia="Times New Roman" w:hAnsi="Times New Roman"/>
                <w:b/>
                <w:sz w:val="21"/>
                <w:szCs w:val="24"/>
                <w:lang w:eastAsia="id-ID"/>
              </w:rPr>
              <w:t>Α</w:t>
            </w:r>
            <w:r w:rsidR="002E4EAF" w:rsidRPr="00213E48">
              <w:rPr>
                <w:rFonts w:ascii="Times New Roman" w:hAnsi="Times New Roman" w:hint="eastAsia"/>
                <w:b/>
                <w:sz w:val="21"/>
                <w:szCs w:val="24"/>
                <w:lang w:eastAsia="ja-JP"/>
              </w:rPr>
              <w:t>lpha</w:t>
            </w:r>
          </w:p>
        </w:tc>
        <w:tc>
          <w:tcPr>
            <w:tcW w:w="1134" w:type="dxa"/>
          </w:tcPr>
          <w:p w:rsidR="003A44E6" w:rsidRPr="00213E48" w:rsidRDefault="003A44E6" w:rsidP="00213E48">
            <w:pPr>
              <w:spacing w:before="100" w:beforeAutospacing="1" w:after="100" w:afterAutospacing="1"/>
              <w:contextualSpacing/>
              <w:jc w:val="both"/>
              <w:rPr>
                <w:rFonts w:ascii="Times New Roman" w:eastAsia="Times New Roman" w:hAnsi="Times New Roman"/>
                <w:b/>
                <w:i/>
                <w:sz w:val="21"/>
                <w:szCs w:val="24"/>
                <w:lang w:eastAsia="id-ID"/>
              </w:rPr>
            </w:pPr>
            <w:r w:rsidRPr="00213E48">
              <w:rPr>
                <w:rFonts w:ascii="Times New Roman" w:eastAsia="Times New Roman" w:hAnsi="Times New Roman"/>
                <w:b/>
                <w:i/>
                <w:sz w:val="21"/>
                <w:szCs w:val="24"/>
                <w:lang w:eastAsia="id-ID"/>
              </w:rPr>
              <w:t>Asymp.Sig.(2-tailed)</w:t>
            </w:r>
          </w:p>
        </w:tc>
        <w:tc>
          <w:tcPr>
            <w:tcW w:w="1309" w:type="dxa"/>
          </w:tcPr>
          <w:p w:rsidR="003A44E6" w:rsidRPr="00213E48" w:rsidRDefault="003A44E6" w:rsidP="00213E48">
            <w:pPr>
              <w:spacing w:before="100" w:beforeAutospacing="1" w:after="100" w:afterAutospacing="1"/>
              <w:contextualSpacing/>
              <w:jc w:val="both"/>
              <w:rPr>
                <w:rFonts w:ascii="Times New Roman" w:eastAsia="Times New Roman" w:hAnsi="Times New Roman"/>
                <w:b/>
                <w:sz w:val="21"/>
                <w:szCs w:val="24"/>
                <w:lang w:eastAsia="id-ID"/>
              </w:rPr>
            </w:pPr>
            <w:r w:rsidRPr="00213E48">
              <w:rPr>
                <w:rFonts w:ascii="Times New Roman" w:eastAsia="Times New Roman" w:hAnsi="Times New Roman"/>
                <w:b/>
                <w:sz w:val="21"/>
                <w:szCs w:val="24"/>
                <w:lang w:eastAsia="id-ID"/>
              </w:rPr>
              <w:t>Keterangan</w:t>
            </w:r>
          </w:p>
        </w:tc>
      </w:tr>
      <w:tr w:rsidR="003A44E6" w:rsidRPr="00A71B3C" w:rsidTr="00213E48">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Harga</w:t>
            </w:r>
          </w:p>
        </w:tc>
        <w:tc>
          <w:tcPr>
            <w:tcW w:w="851"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0.05</w:t>
            </w:r>
          </w:p>
        </w:tc>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0,378</w:t>
            </w:r>
          </w:p>
        </w:tc>
        <w:tc>
          <w:tcPr>
            <w:tcW w:w="1309"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Normal</w:t>
            </w:r>
          </w:p>
        </w:tc>
      </w:tr>
      <w:tr w:rsidR="003A44E6" w:rsidRPr="00A71B3C" w:rsidTr="00213E48">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Promosi</w:t>
            </w:r>
          </w:p>
        </w:tc>
        <w:tc>
          <w:tcPr>
            <w:tcW w:w="851"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0,05</w:t>
            </w:r>
          </w:p>
        </w:tc>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0,031</w:t>
            </w:r>
          </w:p>
        </w:tc>
        <w:tc>
          <w:tcPr>
            <w:tcW w:w="1309"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Normal</w:t>
            </w:r>
          </w:p>
        </w:tc>
      </w:tr>
      <w:tr w:rsidR="003A44E6" w:rsidRPr="00A71B3C" w:rsidTr="00213E48">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Lokasi</w:t>
            </w:r>
          </w:p>
        </w:tc>
        <w:tc>
          <w:tcPr>
            <w:tcW w:w="851"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0,05</w:t>
            </w:r>
          </w:p>
        </w:tc>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0,378</w:t>
            </w:r>
          </w:p>
        </w:tc>
        <w:tc>
          <w:tcPr>
            <w:tcW w:w="1309"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Normal</w:t>
            </w:r>
          </w:p>
        </w:tc>
      </w:tr>
      <w:tr w:rsidR="003A44E6" w:rsidRPr="00A71B3C" w:rsidTr="00213E48">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Kepuasan</w:t>
            </w:r>
          </w:p>
        </w:tc>
        <w:tc>
          <w:tcPr>
            <w:tcW w:w="851"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0,05</w:t>
            </w:r>
          </w:p>
        </w:tc>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0,378</w:t>
            </w:r>
          </w:p>
        </w:tc>
        <w:tc>
          <w:tcPr>
            <w:tcW w:w="1309"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Normal</w:t>
            </w:r>
          </w:p>
        </w:tc>
      </w:tr>
      <w:tr w:rsidR="003A44E6" w:rsidRPr="00A71B3C" w:rsidTr="00213E48">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Loyalitas konsumen</w:t>
            </w:r>
          </w:p>
        </w:tc>
        <w:tc>
          <w:tcPr>
            <w:tcW w:w="851"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0,05</w:t>
            </w:r>
          </w:p>
        </w:tc>
        <w:tc>
          <w:tcPr>
            <w:tcW w:w="1134" w:type="dxa"/>
          </w:tcPr>
          <w:p w:rsidR="003A44E6" w:rsidRPr="00213E48" w:rsidRDefault="003A44E6" w:rsidP="00213E48">
            <w:pPr>
              <w:spacing w:before="100" w:beforeAutospacing="1" w:after="100" w:afterAutospacing="1"/>
              <w:contextualSpacing/>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0,378</w:t>
            </w:r>
          </w:p>
        </w:tc>
        <w:tc>
          <w:tcPr>
            <w:tcW w:w="1309" w:type="dxa"/>
          </w:tcPr>
          <w:p w:rsidR="003A44E6" w:rsidRPr="00213E48" w:rsidRDefault="003A44E6" w:rsidP="00213E48">
            <w:pPr>
              <w:spacing w:before="100" w:beforeAutospacing="1" w:after="100" w:afterAutospacing="1"/>
              <w:contextualSpacing/>
              <w:jc w:val="center"/>
              <w:rPr>
                <w:rFonts w:ascii="Times New Roman" w:eastAsia="Times New Roman" w:hAnsi="Times New Roman"/>
                <w:sz w:val="21"/>
                <w:szCs w:val="24"/>
                <w:lang w:eastAsia="id-ID"/>
              </w:rPr>
            </w:pPr>
            <w:r w:rsidRPr="00213E48">
              <w:rPr>
                <w:rFonts w:ascii="Times New Roman" w:eastAsia="Times New Roman" w:hAnsi="Times New Roman"/>
                <w:sz w:val="21"/>
                <w:szCs w:val="24"/>
                <w:lang w:eastAsia="id-ID"/>
              </w:rPr>
              <w:t>Normal</w:t>
            </w:r>
          </w:p>
        </w:tc>
      </w:tr>
    </w:tbl>
    <w:p w:rsidR="003A44E6" w:rsidRPr="00727CE4" w:rsidRDefault="003A44E6" w:rsidP="00213E48">
      <w:pPr>
        <w:spacing w:after="0"/>
        <w:ind w:left="142"/>
        <w:jc w:val="both"/>
        <w:rPr>
          <w:rFonts w:ascii="Times New Roman" w:hAnsi="Times New Roman"/>
          <w:i/>
          <w:sz w:val="24"/>
          <w:szCs w:val="24"/>
          <w:lang w:eastAsia="ja-JP"/>
        </w:rPr>
      </w:pPr>
      <w:proofErr w:type="gramStart"/>
      <w:r>
        <w:rPr>
          <w:rFonts w:ascii="Times New Roman" w:eastAsia="Times New Roman" w:hAnsi="Times New Roman"/>
          <w:sz w:val="24"/>
          <w:szCs w:val="24"/>
          <w:lang w:eastAsia="id-ID"/>
        </w:rPr>
        <w:t>Sumber :</w:t>
      </w:r>
      <w:r w:rsidRPr="00F54532">
        <w:rPr>
          <w:rFonts w:ascii="Times New Roman" w:eastAsia="Times New Roman" w:hAnsi="Times New Roman"/>
          <w:i/>
          <w:sz w:val="24"/>
          <w:szCs w:val="24"/>
          <w:lang w:eastAsia="id-ID"/>
        </w:rPr>
        <w:t>Lampiran</w:t>
      </w:r>
      <w:proofErr w:type="gramEnd"/>
      <w:r w:rsidRPr="00F54532">
        <w:rPr>
          <w:rFonts w:ascii="Times New Roman" w:eastAsia="Times New Roman" w:hAnsi="Times New Roman"/>
          <w:i/>
          <w:sz w:val="24"/>
          <w:szCs w:val="24"/>
          <w:lang w:eastAsia="id-ID"/>
        </w:rPr>
        <w:t xml:space="preserve"> 6</w:t>
      </w:r>
    </w:p>
    <w:p w:rsidR="002F5B99" w:rsidRDefault="003A44E6" w:rsidP="00213E48">
      <w:pPr>
        <w:spacing w:after="0"/>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Berdasarkan hasil uji normalitas diatas, dapat dilihat bahwa variabel penelitian </w:t>
      </w:r>
      <w:r w:rsidRPr="001F5517">
        <w:rPr>
          <w:rFonts w:ascii="Times New Roman" w:hAnsi="Times New Roman"/>
          <w:szCs w:val="24"/>
        </w:rPr>
        <w:t>dikatakan</w:t>
      </w:r>
      <w:r>
        <w:rPr>
          <w:rFonts w:ascii="Times New Roman" w:eastAsia="Times New Roman" w:hAnsi="Times New Roman"/>
          <w:sz w:val="24"/>
          <w:szCs w:val="24"/>
          <w:lang w:eastAsia="id-ID"/>
        </w:rPr>
        <w:t xml:space="preserve"> normal karena memiliki nilai signifikan </w:t>
      </w:r>
      <w:r w:rsidRPr="00F54532">
        <w:rPr>
          <w:rFonts w:ascii="Times New Roman" w:hAnsi="Times New Roman"/>
          <w:i/>
          <w:szCs w:val="24"/>
        </w:rPr>
        <w:t>asymp.sig</w:t>
      </w:r>
      <w:proofErr w:type="gramStart"/>
      <w:r w:rsidRPr="00F54532">
        <w:rPr>
          <w:rFonts w:ascii="Times New Roman" w:hAnsi="Times New Roman"/>
          <w:i/>
          <w:szCs w:val="24"/>
        </w:rPr>
        <w:t>.(</w:t>
      </w:r>
      <w:proofErr w:type="gramEnd"/>
      <w:r w:rsidRPr="00F54532">
        <w:rPr>
          <w:rFonts w:ascii="Times New Roman" w:hAnsi="Times New Roman"/>
          <w:i/>
          <w:szCs w:val="24"/>
        </w:rPr>
        <w:t>2-tailed)</w:t>
      </w:r>
      <w:r>
        <w:rPr>
          <w:rFonts w:ascii="Times New Roman" w:eastAsia="Times New Roman" w:hAnsi="Times New Roman"/>
          <w:sz w:val="24"/>
          <w:szCs w:val="24"/>
          <w:lang w:eastAsia="id-ID"/>
        </w:rPr>
        <w:t xml:space="preserve"> lebih besar dari 0,05.</w:t>
      </w:r>
    </w:p>
    <w:p w:rsidR="003A44E6" w:rsidRDefault="003A44E6" w:rsidP="00213E48">
      <w:pPr>
        <w:spacing w:after="0"/>
        <w:jc w:val="both"/>
        <w:rPr>
          <w:rFonts w:ascii="Times New Roman" w:eastAsia="Times New Roman" w:hAnsi="Times New Roman"/>
          <w:b/>
          <w:sz w:val="24"/>
          <w:szCs w:val="24"/>
          <w:lang w:eastAsia="id-ID"/>
        </w:rPr>
      </w:pPr>
      <w:r w:rsidRPr="003A44E6">
        <w:rPr>
          <w:rFonts w:ascii="Times New Roman" w:eastAsia="Times New Roman" w:hAnsi="Times New Roman"/>
          <w:b/>
          <w:sz w:val="24"/>
          <w:szCs w:val="24"/>
          <w:lang w:eastAsia="id-ID"/>
        </w:rPr>
        <w:t>Uji Hetrokedastisitas</w:t>
      </w:r>
    </w:p>
    <w:p w:rsidR="00CA6F7B" w:rsidRPr="00A2228F" w:rsidRDefault="00CA6F7B" w:rsidP="00213E48">
      <w:pPr>
        <w:spacing w:after="0"/>
        <w:ind w:firstLine="567"/>
        <w:jc w:val="both"/>
        <w:rPr>
          <w:rFonts w:ascii="Times New Roman" w:hAnsi="Times New Roman"/>
          <w:sz w:val="24"/>
          <w:szCs w:val="24"/>
        </w:rPr>
      </w:pPr>
      <w:r w:rsidRPr="002E4EAF">
        <w:rPr>
          <w:rFonts w:ascii="Times New Roman" w:hAnsi="Times New Roman" w:cs="Times New Roman"/>
          <w:sz w:val="24"/>
          <w:szCs w:val="24"/>
        </w:rPr>
        <w:t xml:space="preserve">Uji </w:t>
      </w:r>
      <w:r w:rsidRPr="002E4EAF">
        <w:rPr>
          <w:rStyle w:val="fullpost"/>
          <w:rFonts w:ascii="Times New Roman" w:hAnsi="Times New Roman" w:cs="Times New Roman"/>
        </w:rPr>
        <w:t>Heteroskedastisitas</w:t>
      </w:r>
      <w:r>
        <w:rPr>
          <w:rFonts w:ascii="Times New Roman" w:hAnsi="Times New Roman"/>
          <w:sz w:val="24"/>
          <w:szCs w:val="24"/>
        </w:rPr>
        <w:t xml:space="preserve"> bertujuan untuk menguji apakah dalam model regresi terjadi ketidaksamaan varians dari residual suatu persamaan ke pengamatan yang lain.Bila nilai signifikannya lebih besar dari 0</w:t>
      </w:r>
      <w:proofErr w:type="gramStart"/>
      <w:r>
        <w:rPr>
          <w:rFonts w:ascii="Times New Roman" w:hAnsi="Times New Roman"/>
          <w:sz w:val="24"/>
          <w:szCs w:val="24"/>
        </w:rPr>
        <w:t>,05</w:t>
      </w:r>
      <w:proofErr w:type="gramEnd"/>
      <w:r>
        <w:rPr>
          <w:rFonts w:ascii="Times New Roman" w:hAnsi="Times New Roman"/>
          <w:sz w:val="24"/>
          <w:szCs w:val="24"/>
        </w:rPr>
        <w:t xml:space="preserve"> maka berarti tidak terdapat gejala heteroskedastisitas (Ghozali 2007). Adapun hasil uji data hasil penelitian dapat dilihat pada tabel berikut </w:t>
      </w:r>
      <w:proofErr w:type="gramStart"/>
      <w:r>
        <w:rPr>
          <w:rFonts w:ascii="Times New Roman" w:hAnsi="Times New Roman"/>
          <w:sz w:val="24"/>
          <w:szCs w:val="24"/>
        </w:rPr>
        <w:t>ini :</w:t>
      </w:r>
      <w:proofErr w:type="gramEnd"/>
    </w:p>
    <w:p w:rsidR="00CA6F7B" w:rsidRPr="00213E48" w:rsidRDefault="00CA6F7B" w:rsidP="00213E48">
      <w:pPr>
        <w:pStyle w:val="ListParagraph"/>
        <w:spacing w:after="0"/>
        <w:ind w:left="0"/>
        <w:jc w:val="center"/>
        <w:rPr>
          <w:rFonts w:ascii="Times New Roman" w:hAnsi="Times New Roman"/>
          <w:b/>
          <w:sz w:val="24"/>
          <w:szCs w:val="24"/>
          <w:lang w:val="id-ID" w:eastAsia="ja-JP"/>
        </w:rPr>
      </w:pPr>
      <w:r w:rsidRPr="00191269">
        <w:rPr>
          <w:rFonts w:ascii="Times New Roman" w:hAnsi="Times New Roman"/>
          <w:b/>
          <w:sz w:val="24"/>
          <w:szCs w:val="24"/>
        </w:rPr>
        <w:t>Hasil Uji Heteroskedastisitas</w:t>
      </w:r>
    </w:p>
    <w:tbl>
      <w:tblPr>
        <w:tblW w:w="4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4"/>
        <w:gridCol w:w="1183"/>
        <w:gridCol w:w="2447"/>
      </w:tblGrid>
      <w:tr w:rsidR="00CA6F7B" w:rsidRPr="00A71B3C" w:rsidTr="00BB19E2">
        <w:trPr>
          <w:trHeight w:val="246"/>
        </w:trPr>
        <w:tc>
          <w:tcPr>
            <w:tcW w:w="1060" w:type="dxa"/>
          </w:tcPr>
          <w:p w:rsidR="00CA6F7B" w:rsidRPr="00A71B3C" w:rsidRDefault="00CA6F7B" w:rsidP="00213E48">
            <w:pPr>
              <w:pStyle w:val="ListParagraph"/>
              <w:spacing w:after="0" w:line="240" w:lineRule="auto"/>
              <w:ind w:left="0"/>
              <w:jc w:val="center"/>
              <w:rPr>
                <w:rFonts w:ascii="Times New Roman" w:hAnsi="Times New Roman"/>
                <w:b/>
                <w:szCs w:val="24"/>
              </w:rPr>
            </w:pPr>
            <w:r w:rsidRPr="00A71B3C">
              <w:rPr>
                <w:rFonts w:ascii="Times New Roman" w:hAnsi="Times New Roman"/>
                <w:b/>
                <w:szCs w:val="24"/>
              </w:rPr>
              <w:t>Variabel</w:t>
            </w:r>
          </w:p>
        </w:tc>
        <w:tc>
          <w:tcPr>
            <w:tcW w:w="1157" w:type="dxa"/>
          </w:tcPr>
          <w:p w:rsidR="00CA6F7B" w:rsidRPr="00A71B3C" w:rsidRDefault="00CA6F7B" w:rsidP="00213E48">
            <w:pPr>
              <w:pStyle w:val="ListParagraph"/>
              <w:spacing w:after="0" w:line="240" w:lineRule="auto"/>
              <w:ind w:left="0"/>
              <w:jc w:val="center"/>
              <w:rPr>
                <w:rFonts w:ascii="Times New Roman" w:hAnsi="Times New Roman"/>
                <w:b/>
                <w:szCs w:val="24"/>
              </w:rPr>
            </w:pPr>
            <w:r w:rsidRPr="00A71B3C">
              <w:rPr>
                <w:rFonts w:ascii="Times New Roman" w:hAnsi="Times New Roman"/>
                <w:b/>
                <w:szCs w:val="24"/>
              </w:rPr>
              <w:t>Signifikan</w:t>
            </w:r>
          </w:p>
        </w:tc>
        <w:tc>
          <w:tcPr>
            <w:tcW w:w="2497" w:type="dxa"/>
          </w:tcPr>
          <w:p w:rsidR="00CA6F7B" w:rsidRPr="00A71B3C" w:rsidRDefault="00CA6F7B" w:rsidP="00213E48">
            <w:pPr>
              <w:pStyle w:val="ListParagraph"/>
              <w:spacing w:after="0" w:line="240" w:lineRule="auto"/>
              <w:ind w:left="0"/>
              <w:jc w:val="center"/>
              <w:rPr>
                <w:rFonts w:ascii="Times New Roman" w:hAnsi="Times New Roman"/>
                <w:b/>
                <w:szCs w:val="24"/>
              </w:rPr>
            </w:pPr>
            <w:r w:rsidRPr="00A71B3C">
              <w:rPr>
                <w:rFonts w:ascii="Times New Roman" w:hAnsi="Times New Roman"/>
                <w:b/>
                <w:szCs w:val="24"/>
              </w:rPr>
              <w:t>Keterangan</w:t>
            </w:r>
          </w:p>
        </w:tc>
      </w:tr>
      <w:tr w:rsidR="00CA6F7B" w:rsidRPr="00A71B3C" w:rsidTr="00BB19E2">
        <w:trPr>
          <w:trHeight w:val="279"/>
        </w:trPr>
        <w:tc>
          <w:tcPr>
            <w:tcW w:w="1060" w:type="dxa"/>
          </w:tcPr>
          <w:p w:rsidR="00CA6F7B" w:rsidRPr="00A71B3C" w:rsidRDefault="00CA6F7B" w:rsidP="00213E48">
            <w:pPr>
              <w:pStyle w:val="ListParagraph"/>
              <w:spacing w:after="0" w:line="240" w:lineRule="auto"/>
              <w:ind w:left="0"/>
              <w:jc w:val="center"/>
              <w:rPr>
                <w:rFonts w:ascii="Times New Roman" w:hAnsi="Times New Roman"/>
                <w:szCs w:val="24"/>
              </w:rPr>
            </w:pPr>
            <w:r w:rsidRPr="00A71B3C">
              <w:rPr>
                <w:rFonts w:ascii="Times New Roman" w:hAnsi="Times New Roman"/>
                <w:szCs w:val="24"/>
              </w:rPr>
              <w:t xml:space="preserve">Harga </w:t>
            </w:r>
          </w:p>
        </w:tc>
        <w:tc>
          <w:tcPr>
            <w:tcW w:w="1157" w:type="dxa"/>
            <w:vAlign w:val="center"/>
          </w:tcPr>
          <w:p w:rsidR="00CA6F7B" w:rsidRPr="00A71B3C" w:rsidRDefault="00CA6F7B" w:rsidP="00213E48">
            <w:pPr>
              <w:autoSpaceDE w:val="0"/>
              <w:autoSpaceDN w:val="0"/>
              <w:adjustRightInd w:val="0"/>
              <w:spacing w:after="0" w:line="240" w:lineRule="auto"/>
              <w:contextualSpacing/>
              <w:jc w:val="center"/>
              <w:rPr>
                <w:rFonts w:ascii="Times New Roman" w:hAnsi="Times New Roman"/>
                <w:color w:val="000000"/>
                <w:szCs w:val="24"/>
              </w:rPr>
            </w:pPr>
            <w:r w:rsidRPr="00A71B3C">
              <w:rPr>
                <w:rFonts w:ascii="Times New Roman" w:hAnsi="Times New Roman"/>
                <w:color w:val="000000"/>
                <w:szCs w:val="24"/>
              </w:rPr>
              <w:t>0,905</w:t>
            </w:r>
          </w:p>
        </w:tc>
        <w:tc>
          <w:tcPr>
            <w:tcW w:w="2497" w:type="dxa"/>
          </w:tcPr>
          <w:p w:rsidR="00CA6F7B" w:rsidRPr="00A71B3C" w:rsidRDefault="00BB19E2" w:rsidP="00213E48">
            <w:pPr>
              <w:pStyle w:val="ListParagraph"/>
              <w:spacing w:after="0" w:line="240" w:lineRule="auto"/>
              <w:ind w:left="0"/>
              <w:jc w:val="center"/>
              <w:rPr>
                <w:rFonts w:ascii="Times New Roman" w:hAnsi="Times New Roman"/>
                <w:szCs w:val="24"/>
              </w:rPr>
            </w:pPr>
            <w:r>
              <w:rPr>
                <w:rFonts w:ascii="Times New Roman" w:hAnsi="Times New Roman"/>
                <w:szCs w:val="24"/>
              </w:rPr>
              <w:t>Tidak</w:t>
            </w:r>
            <w:r>
              <w:rPr>
                <w:rFonts w:ascii="Times New Roman" w:hAnsi="Times New Roman"/>
                <w:szCs w:val="24"/>
                <w:lang w:val="id-ID"/>
              </w:rPr>
              <w:t xml:space="preserve"> </w:t>
            </w:r>
            <w:r w:rsidR="00CA6F7B" w:rsidRPr="00A71B3C">
              <w:rPr>
                <w:rFonts w:ascii="Times New Roman" w:hAnsi="Times New Roman"/>
                <w:szCs w:val="24"/>
              </w:rPr>
              <w:t>heteroskedastisitas</w:t>
            </w:r>
          </w:p>
        </w:tc>
      </w:tr>
      <w:tr w:rsidR="00CA6F7B" w:rsidRPr="00A71B3C" w:rsidTr="00BB19E2">
        <w:trPr>
          <w:trHeight w:val="343"/>
        </w:trPr>
        <w:tc>
          <w:tcPr>
            <w:tcW w:w="1060" w:type="dxa"/>
          </w:tcPr>
          <w:p w:rsidR="00CA6F7B" w:rsidRPr="00A71B3C" w:rsidRDefault="00CA6F7B" w:rsidP="00213E48">
            <w:pPr>
              <w:pStyle w:val="ListParagraph"/>
              <w:spacing w:after="0" w:line="240" w:lineRule="auto"/>
              <w:ind w:left="0"/>
              <w:jc w:val="center"/>
              <w:rPr>
                <w:rFonts w:ascii="Times New Roman" w:hAnsi="Times New Roman"/>
                <w:szCs w:val="24"/>
              </w:rPr>
            </w:pPr>
            <w:r w:rsidRPr="00A71B3C">
              <w:rPr>
                <w:rFonts w:ascii="Times New Roman" w:hAnsi="Times New Roman"/>
                <w:szCs w:val="24"/>
              </w:rPr>
              <w:t xml:space="preserve">Promosi </w:t>
            </w:r>
          </w:p>
        </w:tc>
        <w:tc>
          <w:tcPr>
            <w:tcW w:w="1157" w:type="dxa"/>
            <w:vAlign w:val="center"/>
          </w:tcPr>
          <w:p w:rsidR="00CA6F7B" w:rsidRPr="00A71B3C" w:rsidRDefault="00CA6F7B" w:rsidP="00213E48">
            <w:pPr>
              <w:autoSpaceDE w:val="0"/>
              <w:autoSpaceDN w:val="0"/>
              <w:adjustRightInd w:val="0"/>
              <w:spacing w:after="0" w:line="240" w:lineRule="auto"/>
              <w:contextualSpacing/>
              <w:jc w:val="center"/>
              <w:rPr>
                <w:rFonts w:ascii="Times New Roman" w:hAnsi="Times New Roman"/>
                <w:color w:val="000000"/>
                <w:szCs w:val="24"/>
              </w:rPr>
            </w:pPr>
            <w:r w:rsidRPr="00A71B3C">
              <w:rPr>
                <w:rFonts w:ascii="Times New Roman" w:hAnsi="Times New Roman"/>
                <w:color w:val="000000"/>
                <w:szCs w:val="24"/>
              </w:rPr>
              <w:t>0,393</w:t>
            </w:r>
          </w:p>
        </w:tc>
        <w:tc>
          <w:tcPr>
            <w:tcW w:w="2497" w:type="dxa"/>
          </w:tcPr>
          <w:p w:rsidR="00CA6F7B" w:rsidRPr="00A71B3C" w:rsidRDefault="00CA6F7B" w:rsidP="00BB19E2">
            <w:pPr>
              <w:pStyle w:val="ListParagraph"/>
              <w:spacing w:after="0" w:line="240" w:lineRule="auto"/>
              <w:ind w:left="0"/>
              <w:jc w:val="center"/>
              <w:rPr>
                <w:rFonts w:ascii="Times New Roman" w:hAnsi="Times New Roman"/>
                <w:szCs w:val="24"/>
              </w:rPr>
            </w:pPr>
            <w:r w:rsidRPr="00A71B3C">
              <w:rPr>
                <w:rFonts w:ascii="Times New Roman" w:hAnsi="Times New Roman"/>
                <w:szCs w:val="24"/>
              </w:rPr>
              <w:t>Tidak heteroskedastisitas</w:t>
            </w:r>
          </w:p>
        </w:tc>
      </w:tr>
      <w:tr w:rsidR="00CA6F7B" w:rsidRPr="00A71B3C" w:rsidTr="00BB19E2">
        <w:trPr>
          <w:trHeight w:val="365"/>
        </w:trPr>
        <w:tc>
          <w:tcPr>
            <w:tcW w:w="1060" w:type="dxa"/>
          </w:tcPr>
          <w:p w:rsidR="00CA6F7B" w:rsidRPr="00A71B3C" w:rsidRDefault="00CA6F7B" w:rsidP="00213E48">
            <w:pPr>
              <w:pStyle w:val="ListParagraph"/>
              <w:spacing w:after="0" w:line="240" w:lineRule="auto"/>
              <w:ind w:left="0"/>
              <w:jc w:val="center"/>
              <w:rPr>
                <w:rFonts w:ascii="Times New Roman" w:hAnsi="Times New Roman"/>
                <w:szCs w:val="24"/>
              </w:rPr>
            </w:pPr>
            <w:r w:rsidRPr="00A71B3C">
              <w:rPr>
                <w:rFonts w:ascii="Times New Roman" w:hAnsi="Times New Roman"/>
                <w:szCs w:val="24"/>
              </w:rPr>
              <w:t xml:space="preserve">Lokasi </w:t>
            </w:r>
          </w:p>
        </w:tc>
        <w:tc>
          <w:tcPr>
            <w:tcW w:w="1157" w:type="dxa"/>
            <w:vAlign w:val="center"/>
          </w:tcPr>
          <w:p w:rsidR="00CA6F7B" w:rsidRPr="00BB19E2" w:rsidRDefault="00BB19E2" w:rsidP="00BB19E2">
            <w:pPr>
              <w:autoSpaceDE w:val="0"/>
              <w:autoSpaceDN w:val="0"/>
              <w:adjustRightInd w:val="0"/>
              <w:spacing w:after="0" w:line="240" w:lineRule="auto"/>
              <w:contextualSpacing/>
              <w:jc w:val="center"/>
              <w:rPr>
                <w:rFonts w:ascii="Times New Roman" w:hAnsi="Times New Roman"/>
                <w:color w:val="000000"/>
                <w:szCs w:val="24"/>
                <w:lang w:val="id-ID"/>
              </w:rPr>
            </w:pPr>
            <w:r>
              <w:rPr>
                <w:rFonts w:ascii="Times New Roman" w:hAnsi="Times New Roman"/>
                <w:color w:val="000000"/>
                <w:szCs w:val="24"/>
                <w:lang w:val="id-ID"/>
              </w:rPr>
              <w:t>0,024</w:t>
            </w:r>
          </w:p>
        </w:tc>
        <w:tc>
          <w:tcPr>
            <w:tcW w:w="2497" w:type="dxa"/>
          </w:tcPr>
          <w:p w:rsidR="00CA6F7B" w:rsidRPr="00A71B3C" w:rsidRDefault="00CA6F7B" w:rsidP="00BB19E2">
            <w:pPr>
              <w:pStyle w:val="ListParagraph"/>
              <w:spacing w:after="0" w:line="240" w:lineRule="auto"/>
              <w:ind w:left="0"/>
              <w:jc w:val="center"/>
              <w:rPr>
                <w:rFonts w:ascii="Times New Roman" w:hAnsi="Times New Roman"/>
                <w:szCs w:val="24"/>
              </w:rPr>
            </w:pPr>
            <w:r w:rsidRPr="00A71B3C">
              <w:rPr>
                <w:rFonts w:ascii="Times New Roman" w:hAnsi="Times New Roman"/>
                <w:szCs w:val="24"/>
              </w:rPr>
              <w:t>Tidak heteroskedastisitas</w:t>
            </w:r>
          </w:p>
        </w:tc>
      </w:tr>
      <w:tr w:rsidR="00CA6F7B" w:rsidRPr="00A71B3C" w:rsidTr="00BB19E2">
        <w:trPr>
          <w:trHeight w:val="261"/>
        </w:trPr>
        <w:tc>
          <w:tcPr>
            <w:tcW w:w="1060" w:type="dxa"/>
          </w:tcPr>
          <w:p w:rsidR="00CA6F7B" w:rsidRPr="00A71B3C" w:rsidRDefault="00CA6F7B" w:rsidP="00213E48">
            <w:pPr>
              <w:pStyle w:val="ListParagraph"/>
              <w:spacing w:after="0" w:line="240" w:lineRule="auto"/>
              <w:ind w:left="0"/>
              <w:jc w:val="center"/>
              <w:rPr>
                <w:rFonts w:ascii="Times New Roman" w:hAnsi="Times New Roman"/>
                <w:szCs w:val="24"/>
              </w:rPr>
            </w:pPr>
            <w:r w:rsidRPr="00A71B3C">
              <w:rPr>
                <w:rFonts w:ascii="Times New Roman" w:hAnsi="Times New Roman"/>
                <w:szCs w:val="24"/>
              </w:rPr>
              <w:t>Kepuasan</w:t>
            </w:r>
          </w:p>
        </w:tc>
        <w:tc>
          <w:tcPr>
            <w:tcW w:w="1157" w:type="dxa"/>
            <w:vAlign w:val="center"/>
          </w:tcPr>
          <w:p w:rsidR="00CA6F7B" w:rsidRPr="00A71B3C" w:rsidRDefault="00CA6F7B" w:rsidP="00213E48">
            <w:pPr>
              <w:autoSpaceDE w:val="0"/>
              <w:autoSpaceDN w:val="0"/>
              <w:adjustRightInd w:val="0"/>
              <w:spacing w:after="0" w:line="240" w:lineRule="auto"/>
              <w:contextualSpacing/>
              <w:jc w:val="center"/>
              <w:rPr>
                <w:rFonts w:ascii="Times New Roman" w:hAnsi="Times New Roman"/>
                <w:color w:val="000000"/>
                <w:szCs w:val="24"/>
              </w:rPr>
            </w:pPr>
            <w:r w:rsidRPr="00A71B3C">
              <w:rPr>
                <w:rFonts w:ascii="Times New Roman" w:hAnsi="Times New Roman"/>
                <w:color w:val="000000"/>
                <w:szCs w:val="24"/>
              </w:rPr>
              <w:t>0,238</w:t>
            </w:r>
          </w:p>
        </w:tc>
        <w:tc>
          <w:tcPr>
            <w:tcW w:w="2497" w:type="dxa"/>
          </w:tcPr>
          <w:p w:rsidR="00CA6F7B" w:rsidRPr="00A71B3C" w:rsidRDefault="00CA6F7B" w:rsidP="00BB19E2">
            <w:pPr>
              <w:pStyle w:val="ListParagraph"/>
              <w:spacing w:after="0" w:line="240" w:lineRule="auto"/>
              <w:ind w:left="0"/>
              <w:jc w:val="center"/>
              <w:rPr>
                <w:rFonts w:ascii="Times New Roman" w:hAnsi="Times New Roman"/>
                <w:szCs w:val="24"/>
              </w:rPr>
            </w:pPr>
            <w:r w:rsidRPr="00A71B3C">
              <w:rPr>
                <w:rFonts w:ascii="Times New Roman" w:hAnsi="Times New Roman"/>
                <w:szCs w:val="24"/>
              </w:rPr>
              <w:t>Tidak heteroskedastisitas</w:t>
            </w:r>
          </w:p>
        </w:tc>
      </w:tr>
    </w:tbl>
    <w:p w:rsidR="00CA6F7B" w:rsidRPr="00CD2FE5" w:rsidRDefault="00CA6F7B" w:rsidP="00213E48">
      <w:pPr>
        <w:pStyle w:val="ListParagraph"/>
        <w:ind w:left="284"/>
        <w:jc w:val="both"/>
        <w:rPr>
          <w:rFonts w:ascii="Times New Roman" w:hAnsi="Times New Roman"/>
          <w:sz w:val="24"/>
          <w:szCs w:val="24"/>
        </w:rPr>
      </w:pPr>
      <w:proofErr w:type="gramStart"/>
      <w:r>
        <w:rPr>
          <w:rFonts w:ascii="Times New Roman" w:hAnsi="Times New Roman"/>
          <w:sz w:val="24"/>
          <w:szCs w:val="24"/>
        </w:rPr>
        <w:t>Sumber :</w:t>
      </w:r>
      <w:r w:rsidRPr="00A15A9B">
        <w:rPr>
          <w:rFonts w:ascii="Times New Roman" w:hAnsi="Times New Roman"/>
          <w:i/>
          <w:sz w:val="24"/>
          <w:szCs w:val="24"/>
        </w:rPr>
        <w:t>Lampiran</w:t>
      </w:r>
      <w:proofErr w:type="gramEnd"/>
      <w:r w:rsidRPr="00A15A9B">
        <w:rPr>
          <w:rFonts w:ascii="Times New Roman" w:hAnsi="Times New Roman"/>
          <w:i/>
          <w:sz w:val="24"/>
          <w:szCs w:val="24"/>
        </w:rPr>
        <w:t xml:space="preserve"> 6</w:t>
      </w:r>
    </w:p>
    <w:p w:rsidR="00CA6F7B" w:rsidRDefault="00CA6F7B" w:rsidP="00213E48">
      <w:pPr>
        <w:spacing w:after="0"/>
        <w:ind w:firstLine="567"/>
        <w:jc w:val="both"/>
        <w:rPr>
          <w:rFonts w:ascii="Times New Roman" w:hAnsi="Times New Roman"/>
          <w:sz w:val="24"/>
          <w:szCs w:val="24"/>
        </w:rPr>
      </w:pPr>
      <w:r>
        <w:rPr>
          <w:rFonts w:ascii="Times New Roman" w:hAnsi="Times New Roman"/>
          <w:sz w:val="24"/>
          <w:szCs w:val="24"/>
        </w:rPr>
        <w:t xml:space="preserve">Berdasarkan analisis data untuk uji heteroskedastisitas sebagaimana yang terlihat pada tabel diatas </w:t>
      </w:r>
      <w:r w:rsidRPr="008630C1">
        <w:rPr>
          <w:rStyle w:val="fullpost"/>
        </w:rPr>
        <w:t>dapat</w:t>
      </w:r>
      <w:r>
        <w:rPr>
          <w:rFonts w:ascii="Times New Roman" w:hAnsi="Times New Roman"/>
          <w:sz w:val="24"/>
          <w:szCs w:val="24"/>
        </w:rPr>
        <w:t xml:space="preserve"> dilihat nilai signifikan dari variabel Harga sebesar </w:t>
      </w:r>
      <w:r>
        <w:rPr>
          <w:rFonts w:ascii="Times New Roman" w:hAnsi="Times New Roman"/>
          <w:color w:val="000000"/>
          <w:sz w:val="24"/>
          <w:szCs w:val="24"/>
        </w:rPr>
        <w:t>0,905</w:t>
      </w:r>
      <w:r>
        <w:rPr>
          <w:rFonts w:ascii="Times New Roman" w:hAnsi="Times New Roman"/>
          <w:sz w:val="24"/>
          <w:szCs w:val="24"/>
        </w:rPr>
        <w:t xml:space="preserve">, </w:t>
      </w:r>
      <w:r>
        <w:rPr>
          <w:rFonts w:ascii="Times New Roman" w:hAnsi="Times New Roman"/>
          <w:sz w:val="24"/>
          <w:szCs w:val="24"/>
        </w:rPr>
        <w:lastRenderedPageBreak/>
        <w:t xml:space="preserve">variabel Promosi sebesar </w:t>
      </w:r>
      <w:r>
        <w:rPr>
          <w:rFonts w:ascii="Times New Roman" w:hAnsi="Times New Roman"/>
          <w:color w:val="000000"/>
          <w:sz w:val="24"/>
          <w:szCs w:val="24"/>
        </w:rPr>
        <w:t>0,393</w:t>
      </w:r>
      <w:r>
        <w:rPr>
          <w:rFonts w:ascii="Times New Roman" w:hAnsi="Times New Roman"/>
          <w:sz w:val="24"/>
          <w:szCs w:val="24"/>
        </w:rPr>
        <w:t xml:space="preserve">, variabel Lokasi sebesar 0,024 variabel kepuasan sebesar </w:t>
      </w:r>
      <w:r>
        <w:rPr>
          <w:rFonts w:ascii="Times New Roman" w:hAnsi="Times New Roman"/>
          <w:color w:val="000000"/>
          <w:sz w:val="24"/>
          <w:szCs w:val="24"/>
        </w:rPr>
        <w:t>0</w:t>
      </w:r>
      <w:r w:rsidRPr="001B39F3">
        <w:rPr>
          <w:rFonts w:ascii="Times New Roman" w:hAnsi="Times New Roman"/>
          <w:color w:val="000000"/>
          <w:sz w:val="24"/>
          <w:szCs w:val="24"/>
        </w:rPr>
        <w:t>,</w:t>
      </w:r>
      <w:r>
        <w:rPr>
          <w:rFonts w:ascii="Times New Roman" w:hAnsi="Times New Roman"/>
          <w:color w:val="000000"/>
          <w:sz w:val="24"/>
          <w:szCs w:val="24"/>
        </w:rPr>
        <w:t>238</w:t>
      </w:r>
      <w:r>
        <w:rPr>
          <w:rFonts w:ascii="Times New Roman" w:hAnsi="Times New Roman"/>
          <w:sz w:val="24"/>
          <w:szCs w:val="24"/>
        </w:rPr>
        <w:t>. Hal ini menyatakan bahhwa semua variabel memiliki nilai signifikan lebih besar dari 0</w:t>
      </w:r>
      <w:proofErr w:type="gramStart"/>
      <w:r>
        <w:rPr>
          <w:rFonts w:ascii="Times New Roman" w:hAnsi="Times New Roman"/>
          <w:sz w:val="24"/>
          <w:szCs w:val="24"/>
        </w:rPr>
        <w:t>,05</w:t>
      </w:r>
      <w:proofErr w:type="gramEnd"/>
      <w:r>
        <w:rPr>
          <w:rFonts w:ascii="Times New Roman" w:hAnsi="Times New Roman"/>
          <w:sz w:val="24"/>
          <w:szCs w:val="24"/>
        </w:rPr>
        <w:t xml:space="preserve"> sehingga dapat disimpulkan bahwa model regresi adalah baik atau tidak terjadi heteroskedastisitas.</w:t>
      </w:r>
    </w:p>
    <w:p w:rsidR="003A44E6" w:rsidRDefault="00CA6F7B" w:rsidP="00213E48">
      <w:pPr>
        <w:spacing w:after="0"/>
        <w:jc w:val="both"/>
        <w:rPr>
          <w:rFonts w:ascii="Times New Roman" w:eastAsia="Times New Roman" w:hAnsi="Times New Roman"/>
          <w:b/>
          <w:sz w:val="24"/>
          <w:szCs w:val="24"/>
          <w:lang w:eastAsia="id-ID"/>
        </w:rPr>
      </w:pPr>
      <w:r w:rsidRPr="00CA6F7B">
        <w:rPr>
          <w:rFonts w:ascii="Times New Roman" w:eastAsia="Times New Roman" w:hAnsi="Times New Roman"/>
          <w:b/>
          <w:sz w:val="24"/>
          <w:szCs w:val="24"/>
          <w:lang w:eastAsia="id-ID"/>
        </w:rPr>
        <w:t>Pengujian Hipotesis</w:t>
      </w:r>
    </w:p>
    <w:p w:rsidR="00CA6F7B" w:rsidRPr="00410471" w:rsidRDefault="00CA6F7B" w:rsidP="00213E48">
      <w:pPr>
        <w:tabs>
          <w:tab w:val="left" w:pos="720"/>
        </w:tabs>
        <w:spacing w:after="0"/>
        <w:jc w:val="both"/>
        <w:rPr>
          <w:rFonts w:ascii="Times New Roman" w:eastAsia="Times New Roman" w:hAnsi="Times New Roman"/>
          <w:b/>
          <w:sz w:val="24"/>
          <w:szCs w:val="24"/>
          <w:lang w:eastAsia="id-ID"/>
        </w:rPr>
      </w:pPr>
      <w:r w:rsidRPr="00410471">
        <w:rPr>
          <w:rFonts w:ascii="Times New Roman" w:eastAsia="Times New Roman" w:hAnsi="Times New Roman"/>
          <w:b/>
          <w:sz w:val="24"/>
          <w:szCs w:val="24"/>
          <w:lang w:eastAsia="id-ID"/>
        </w:rPr>
        <w:t>Analisis Regresi Linear Berganda</w:t>
      </w:r>
    </w:p>
    <w:p w:rsidR="00213E48" w:rsidRDefault="00CA6F7B" w:rsidP="00213E48">
      <w:pPr>
        <w:spacing w:after="0"/>
        <w:ind w:firstLine="567"/>
        <w:jc w:val="both"/>
        <w:rPr>
          <w:rFonts w:ascii="Times New Roman" w:hAnsi="Times New Roman"/>
          <w:sz w:val="24"/>
          <w:szCs w:val="24"/>
          <w:lang w:eastAsia="ja-JP"/>
        </w:rPr>
      </w:pPr>
      <w:proofErr w:type="gramStart"/>
      <w:r>
        <w:rPr>
          <w:rFonts w:ascii="Times New Roman" w:hAnsi="Times New Roman"/>
          <w:sz w:val="24"/>
          <w:szCs w:val="24"/>
        </w:rPr>
        <w:t>Regresi Linear Berganda merupakan teknik statistik untuk mengetahui perngaruh beberapa variabel bebas terhadap variabel terikat.</w:t>
      </w:r>
      <w:proofErr w:type="gramEnd"/>
      <w:r>
        <w:rPr>
          <w:rFonts w:ascii="Times New Roman" w:hAnsi="Times New Roman"/>
          <w:sz w:val="24"/>
          <w:szCs w:val="24"/>
        </w:rPr>
        <w:t xml:space="preserve"> Adapun tujuan ini</w:t>
      </w:r>
      <w:r w:rsidR="00213E48">
        <w:rPr>
          <w:rFonts w:ascii="Times New Roman" w:hAnsi="Times New Roman"/>
          <w:sz w:val="24"/>
          <w:szCs w:val="24"/>
        </w:rPr>
        <w:t xml:space="preserve"> adalah untuk melihat </w:t>
      </w:r>
      <w:proofErr w:type="gramStart"/>
      <w:r w:rsidR="00213E48">
        <w:rPr>
          <w:rFonts w:ascii="Times New Roman" w:hAnsi="Times New Roman"/>
          <w:sz w:val="24"/>
          <w:szCs w:val="24"/>
        </w:rPr>
        <w:t xml:space="preserve">pengaruh </w:t>
      </w:r>
      <w:r w:rsidR="00213E48">
        <w:rPr>
          <w:rFonts w:ascii="Times New Roman" w:hAnsi="Times New Roman" w:hint="eastAsia"/>
          <w:sz w:val="24"/>
          <w:szCs w:val="24"/>
          <w:lang w:eastAsia="ja-JP"/>
        </w:rPr>
        <w:t>:</w:t>
      </w:r>
      <w:proofErr w:type="gramEnd"/>
    </w:p>
    <w:p w:rsidR="00CA6F7B" w:rsidRPr="00727CE4" w:rsidRDefault="00CA6F7B" w:rsidP="00213E48">
      <w:pPr>
        <w:pStyle w:val="ListParagraph"/>
        <w:spacing w:after="0"/>
        <w:ind w:left="0" w:firstLine="360"/>
        <w:jc w:val="center"/>
        <w:rPr>
          <w:rFonts w:ascii="Times New Roman" w:hAnsi="Times New Roman"/>
          <w:b/>
          <w:sz w:val="24"/>
          <w:szCs w:val="24"/>
          <w:lang w:val="id-ID" w:eastAsia="ja-JP"/>
        </w:rPr>
      </w:pPr>
      <w:r w:rsidRPr="00674D27">
        <w:rPr>
          <w:rFonts w:ascii="Times New Roman" w:hAnsi="Times New Roman"/>
          <w:b/>
          <w:sz w:val="24"/>
          <w:szCs w:val="24"/>
        </w:rPr>
        <w:t>Regresi Linear Berganda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1"/>
        <w:gridCol w:w="1096"/>
        <w:gridCol w:w="1096"/>
        <w:gridCol w:w="1329"/>
      </w:tblGrid>
      <w:tr w:rsidR="00CA6F7B" w:rsidRPr="00A71B3C" w:rsidTr="00F034A6">
        <w:tc>
          <w:tcPr>
            <w:tcW w:w="1256" w:type="dxa"/>
          </w:tcPr>
          <w:p w:rsidR="00CA6F7B" w:rsidRPr="00A71B3C" w:rsidRDefault="00CA6F7B" w:rsidP="00213E48">
            <w:pPr>
              <w:pStyle w:val="ListParagraph"/>
              <w:spacing w:after="100" w:afterAutospacing="1" w:line="240" w:lineRule="auto"/>
              <w:ind w:left="0"/>
              <w:jc w:val="center"/>
              <w:rPr>
                <w:rFonts w:ascii="Times New Roman" w:hAnsi="Times New Roman"/>
                <w:b/>
                <w:szCs w:val="24"/>
              </w:rPr>
            </w:pPr>
            <w:r w:rsidRPr="00A71B3C">
              <w:rPr>
                <w:rFonts w:ascii="Times New Roman" w:hAnsi="Times New Roman"/>
                <w:b/>
                <w:szCs w:val="24"/>
              </w:rPr>
              <w:t>Variabel Terikat</w:t>
            </w:r>
          </w:p>
        </w:tc>
        <w:tc>
          <w:tcPr>
            <w:tcW w:w="1076" w:type="dxa"/>
          </w:tcPr>
          <w:p w:rsidR="00CA6F7B" w:rsidRPr="00A71B3C" w:rsidRDefault="00CA6F7B" w:rsidP="00213E48">
            <w:pPr>
              <w:pStyle w:val="ListParagraph"/>
              <w:spacing w:after="100" w:afterAutospacing="1" w:line="240" w:lineRule="auto"/>
              <w:ind w:left="0"/>
              <w:jc w:val="center"/>
              <w:rPr>
                <w:rFonts w:ascii="Times New Roman" w:hAnsi="Times New Roman"/>
                <w:b/>
                <w:szCs w:val="24"/>
              </w:rPr>
            </w:pPr>
            <w:r w:rsidRPr="00A71B3C">
              <w:rPr>
                <w:rFonts w:ascii="Times New Roman" w:hAnsi="Times New Roman"/>
                <w:b/>
                <w:szCs w:val="24"/>
              </w:rPr>
              <w:t>Variabel Bebas</w:t>
            </w:r>
          </w:p>
        </w:tc>
        <w:tc>
          <w:tcPr>
            <w:tcW w:w="1076" w:type="dxa"/>
          </w:tcPr>
          <w:p w:rsidR="00CA6F7B" w:rsidRPr="00A71B3C" w:rsidRDefault="00CA6F7B" w:rsidP="00213E48">
            <w:pPr>
              <w:pStyle w:val="ListParagraph"/>
              <w:spacing w:after="100" w:afterAutospacing="1" w:line="240" w:lineRule="auto"/>
              <w:ind w:left="0"/>
              <w:jc w:val="center"/>
              <w:rPr>
                <w:rFonts w:ascii="Times New Roman" w:hAnsi="Times New Roman"/>
                <w:b/>
                <w:szCs w:val="24"/>
              </w:rPr>
            </w:pPr>
            <w:r w:rsidRPr="00A71B3C">
              <w:rPr>
                <w:rFonts w:ascii="Times New Roman" w:hAnsi="Times New Roman"/>
                <w:b/>
                <w:szCs w:val="24"/>
              </w:rPr>
              <w:t>Koefisien Regresi</w:t>
            </w:r>
          </w:p>
        </w:tc>
        <w:tc>
          <w:tcPr>
            <w:tcW w:w="1304" w:type="dxa"/>
          </w:tcPr>
          <w:p w:rsidR="00CA6F7B" w:rsidRPr="00A71B3C" w:rsidRDefault="00CA6F7B" w:rsidP="00213E48">
            <w:pPr>
              <w:pStyle w:val="ListParagraph"/>
              <w:spacing w:after="100" w:afterAutospacing="1" w:line="240" w:lineRule="auto"/>
              <w:ind w:left="0"/>
              <w:jc w:val="center"/>
              <w:rPr>
                <w:rFonts w:ascii="Times New Roman" w:hAnsi="Times New Roman"/>
                <w:b/>
                <w:szCs w:val="24"/>
              </w:rPr>
            </w:pPr>
            <w:r w:rsidRPr="00A71B3C">
              <w:rPr>
                <w:rFonts w:ascii="Times New Roman" w:hAnsi="Times New Roman"/>
                <w:b/>
                <w:szCs w:val="24"/>
              </w:rPr>
              <w:t>Signifikansi</w:t>
            </w:r>
          </w:p>
        </w:tc>
      </w:tr>
      <w:tr w:rsidR="00CA6F7B" w:rsidRPr="00A71B3C" w:rsidTr="00F034A6">
        <w:tc>
          <w:tcPr>
            <w:tcW w:w="1256" w:type="dxa"/>
            <w:vMerge w:val="restart"/>
          </w:tcPr>
          <w:p w:rsidR="00F034A6" w:rsidRDefault="00F034A6" w:rsidP="00213E48">
            <w:pPr>
              <w:pStyle w:val="ListParagraph"/>
              <w:spacing w:after="100" w:afterAutospacing="1" w:line="240" w:lineRule="auto"/>
              <w:ind w:left="0"/>
              <w:rPr>
                <w:rFonts w:ascii="Times New Roman" w:hAnsi="Times New Roman"/>
                <w:szCs w:val="24"/>
                <w:lang w:eastAsia="ja-JP"/>
              </w:rPr>
            </w:pPr>
            <w:r>
              <w:rPr>
                <w:rFonts w:ascii="Times New Roman" w:hAnsi="Times New Roman"/>
                <w:szCs w:val="24"/>
              </w:rPr>
              <w:t>Loyalitas</w:t>
            </w:r>
            <w:r>
              <w:rPr>
                <w:rFonts w:ascii="Times New Roman" w:hAnsi="Times New Roman" w:hint="eastAsia"/>
                <w:szCs w:val="24"/>
                <w:lang w:eastAsia="ja-JP"/>
              </w:rPr>
              <w:t xml:space="preserve"> </w:t>
            </w:r>
          </w:p>
          <w:p w:rsidR="00F034A6" w:rsidRDefault="00F034A6" w:rsidP="00213E48">
            <w:pPr>
              <w:pStyle w:val="ListParagraph"/>
              <w:spacing w:after="100" w:afterAutospacing="1" w:line="240" w:lineRule="auto"/>
              <w:ind w:left="0"/>
              <w:rPr>
                <w:rFonts w:ascii="Times New Roman" w:hAnsi="Times New Roman"/>
                <w:szCs w:val="24"/>
                <w:lang w:eastAsia="ja-JP"/>
              </w:rPr>
            </w:pPr>
            <w:r>
              <w:rPr>
                <w:rFonts w:ascii="Times New Roman" w:hAnsi="Times New Roman"/>
                <w:szCs w:val="24"/>
              </w:rPr>
              <w:t>Pelanggan</w:t>
            </w:r>
          </w:p>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(Y)</w:t>
            </w:r>
          </w:p>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Constanta (a)</w:t>
            </w:r>
          </w:p>
        </w:tc>
        <w:tc>
          <w:tcPr>
            <w:tcW w:w="1076"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0,998</w:t>
            </w:r>
          </w:p>
        </w:tc>
        <w:tc>
          <w:tcPr>
            <w:tcW w:w="1304" w:type="dxa"/>
            <w:vAlign w:val="bottom"/>
          </w:tcPr>
          <w:p w:rsidR="00CA6F7B" w:rsidRPr="00A71B3C" w:rsidRDefault="00CA6F7B" w:rsidP="00213E48">
            <w:pPr>
              <w:pStyle w:val="ListParagraph"/>
              <w:spacing w:after="100" w:afterAutospacing="1" w:line="240" w:lineRule="auto"/>
              <w:ind w:left="0"/>
              <w:jc w:val="center"/>
              <w:rPr>
                <w:rFonts w:ascii="Times New Roman" w:hAnsi="Times New Roman"/>
                <w:szCs w:val="24"/>
              </w:rPr>
            </w:pPr>
            <w:r w:rsidRPr="00A71B3C">
              <w:rPr>
                <w:rFonts w:ascii="Times New Roman" w:hAnsi="Times New Roman"/>
                <w:szCs w:val="24"/>
              </w:rPr>
              <w:t>0,003</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Harga (x1)</w:t>
            </w:r>
          </w:p>
        </w:tc>
        <w:tc>
          <w:tcPr>
            <w:tcW w:w="1076"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-0,032</w:t>
            </w:r>
          </w:p>
        </w:tc>
        <w:tc>
          <w:tcPr>
            <w:tcW w:w="1304"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0,595</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Promosi (x2)</w:t>
            </w:r>
          </w:p>
        </w:tc>
        <w:tc>
          <w:tcPr>
            <w:tcW w:w="1076"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0,015</w:t>
            </w:r>
          </w:p>
        </w:tc>
        <w:tc>
          <w:tcPr>
            <w:tcW w:w="1304"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0,753</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Lokasi (x3)</w:t>
            </w:r>
          </w:p>
        </w:tc>
        <w:tc>
          <w:tcPr>
            <w:tcW w:w="1076"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0,344</w:t>
            </w:r>
          </w:p>
        </w:tc>
        <w:tc>
          <w:tcPr>
            <w:tcW w:w="1304"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0,000</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Kepuasan (x4)</w:t>
            </w:r>
          </w:p>
        </w:tc>
        <w:tc>
          <w:tcPr>
            <w:tcW w:w="1076"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0,210</w:t>
            </w:r>
          </w:p>
        </w:tc>
        <w:tc>
          <w:tcPr>
            <w:tcW w:w="1304" w:type="dxa"/>
            <w:vAlign w:val="center"/>
          </w:tcPr>
          <w:p w:rsidR="00CA6F7B" w:rsidRPr="00A71B3C" w:rsidRDefault="00CA6F7B" w:rsidP="00213E48">
            <w:pPr>
              <w:autoSpaceDE w:val="0"/>
              <w:autoSpaceDN w:val="0"/>
              <w:adjustRightInd w:val="0"/>
              <w:spacing w:line="240" w:lineRule="auto"/>
              <w:contextualSpacing/>
              <w:jc w:val="center"/>
              <w:rPr>
                <w:rFonts w:ascii="Times New Roman" w:hAnsi="Times New Roman"/>
                <w:color w:val="000000"/>
                <w:szCs w:val="24"/>
              </w:rPr>
            </w:pPr>
            <w:r w:rsidRPr="00A71B3C">
              <w:rPr>
                <w:rFonts w:ascii="Times New Roman" w:hAnsi="Times New Roman"/>
                <w:color w:val="000000"/>
                <w:szCs w:val="24"/>
              </w:rPr>
              <w:t>0,009</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F</w:t>
            </w:r>
          </w:p>
        </w:tc>
        <w:tc>
          <w:tcPr>
            <w:tcW w:w="1076" w:type="dxa"/>
          </w:tcPr>
          <w:p w:rsidR="00CA6F7B" w:rsidRPr="00A71B3C" w:rsidRDefault="00CA6F7B" w:rsidP="00213E48">
            <w:pPr>
              <w:pStyle w:val="ListParagraph"/>
              <w:spacing w:after="100" w:afterAutospacing="1" w:line="240" w:lineRule="auto"/>
              <w:ind w:left="0"/>
              <w:jc w:val="center"/>
              <w:rPr>
                <w:rFonts w:ascii="Times New Roman" w:hAnsi="Times New Roman"/>
                <w:szCs w:val="24"/>
              </w:rPr>
            </w:pPr>
            <w:r w:rsidRPr="00A71B3C">
              <w:rPr>
                <w:rFonts w:ascii="Times New Roman" w:hAnsi="Times New Roman"/>
                <w:szCs w:val="24"/>
              </w:rPr>
              <w:t>20,957</w:t>
            </w:r>
          </w:p>
        </w:tc>
        <w:tc>
          <w:tcPr>
            <w:tcW w:w="1304" w:type="dxa"/>
          </w:tcPr>
          <w:p w:rsidR="00CA6F7B" w:rsidRPr="00A71B3C" w:rsidRDefault="00CA6F7B" w:rsidP="00213E48">
            <w:pPr>
              <w:pStyle w:val="ListParagraph"/>
              <w:spacing w:after="100" w:afterAutospacing="1" w:line="240" w:lineRule="auto"/>
              <w:ind w:left="0"/>
              <w:jc w:val="center"/>
              <w:rPr>
                <w:rFonts w:ascii="Times New Roman" w:hAnsi="Times New Roman"/>
                <w:szCs w:val="24"/>
              </w:rPr>
            </w:pPr>
            <w:r w:rsidRPr="00A71B3C">
              <w:rPr>
                <w:rFonts w:ascii="Times New Roman" w:hAnsi="Times New Roman"/>
                <w:szCs w:val="24"/>
              </w:rPr>
              <w:t>0,000</w:t>
            </w:r>
          </w:p>
        </w:tc>
      </w:tr>
      <w:tr w:rsidR="00CA6F7B" w:rsidRPr="00A71B3C" w:rsidTr="00F034A6">
        <w:tc>
          <w:tcPr>
            <w:tcW w:w="1256" w:type="dxa"/>
            <w:vMerge/>
          </w:tcPr>
          <w:p w:rsidR="00CA6F7B" w:rsidRPr="00A71B3C" w:rsidRDefault="00CA6F7B" w:rsidP="00213E48">
            <w:pPr>
              <w:pStyle w:val="ListParagraph"/>
              <w:spacing w:after="100" w:afterAutospacing="1" w:line="240" w:lineRule="auto"/>
              <w:ind w:left="0"/>
              <w:rPr>
                <w:rFonts w:ascii="Times New Roman" w:hAnsi="Times New Roman"/>
                <w:szCs w:val="24"/>
              </w:rPr>
            </w:pPr>
          </w:p>
        </w:tc>
        <w:tc>
          <w:tcPr>
            <w:tcW w:w="1076" w:type="dxa"/>
          </w:tcPr>
          <w:p w:rsidR="00CA6F7B" w:rsidRPr="00A71B3C" w:rsidRDefault="00CA6F7B" w:rsidP="00213E48">
            <w:pPr>
              <w:pStyle w:val="ListParagraph"/>
              <w:spacing w:after="100" w:afterAutospacing="1" w:line="240" w:lineRule="auto"/>
              <w:ind w:left="0"/>
              <w:rPr>
                <w:rFonts w:ascii="Times New Roman" w:hAnsi="Times New Roman"/>
                <w:szCs w:val="24"/>
              </w:rPr>
            </w:pPr>
            <w:r w:rsidRPr="00A71B3C">
              <w:rPr>
                <w:rFonts w:ascii="Times New Roman" w:hAnsi="Times New Roman"/>
                <w:szCs w:val="24"/>
              </w:rPr>
              <w:t>R²</w:t>
            </w:r>
          </w:p>
        </w:tc>
        <w:tc>
          <w:tcPr>
            <w:tcW w:w="2380" w:type="dxa"/>
            <w:gridSpan w:val="2"/>
            <w:vAlign w:val="center"/>
          </w:tcPr>
          <w:p w:rsidR="00CA6F7B" w:rsidRPr="00A71B3C" w:rsidRDefault="00CA6F7B" w:rsidP="00213E48">
            <w:pPr>
              <w:pStyle w:val="ListParagraph"/>
              <w:spacing w:after="100" w:afterAutospacing="1" w:line="240" w:lineRule="auto"/>
              <w:ind w:left="0"/>
              <w:jc w:val="center"/>
              <w:rPr>
                <w:rFonts w:ascii="Times New Roman" w:hAnsi="Times New Roman"/>
                <w:szCs w:val="24"/>
              </w:rPr>
            </w:pPr>
            <w:r w:rsidRPr="00A71B3C">
              <w:rPr>
                <w:rFonts w:ascii="Times New Roman" w:hAnsi="Times New Roman"/>
                <w:szCs w:val="24"/>
              </w:rPr>
              <w:t>0,387</w:t>
            </w:r>
          </w:p>
        </w:tc>
      </w:tr>
    </w:tbl>
    <w:p w:rsidR="0089409F" w:rsidRPr="002E4EAF" w:rsidRDefault="00CA6F7B" w:rsidP="00213E48">
      <w:pPr>
        <w:spacing w:after="0"/>
        <w:ind w:left="90"/>
        <w:jc w:val="both"/>
        <w:rPr>
          <w:rFonts w:ascii="Times New Roman" w:hAnsi="Times New Roman"/>
          <w:sz w:val="24"/>
          <w:szCs w:val="24"/>
          <w:lang w:eastAsia="ja-JP"/>
        </w:rPr>
      </w:pPr>
      <w:proofErr w:type="gramStart"/>
      <w:r>
        <w:rPr>
          <w:rFonts w:ascii="Times New Roman" w:hAnsi="Times New Roman"/>
          <w:sz w:val="24"/>
          <w:szCs w:val="24"/>
        </w:rPr>
        <w:t>Sumber :</w:t>
      </w:r>
      <w:r w:rsidRPr="00962386">
        <w:rPr>
          <w:rFonts w:ascii="Times New Roman" w:hAnsi="Times New Roman"/>
          <w:i/>
          <w:sz w:val="24"/>
          <w:szCs w:val="24"/>
        </w:rPr>
        <w:t>Lampiran</w:t>
      </w:r>
      <w:proofErr w:type="gramEnd"/>
      <w:r w:rsidRPr="00962386">
        <w:rPr>
          <w:rFonts w:ascii="Times New Roman" w:hAnsi="Times New Roman"/>
          <w:i/>
          <w:sz w:val="24"/>
          <w:szCs w:val="24"/>
        </w:rPr>
        <w:t xml:space="preserve"> 7</w:t>
      </w:r>
    </w:p>
    <w:p w:rsidR="00CA6F7B" w:rsidRPr="00CA6F7B" w:rsidRDefault="00CA6F7B" w:rsidP="00213E48">
      <w:pPr>
        <w:spacing w:after="0"/>
        <w:ind w:left="284" w:firstLine="634"/>
        <w:jc w:val="both"/>
        <w:rPr>
          <w:rFonts w:ascii="Times New Roman" w:hAnsi="Times New Roman"/>
          <w:sz w:val="24"/>
          <w:szCs w:val="24"/>
        </w:rPr>
      </w:pPr>
      <w:r>
        <w:rPr>
          <w:rFonts w:ascii="Times New Roman" w:hAnsi="Times New Roman"/>
          <w:sz w:val="24"/>
          <w:szCs w:val="24"/>
        </w:rPr>
        <w:t>Dari persamaan</w:t>
      </w:r>
      <w:r w:rsidR="002E4EAF">
        <w:rPr>
          <w:rFonts w:ascii="Times New Roman" w:hAnsi="Times New Roman" w:hint="eastAsia"/>
          <w:sz w:val="24"/>
          <w:szCs w:val="24"/>
          <w:lang w:eastAsia="ja-JP"/>
        </w:rPr>
        <w:t xml:space="preserve"> </w:t>
      </w:r>
      <w:r>
        <w:rPr>
          <w:rFonts w:ascii="Times New Roman" w:hAnsi="Times New Roman"/>
          <w:sz w:val="24"/>
          <w:szCs w:val="24"/>
        </w:rPr>
        <w:t xml:space="preserve">regresi </w:t>
      </w:r>
      <w:r w:rsidRPr="00423533">
        <w:rPr>
          <w:rFonts w:ascii="Times New Roman" w:hAnsi="Times New Roman"/>
          <w:sz w:val="24"/>
          <w:szCs w:val="24"/>
        </w:rPr>
        <w:t xml:space="preserve">linear berganda </w:t>
      </w:r>
      <w:r>
        <w:rPr>
          <w:rFonts w:ascii="Times New Roman" w:hAnsi="Times New Roman"/>
          <w:sz w:val="24"/>
          <w:szCs w:val="24"/>
        </w:rPr>
        <w:t>di atas dapat disimpulkan bahwa</w:t>
      </w:r>
      <w:r w:rsidRPr="00423533">
        <w:rPr>
          <w:rFonts w:ascii="Times New Roman" w:hAnsi="Times New Roman"/>
          <w:sz w:val="24"/>
          <w:szCs w:val="24"/>
        </w:rPr>
        <w:t>:</w:t>
      </w:r>
    </w:p>
    <w:p w:rsidR="00CA6F7B" w:rsidRPr="00CE472B" w:rsidRDefault="00CA6F7B" w:rsidP="00213E48">
      <w:pPr>
        <w:pStyle w:val="ListParagraph"/>
        <w:numPr>
          <w:ilvl w:val="0"/>
          <w:numId w:val="12"/>
        </w:numPr>
        <w:tabs>
          <w:tab w:val="left" w:pos="426"/>
        </w:tabs>
        <w:autoSpaceDE w:val="0"/>
        <w:autoSpaceDN w:val="0"/>
        <w:adjustRightInd w:val="0"/>
        <w:ind w:left="426"/>
        <w:jc w:val="both"/>
        <w:rPr>
          <w:rFonts w:ascii="Times New Roman" w:hAnsi="Times New Roman"/>
          <w:color w:val="000000"/>
          <w:sz w:val="24"/>
          <w:szCs w:val="24"/>
        </w:rPr>
      </w:pPr>
      <w:r>
        <w:rPr>
          <w:rFonts w:ascii="Times New Roman" w:hAnsi="Times New Roman"/>
          <w:sz w:val="24"/>
          <w:szCs w:val="24"/>
        </w:rPr>
        <w:t>Dari tabel diatas dapat disimpulkan bahwa variabel harga dengan nilai koefisien regresi negatif sebesar -0,032 dengan signifikasi 0,595. Nilai signifikansi tersebut lebih besar dari alpha 0</w:t>
      </w:r>
      <w:proofErr w:type="gramStart"/>
      <w:r>
        <w:rPr>
          <w:rFonts w:ascii="Times New Roman" w:hAnsi="Times New Roman"/>
          <w:sz w:val="24"/>
          <w:szCs w:val="24"/>
        </w:rPr>
        <w:t>,05</w:t>
      </w:r>
      <w:proofErr w:type="gramEnd"/>
      <w:r>
        <w:rPr>
          <w:rFonts w:ascii="Times New Roman" w:hAnsi="Times New Roman"/>
          <w:sz w:val="24"/>
          <w:szCs w:val="24"/>
        </w:rPr>
        <w:t xml:space="preserve">. Hal ini membuktikan bahwa variabel harga tidak berpengaruh signifikan terhadap loyalitas berbelanja konsumen di Food Mart Basko Grand Mall Padang. Hipotesis pertama H1 yang menyatakan bahwa “faktor harga tidak berpengaruh signifikan terhadap </w:t>
      </w:r>
      <w:r>
        <w:rPr>
          <w:rFonts w:ascii="Times New Roman" w:hAnsi="Times New Roman"/>
          <w:sz w:val="24"/>
          <w:szCs w:val="24"/>
        </w:rPr>
        <w:lastRenderedPageBreak/>
        <w:t xml:space="preserve">loyalitas konsumen berbelanja di Food Mart Basko Grand Mall Padang” dinyatakan bahwa variabel harga </w:t>
      </w:r>
      <w:r w:rsidRPr="00CE472B">
        <w:rPr>
          <w:rFonts w:ascii="Times New Roman" w:hAnsi="Times New Roman"/>
          <w:b/>
          <w:sz w:val="24"/>
          <w:szCs w:val="24"/>
        </w:rPr>
        <w:t>ditolak.</w:t>
      </w:r>
    </w:p>
    <w:p w:rsidR="00CA6F7B" w:rsidRDefault="00CA6F7B" w:rsidP="00213E48">
      <w:pPr>
        <w:pStyle w:val="ListParagraph"/>
        <w:numPr>
          <w:ilvl w:val="0"/>
          <w:numId w:val="12"/>
        </w:numPr>
        <w:autoSpaceDE w:val="0"/>
        <w:autoSpaceDN w:val="0"/>
        <w:adjustRightInd w:val="0"/>
        <w:ind w:left="426"/>
        <w:jc w:val="both"/>
        <w:rPr>
          <w:rFonts w:ascii="Times New Roman" w:hAnsi="Times New Roman"/>
          <w:color w:val="000000"/>
          <w:sz w:val="24"/>
          <w:szCs w:val="24"/>
        </w:rPr>
      </w:pPr>
      <w:r>
        <w:rPr>
          <w:rFonts w:ascii="Times New Roman" w:hAnsi="Times New Roman"/>
          <w:color w:val="000000"/>
          <w:sz w:val="24"/>
          <w:szCs w:val="24"/>
        </w:rPr>
        <w:t>Variabel promosi dengan nilai koefisien regresi sebesar 0,226 dengan signifikansi 0,753. Nilai signifikansi tersebut lebih besar dari alpha 0</w:t>
      </w:r>
      <w:proofErr w:type="gramStart"/>
      <w:r>
        <w:rPr>
          <w:rFonts w:ascii="Times New Roman" w:hAnsi="Times New Roman"/>
          <w:color w:val="000000"/>
          <w:sz w:val="24"/>
          <w:szCs w:val="24"/>
        </w:rPr>
        <w:t>,05</w:t>
      </w:r>
      <w:proofErr w:type="gramEnd"/>
      <w:r>
        <w:rPr>
          <w:rFonts w:ascii="Times New Roman" w:hAnsi="Times New Roman"/>
          <w:color w:val="000000"/>
          <w:sz w:val="24"/>
          <w:szCs w:val="24"/>
        </w:rPr>
        <w:t xml:space="preserve">. Hal ini membuktikan bahwa variabel promosi tidak berpengaruh signifikan terhadap loyalitas konsumen berbelanja di Food Mart Basko Grand Mall Padang dengan demikian hipotesis kedua H2 menyatakan “promosi tidak berpengaruh signifikan terhadap loyalitas konsumen berbelanja di food Mart Basko Garnd Mall Padang” dinyatakan bahwa variable promosi </w:t>
      </w:r>
      <w:r w:rsidRPr="002A6DE4">
        <w:rPr>
          <w:rFonts w:ascii="Times New Roman" w:hAnsi="Times New Roman"/>
          <w:b/>
          <w:color w:val="000000"/>
          <w:sz w:val="24"/>
          <w:szCs w:val="24"/>
        </w:rPr>
        <w:t>ditolak</w:t>
      </w:r>
      <w:r>
        <w:rPr>
          <w:rFonts w:ascii="Times New Roman" w:hAnsi="Times New Roman"/>
          <w:color w:val="000000"/>
          <w:sz w:val="24"/>
          <w:szCs w:val="24"/>
        </w:rPr>
        <w:t>.</w:t>
      </w:r>
    </w:p>
    <w:p w:rsidR="00CA6F7B" w:rsidRPr="002A6DE4" w:rsidRDefault="00CA6F7B" w:rsidP="00213E48">
      <w:pPr>
        <w:pStyle w:val="ListParagraph"/>
        <w:numPr>
          <w:ilvl w:val="0"/>
          <w:numId w:val="12"/>
        </w:numPr>
        <w:autoSpaceDE w:val="0"/>
        <w:autoSpaceDN w:val="0"/>
        <w:adjustRightInd w:val="0"/>
        <w:ind w:left="426"/>
        <w:jc w:val="both"/>
        <w:rPr>
          <w:rFonts w:ascii="Times New Roman" w:hAnsi="Times New Roman"/>
          <w:color w:val="000000"/>
          <w:sz w:val="24"/>
          <w:szCs w:val="24"/>
        </w:rPr>
      </w:pPr>
      <w:r>
        <w:rPr>
          <w:rFonts w:ascii="Times New Roman" w:hAnsi="Times New Roman"/>
          <w:color w:val="000000"/>
          <w:sz w:val="24"/>
          <w:szCs w:val="24"/>
        </w:rPr>
        <w:t>Variabel lokasi dengan nilai koefisien regresi sebesar 0,344 dengan signifikansi 0,000. Nilai signifikansi tersebut lebih kecil dari alpha 0</w:t>
      </w:r>
      <w:proofErr w:type="gramStart"/>
      <w:r>
        <w:rPr>
          <w:rFonts w:ascii="Times New Roman" w:hAnsi="Times New Roman"/>
          <w:color w:val="000000"/>
          <w:sz w:val="24"/>
          <w:szCs w:val="24"/>
        </w:rPr>
        <w:t>,05</w:t>
      </w:r>
      <w:proofErr w:type="gramEnd"/>
      <w:r>
        <w:rPr>
          <w:rFonts w:ascii="Times New Roman" w:hAnsi="Times New Roman"/>
          <w:color w:val="000000"/>
          <w:sz w:val="24"/>
          <w:szCs w:val="24"/>
        </w:rPr>
        <w:t xml:space="preserve">. Hal ini membuktikan bahwa variabel lokasi berpengaruh terhadap loyalitas konsumen berbelanja di Food </w:t>
      </w:r>
      <w:proofErr w:type="gramStart"/>
      <w:r>
        <w:rPr>
          <w:rFonts w:ascii="Times New Roman" w:hAnsi="Times New Roman"/>
          <w:color w:val="000000"/>
          <w:sz w:val="24"/>
          <w:szCs w:val="24"/>
        </w:rPr>
        <w:t>Mart  basko</w:t>
      </w:r>
      <w:proofErr w:type="gramEnd"/>
      <w:r>
        <w:rPr>
          <w:rFonts w:ascii="Times New Roman" w:hAnsi="Times New Roman"/>
          <w:color w:val="000000"/>
          <w:sz w:val="24"/>
          <w:szCs w:val="24"/>
        </w:rPr>
        <w:t xml:space="preserve"> Grand Mall Padang dengan demikian hipotesis ketiga H3 menyatakan “lokasi berpengaruh signifikan terhadap loyalitas konsumen berbelanja di Food Mart Basko Grand Mall Padang” dinyatakan bahwa variabel lokasi </w:t>
      </w:r>
      <w:r w:rsidRPr="002A6DE4">
        <w:rPr>
          <w:rFonts w:ascii="Times New Roman" w:hAnsi="Times New Roman"/>
          <w:b/>
          <w:color w:val="000000"/>
          <w:sz w:val="24"/>
          <w:szCs w:val="24"/>
        </w:rPr>
        <w:t>diterima.</w:t>
      </w:r>
    </w:p>
    <w:p w:rsidR="002E4EAF" w:rsidRPr="002E4EAF" w:rsidRDefault="00CA6F7B" w:rsidP="00213E48">
      <w:pPr>
        <w:pStyle w:val="ListParagraph"/>
        <w:numPr>
          <w:ilvl w:val="0"/>
          <w:numId w:val="12"/>
        </w:numPr>
        <w:autoSpaceDE w:val="0"/>
        <w:autoSpaceDN w:val="0"/>
        <w:adjustRightInd w:val="0"/>
        <w:ind w:left="426"/>
        <w:jc w:val="both"/>
        <w:rPr>
          <w:rFonts w:ascii="Times New Roman" w:hAnsi="Times New Roman"/>
          <w:color w:val="000000"/>
          <w:sz w:val="24"/>
          <w:szCs w:val="24"/>
        </w:rPr>
      </w:pPr>
      <w:r>
        <w:rPr>
          <w:rFonts w:ascii="Times New Roman" w:hAnsi="Times New Roman"/>
          <w:color w:val="000000"/>
          <w:sz w:val="24"/>
          <w:szCs w:val="24"/>
        </w:rPr>
        <w:t>Variabel kepuasan dengan nilai koefisien regresi sebesar 0,210 dengan signifikasi 0,009. Nilai signifikansi tersebut lebih kecil dari alpha 0</w:t>
      </w:r>
      <w:proofErr w:type="gramStart"/>
      <w:r>
        <w:rPr>
          <w:rFonts w:ascii="Times New Roman" w:hAnsi="Times New Roman"/>
          <w:color w:val="000000"/>
          <w:sz w:val="24"/>
          <w:szCs w:val="24"/>
        </w:rPr>
        <w:t>,05</w:t>
      </w:r>
      <w:proofErr w:type="gramEnd"/>
      <w:r>
        <w:rPr>
          <w:rFonts w:ascii="Times New Roman" w:hAnsi="Times New Roman"/>
          <w:color w:val="000000"/>
          <w:sz w:val="24"/>
          <w:szCs w:val="24"/>
        </w:rPr>
        <w:t xml:space="preserve">. Hal ini membuktikan bahwa variabel kepuasan berpengaruh signifikan terhadap loyalitas konsumen berbelanja di Food Mart Basko Grand Mall Padang dengan demikian hipotesis H4 </w:t>
      </w:r>
      <w:r>
        <w:rPr>
          <w:rFonts w:ascii="Times New Roman" w:hAnsi="Times New Roman"/>
          <w:color w:val="000000"/>
          <w:sz w:val="24"/>
          <w:szCs w:val="24"/>
        </w:rPr>
        <w:lastRenderedPageBreak/>
        <w:t xml:space="preserve">menyatakan “kepuasan berpengaruh signifikan terhadap loyalitas konsumen berbelanja di Food Mart Basko Grand Mall Padang” dinyatakan bahwa variabel kepuasan </w:t>
      </w:r>
      <w:r w:rsidRPr="0089510C">
        <w:rPr>
          <w:rFonts w:ascii="Times New Roman" w:hAnsi="Times New Roman"/>
          <w:b/>
          <w:color w:val="000000"/>
          <w:sz w:val="24"/>
          <w:szCs w:val="24"/>
        </w:rPr>
        <w:t>diterima.</w:t>
      </w:r>
    </w:p>
    <w:p w:rsidR="00CA6F7B" w:rsidRPr="002E4EAF" w:rsidRDefault="00CA6F7B" w:rsidP="00213E48">
      <w:pPr>
        <w:pStyle w:val="ListParagraph"/>
        <w:numPr>
          <w:ilvl w:val="0"/>
          <w:numId w:val="12"/>
        </w:numPr>
        <w:autoSpaceDE w:val="0"/>
        <w:autoSpaceDN w:val="0"/>
        <w:adjustRightInd w:val="0"/>
        <w:ind w:left="426"/>
        <w:jc w:val="both"/>
        <w:rPr>
          <w:rFonts w:ascii="Times New Roman" w:hAnsi="Times New Roman"/>
          <w:color w:val="000000"/>
          <w:sz w:val="24"/>
          <w:szCs w:val="24"/>
        </w:rPr>
      </w:pPr>
      <w:r w:rsidRPr="002E4EAF">
        <w:rPr>
          <w:rFonts w:ascii="Times New Roman" w:hAnsi="Times New Roman"/>
          <w:sz w:val="24"/>
          <w:szCs w:val="24"/>
        </w:rPr>
        <w:t xml:space="preserve">Hasil tabel 4.21 menjelaskan bahwa nilai R² (R </w:t>
      </w:r>
      <w:r w:rsidRPr="002E4EAF">
        <w:rPr>
          <w:rFonts w:ascii="Times New Roman" w:hAnsi="Times New Roman"/>
          <w:i/>
          <w:sz w:val="24"/>
          <w:szCs w:val="24"/>
        </w:rPr>
        <w:t>square</w:t>
      </w:r>
      <w:r w:rsidRPr="002E4EAF">
        <w:rPr>
          <w:rFonts w:ascii="Times New Roman" w:hAnsi="Times New Roman"/>
          <w:sz w:val="24"/>
          <w:szCs w:val="24"/>
        </w:rPr>
        <w:t>) ditemukan sebesar 0,387. Dapat diartikan bahwaharga, promosi, lokasi, kepuasan konsumen mempengaruhi loyalitas konsumen yang berbelanja di Food Mart Basko Grand Mall Padang adalah sebesar 38,7% sedangkan sisanya sebesar 61,3% dipengaruhi oleh variabel-variabel lain yang tidak masuk kedalam model penelitian ini.</w:t>
      </w:r>
    </w:p>
    <w:p w:rsidR="0089409F" w:rsidRDefault="00CA6F7B" w:rsidP="00213E48">
      <w:pPr>
        <w:jc w:val="both"/>
        <w:rPr>
          <w:rFonts w:ascii="Times New Roman" w:hAnsi="Times New Roman"/>
          <w:b/>
          <w:sz w:val="24"/>
        </w:rPr>
      </w:pPr>
      <w:r w:rsidRPr="00CA6F7B">
        <w:rPr>
          <w:rFonts w:ascii="Times New Roman" w:hAnsi="Times New Roman"/>
          <w:b/>
          <w:sz w:val="24"/>
        </w:rPr>
        <w:t>PEMBAHASAN</w:t>
      </w:r>
    </w:p>
    <w:p w:rsidR="00CA6F7B" w:rsidRPr="00CA6F7B" w:rsidRDefault="00CA6F7B" w:rsidP="00213E48">
      <w:pPr>
        <w:spacing w:after="0"/>
        <w:jc w:val="both"/>
        <w:rPr>
          <w:rFonts w:ascii="Times New Roman" w:hAnsi="Times New Roman"/>
          <w:b/>
          <w:sz w:val="24"/>
          <w:szCs w:val="24"/>
        </w:rPr>
      </w:pPr>
      <w:proofErr w:type="gramStart"/>
      <w:r w:rsidRPr="00CA6F7B">
        <w:rPr>
          <w:rFonts w:ascii="Times New Roman" w:hAnsi="Times New Roman"/>
          <w:b/>
          <w:sz w:val="24"/>
          <w:szCs w:val="24"/>
        </w:rPr>
        <w:t>P</w:t>
      </w:r>
      <w:r>
        <w:rPr>
          <w:rFonts w:ascii="Times New Roman" w:hAnsi="Times New Roman"/>
          <w:b/>
          <w:sz w:val="24"/>
          <w:szCs w:val="24"/>
        </w:rPr>
        <w:t>engaruh Harga Terhadap Lo</w:t>
      </w:r>
      <w:r w:rsidRPr="00CA6F7B">
        <w:rPr>
          <w:rFonts w:ascii="Times New Roman" w:hAnsi="Times New Roman"/>
          <w:b/>
          <w:sz w:val="24"/>
          <w:szCs w:val="24"/>
        </w:rPr>
        <w:t>yalitas Konsumen Berbelanja di FoodMart Basko Grand Mall Padang.</w:t>
      </w:r>
      <w:proofErr w:type="gramEnd"/>
    </w:p>
    <w:p w:rsidR="00CA6F7B" w:rsidRDefault="00CA6F7B" w:rsidP="00213E4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Hasil penelitian deskriptif menenmukan skor rata-rata harga adalah 3</w:t>
      </w:r>
      <w:proofErr w:type="gramStart"/>
      <w:r>
        <w:rPr>
          <w:rFonts w:ascii="Times New Roman" w:hAnsi="Times New Roman"/>
          <w:sz w:val="24"/>
          <w:szCs w:val="24"/>
        </w:rPr>
        <w:t>,65</w:t>
      </w:r>
      <w:proofErr w:type="gramEnd"/>
      <w:r>
        <w:rPr>
          <w:rFonts w:ascii="Times New Roman" w:hAnsi="Times New Roman"/>
          <w:sz w:val="24"/>
          <w:szCs w:val="24"/>
        </w:rPr>
        <w:t xml:space="preserve"> dengan TCR sebesar 73,8%. Hal ini bermakna bahwa harga produk di Food Mart Basko Grand Mall Padang dimata konsumen termasuk kedalam </w:t>
      </w:r>
      <w:proofErr w:type="gramStart"/>
      <w:r>
        <w:rPr>
          <w:rFonts w:ascii="Times New Roman" w:hAnsi="Times New Roman"/>
          <w:sz w:val="24"/>
          <w:szCs w:val="24"/>
        </w:rPr>
        <w:t>kategori  cukup</w:t>
      </w:r>
      <w:proofErr w:type="gramEnd"/>
      <w:r>
        <w:rPr>
          <w:rFonts w:ascii="Times New Roman" w:hAnsi="Times New Roman"/>
          <w:sz w:val="24"/>
          <w:szCs w:val="24"/>
        </w:rPr>
        <w:t xml:space="preserve"> terjangkau. Disamping itu hasil analisis deskriptif menemukan rata-rata varriabel loyalitas konsumen 3</w:t>
      </w:r>
      <w:proofErr w:type="gramStart"/>
      <w:r>
        <w:rPr>
          <w:rFonts w:ascii="Times New Roman" w:hAnsi="Times New Roman"/>
          <w:sz w:val="24"/>
          <w:szCs w:val="24"/>
        </w:rPr>
        <w:t>,79</w:t>
      </w:r>
      <w:proofErr w:type="gramEnd"/>
      <w:r>
        <w:rPr>
          <w:rFonts w:ascii="Times New Roman" w:hAnsi="Times New Roman"/>
          <w:sz w:val="24"/>
          <w:szCs w:val="24"/>
        </w:rPr>
        <w:t xml:space="preserve"> dengan TCR sebesar 75,8%. </w:t>
      </w:r>
      <w:proofErr w:type="gramStart"/>
      <w:r>
        <w:rPr>
          <w:rFonts w:ascii="Times New Roman" w:hAnsi="Times New Roman"/>
          <w:sz w:val="24"/>
          <w:szCs w:val="24"/>
        </w:rPr>
        <w:t>Hal ini bemakna bahwa konsumen Food Mart Basko Grand Mall Padang termasuk ke daalam kategori loyal.</w:t>
      </w:r>
      <w:proofErr w:type="gramEnd"/>
    </w:p>
    <w:p w:rsidR="00CA6F7B" w:rsidRDefault="00CA6F7B" w:rsidP="00213E48">
      <w:pPr>
        <w:autoSpaceDE w:val="0"/>
        <w:autoSpaceDN w:val="0"/>
        <w:adjustRightInd w:val="0"/>
        <w:spacing w:after="0"/>
        <w:ind w:firstLine="567"/>
        <w:jc w:val="both"/>
        <w:rPr>
          <w:rFonts w:ascii="Times New Roman" w:hAnsi="Times New Roman"/>
          <w:sz w:val="24"/>
          <w:szCs w:val="24"/>
        </w:rPr>
      </w:pPr>
      <w:proofErr w:type="gramStart"/>
      <w:r>
        <w:rPr>
          <w:rFonts w:ascii="Times New Roman" w:hAnsi="Times New Roman"/>
          <w:sz w:val="24"/>
          <w:szCs w:val="24"/>
        </w:rPr>
        <w:t>Berdasarkan hasil pengujian hipotesis pertama ditemukan bahwa variabel harga tidak berpengaruh terhadap loyalitas konsumen berbelanja di Food Mart Bakso Grand Mall Padang.</w:t>
      </w:r>
      <w:proofErr w:type="gramEnd"/>
      <w:r w:rsidR="00727CE4">
        <w:rPr>
          <w:rFonts w:ascii="Times New Roman" w:hAnsi="Times New Roman" w:hint="eastAsia"/>
          <w:sz w:val="24"/>
          <w:szCs w:val="24"/>
          <w:lang w:eastAsia="ja-JP"/>
        </w:rPr>
        <w:t xml:space="preserve"> </w:t>
      </w:r>
      <w:proofErr w:type="gramStart"/>
      <w:r>
        <w:rPr>
          <w:rFonts w:ascii="Times New Roman" w:hAnsi="Times New Roman"/>
          <w:sz w:val="24"/>
          <w:szCs w:val="24"/>
        </w:rPr>
        <w:t xml:space="preserve">Hasil yang diperoleh tidak sejalan dengan hipotesis yang diajukan, temuan yang diperoleh disebabkan pada umunya konsumen telah menegtahui kisaran harga produk yang dijual didalam </w:t>
      </w:r>
      <w:r>
        <w:rPr>
          <w:rFonts w:ascii="Times New Roman" w:hAnsi="Times New Roman"/>
          <w:sz w:val="24"/>
          <w:szCs w:val="24"/>
        </w:rPr>
        <w:lastRenderedPageBreak/>
        <w:t>Food Mart Basko, selain itu konsumen begitu mengetahui pembayaran di Food Mart Basko, melihat kondisi tersebut harga tidak dianggap variabel yang mendorong loyalitas konsumen dalam berbelanja.</w:t>
      </w:r>
      <w:proofErr w:type="gramEnd"/>
      <w:r>
        <w:rPr>
          <w:rFonts w:ascii="Times New Roman" w:hAnsi="Times New Roman"/>
          <w:sz w:val="24"/>
          <w:szCs w:val="24"/>
        </w:rPr>
        <w:t xml:space="preserve"> Bagi konsumen faktor utama yang mendorong dalam berbelanja di Food Mart Basko ialah rasa nyaman dan aman didalam lokasi perbelanjaan, jika belanja di Food Mart Basko semua produk yang dibutuhkan tersedia, mereka akan tinggal memilih dan membayar harga yang tertera pada produk yang telah dibungkus dengan rapi, hal tersebut tentu tidak terjadi pada pasar tradisonal. </w:t>
      </w:r>
      <w:proofErr w:type="gramStart"/>
      <w:r>
        <w:rPr>
          <w:rFonts w:ascii="Times New Roman" w:hAnsi="Times New Roman"/>
          <w:sz w:val="24"/>
          <w:szCs w:val="24"/>
        </w:rPr>
        <w:t>Oleh sebab itu variabel harga tidak berpengaruh signifikan terhadap loyalitas konsumen.</w:t>
      </w:r>
      <w:proofErr w:type="gramEnd"/>
    </w:p>
    <w:p w:rsidR="00CA6F7B" w:rsidRPr="00CA6F7B" w:rsidRDefault="00CA6F7B" w:rsidP="00213E48">
      <w:pPr>
        <w:spacing w:after="0"/>
        <w:jc w:val="both"/>
        <w:rPr>
          <w:rFonts w:ascii="Times New Roman" w:hAnsi="Times New Roman"/>
          <w:b/>
          <w:sz w:val="24"/>
          <w:szCs w:val="24"/>
        </w:rPr>
      </w:pPr>
      <w:r w:rsidRPr="00CA6F7B">
        <w:rPr>
          <w:rFonts w:ascii="Times New Roman" w:hAnsi="Times New Roman"/>
          <w:b/>
          <w:sz w:val="24"/>
          <w:szCs w:val="24"/>
        </w:rPr>
        <w:t xml:space="preserve">Pengaruh Promosi Terhadap Loyalitas Konsumen Berbelanja di </w:t>
      </w:r>
      <w:proofErr w:type="gramStart"/>
      <w:r w:rsidRPr="00CA6F7B">
        <w:rPr>
          <w:rFonts w:ascii="Times New Roman" w:hAnsi="Times New Roman"/>
          <w:b/>
          <w:sz w:val="24"/>
          <w:szCs w:val="24"/>
        </w:rPr>
        <w:t>Food  Mart</w:t>
      </w:r>
      <w:proofErr w:type="gramEnd"/>
      <w:r w:rsidRPr="00CA6F7B">
        <w:rPr>
          <w:rFonts w:ascii="Times New Roman" w:hAnsi="Times New Roman"/>
          <w:b/>
          <w:sz w:val="24"/>
          <w:szCs w:val="24"/>
        </w:rPr>
        <w:t xml:space="preserve"> Basko Padang.</w:t>
      </w:r>
    </w:p>
    <w:p w:rsidR="00CA6F7B" w:rsidRPr="00224EF7" w:rsidRDefault="00727CE4" w:rsidP="00213E4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Hasil</w:t>
      </w:r>
      <w:r>
        <w:rPr>
          <w:rFonts w:ascii="Times New Roman" w:hAnsi="Times New Roman" w:hint="eastAsia"/>
          <w:sz w:val="24"/>
          <w:szCs w:val="24"/>
          <w:lang w:eastAsia="ja-JP"/>
        </w:rPr>
        <w:t xml:space="preserve"> </w:t>
      </w:r>
      <w:r w:rsidR="00CA6F7B">
        <w:rPr>
          <w:rFonts w:ascii="Times New Roman" w:hAnsi="Times New Roman"/>
          <w:sz w:val="24"/>
          <w:szCs w:val="24"/>
        </w:rPr>
        <w:t>penelitian deskriptif menenmukan skor rata-rata promosi adalah 3</w:t>
      </w:r>
      <w:proofErr w:type="gramStart"/>
      <w:r w:rsidR="00CA6F7B">
        <w:rPr>
          <w:rFonts w:ascii="Times New Roman" w:hAnsi="Times New Roman"/>
          <w:sz w:val="24"/>
          <w:szCs w:val="24"/>
        </w:rPr>
        <w:t>,64</w:t>
      </w:r>
      <w:proofErr w:type="gramEnd"/>
      <w:r w:rsidR="00CA6F7B">
        <w:rPr>
          <w:rFonts w:ascii="Times New Roman" w:hAnsi="Times New Roman"/>
          <w:sz w:val="24"/>
          <w:szCs w:val="24"/>
        </w:rPr>
        <w:t xml:space="preserve"> dengan TCR sebesar 72,8%. </w:t>
      </w:r>
      <w:proofErr w:type="gramStart"/>
      <w:r w:rsidR="00CA6F7B">
        <w:rPr>
          <w:rFonts w:ascii="Times New Roman" w:hAnsi="Times New Roman"/>
          <w:sz w:val="24"/>
          <w:szCs w:val="24"/>
        </w:rPr>
        <w:t xml:space="preserve">Hal ini bermakna bahwa promosi produk di Food Mart Basko Grand Mall Padang </w:t>
      </w:r>
      <w:r w:rsidR="00CA6F7B" w:rsidRPr="00DF26BB">
        <w:rPr>
          <w:rFonts w:ascii="Times New Roman" w:hAnsi="Times New Roman"/>
          <w:sz w:val="24"/>
          <w:szCs w:val="24"/>
        </w:rPr>
        <w:t>dimata</w:t>
      </w:r>
      <w:r w:rsidR="00CA6F7B">
        <w:rPr>
          <w:rFonts w:ascii="Times New Roman" w:hAnsi="Times New Roman"/>
          <w:sz w:val="24"/>
          <w:szCs w:val="24"/>
        </w:rPr>
        <w:t xml:space="preserve"> konsumen termasuk kedalam kategori cukup baik.</w:t>
      </w:r>
      <w:proofErr w:type="gramEnd"/>
      <w:r w:rsidR="00CA6F7B">
        <w:rPr>
          <w:rFonts w:ascii="Times New Roman" w:hAnsi="Times New Roman"/>
          <w:sz w:val="24"/>
          <w:szCs w:val="24"/>
        </w:rPr>
        <w:t xml:space="preserve"> Disamping itu hasil analisis deskriptif menemukan rata-rata varriabel loyalitas konsumen 3</w:t>
      </w:r>
      <w:proofErr w:type="gramStart"/>
      <w:r w:rsidR="00CA6F7B">
        <w:rPr>
          <w:rFonts w:ascii="Times New Roman" w:hAnsi="Times New Roman"/>
          <w:sz w:val="24"/>
          <w:szCs w:val="24"/>
        </w:rPr>
        <w:t>,79</w:t>
      </w:r>
      <w:proofErr w:type="gramEnd"/>
      <w:r w:rsidR="00CA6F7B">
        <w:rPr>
          <w:rFonts w:ascii="Times New Roman" w:hAnsi="Times New Roman"/>
          <w:sz w:val="24"/>
          <w:szCs w:val="24"/>
        </w:rPr>
        <w:t xml:space="preserve"> dengan TCR sebesar 75,8%. </w:t>
      </w:r>
      <w:proofErr w:type="gramStart"/>
      <w:r w:rsidR="00CA6F7B">
        <w:rPr>
          <w:rFonts w:ascii="Times New Roman" w:hAnsi="Times New Roman"/>
          <w:sz w:val="24"/>
          <w:szCs w:val="24"/>
        </w:rPr>
        <w:t>Hal ini bemakna ba</w:t>
      </w:r>
      <w:r w:rsidR="00CA6F7B" w:rsidRPr="00224EF7">
        <w:rPr>
          <w:rFonts w:ascii="Times New Roman" w:hAnsi="Times New Roman"/>
          <w:sz w:val="24"/>
          <w:szCs w:val="24"/>
        </w:rPr>
        <w:t>hwa konsumen Food Mart Basko Grand Mall Padang termasuk ke daalam kategori loyal.</w:t>
      </w:r>
      <w:proofErr w:type="gramEnd"/>
    </w:p>
    <w:p w:rsidR="00CA6F7B" w:rsidRPr="00224EF7" w:rsidRDefault="00CA6F7B" w:rsidP="00213E48">
      <w:pPr>
        <w:autoSpaceDE w:val="0"/>
        <w:autoSpaceDN w:val="0"/>
        <w:adjustRightInd w:val="0"/>
        <w:spacing w:after="0"/>
        <w:ind w:firstLine="567"/>
        <w:jc w:val="both"/>
        <w:rPr>
          <w:rFonts w:ascii="Times New Roman" w:hAnsi="Times New Roman"/>
          <w:sz w:val="24"/>
          <w:szCs w:val="24"/>
        </w:rPr>
      </w:pPr>
      <w:r w:rsidRPr="00224EF7">
        <w:rPr>
          <w:rFonts w:ascii="Times New Roman" w:hAnsi="Times New Roman"/>
          <w:sz w:val="24"/>
          <w:szCs w:val="24"/>
        </w:rPr>
        <w:t>Berdasarkan hasil pengujian hipotesis kedua ditemukan bahwa variabel promosi tidak berpengaruh terhadap loyalitas konsumen berbelanja di Food Mart Bakso Grand Mall Padang.Hasil yang diperoleh tidak sejalan atau konsisten dengan hipotesis yang diajukan.</w:t>
      </w:r>
      <w:r>
        <w:rPr>
          <w:rFonts w:ascii="Times New Roman" w:hAnsi="Times New Roman"/>
          <w:sz w:val="24"/>
          <w:szCs w:val="24"/>
        </w:rPr>
        <w:t xml:space="preserve">Terjadinya penyimpangan hasil yang diperoleh disebabkan bagi konsumen aktifitas promosi bukanlah variabel yang mendorong meningkatnya </w:t>
      </w:r>
      <w:r>
        <w:rPr>
          <w:rFonts w:ascii="Times New Roman" w:hAnsi="Times New Roman"/>
          <w:sz w:val="24"/>
          <w:szCs w:val="24"/>
        </w:rPr>
        <w:lastRenderedPageBreak/>
        <w:t xml:space="preserve">loyalitas konsumen dalam berbelanja, bagi konsumen yang penting adalah kesesuaian bukti yang didapatkan antara informasi yang ditawarkan didalam kegiatan promosi dengan realitas yang diperoleh, konsumen menilai promosi bukan variabel yang begitu mempengaruhi loyalitas mereka, akan tetapi rasa nyaman, keramahan hingga kualitas pelayanan yang diberikan oleh petugas Food Mart lebih mempengaruhi loyalitas konsumen. </w:t>
      </w:r>
    </w:p>
    <w:p w:rsidR="00CA6F7B" w:rsidRPr="00CA6F7B" w:rsidRDefault="00CA6F7B" w:rsidP="00213E48">
      <w:pPr>
        <w:spacing w:after="0"/>
        <w:jc w:val="both"/>
        <w:rPr>
          <w:rFonts w:ascii="Times New Roman" w:hAnsi="Times New Roman"/>
          <w:b/>
          <w:sz w:val="24"/>
          <w:szCs w:val="24"/>
          <w:lang w:val="id-ID"/>
        </w:rPr>
      </w:pPr>
      <w:r w:rsidRPr="00CA6F7B">
        <w:rPr>
          <w:rFonts w:ascii="Times New Roman" w:hAnsi="Times New Roman"/>
          <w:b/>
          <w:sz w:val="24"/>
          <w:szCs w:val="24"/>
          <w:lang w:val="id-ID"/>
        </w:rPr>
        <w:t>Pengaruh Lokasi Terhadap Loyalitas Konsumen Berbelanja di Food Mart Basko Padang.</w:t>
      </w:r>
    </w:p>
    <w:p w:rsidR="00CA6F7B" w:rsidRDefault="00CA6F7B" w:rsidP="00213E4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Hasil penelitian deskriptif menenmukan skor rata-rata lokasi adalah 3</w:t>
      </w:r>
      <w:proofErr w:type="gramStart"/>
      <w:r>
        <w:rPr>
          <w:rFonts w:ascii="Times New Roman" w:hAnsi="Times New Roman"/>
          <w:sz w:val="24"/>
          <w:szCs w:val="24"/>
        </w:rPr>
        <w:t>,76</w:t>
      </w:r>
      <w:proofErr w:type="gramEnd"/>
      <w:r>
        <w:rPr>
          <w:rFonts w:ascii="Times New Roman" w:hAnsi="Times New Roman"/>
          <w:sz w:val="24"/>
          <w:szCs w:val="24"/>
        </w:rPr>
        <w:t xml:space="preserve"> dengan TCR sebesar 75%. Hal ini bermakna bahwa lokasi di Food Mart Basko Grand Mall Padang dimata konsumen termasuk kedalam </w:t>
      </w:r>
      <w:proofErr w:type="gramStart"/>
      <w:r>
        <w:rPr>
          <w:rFonts w:ascii="Times New Roman" w:hAnsi="Times New Roman"/>
          <w:sz w:val="24"/>
          <w:szCs w:val="24"/>
        </w:rPr>
        <w:t>kategori  cukup</w:t>
      </w:r>
      <w:proofErr w:type="gramEnd"/>
      <w:r>
        <w:rPr>
          <w:rFonts w:ascii="Times New Roman" w:hAnsi="Times New Roman"/>
          <w:sz w:val="24"/>
          <w:szCs w:val="24"/>
        </w:rPr>
        <w:t xml:space="preserve"> strategis. Disamping itu hasil analisis deskriptif menemukan rata-rata varriabel loyalitas konsumen 3</w:t>
      </w:r>
      <w:proofErr w:type="gramStart"/>
      <w:r>
        <w:rPr>
          <w:rFonts w:ascii="Times New Roman" w:hAnsi="Times New Roman"/>
          <w:sz w:val="24"/>
          <w:szCs w:val="24"/>
        </w:rPr>
        <w:t>,79</w:t>
      </w:r>
      <w:proofErr w:type="gramEnd"/>
      <w:r>
        <w:rPr>
          <w:rFonts w:ascii="Times New Roman" w:hAnsi="Times New Roman"/>
          <w:sz w:val="24"/>
          <w:szCs w:val="24"/>
        </w:rPr>
        <w:t xml:space="preserve"> dengan TCR sebesar 75,8%. </w:t>
      </w:r>
      <w:proofErr w:type="gramStart"/>
      <w:r>
        <w:rPr>
          <w:rFonts w:ascii="Times New Roman" w:hAnsi="Times New Roman"/>
          <w:sz w:val="24"/>
          <w:szCs w:val="24"/>
        </w:rPr>
        <w:t>Hal ini bemakna bahwa konsumen Food Mart Basko Grand Mall Padang termasuk ke daalam kategori loyal.</w:t>
      </w:r>
      <w:proofErr w:type="gramEnd"/>
    </w:p>
    <w:p w:rsidR="00CA6F7B" w:rsidRDefault="00CA6F7B" w:rsidP="00213E48">
      <w:pPr>
        <w:autoSpaceDE w:val="0"/>
        <w:autoSpaceDN w:val="0"/>
        <w:adjustRightInd w:val="0"/>
        <w:spacing w:after="0"/>
        <w:ind w:firstLine="567"/>
        <w:jc w:val="both"/>
        <w:rPr>
          <w:rFonts w:ascii="Times New Roman" w:hAnsi="Times New Roman"/>
          <w:sz w:val="24"/>
          <w:szCs w:val="24"/>
        </w:rPr>
      </w:pPr>
      <w:proofErr w:type="gramStart"/>
      <w:r>
        <w:rPr>
          <w:rFonts w:ascii="Times New Roman" w:hAnsi="Times New Roman"/>
          <w:sz w:val="24"/>
          <w:szCs w:val="24"/>
        </w:rPr>
        <w:t>Berdasrkan hasil pengujian hipotesis ketiga ditemukan bahwa variabel lokasi berpengaruh terhadap loyalitas kosnumen berbelanja di Food Mart Basko Grand Mall Padang.</w:t>
      </w:r>
      <w:proofErr w:type="gramEnd"/>
      <w:r>
        <w:rPr>
          <w:rFonts w:ascii="Times New Roman" w:hAnsi="Times New Roman"/>
          <w:sz w:val="24"/>
          <w:szCs w:val="24"/>
        </w:rPr>
        <w:t xml:space="preserve"> Hasil yang diperoleh menunjukkan bahwa semakin strategis lokasi Food mart Basko </w:t>
      </w:r>
      <w:proofErr w:type="gramStart"/>
      <w:r>
        <w:rPr>
          <w:rFonts w:ascii="Times New Roman" w:hAnsi="Times New Roman"/>
          <w:sz w:val="24"/>
          <w:szCs w:val="24"/>
        </w:rPr>
        <w:t>akan</w:t>
      </w:r>
      <w:proofErr w:type="gramEnd"/>
      <w:r>
        <w:rPr>
          <w:rFonts w:ascii="Times New Roman" w:hAnsi="Times New Roman"/>
          <w:sz w:val="24"/>
          <w:szCs w:val="24"/>
        </w:rPr>
        <w:t xml:space="preserve"> semakin mendorong meningkatnya loyalitas konsumen. </w:t>
      </w:r>
      <w:proofErr w:type="gramStart"/>
      <w:r>
        <w:rPr>
          <w:rFonts w:ascii="Times New Roman" w:hAnsi="Times New Roman"/>
          <w:sz w:val="24"/>
          <w:szCs w:val="24"/>
        </w:rPr>
        <w:t>Keadaan tersebut terjadi karena faktor lokasi sangat menentukan kemudahan bagi konsumen untuk berbelanja.</w:t>
      </w:r>
      <w:proofErr w:type="gramEnd"/>
      <w:r>
        <w:rPr>
          <w:rFonts w:ascii="Times New Roman" w:hAnsi="Times New Roman"/>
          <w:sz w:val="24"/>
          <w:szCs w:val="24"/>
        </w:rPr>
        <w:t xml:space="preserve"> Startegisnya lokasi memudahkan konsumen untuk menemukan lokasi berbelanja, karena dekat dengan pusat </w:t>
      </w:r>
      <w:proofErr w:type="gramStart"/>
      <w:r>
        <w:rPr>
          <w:rFonts w:ascii="Times New Roman" w:hAnsi="Times New Roman"/>
          <w:sz w:val="24"/>
          <w:szCs w:val="24"/>
        </w:rPr>
        <w:t>kota</w:t>
      </w:r>
      <w:proofErr w:type="gramEnd"/>
      <w:r>
        <w:rPr>
          <w:rFonts w:ascii="Times New Roman" w:hAnsi="Times New Roman"/>
          <w:sz w:val="24"/>
          <w:szCs w:val="24"/>
        </w:rPr>
        <w:t xml:space="preserve">, adanya kelengkapan sarana transportasi dan komunikasi hingga banyak kemudahan yang ditawarkan kepada </w:t>
      </w:r>
      <w:r>
        <w:rPr>
          <w:rFonts w:ascii="Times New Roman" w:hAnsi="Times New Roman"/>
          <w:sz w:val="24"/>
          <w:szCs w:val="24"/>
        </w:rPr>
        <w:lastRenderedPageBreak/>
        <w:t xml:space="preserve">konsumen. </w:t>
      </w:r>
      <w:proofErr w:type="gramStart"/>
      <w:r>
        <w:rPr>
          <w:rFonts w:ascii="Times New Roman" w:hAnsi="Times New Roman"/>
          <w:sz w:val="24"/>
          <w:szCs w:val="24"/>
        </w:rPr>
        <w:t>Kesesuaian harapan konsumen dengan realitas yang diraskan terhadap lokasi Food Mart Basko mendorong terbentuknya loyalitas konsumen dalam berbelanja.</w:t>
      </w:r>
      <w:proofErr w:type="gramEnd"/>
    </w:p>
    <w:p w:rsidR="00CA6F7B" w:rsidRPr="00CA6F7B" w:rsidRDefault="00CA6F7B" w:rsidP="00213E48">
      <w:pPr>
        <w:spacing w:after="0"/>
        <w:jc w:val="both"/>
        <w:rPr>
          <w:rFonts w:ascii="Times New Roman" w:hAnsi="Times New Roman"/>
          <w:b/>
          <w:sz w:val="24"/>
          <w:szCs w:val="24"/>
        </w:rPr>
      </w:pPr>
      <w:proofErr w:type="gramStart"/>
      <w:r w:rsidRPr="00CA6F7B">
        <w:rPr>
          <w:rFonts w:ascii="Times New Roman" w:hAnsi="Times New Roman"/>
          <w:b/>
          <w:sz w:val="24"/>
          <w:szCs w:val="24"/>
        </w:rPr>
        <w:t xml:space="preserve">Pengaruh Kepuasan </w:t>
      </w:r>
      <w:r w:rsidRPr="00CA6F7B">
        <w:rPr>
          <w:rFonts w:ascii="Times New Roman" w:hAnsi="Times New Roman"/>
          <w:b/>
          <w:sz w:val="24"/>
          <w:szCs w:val="24"/>
          <w:lang w:val="id-ID"/>
        </w:rPr>
        <w:t>Terhadap</w:t>
      </w:r>
      <w:r w:rsidRPr="00CA6F7B">
        <w:rPr>
          <w:rFonts w:ascii="Times New Roman" w:hAnsi="Times New Roman"/>
          <w:b/>
          <w:sz w:val="24"/>
          <w:szCs w:val="24"/>
        </w:rPr>
        <w:t xml:space="preserve"> Loyalitas Konsumen Berbelanja di Food Mart Basko Padang.</w:t>
      </w:r>
      <w:proofErr w:type="gramEnd"/>
    </w:p>
    <w:p w:rsidR="00CA6F7B" w:rsidRDefault="00CA6F7B" w:rsidP="00213E4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Hasil penelitian deskriptif menenmukan skor rata-rata kepuasan konsumen adalah 3</w:t>
      </w:r>
      <w:proofErr w:type="gramStart"/>
      <w:r>
        <w:rPr>
          <w:rFonts w:ascii="Times New Roman" w:hAnsi="Times New Roman"/>
          <w:sz w:val="24"/>
          <w:szCs w:val="24"/>
        </w:rPr>
        <w:t>,73</w:t>
      </w:r>
      <w:proofErr w:type="gramEnd"/>
      <w:r>
        <w:rPr>
          <w:rFonts w:ascii="Times New Roman" w:hAnsi="Times New Roman"/>
          <w:sz w:val="24"/>
          <w:szCs w:val="24"/>
        </w:rPr>
        <w:t xml:space="preserve"> dengan TCR sebesar 77,2%. Hal ini bermakna </w:t>
      </w:r>
      <w:proofErr w:type="gramStart"/>
      <w:r>
        <w:rPr>
          <w:rFonts w:ascii="Times New Roman" w:hAnsi="Times New Roman"/>
          <w:sz w:val="24"/>
          <w:szCs w:val="24"/>
        </w:rPr>
        <w:t>bahwa  kepuasan</w:t>
      </w:r>
      <w:proofErr w:type="gramEnd"/>
      <w:r>
        <w:rPr>
          <w:rFonts w:ascii="Times New Roman" w:hAnsi="Times New Roman"/>
          <w:sz w:val="24"/>
          <w:szCs w:val="24"/>
        </w:rPr>
        <w:t xml:space="preserve"> konsumen di Food Mart Basko Grand Mall Padang dimata konsumen termasuk kedalam kategori  cuku puas. Disamping itu hasil analisis deskriptif menemukan rata-rata varriabel loyalitas konsumen 3</w:t>
      </w:r>
      <w:proofErr w:type="gramStart"/>
      <w:r>
        <w:rPr>
          <w:rFonts w:ascii="Times New Roman" w:hAnsi="Times New Roman"/>
          <w:sz w:val="24"/>
          <w:szCs w:val="24"/>
        </w:rPr>
        <w:t>,79</w:t>
      </w:r>
      <w:proofErr w:type="gramEnd"/>
      <w:r>
        <w:rPr>
          <w:rFonts w:ascii="Times New Roman" w:hAnsi="Times New Roman"/>
          <w:sz w:val="24"/>
          <w:szCs w:val="24"/>
        </w:rPr>
        <w:t xml:space="preserve"> dengan TCR sebesar 75,8%. </w:t>
      </w:r>
      <w:proofErr w:type="gramStart"/>
      <w:r>
        <w:rPr>
          <w:rFonts w:ascii="Times New Roman" w:hAnsi="Times New Roman"/>
          <w:sz w:val="24"/>
          <w:szCs w:val="24"/>
        </w:rPr>
        <w:t>Hal ini bemakna bahwa konsumen Food Mart Basko Grand Mall Padang termasuk ke daalam kategori loyal.</w:t>
      </w:r>
      <w:proofErr w:type="gramEnd"/>
    </w:p>
    <w:p w:rsidR="00213E48" w:rsidRPr="00D837C7" w:rsidRDefault="00CA6F7B" w:rsidP="00C76F93">
      <w:pPr>
        <w:autoSpaceDE w:val="0"/>
        <w:autoSpaceDN w:val="0"/>
        <w:adjustRightInd w:val="0"/>
        <w:spacing w:after="0"/>
        <w:ind w:firstLine="567"/>
        <w:jc w:val="both"/>
        <w:rPr>
          <w:rFonts w:ascii="Times New Roman" w:hAnsi="Times New Roman"/>
          <w:sz w:val="24"/>
          <w:szCs w:val="24"/>
          <w:lang w:eastAsia="ja-JP"/>
        </w:rPr>
      </w:pPr>
      <w:proofErr w:type="gramStart"/>
      <w:r>
        <w:rPr>
          <w:rFonts w:ascii="Times New Roman" w:hAnsi="Times New Roman"/>
          <w:sz w:val="24"/>
          <w:szCs w:val="24"/>
        </w:rPr>
        <w:t>Berdasrkan hasil pengujian hipotesis ketiga ditemukan bahwa variabel kepuasan berpengaruh terhadap loyalitas konsumen berbelanja di Food Mart Basko Grand Mall Padang.</w:t>
      </w:r>
      <w:proofErr w:type="gramEnd"/>
      <w:r>
        <w:rPr>
          <w:rFonts w:ascii="Times New Roman" w:hAnsi="Times New Roman"/>
          <w:sz w:val="24"/>
          <w:szCs w:val="24"/>
        </w:rPr>
        <w:t xml:space="preserve"> Hasil yang diperoleh terbeut menunjukkan bahwa semakin tinggi kualitas pelayanan dan kepuasan kosnumen </w:t>
      </w:r>
      <w:proofErr w:type="gramStart"/>
      <w:r>
        <w:rPr>
          <w:rFonts w:ascii="Times New Roman" w:hAnsi="Times New Roman"/>
          <w:sz w:val="24"/>
          <w:szCs w:val="24"/>
        </w:rPr>
        <w:t>akan</w:t>
      </w:r>
      <w:proofErr w:type="gramEnd"/>
      <w:r>
        <w:rPr>
          <w:rFonts w:ascii="Times New Roman" w:hAnsi="Times New Roman"/>
          <w:sz w:val="24"/>
          <w:szCs w:val="24"/>
        </w:rPr>
        <w:t xml:space="preserve"> mendorong meningkatnyan loyalitas konsumen dalam berbelanja di Food Mart Basko Grand Mall Padang. </w:t>
      </w:r>
      <w:proofErr w:type="gramStart"/>
      <w:r>
        <w:rPr>
          <w:rFonts w:ascii="Times New Roman" w:hAnsi="Times New Roman"/>
          <w:sz w:val="24"/>
          <w:szCs w:val="24"/>
        </w:rPr>
        <w:t>Temuan ini diperoleh terjadi karena individu yang memberikan pelayanan kepada konsumen dapat memenuhi segala keinginan konsumen, mereka melayani dengan sopan, ramah, dan selalu senyum dalam menjawab pertanyaan konsumen, keadaan tersebut menciptakan ras nyaman dan puas dalam diri konsumen.</w:t>
      </w:r>
      <w:proofErr w:type="gramEnd"/>
    </w:p>
    <w:p w:rsidR="00CA6F7B" w:rsidRPr="006E47BA" w:rsidRDefault="00CA6F7B" w:rsidP="00213E48">
      <w:pPr>
        <w:spacing w:after="0"/>
        <w:rPr>
          <w:rFonts w:ascii="Times New Roman" w:hAnsi="Times New Roman"/>
          <w:b/>
          <w:sz w:val="28"/>
        </w:rPr>
      </w:pPr>
      <w:r w:rsidRPr="006E47BA">
        <w:rPr>
          <w:rFonts w:ascii="Times New Roman" w:hAnsi="Times New Roman"/>
          <w:b/>
          <w:sz w:val="28"/>
        </w:rPr>
        <w:t>PENUTUP</w:t>
      </w:r>
    </w:p>
    <w:p w:rsidR="00CA6F7B" w:rsidRPr="006E47BA" w:rsidRDefault="00CA6F7B" w:rsidP="00213E48">
      <w:pPr>
        <w:tabs>
          <w:tab w:val="left" w:pos="450"/>
        </w:tabs>
        <w:spacing w:after="0"/>
        <w:jc w:val="both"/>
        <w:rPr>
          <w:rFonts w:ascii="Times New Roman" w:hAnsi="Times New Roman"/>
          <w:b/>
          <w:sz w:val="24"/>
        </w:rPr>
      </w:pPr>
      <w:r w:rsidRPr="006E47BA">
        <w:rPr>
          <w:rFonts w:ascii="Times New Roman" w:hAnsi="Times New Roman"/>
          <w:b/>
          <w:sz w:val="24"/>
        </w:rPr>
        <w:t>Kesimpulan</w:t>
      </w:r>
    </w:p>
    <w:p w:rsidR="00CA6F7B" w:rsidRPr="00F76F0F" w:rsidRDefault="00CA6F7B" w:rsidP="00213E48">
      <w:pPr>
        <w:spacing w:after="0"/>
        <w:ind w:firstLine="567"/>
        <w:jc w:val="both"/>
        <w:rPr>
          <w:rFonts w:ascii="Times New Roman" w:hAnsi="Times New Roman"/>
          <w:sz w:val="24"/>
        </w:rPr>
      </w:pPr>
      <w:r w:rsidRPr="00F76F0F">
        <w:rPr>
          <w:rFonts w:ascii="Times New Roman" w:hAnsi="Times New Roman"/>
          <w:sz w:val="24"/>
        </w:rPr>
        <w:t xml:space="preserve">Berdasarkan hasil penelitian yang telah diuraikan sebelumnya, maka dapat </w:t>
      </w:r>
      <w:r w:rsidRPr="00F76F0F">
        <w:rPr>
          <w:rFonts w:ascii="Times New Roman" w:hAnsi="Times New Roman"/>
          <w:sz w:val="24"/>
        </w:rPr>
        <w:lastRenderedPageBreak/>
        <w:t xml:space="preserve">dikemukakan beberapa kesimpulan penelitian sebagai </w:t>
      </w:r>
      <w:proofErr w:type="gramStart"/>
      <w:r w:rsidRPr="00F76F0F">
        <w:rPr>
          <w:rFonts w:ascii="Times New Roman" w:hAnsi="Times New Roman"/>
          <w:sz w:val="24"/>
        </w:rPr>
        <w:t>berikut :</w:t>
      </w:r>
      <w:proofErr w:type="gramEnd"/>
    </w:p>
    <w:p w:rsidR="00CA6F7B" w:rsidRDefault="00CA6F7B" w:rsidP="00213E48">
      <w:pPr>
        <w:pStyle w:val="ListParagraph"/>
        <w:numPr>
          <w:ilvl w:val="0"/>
          <w:numId w:val="16"/>
        </w:numPr>
        <w:ind w:left="450"/>
        <w:jc w:val="both"/>
        <w:rPr>
          <w:rFonts w:ascii="Times New Roman" w:hAnsi="Times New Roman"/>
          <w:sz w:val="24"/>
        </w:rPr>
      </w:pPr>
      <w:r w:rsidRPr="00F76F0F">
        <w:rPr>
          <w:rFonts w:ascii="Times New Roman" w:hAnsi="Times New Roman"/>
          <w:sz w:val="24"/>
        </w:rPr>
        <w:t>Harga tidak berpengaruh signifikan terhadap l</w:t>
      </w:r>
      <w:r>
        <w:rPr>
          <w:rFonts w:ascii="Times New Roman" w:hAnsi="Times New Roman"/>
          <w:sz w:val="24"/>
        </w:rPr>
        <w:t xml:space="preserve">oyalitas konsumen berbelanja di </w:t>
      </w:r>
      <w:r w:rsidRPr="006E47BA">
        <w:rPr>
          <w:rFonts w:ascii="Times New Roman" w:hAnsi="Times New Roman"/>
          <w:sz w:val="24"/>
        </w:rPr>
        <w:t>Food Mart Basko Grand Mall Padang.</w:t>
      </w:r>
    </w:p>
    <w:p w:rsidR="00CA6F7B" w:rsidRDefault="00CA6F7B" w:rsidP="00213E48">
      <w:pPr>
        <w:pStyle w:val="ListParagraph"/>
        <w:numPr>
          <w:ilvl w:val="0"/>
          <w:numId w:val="16"/>
        </w:numPr>
        <w:ind w:left="450"/>
        <w:jc w:val="both"/>
        <w:rPr>
          <w:rFonts w:ascii="Times New Roman" w:hAnsi="Times New Roman"/>
          <w:sz w:val="24"/>
        </w:rPr>
      </w:pPr>
      <w:r w:rsidRPr="006E47BA">
        <w:rPr>
          <w:rFonts w:ascii="Times New Roman" w:hAnsi="Times New Roman"/>
          <w:sz w:val="24"/>
        </w:rPr>
        <w:t>Promosi tidak berpengaruh signifikan terhadap loyalitas konsumen berbelanja di Food Mart Basko Grand Mall Padang.</w:t>
      </w:r>
    </w:p>
    <w:p w:rsidR="00CA6F7B" w:rsidRDefault="00CA6F7B" w:rsidP="00213E48">
      <w:pPr>
        <w:pStyle w:val="ListParagraph"/>
        <w:numPr>
          <w:ilvl w:val="0"/>
          <w:numId w:val="16"/>
        </w:numPr>
        <w:ind w:left="450"/>
        <w:jc w:val="both"/>
        <w:rPr>
          <w:rFonts w:ascii="Times New Roman" w:hAnsi="Times New Roman"/>
          <w:sz w:val="24"/>
        </w:rPr>
      </w:pPr>
      <w:r w:rsidRPr="006E47BA">
        <w:rPr>
          <w:rFonts w:ascii="Times New Roman" w:hAnsi="Times New Roman"/>
          <w:sz w:val="24"/>
        </w:rPr>
        <w:t>Lokasi berpengaruh signifikan terhadap loyalitas konsumen berbelanja di Food Mart Basko Grand Mall Padang.</w:t>
      </w:r>
    </w:p>
    <w:p w:rsidR="00CA6F7B" w:rsidRPr="00727CE4" w:rsidRDefault="00CA6F7B" w:rsidP="00213E48">
      <w:pPr>
        <w:pStyle w:val="ListParagraph"/>
        <w:numPr>
          <w:ilvl w:val="0"/>
          <w:numId w:val="16"/>
        </w:numPr>
        <w:spacing w:after="0"/>
        <w:ind w:left="450" w:hanging="357"/>
        <w:jc w:val="both"/>
        <w:rPr>
          <w:rFonts w:ascii="Times New Roman" w:hAnsi="Times New Roman"/>
          <w:sz w:val="24"/>
        </w:rPr>
      </w:pPr>
      <w:r w:rsidRPr="006E47BA">
        <w:rPr>
          <w:rFonts w:ascii="Times New Roman" w:hAnsi="Times New Roman"/>
          <w:sz w:val="24"/>
        </w:rPr>
        <w:t>Kepuasan berpengaruh signifikan terhadap loyalitas konsumen berbelanja di Foo</w:t>
      </w:r>
      <w:r>
        <w:rPr>
          <w:rFonts w:ascii="Times New Roman" w:hAnsi="Times New Roman"/>
          <w:sz w:val="24"/>
        </w:rPr>
        <w:t>d Mart Basko Grand Mall Padang.</w:t>
      </w:r>
    </w:p>
    <w:p w:rsidR="00CA6F7B" w:rsidRPr="006E47BA" w:rsidRDefault="00CA6F7B" w:rsidP="00213E48">
      <w:pPr>
        <w:tabs>
          <w:tab w:val="left" w:pos="450"/>
        </w:tabs>
        <w:spacing w:after="0"/>
        <w:jc w:val="both"/>
        <w:rPr>
          <w:rFonts w:ascii="Times New Roman" w:hAnsi="Times New Roman"/>
          <w:b/>
          <w:sz w:val="24"/>
        </w:rPr>
      </w:pPr>
      <w:r w:rsidRPr="006E47BA">
        <w:rPr>
          <w:rFonts w:ascii="Times New Roman" w:hAnsi="Times New Roman"/>
          <w:b/>
          <w:sz w:val="24"/>
        </w:rPr>
        <w:t>Keterbatasan Penelitian</w:t>
      </w:r>
    </w:p>
    <w:p w:rsidR="00CA6F7B" w:rsidRPr="00F76F0F" w:rsidRDefault="00CA6F7B" w:rsidP="00213E48">
      <w:pPr>
        <w:spacing w:after="0"/>
        <w:ind w:firstLine="567"/>
        <w:jc w:val="both"/>
        <w:rPr>
          <w:rFonts w:ascii="Times New Roman" w:hAnsi="Times New Roman"/>
          <w:sz w:val="24"/>
        </w:rPr>
      </w:pPr>
      <w:r w:rsidRPr="00F76F0F">
        <w:rPr>
          <w:rFonts w:ascii="Times New Roman" w:hAnsi="Times New Roman"/>
          <w:sz w:val="24"/>
        </w:rPr>
        <w:t xml:space="preserve">Beberapa keterbatasa penelitian ini dapat dikemukakan sebagai </w:t>
      </w:r>
      <w:proofErr w:type="gramStart"/>
      <w:r w:rsidRPr="00F76F0F">
        <w:rPr>
          <w:rFonts w:ascii="Times New Roman" w:hAnsi="Times New Roman"/>
          <w:sz w:val="24"/>
        </w:rPr>
        <w:t>berikut :</w:t>
      </w:r>
      <w:proofErr w:type="gramEnd"/>
    </w:p>
    <w:p w:rsidR="00CA6F7B" w:rsidRPr="00F76F0F" w:rsidRDefault="00CA6F7B" w:rsidP="00213E48">
      <w:pPr>
        <w:pStyle w:val="ListParagraph"/>
        <w:numPr>
          <w:ilvl w:val="0"/>
          <w:numId w:val="17"/>
        </w:numPr>
        <w:ind w:left="426"/>
        <w:jc w:val="both"/>
        <w:rPr>
          <w:rFonts w:ascii="Times New Roman" w:hAnsi="Times New Roman"/>
          <w:sz w:val="24"/>
        </w:rPr>
      </w:pPr>
      <w:r>
        <w:rPr>
          <w:rFonts w:ascii="Times New Roman" w:hAnsi="Times New Roman"/>
          <w:sz w:val="24"/>
        </w:rPr>
        <w:t xml:space="preserve">Penelitian </w:t>
      </w:r>
      <w:r w:rsidRPr="00F76F0F">
        <w:rPr>
          <w:rFonts w:ascii="Times New Roman" w:hAnsi="Times New Roman"/>
          <w:sz w:val="24"/>
        </w:rPr>
        <w:t xml:space="preserve">ini belum menggunakan seluruh konsumen Food Mart Basko Grand Mall Padang sebagai responden, dengan </w:t>
      </w:r>
      <w:r>
        <w:rPr>
          <w:rFonts w:ascii="Times New Roman" w:hAnsi="Times New Roman"/>
          <w:sz w:val="24"/>
        </w:rPr>
        <w:t xml:space="preserve">menggunakan </w:t>
      </w:r>
      <w:r w:rsidRPr="00F76F0F">
        <w:rPr>
          <w:rFonts w:ascii="Times New Roman" w:hAnsi="Times New Roman"/>
          <w:sz w:val="24"/>
        </w:rPr>
        <w:t xml:space="preserve">teknik penarikan sampel </w:t>
      </w:r>
      <w:r w:rsidRPr="00F76F0F">
        <w:rPr>
          <w:rFonts w:ascii="Times New Roman" w:hAnsi="Times New Roman"/>
          <w:i/>
          <w:sz w:val="24"/>
        </w:rPr>
        <w:t xml:space="preserve">proposive sampling. </w:t>
      </w:r>
      <w:r w:rsidRPr="00F76F0F">
        <w:rPr>
          <w:rFonts w:ascii="Times New Roman" w:hAnsi="Times New Roman"/>
          <w:sz w:val="24"/>
        </w:rPr>
        <w:t xml:space="preserve">Di mana metode </w:t>
      </w:r>
      <w:r w:rsidRPr="005E35A8">
        <w:rPr>
          <w:rFonts w:ascii="Times New Roman" w:hAnsi="Times New Roman"/>
          <w:i/>
          <w:sz w:val="24"/>
        </w:rPr>
        <w:t>proposive sampling</w:t>
      </w:r>
      <w:r w:rsidRPr="00F76F0F">
        <w:rPr>
          <w:rFonts w:ascii="Times New Roman" w:hAnsi="Times New Roman"/>
          <w:sz w:val="24"/>
        </w:rPr>
        <w:t xml:space="preserve"> belum mewakili seluruh konsumen karena ada kriteria yang membatasi konsumen untuk menjadi sampel.</w:t>
      </w:r>
    </w:p>
    <w:p w:rsidR="00CA6F7B" w:rsidRPr="00F76F0F" w:rsidRDefault="00CA6F7B" w:rsidP="00213E48">
      <w:pPr>
        <w:pStyle w:val="ListParagraph"/>
        <w:numPr>
          <w:ilvl w:val="0"/>
          <w:numId w:val="17"/>
        </w:numPr>
        <w:ind w:left="426"/>
        <w:jc w:val="both"/>
        <w:rPr>
          <w:rFonts w:ascii="Times New Roman" w:hAnsi="Times New Roman"/>
          <w:sz w:val="24"/>
        </w:rPr>
      </w:pPr>
      <w:r w:rsidRPr="00F76F0F">
        <w:rPr>
          <w:rFonts w:ascii="Times New Roman" w:hAnsi="Times New Roman"/>
          <w:sz w:val="24"/>
        </w:rPr>
        <w:t>Responden penelitian ini adalah konsumen Food Mart Basko Grand Mall Padang, sehingga hasil penelitian ini belum dapat berlaku kepada konsumen diluar daerah Padang.</w:t>
      </w:r>
    </w:p>
    <w:p w:rsidR="00CA6F7B" w:rsidRPr="00F76F0F" w:rsidRDefault="00CA6F7B" w:rsidP="00213E48">
      <w:pPr>
        <w:pStyle w:val="ListParagraph"/>
        <w:numPr>
          <w:ilvl w:val="0"/>
          <w:numId w:val="17"/>
        </w:numPr>
        <w:ind w:left="426"/>
        <w:jc w:val="both"/>
        <w:rPr>
          <w:rFonts w:ascii="Times New Roman" w:hAnsi="Times New Roman"/>
          <w:sz w:val="24"/>
        </w:rPr>
      </w:pPr>
      <w:r w:rsidRPr="00F76F0F">
        <w:rPr>
          <w:rFonts w:ascii="Times New Roman" w:hAnsi="Times New Roman"/>
          <w:sz w:val="24"/>
        </w:rPr>
        <w:t xml:space="preserve">Penelitian ini membatasi penelitian pada pengaruh Harga, Promosi, Lokasi dan Kepuasan terhadap loyalitas konsumen berbelanja di Food Mart Basko Grand Mall Padang. Dengan demikian variabel-variabel lain yang mungkin dapat mempengaruhi loyalitas konsumen tidak termasuk kedalam </w:t>
      </w:r>
      <w:r w:rsidRPr="00F76F0F">
        <w:rPr>
          <w:rFonts w:ascii="Times New Roman" w:hAnsi="Times New Roman"/>
          <w:sz w:val="24"/>
        </w:rPr>
        <w:lastRenderedPageBreak/>
        <w:t>ruang lingkup penelitian atau penulisan dianggap konstan.</w:t>
      </w:r>
    </w:p>
    <w:p w:rsidR="00CA6F7B" w:rsidRPr="006E47BA" w:rsidRDefault="00CA6F7B" w:rsidP="00213E48">
      <w:pPr>
        <w:tabs>
          <w:tab w:val="left" w:pos="450"/>
        </w:tabs>
        <w:spacing w:after="0"/>
        <w:jc w:val="both"/>
        <w:rPr>
          <w:rFonts w:ascii="Times New Roman" w:hAnsi="Times New Roman"/>
          <w:b/>
          <w:sz w:val="24"/>
        </w:rPr>
      </w:pPr>
      <w:r w:rsidRPr="006E47BA">
        <w:rPr>
          <w:rFonts w:ascii="Times New Roman" w:hAnsi="Times New Roman"/>
          <w:b/>
          <w:sz w:val="24"/>
        </w:rPr>
        <w:t>Implikasi</w:t>
      </w:r>
      <w:r>
        <w:rPr>
          <w:rFonts w:ascii="Times New Roman" w:hAnsi="Times New Roman"/>
          <w:b/>
          <w:sz w:val="24"/>
        </w:rPr>
        <w:t xml:space="preserve"> Penelitian</w:t>
      </w:r>
    </w:p>
    <w:p w:rsidR="00CA6F7B" w:rsidRPr="00F76F0F" w:rsidRDefault="00CA6F7B" w:rsidP="00213E48">
      <w:pPr>
        <w:pStyle w:val="ListParagraph"/>
        <w:numPr>
          <w:ilvl w:val="0"/>
          <w:numId w:val="14"/>
        </w:numPr>
        <w:spacing w:after="0"/>
        <w:ind w:left="426"/>
        <w:jc w:val="both"/>
        <w:rPr>
          <w:rFonts w:ascii="Times New Roman" w:hAnsi="Times New Roman"/>
          <w:sz w:val="24"/>
        </w:rPr>
      </w:pPr>
      <w:r>
        <w:rPr>
          <w:rFonts w:ascii="Times New Roman" w:hAnsi="Times New Roman"/>
          <w:sz w:val="24"/>
        </w:rPr>
        <w:t xml:space="preserve">Disaranakan </w:t>
      </w:r>
      <w:r w:rsidRPr="00F76F0F">
        <w:rPr>
          <w:rFonts w:ascii="Times New Roman" w:hAnsi="Times New Roman"/>
          <w:sz w:val="24"/>
        </w:rPr>
        <w:t xml:space="preserve">kepada pihak Food Mart Basko Grand Mall Padang agar terus berupaya </w:t>
      </w:r>
      <w:r>
        <w:rPr>
          <w:rFonts w:ascii="Times New Roman" w:hAnsi="Times New Roman"/>
          <w:sz w:val="24"/>
        </w:rPr>
        <w:t>menetapkan harga yang sesuai dengan pasar</w:t>
      </w:r>
      <w:r w:rsidRPr="00F76F0F">
        <w:rPr>
          <w:rFonts w:ascii="Times New Roman" w:hAnsi="Times New Roman"/>
          <w:sz w:val="24"/>
        </w:rPr>
        <w:t>, promosi, lokasi</w:t>
      </w:r>
      <w:r>
        <w:rPr>
          <w:rFonts w:ascii="Times New Roman" w:hAnsi="Times New Roman"/>
          <w:sz w:val="24"/>
        </w:rPr>
        <w:t xml:space="preserve"> yang strategis</w:t>
      </w:r>
      <w:r w:rsidRPr="00F76F0F">
        <w:rPr>
          <w:rFonts w:ascii="Times New Roman" w:hAnsi="Times New Roman"/>
          <w:sz w:val="24"/>
        </w:rPr>
        <w:t xml:space="preserve"> dan kepuasan konsumen</w:t>
      </w:r>
      <w:r>
        <w:rPr>
          <w:rFonts w:ascii="Times New Roman" w:hAnsi="Times New Roman"/>
          <w:sz w:val="24"/>
        </w:rPr>
        <w:t>akan pelayanan</w:t>
      </w:r>
      <w:r w:rsidRPr="00F76F0F">
        <w:rPr>
          <w:rFonts w:ascii="Times New Roman" w:hAnsi="Times New Roman"/>
          <w:sz w:val="24"/>
        </w:rPr>
        <w:t xml:space="preserve"> dalam berbelanja di Food Mart Basko. Hal ini disebabkan variabel ini memainkan peranan penting yang menentukan loyalitas konsumen. Artinya dengan adanya harga, promosi, lokasi dan kepuasan konsumen yang baik dimata konsumen tentunya </w:t>
      </w:r>
      <w:proofErr w:type="gramStart"/>
      <w:r w:rsidRPr="00F76F0F">
        <w:rPr>
          <w:rFonts w:ascii="Times New Roman" w:hAnsi="Times New Roman"/>
          <w:sz w:val="24"/>
        </w:rPr>
        <w:t>akan</w:t>
      </w:r>
      <w:proofErr w:type="gramEnd"/>
      <w:r w:rsidRPr="00F76F0F">
        <w:rPr>
          <w:rFonts w:ascii="Times New Roman" w:hAnsi="Times New Roman"/>
          <w:sz w:val="24"/>
        </w:rPr>
        <w:t xml:space="preserve"> menciptakan loyalitas konsumen yang tinggi terhadap Food Mart Basko Grand Mall Padang.</w:t>
      </w:r>
    </w:p>
    <w:p w:rsidR="00CA6F7B" w:rsidRPr="00F76F0F" w:rsidRDefault="00CA6F7B" w:rsidP="00213E48">
      <w:pPr>
        <w:pStyle w:val="ListParagraph"/>
        <w:numPr>
          <w:ilvl w:val="0"/>
          <w:numId w:val="14"/>
        </w:numPr>
        <w:spacing w:after="0"/>
        <w:ind w:left="426"/>
        <w:jc w:val="both"/>
        <w:rPr>
          <w:rFonts w:ascii="Times New Roman" w:hAnsi="Times New Roman"/>
          <w:sz w:val="24"/>
        </w:rPr>
      </w:pPr>
      <w:r>
        <w:rPr>
          <w:rFonts w:ascii="Times New Roman" w:hAnsi="Times New Roman"/>
          <w:sz w:val="24"/>
        </w:rPr>
        <w:t xml:space="preserve">Penetapan </w:t>
      </w:r>
      <w:r w:rsidRPr="00F76F0F">
        <w:rPr>
          <w:rFonts w:ascii="Times New Roman" w:hAnsi="Times New Roman"/>
          <w:sz w:val="24"/>
        </w:rPr>
        <w:t xml:space="preserve">harga Food Mart Basko adalah dengan menetapkan harga yang bersaing dan terjangkau dengan supermarket/peritel </w:t>
      </w:r>
      <w:proofErr w:type="gramStart"/>
      <w:r w:rsidRPr="00F76F0F">
        <w:rPr>
          <w:rFonts w:ascii="Times New Roman" w:hAnsi="Times New Roman"/>
          <w:sz w:val="24"/>
        </w:rPr>
        <w:t>lain</w:t>
      </w:r>
      <w:proofErr w:type="gramEnd"/>
      <w:r w:rsidRPr="00F76F0F">
        <w:rPr>
          <w:rFonts w:ascii="Times New Roman" w:hAnsi="Times New Roman"/>
          <w:sz w:val="24"/>
        </w:rPr>
        <w:t xml:space="preserve"> di Padang.</w:t>
      </w:r>
    </w:p>
    <w:p w:rsidR="00CA6F7B" w:rsidRDefault="00CA6F7B" w:rsidP="00213E48">
      <w:pPr>
        <w:pStyle w:val="ListParagraph"/>
        <w:numPr>
          <w:ilvl w:val="0"/>
          <w:numId w:val="14"/>
        </w:numPr>
        <w:spacing w:after="0"/>
        <w:ind w:left="426"/>
        <w:jc w:val="both"/>
        <w:rPr>
          <w:rFonts w:ascii="Times New Roman" w:hAnsi="Times New Roman"/>
          <w:sz w:val="24"/>
        </w:rPr>
      </w:pPr>
      <w:r w:rsidRPr="00F76F0F">
        <w:rPr>
          <w:rFonts w:ascii="Times New Roman" w:hAnsi="Times New Roman"/>
          <w:sz w:val="24"/>
        </w:rPr>
        <w:t xml:space="preserve">Peningkatan promosi Food Mart Basko adalah dengan </w:t>
      </w:r>
      <w:proofErr w:type="gramStart"/>
      <w:r w:rsidRPr="00F76F0F">
        <w:rPr>
          <w:rFonts w:ascii="Times New Roman" w:hAnsi="Times New Roman"/>
          <w:sz w:val="24"/>
        </w:rPr>
        <w:t>cara</w:t>
      </w:r>
      <w:proofErr w:type="gramEnd"/>
      <w:r w:rsidRPr="00F76F0F">
        <w:rPr>
          <w:rFonts w:ascii="Times New Roman" w:hAnsi="Times New Roman"/>
          <w:sz w:val="24"/>
        </w:rPr>
        <w:t xml:space="preserve"> menciptakan promosi penjualan yang menarik dan memberikan diskon kepada konsumen.</w:t>
      </w:r>
    </w:p>
    <w:p w:rsidR="00CA6F7B" w:rsidRPr="00F76F0F" w:rsidRDefault="00CA6F7B" w:rsidP="00213E48">
      <w:pPr>
        <w:pStyle w:val="ListParagraph"/>
        <w:numPr>
          <w:ilvl w:val="0"/>
          <w:numId w:val="14"/>
        </w:numPr>
        <w:spacing w:after="0"/>
        <w:ind w:left="426"/>
        <w:jc w:val="both"/>
        <w:rPr>
          <w:rFonts w:ascii="Times New Roman" w:hAnsi="Times New Roman"/>
          <w:sz w:val="24"/>
        </w:rPr>
      </w:pPr>
      <w:r w:rsidRPr="00F76F0F">
        <w:rPr>
          <w:rFonts w:ascii="Times New Roman" w:hAnsi="Times New Roman"/>
          <w:sz w:val="24"/>
        </w:rPr>
        <w:t xml:space="preserve">Peningkatan lokasi Food Mart Basko adalah dengan </w:t>
      </w:r>
      <w:proofErr w:type="gramStart"/>
      <w:r w:rsidRPr="00F76F0F">
        <w:rPr>
          <w:rFonts w:ascii="Times New Roman" w:hAnsi="Times New Roman"/>
          <w:sz w:val="24"/>
        </w:rPr>
        <w:t>cara</w:t>
      </w:r>
      <w:proofErr w:type="gramEnd"/>
      <w:r w:rsidRPr="00F76F0F">
        <w:rPr>
          <w:rFonts w:ascii="Times New Roman" w:hAnsi="Times New Roman"/>
          <w:sz w:val="24"/>
        </w:rPr>
        <w:t xml:space="preserve"> memilih lokasi yang strategis dan area parkir yang nyaman untuk konsumen saat berbelanja.</w:t>
      </w:r>
    </w:p>
    <w:p w:rsidR="00BB19E2" w:rsidRPr="00CF0449" w:rsidRDefault="00CA6F7B" w:rsidP="00CF0449">
      <w:pPr>
        <w:pStyle w:val="ListParagraph"/>
        <w:numPr>
          <w:ilvl w:val="0"/>
          <w:numId w:val="14"/>
        </w:numPr>
        <w:spacing w:after="0"/>
        <w:ind w:left="426"/>
        <w:jc w:val="both"/>
        <w:rPr>
          <w:rFonts w:ascii="Times New Roman" w:hAnsi="Times New Roman"/>
          <w:sz w:val="24"/>
        </w:rPr>
      </w:pPr>
      <w:r>
        <w:rPr>
          <w:rFonts w:ascii="Times New Roman" w:hAnsi="Times New Roman"/>
          <w:sz w:val="24"/>
        </w:rPr>
        <w:t>Peningkatan kepu</w:t>
      </w:r>
      <w:r w:rsidRPr="00F76F0F">
        <w:rPr>
          <w:rFonts w:ascii="Times New Roman" w:hAnsi="Times New Roman"/>
          <w:sz w:val="24"/>
        </w:rPr>
        <w:t>asan</w:t>
      </w:r>
      <w:r>
        <w:rPr>
          <w:rFonts w:ascii="Times New Roman" w:hAnsi="Times New Roman"/>
          <w:sz w:val="24"/>
        </w:rPr>
        <w:t xml:space="preserve"> konsumen </w:t>
      </w:r>
      <w:r w:rsidRPr="00F76F0F">
        <w:rPr>
          <w:rFonts w:ascii="Times New Roman" w:hAnsi="Times New Roman"/>
          <w:sz w:val="24"/>
        </w:rPr>
        <w:t xml:space="preserve">Food Mart Basko dengan </w:t>
      </w:r>
      <w:proofErr w:type="gramStart"/>
      <w:r w:rsidRPr="00F76F0F">
        <w:rPr>
          <w:rFonts w:ascii="Times New Roman" w:hAnsi="Times New Roman"/>
          <w:sz w:val="24"/>
        </w:rPr>
        <w:t>cara</w:t>
      </w:r>
      <w:proofErr w:type="gramEnd"/>
      <w:r w:rsidRPr="00F76F0F">
        <w:rPr>
          <w:rFonts w:ascii="Times New Roman" w:hAnsi="Times New Roman"/>
          <w:sz w:val="24"/>
        </w:rPr>
        <w:t xml:space="preserve"> lebih mengutamakan </w:t>
      </w:r>
      <w:r>
        <w:rPr>
          <w:rFonts w:ascii="Times New Roman" w:hAnsi="Times New Roman"/>
          <w:sz w:val="24"/>
        </w:rPr>
        <w:t xml:space="preserve">kualitas </w:t>
      </w:r>
      <w:r w:rsidRPr="00F76F0F">
        <w:rPr>
          <w:rFonts w:ascii="Times New Roman" w:hAnsi="Times New Roman"/>
          <w:sz w:val="24"/>
        </w:rPr>
        <w:t>pelayanan yang dapat memuaskan konsumen, sehingga konsumen dapat loyal dalam berbelanja.</w:t>
      </w:r>
    </w:p>
    <w:p w:rsidR="00CA6F7B" w:rsidRDefault="00CA6F7B" w:rsidP="00213E48">
      <w:pPr>
        <w:tabs>
          <w:tab w:val="left" w:pos="450"/>
        </w:tabs>
        <w:spacing w:after="0"/>
        <w:jc w:val="both"/>
        <w:rPr>
          <w:rFonts w:ascii="Times New Roman" w:hAnsi="Times New Roman"/>
          <w:b/>
          <w:sz w:val="24"/>
        </w:rPr>
      </w:pPr>
      <w:r w:rsidRPr="00D57BD2">
        <w:rPr>
          <w:rFonts w:ascii="Times New Roman" w:hAnsi="Times New Roman"/>
          <w:b/>
          <w:sz w:val="24"/>
        </w:rPr>
        <w:t>Saran</w:t>
      </w:r>
    </w:p>
    <w:p w:rsidR="00CA6F7B" w:rsidRPr="00CA6F7B" w:rsidRDefault="00CA6F7B" w:rsidP="00213E48">
      <w:pPr>
        <w:tabs>
          <w:tab w:val="left" w:pos="450"/>
        </w:tabs>
        <w:spacing w:after="0"/>
        <w:jc w:val="both"/>
        <w:rPr>
          <w:rFonts w:ascii="Times New Roman" w:hAnsi="Times New Roman"/>
          <w:sz w:val="24"/>
        </w:rPr>
      </w:pPr>
      <w:r>
        <w:rPr>
          <w:rFonts w:ascii="Times New Roman" w:hAnsi="Times New Roman"/>
          <w:sz w:val="24"/>
        </w:rPr>
        <w:t xml:space="preserve">Adapun saran penelitian yang penulis sampaikan di akhir penulisan adalah sebagai </w:t>
      </w:r>
      <w:proofErr w:type="gramStart"/>
      <w:r>
        <w:rPr>
          <w:rFonts w:ascii="Times New Roman" w:hAnsi="Times New Roman"/>
          <w:sz w:val="24"/>
        </w:rPr>
        <w:t>berikut :</w:t>
      </w:r>
      <w:proofErr w:type="gramEnd"/>
    </w:p>
    <w:p w:rsidR="00CA6F7B" w:rsidRPr="00F76F0F" w:rsidRDefault="00CA6F7B" w:rsidP="00213E48">
      <w:pPr>
        <w:pStyle w:val="ListParagraph"/>
        <w:numPr>
          <w:ilvl w:val="0"/>
          <w:numId w:val="15"/>
        </w:numPr>
        <w:spacing w:after="0"/>
        <w:ind w:left="426"/>
        <w:jc w:val="both"/>
        <w:rPr>
          <w:rFonts w:ascii="Times New Roman" w:hAnsi="Times New Roman"/>
          <w:sz w:val="24"/>
        </w:rPr>
      </w:pPr>
      <w:r w:rsidRPr="00F76F0F">
        <w:rPr>
          <w:rFonts w:ascii="Times New Roman" w:hAnsi="Times New Roman"/>
          <w:sz w:val="24"/>
        </w:rPr>
        <w:t xml:space="preserve">Peneliti yang </w:t>
      </w:r>
      <w:proofErr w:type="gramStart"/>
      <w:r w:rsidRPr="00F76F0F">
        <w:rPr>
          <w:rFonts w:ascii="Times New Roman" w:hAnsi="Times New Roman"/>
          <w:sz w:val="24"/>
        </w:rPr>
        <w:t>akan</w:t>
      </w:r>
      <w:proofErr w:type="gramEnd"/>
      <w:r w:rsidRPr="00F76F0F">
        <w:rPr>
          <w:rFonts w:ascii="Times New Roman" w:hAnsi="Times New Roman"/>
          <w:sz w:val="24"/>
        </w:rPr>
        <w:t xml:space="preserve"> datang disarankan agar </w:t>
      </w:r>
      <w:r>
        <w:rPr>
          <w:rFonts w:ascii="Times New Roman" w:hAnsi="Times New Roman"/>
          <w:sz w:val="24"/>
        </w:rPr>
        <w:t>menanmbahkan populasi konsumen F</w:t>
      </w:r>
      <w:r w:rsidRPr="00F76F0F">
        <w:rPr>
          <w:rFonts w:ascii="Times New Roman" w:hAnsi="Times New Roman"/>
          <w:sz w:val="24"/>
        </w:rPr>
        <w:t xml:space="preserve">ood Mart Basko Grand </w:t>
      </w:r>
      <w:r w:rsidRPr="00F76F0F">
        <w:rPr>
          <w:rFonts w:ascii="Times New Roman" w:hAnsi="Times New Roman"/>
          <w:sz w:val="24"/>
        </w:rPr>
        <w:lastRenderedPageBreak/>
        <w:t>Mall Padang sebagai responden penelitian agar mendapatkan hasil yang lebih baik.</w:t>
      </w:r>
    </w:p>
    <w:p w:rsidR="00CA6F7B" w:rsidRPr="00F76F0F" w:rsidRDefault="00CA6F7B" w:rsidP="00213E48">
      <w:pPr>
        <w:pStyle w:val="ListParagraph"/>
        <w:numPr>
          <w:ilvl w:val="0"/>
          <w:numId w:val="15"/>
        </w:numPr>
        <w:spacing w:after="0"/>
        <w:ind w:left="426"/>
        <w:jc w:val="both"/>
        <w:rPr>
          <w:rFonts w:ascii="Times New Roman" w:hAnsi="Times New Roman"/>
          <w:sz w:val="24"/>
        </w:rPr>
      </w:pPr>
      <w:r w:rsidRPr="00F76F0F">
        <w:rPr>
          <w:rFonts w:ascii="Times New Roman" w:hAnsi="Times New Roman"/>
          <w:sz w:val="24"/>
        </w:rPr>
        <w:t xml:space="preserve">Peneliti yang </w:t>
      </w:r>
      <w:proofErr w:type="gramStart"/>
      <w:r w:rsidRPr="00F76F0F">
        <w:rPr>
          <w:rFonts w:ascii="Times New Roman" w:hAnsi="Times New Roman"/>
          <w:sz w:val="24"/>
        </w:rPr>
        <w:t>akan</w:t>
      </w:r>
      <w:proofErr w:type="gramEnd"/>
      <w:r w:rsidRPr="00F76F0F">
        <w:rPr>
          <w:rFonts w:ascii="Times New Roman" w:hAnsi="Times New Roman"/>
          <w:sz w:val="24"/>
        </w:rPr>
        <w:t xml:space="preserve"> datang dapat mereplikasi model penelitian ini dan selanjutnya diujikan pada konsumen Supermarket/Peritel merek lain.</w:t>
      </w:r>
    </w:p>
    <w:p w:rsidR="00D70413" w:rsidRPr="00C76F93" w:rsidRDefault="00CA6F7B" w:rsidP="00213E48">
      <w:pPr>
        <w:pStyle w:val="ListParagraph"/>
        <w:numPr>
          <w:ilvl w:val="0"/>
          <w:numId w:val="15"/>
        </w:numPr>
        <w:ind w:left="426"/>
        <w:jc w:val="both"/>
        <w:rPr>
          <w:rFonts w:ascii="Times New Roman" w:hAnsi="Times New Roman"/>
          <w:sz w:val="24"/>
        </w:rPr>
      </w:pPr>
      <w:r w:rsidRPr="00F76F0F">
        <w:rPr>
          <w:rFonts w:ascii="Times New Roman" w:hAnsi="Times New Roman"/>
          <w:sz w:val="24"/>
        </w:rPr>
        <w:t xml:space="preserve">Penelitian berikutnya juga dapat mengembangkan model penelitian ini dengan mempertimbangkan atau menambahkan variabel </w:t>
      </w:r>
      <w:proofErr w:type="gramStart"/>
      <w:r w:rsidRPr="00F76F0F">
        <w:rPr>
          <w:rFonts w:ascii="Times New Roman" w:hAnsi="Times New Roman"/>
          <w:sz w:val="24"/>
        </w:rPr>
        <w:t>lain</w:t>
      </w:r>
      <w:proofErr w:type="gramEnd"/>
      <w:r w:rsidR="00213E48">
        <w:rPr>
          <w:rFonts w:ascii="Times New Roman" w:hAnsi="Times New Roman" w:hint="eastAsia"/>
          <w:sz w:val="24"/>
          <w:lang w:eastAsia="ja-JP"/>
        </w:rPr>
        <w:t xml:space="preserve"> </w:t>
      </w:r>
      <w:r w:rsidRPr="00F76F0F">
        <w:rPr>
          <w:rFonts w:ascii="Times New Roman" w:hAnsi="Times New Roman"/>
          <w:sz w:val="24"/>
        </w:rPr>
        <w:t>y</w:t>
      </w:r>
      <w:r w:rsidR="00213E48">
        <w:rPr>
          <w:rFonts w:ascii="Times New Roman" w:hAnsi="Times New Roman" w:hint="eastAsia"/>
          <w:sz w:val="24"/>
          <w:lang w:eastAsia="ja-JP"/>
        </w:rPr>
        <w:t>a</w:t>
      </w:r>
      <w:r w:rsidRPr="00F76F0F">
        <w:rPr>
          <w:rFonts w:ascii="Times New Roman" w:hAnsi="Times New Roman"/>
          <w:sz w:val="24"/>
        </w:rPr>
        <w:t>ng mempengaruhi loyalitas konsumen.</w:t>
      </w:r>
    </w:p>
    <w:p w:rsidR="00C76F93" w:rsidRPr="00141404" w:rsidRDefault="00C76F93" w:rsidP="00141404">
      <w:pPr>
        <w:spacing w:line="240" w:lineRule="auto"/>
        <w:rPr>
          <w:rFonts w:ascii="Times New Roman" w:hAnsi="Times New Roman" w:cs="Times New Roman"/>
          <w:b/>
          <w:sz w:val="24"/>
          <w:szCs w:val="24"/>
          <w:lang w:eastAsia="ja-JP"/>
        </w:rPr>
      </w:pPr>
      <w:r w:rsidRPr="00691DE9">
        <w:rPr>
          <w:rFonts w:ascii="Times New Roman" w:hAnsi="Times New Roman" w:cs="Times New Roman"/>
          <w:b/>
          <w:sz w:val="24"/>
          <w:szCs w:val="24"/>
        </w:rPr>
        <w:t>DAFTAR PUSTAKA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lang w:eastAsia="ja-JP"/>
        </w:rPr>
      </w:pPr>
      <w:r w:rsidRPr="008B0F87">
        <w:rPr>
          <w:rFonts w:ascii="Times New Roman" w:hAnsi="Times New Roman" w:cs="Times New Roman"/>
          <w:sz w:val="24"/>
          <w:szCs w:val="24"/>
        </w:rPr>
        <w:t>Andrew A. Lumintang, 2013.”</w:t>
      </w:r>
      <w:proofErr w:type="gramStart"/>
      <w:r w:rsidRPr="008B0F87">
        <w:rPr>
          <w:rFonts w:ascii="Times New Roman" w:hAnsi="Times New Roman" w:cs="Times New Roman"/>
          <w:sz w:val="24"/>
          <w:szCs w:val="24"/>
        </w:rPr>
        <w:t>marketing</w:t>
      </w:r>
      <w:proofErr w:type="gramEnd"/>
      <w:r w:rsidRPr="008B0F87">
        <w:rPr>
          <w:rFonts w:ascii="Times New Roman" w:hAnsi="Times New Roman" w:cs="Times New Roman"/>
          <w:sz w:val="24"/>
          <w:szCs w:val="24"/>
        </w:rPr>
        <w:t xml:space="preserve"> mix terhadap loyalitas konsumen sabun mandi lifebouy di Kota Manado”. Jurnal EMBA. </w:t>
      </w:r>
      <w:proofErr w:type="gramStart"/>
      <w:r w:rsidRPr="008B0F87">
        <w:rPr>
          <w:rFonts w:ascii="Times New Roman" w:hAnsi="Times New Roman" w:cs="Times New Roman"/>
          <w:sz w:val="24"/>
          <w:szCs w:val="24"/>
        </w:rPr>
        <w:t>Volume 1 nomor 13, September 2013.</w:t>
      </w:r>
      <w:proofErr w:type="gramEnd"/>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Christian A.D Selang, 20013. “</w:t>
      </w:r>
      <w:proofErr w:type="gramStart"/>
      <w:r w:rsidRPr="008B0F87">
        <w:rPr>
          <w:rFonts w:ascii="Times New Roman" w:hAnsi="Times New Roman" w:cs="Times New Roman"/>
          <w:sz w:val="24"/>
          <w:szCs w:val="24"/>
        </w:rPr>
        <w:t>bauran</w:t>
      </w:r>
      <w:proofErr w:type="gramEnd"/>
      <w:r w:rsidRPr="008B0F87">
        <w:rPr>
          <w:rFonts w:ascii="Times New Roman" w:hAnsi="Times New Roman" w:cs="Times New Roman"/>
          <w:sz w:val="24"/>
          <w:szCs w:val="24"/>
        </w:rPr>
        <w:t xml:space="preserve"> pemasaran (marketing mix) pengaruhnya terhadap loyalitas kosumen pada Fresh Mart Bahu Mall Manado”. Jurnal EMBA. </w:t>
      </w:r>
      <w:proofErr w:type="gramStart"/>
      <w:r w:rsidRPr="008B0F87">
        <w:rPr>
          <w:rFonts w:ascii="Times New Roman" w:hAnsi="Times New Roman" w:cs="Times New Roman"/>
          <w:sz w:val="24"/>
          <w:szCs w:val="24"/>
        </w:rPr>
        <w:t>Volume 1 nomor 3, juni 2013.</w:t>
      </w:r>
      <w:proofErr w:type="gramEnd"/>
    </w:p>
    <w:p w:rsidR="00C76F93" w:rsidRPr="008B0F87" w:rsidRDefault="00C76F93" w:rsidP="00141404">
      <w:pPr>
        <w:autoSpaceDE w:val="0"/>
        <w:autoSpaceDN w:val="0"/>
        <w:adjustRightInd w:val="0"/>
        <w:spacing w:after="0" w:line="240" w:lineRule="auto"/>
        <w:ind w:firstLine="720"/>
        <w:jc w:val="both"/>
        <w:rPr>
          <w:rFonts w:ascii="Times New Roman" w:hAnsi="Times New Roman" w:cs="Times New Roman"/>
          <w:sz w:val="24"/>
          <w:szCs w:val="24"/>
          <w:lang w:eastAsia="ja-JP"/>
        </w:rPr>
      </w:pPr>
      <w:proofErr w:type="gramStart"/>
      <w:r w:rsidRPr="008B0F87">
        <w:rPr>
          <w:rFonts w:ascii="Times New Roman" w:hAnsi="Times New Roman" w:cs="Times New Roman"/>
          <w:sz w:val="24"/>
          <w:szCs w:val="24"/>
        </w:rPr>
        <w:t>Cipta :</w:t>
      </w:r>
      <w:proofErr w:type="gramEnd"/>
      <w:r w:rsidRPr="008B0F87">
        <w:rPr>
          <w:rFonts w:ascii="Times New Roman" w:hAnsi="Times New Roman" w:cs="Times New Roman"/>
          <w:sz w:val="24"/>
          <w:szCs w:val="24"/>
        </w:rPr>
        <w:t xml:space="preserve"> Jakarta.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lang w:eastAsia="ja-JP"/>
        </w:rPr>
      </w:pPr>
      <w:proofErr w:type="gramStart"/>
      <w:r w:rsidRPr="008B0F87">
        <w:rPr>
          <w:rFonts w:ascii="Times New Roman" w:hAnsi="Times New Roman" w:cs="Times New Roman"/>
          <w:sz w:val="24"/>
          <w:szCs w:val="24"/>
        </w:rPr>
        <w:t>Febri Tri Bramasta Putra dan Edy Raharja, 2012.”analisis</w:t>
      </w:r>
      <w:proofErr w:type="gramEnd"/>
      <w:r w:rsidRPr="008B0F87">
        <w:rPr>
          <w:rFonts w:ascii="Times New Roman" w:hAnsi="Times New Roman" w:cs="Times New Roman"/>
          <w:sz w:val="24"/>
          <w:szCs w:val="24"/>
        </w:rPr>
        <w:t xml:space="preserve"> pengaruh kualitas pelayanan, harga, dan kepuasan pelanggan terhadap loyalitas pelanggan di bengkel mobil Rapiglass Autocare Semarang”. </w:t>
      </w:r>
      <w:proofErr w:type="gramStart"/>
      <w:r w:rsidRPr="008B0F87">
        <w:rPr>
          <w:rFonts w:ascii="Times New Roman" w:hAnsi="Times New Roman" w:cs="Times New Roman"/>
          <w:sz w:val="24"/>
          <w:szCs w:val="24"/>
        </w:rPr>
        <w:t>Volume 1 nomor 1.</w:t>
      </w:r>
      <w:proofErr w:type="gramEnd"/>
    </w:p>
    <w:p w:rsidR="00C76F93" w:rsidRPr="008B0F87" w:rsidRDefault="00C76F93" w:rsidP="00141404">
      <w:pPr>
        <w:autoSpaceDE w:val="0"/>
        <w:autoSpaceDN w:val="0"/>
        <w:adjustRightInd w:val="0"/>
        <w:spacing w:after="0" w:line="240" w:lineRule="auto"/>
        <w:jc w:val="both"/>
        <w:rPr>
          <w:rFonts w:ascii="Times New Roman" w:hAnsi="Times New Roman" w:cs="Times New Roman"/>
          <w:sz w:val="24"/>
          <w:szCs w:val="24"/>
          <w:lang w:eastAsia="ja-JP"/>
        </w:rPr>
      </w:pPr>
    </w:p>
    <w:p w:rsidR="00BB19E2" w:rsidRDefault="00C76F93" w:rsidP="00BB19E2">
      <w:pPr>
        <w:autoSpaceDE w:val="0"/>
        <w:autoSpaceDN w:val="0"/>
        <w:adjustRightInd w:val="0"/>
        <w:spacing w:after="0" w:line="240" w:lineRule="auto"/>
        <w:jc w:val="both"/>
        <w:rPr>
          <w:rFonts w:ascii="Times New Roman" w:hAnsi="Times New Roman" w:cs="Times New Roman"/>
          <w:i/>
          <w:sz w:val="24"/>
          <w:szCs w:val="24"/>
          <w:lang w:val="id-ID"/>
        </w:rPr>
      </w:pPr>
      <w:r w:rsidRPr="008B0F87">
        <w:rPr>
          <w:rFonts w:ascii="Times New Roman" w:hAnsi="Times New Roman" w:cs="Times New Roman"/>
          <w:sz w:val="24"/>
          <w:szCs w:val="24"/>
        </w:rPr>
        <w:t>Ghozali, Imam. 2007</w:t>
      </w:r>
      <w:r w:rsidRPr="008B0F87">
        <w:rPr>
          <w:rFonts w:ascii="Times New Roman" w:hAnsi="Times New Roman" w:cs="Times New Roman"/>
          <w:i/>
          <w:sz w:val="24"/>
          <w:szCs w:val="24"/>
        </w:rPr>
        <w:t xml:space="preserve">. Analisis Multivariate </w:t>
      </w:r>
    </w:p>
    <w:p w:rsidR="00C76F93" w:rsidRPr="008B0F87" w:rsidRDefault="00C76F93" w:rsidP="00BB19E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B0F87">
        <w:rPr>
          <w:rFonts w:ascii="Times New Roman" w:hAnsi="Times New Roman" w:cs="Times New Roman"/>
          <w:i/>
          <w:sz w:val="24"/>
          <w:szCs w:val="24"/>
        </w:rPr>
        <w:t>dengan</w:t>
      </w:r>
      <w:proofErr w:type="gramEnd"/>
      <w:r w:rsidRPr="008B0F87">
        <w:rPr>
          <w:rFonts w:ascii="Times New Roman" w:hAnsi="Times New Roman" w:cs="Times New Roman"/>
          <w:i/>
          <w:sz w:val="24"/>
          <w:szCs w:val="24"/>
        </w:rPr>
        <w:t xml:space="preserve"> Program SPSS</w:t>
      </w:r>
      <w:r w:rsidRPr="008B0F87">
        <w:rPr>
          <w:rFonts w:ascii="Times New Roman" w:hAnsi="Times New Roman" w:cs="Times New Roman"/>
          <w:sz w:val="24"/>
          <w:szCs w:val="24"/>
        </w:rPr>
        <w:t>. Semarang.</w:t>
      </w:r>
    </w:p>
    <w:p w:rsidR="00C76F93" w:rsidRPr="008B0F87" w:rsidRDefault="00C76F93" w:rsidP="00141404">
      <w:pPr>
        <w:autoSpaceDE w:val="0"/>
        <w:autoSpaceDN w:val="0"/>
        <w:adjustRightInd w:val="0"/>
        <w:spacing w:after="0" w:line="240" w:lineRule="auto"/>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 xml:space="preserve">Griffin, Jill. 2005. Costumer </w:t>
      </w:r>
      <w:proofErr w:type="gramStart"/>
      <w:r w:rsidRPr="008B0F87">
        <w:rPr>
          <w:rFonts w:ascii="Times New Roman" w:hAnsi="Times New Roman" w:cs="Times New Roman"/>
          <w:sz w:val="24"/>
          <w:szCs w:val="24"/>
        </w:rPr>
        <w:t>Loyalty :</w:t>
      </w:r>
      <w:proofErr w:type="gramEnd"/>
      <w:r w:rsidRPr="008B0F87">
        <w:rPr>
          <w:rFonts w:ascii="Times New Roman" w:hAnsi="Times New Roman" w:cs="Times New Roman"/>
          <w:sz w:val="24"/>
          <w:szCs w:val="24"/>
        </w:rPr>
        <w:t xml:space="preserve"> </w:t>
      </w:r>
      <w:r w:rsidRPr="008B0F87">
        <w:rPr>
          <w:rFonts w:ascii="Times New Roman" w:hAnsi="Times New Roman" w:cs="Times New Roman"/>
          <w:i/>
          <w:sz w:val="24"/>
          <w:szCs w:val="24"/>
        </w:rPr>
        <w:t>Menumbuhkan dan Memperthankan Kesetian pelanggan</w:t>
      </w:r>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Jakarta :</w:t>
      </w:r>
      <w:proofErr w:type="gramEnd"/>
      <w:r w:rsidRPr="008B0F87">
        <w:rPr>
          <w:rFonts w:ascii="Times New Roman" w:hAnsi="Times New Roman" w:cs="Times New Roman"/>
          <w:sz w:val="24"/>
          <w:szCs w:val="24"/>
        </w:rPr>
        <w:t xml:space="preserve"> Erlangga.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Hurriyati, Ratih. 2005. Bauran</w:t>
      </w:r>
      <w:r w:rsidR="008B0F87">
        <w:rPr>
          <w:rFonts w:ascii="Times New Roman" w:hAnsi="Times New Roman" w:cs="Times New Roman" w:hint="eastAsia"/>
          <w:sz w:val="24"/>
          <w:szCs w:val="24"/>
          <w:lang w:eastAsia="ja-JP"/>
        </w:rPr>
        <w:t xml:space="preserve"> </w:t>
      </w:r>
      <w:r w:rsidRPr="008B0F87">
        <w:rPr>
          <w:rFonts w:ascii="Times New Roman" w:hAnsi="Times New Roman" w:cs="Times New Roman"/>
          <w:i/>
          <w:sz w:val="24"/>
          <w:szCs w:val="24"/>
        </w:rPr>
        <w:t>Pemasarandan</w:t>
      </w:r>
      <w:r w:rsidR="008B0F87">
        <w:rPr>
          <w:rFonts w:ascii="Times New Roman" w:hAnsi="Times New Roman" w:cs="Times New Roman" w:hint="eastAsia"/>
          <w:i/>
          <w:sz w:val="24"/>
          <w:szCs w:val="24"/>
          <w:lang w:eastAsia="ja-JP"/>
        </w:rPr>
        <w:t xml:space="preserve"> </w:t>
      </w:r>
      <w:r w:rsidRPr="008B0F87">
        <w:rPr>
          <w:rFonts w:ascii="Times New Roman" w:hAnsi="Times New Roman" w:cs="Times New Roman"/>
          <w:i/>
          <w:sz w:val="24"/>
          <w:szCs w:val="24"/>
        </w:rPr>
        <w:t>Loyalitas</w:t>
      </w:r>
      <w:r w:rsidR="008B0F87">
        <w:rPr>
          <w:rFonts w:ascii="Times New Roman" w:hAnsi="Times New Roman" w:cs="Times New Roman" w:hint="eastAsia"/>
          <w:i/>
          <w:sz w:val="24"/>
          <w:szCs w:val="24"/>
          <w:lang w:eastAsia="ja-JP"/>
        </w:rPr>
        <w:t xml:space="preserve"> </w:t>
      </w:r>
      <w:r w:rsidRPr="008B0F87">
        <w:rPr>
          <w:rFonts w:ascii="Times New Roman" w:hAnsi="Times New Roman" w:cs="Times New Roman"/>
          <w:i/>
          <w:sz w:val="24"/>
          <w:szCs w:val="24"/>
        </w:rPr>
        <w:t>Konsumen</w:t>
      </w:r>
      <w:r w:rsidRPr="008B0F87">
        <w:rPr>
          <w:rFonts w:ascii="Times New Roman" w:hAnsi="Times New Roman" w:cs="Times New Roman"/>
          <w:sz w:val="24"/>
          <w:szCs w:val="24"/>
        </w:rPr>
        <w:t>.</w:t>
      </w:r>
      <w:r w:rsidR="008B0F87">
        <w:rPr>
          <w:rFonts w:ascii="Times New Roman" w:hAnsi="Times New Roman" w:cs="Times New Roman" w:hint="eastAsia"/>
          <w:sz w:val="24"/>
          <w:szCs w:val="24"/>
          <w:lang w:eastAsia="ja-JP"/>
        </w:rPr>
        <w:t xml:space="preserve"> </w:t>
      </w:r>
      <w:r w:rsidR="008B0F87">
        <w:rPr>
          <w:rFonts w:ascii="Times New Roman" w:hAnsi="Times New Roman" w:cs="Times New Roman"/>
          <w:sz w:val="24"/>
          <w:szCs w:val="24"/>
        </w:rPr>
        <w:t xml:space="preserve">Bandsung </w:t>
      </w:r>
      <w:r w:rsidRPr="008B0F87">
        <w:rPr>
          <w:rFonts w:ascii="Times New Roman" w:hAnsi="Times New Roman" w:cs="Times New Roman"/>
          <w:sz w:val="24"/>
          <w:szCs w:val="24"/>
        </w:rPr>
        <w:t>Alfabeta.</w:t>
      </w:r>
      <w:r w:rsidR="008B0F87">
        <w:rPr>
          <w:rFonts w:ascii="Times New Roman" w:hAnsi="Times New Roman" w:cs="Times New Roman" w:hint="eastAsia"/>
          <w:sz w:val="24"/>
          <w:szCs w:val="24"/>
          <w:lang w:eastAsia="ja-JP"/>
        </w:rPr>
        <w:t xml:space="preserve"> </w:t>
      </w:r>
      <w:r w:rsidRPr="008B0F87">
        <w:rPr>
          <w:rFonts w:ascii="Times New Roman" w:hAnsi="Times New Roman" w:cs="Times New Roman"/>
          <w:sz w:val="24"/>
          <w:szCs w:val="24"/>
        </w:rPr>
        <w:t>Komputindo</w:t>
      </w:r>
      <w:r w:rsidR="008B0F87">
        <w:rPr>
          <w:rFonts w:ascii="Times New Roman" w:hAnsi="Times New Roman" w:cs="Times New Roman" w:hint="eastAsia"/>
          <w:sz w:val="24"/>
          <w:szCs w:val="24"/>
          <w:lang w:eastAsia="ja-JP"/>
        </w:rPr>
        <w:t xml:space="preserve"> </w:t>
      </w:r>
      <w:r w:rsidRPr="008B0F87">
        <w:rPr>
          <w:rFonts w:ascii="Times New Roman" w:hAnsi="Times New Roman" w:cs="Times New Roman"/>
          <w:sz w:val="24"/>
          <w:szCs w:val="24"/>
        </w:rPr>
        <w:lastRenderedPageBreak/>
        <w:t>Kelompok</w:t>
      </w:r>
      <w:r w:rsidR="008B0F87">
        <w:rPr>
          <w:rFonts w:ascii="Times New Roman" w:hAnsi="Times New Roman" w:cs="Times New Roman" w:hint="eastAsia"/>
          <w:sz w:val="24"/>
          <w:szCs w:val="24"/>
          <w:lang w:eastAsia="ja-JP"/>
        </w:rPr>
        <w:t xml:space="preserve"> </w:t>
      </w:r>
      <w:r w:rsidRPr="008B0F87">
        <w:rPr>
          <w:rFonts w:ascii="Times New Roman" w:hAnsi="Times New Roman" w:cs="Times New Roman"/>
          <w:sz w:val="24"/>
          <w:szCs w:val="24"/>
        </w:rPr>
        <w:t>Gramedia, Anggota</w:t>
      </w:r>
      <w:r w:rsidR="008B0F87">
        <w:rPr>
          <w:rFonts w:ascii="Times New Roman" w:hAnsi="Times New Roman" w:cs="Times New Roman" w:hint="eastAsia"/>
          <w:sz w:val="24"/>
          <w:szCs w:val="24"/>
          <w:lang w:eastAsia="ja-JP"/>
        </w:rPr>
        <w:t xml:space="preserve"> </w:t>
      </w:r>
      <w:proofErr w:type="gramStart"/>
      <w:r w:rsidRPr="008B0F87">
        <w:rPr>
          <w:rFonts w:ascii="Times New Roman" w:hAnsi="Times New Roman" w:cs="Times New Roman"/>
          <w:sz w:val="24"/>
          <w:szCs w:val="24"/>
        </w:rPr>
        <w:t>IKAPI :</w:t>
      </w:r>
      <w:proofErr w:type="gramEnd"/>
      <w:r w:rsidRPr="008B0F87">
        <w:rPr>
          <w:rFonts w:ascii="Times New Roman" w:hAnsi="Times New Roman" w:cs="Times New Roman"/>
          <w:sz w:val="24"/>
          <w:szCs w:val="24"/>
        </w:rPr>
        <w:t xml:space="preserve"> Jakarta.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 xml:space="preserve">Kotler, Philip, dan Kevin Lane </w:t>
      </w:r>
      <w:proofErr w:type="gramStart"/>
      <w:r w:rsidRPr="008B0F87">
        <w:rPr>
          <w:rFonts w:ascii="Times New Roman" w:hAnsi="Times New Roman" w:cs="Times New Roman"/>
          <w:sz w:val="24"/>
          <w:szCs w:val="24"/>
        </w:rPr>
        <w:t>keller</w:t>
      </w:r>
      <w:proofErr w:type="gramEnd"/>
      <w:r w:rsidRPr="008B0F87">
        <w:rPr>
          <w:rFonts w:ascii="Times New Roman" w:hAnsi="Times New Roman" w:cs="Times New Roman"/>
          <w:sz w:val="24"/>
          <w:szCs w:val="24"/>
        </w:rPr>
        <w:t xml:space="preserve">. 2009. </w:t>
      </w:r>
      <w:r w:rsidRPr="008B0F87">
        <w:rPr>
          <w:rFonts w:ascii="Times New Roman" w:hAnsi="Times New Roman" w:cs="Times New Roman"/>
          <w:i/>
          <w:sz w:val="24"/>
          <w:szCs w:val="24"/>
        </w:rPr>
        <w:t xml:space="preserve">Manajemen Pemasaran, </w:t>
      </w:r>
      <w:r w:rsidRPr="008B0F87">
        <w:rPr>
          <w:rFonts w:ascii="Times New Roman" w:hAnsi="Times New Roman" w:cs="Times New Roman"/>
          <w:sz w:val="24"/>
          <w:szCs w:val="24"/>
        </w:rPr>
        <w:t xml:space="preserve">edisi 13, Jilid 1 &amp; 2. </w:t>
      </w:r>
      <w:proofErr w:type="gramStart"/>
      <w:r w:rsidRPr="008B0F87">
        <w:rPr>
          <w:rFonts w:ascii="Times New Roman" w:hAnsi="Times New Roman" w:cs="Times New Roman"/>
          <w:sz w:val="24"/>
          <w:szCs w:val="24"/>
        </w:rPr>
        <w:t>Jakarta :</w:t>
      </w:r>
      <w:proofErr w:type="gramEnd"/>
      <w:r w:rsidRPr="008B0F87">
        <w:rPr>
          <w:rFonts w:ascii="Times New Roman" w:hAnsi="Times New Roman" w:cs="Times New Roman"/>
          <w:sz w:val="24"/>
          <w:szCs w:val="24"/>
        </w:rPr>
        <w:t xml:space="preserve"> Erlangga.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8B0F87">
        <w:rPr>
          <w:rFonts w:ascii="Times New Roman" w:hAnsi="Times New Roman" w:cs="Times New Roman"/>
          <w:sz w:val="24"/>
          <w:szCs w:val="24"/>
        </w:rPr>
        <w:t>Lupioady, Rambat dan A Hamdani.</w:t>
      </w:r>
      <w:proofErr w:type="gramEnd"/>
      <w:r w:rsidRPr="008B0F87">
        <w:rPr>
          <w:rFonts w:ascii="Times New Roman" w:hAnsi="Times New Roman" w:cs="Times New Roman"/>
          <w:sz w:val="24"/>
          <w:szCs w:val="24"/>
        </w:rPr>
        <w:t xml:space="preserve"> 2009. </w:t>
      </w:r>
      <w:r w:rsidRPr="008B0F87">
        <w:rPr>
          <w:rFonts w:ascii="Times New Roman" w:hAnsi="Times New Roman" w:cs="Times New Roman"/>
          <w:i/>
          <w:sz w:val="24"/>
          <w:szCs w:val="24"/>
        </w:rPr>
        <w:t>Manejemen Pemasaran Jasa</w:t>
      </w:r>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Jakarta :</w:t>
      </w:r>
      <w:proofErr w:type="gramEnd"/>
      <w:r w:rsidRPr="008B0F87">
        <w:rPr>
          <w:rFonts w:ascii="Times New Roman" w:hAnsi="Times New Roman" w:cs="Times New Roman"/>
          <w:sz w:val="24"/>
          <w:szCs w:val="24"/>
        </w:rPr>
        <w:t xml:space="preserve"> Salemba empat.</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8B0F87">
        <w:rPr>
          <w:rFonts w:ascii="Times New Roman" w:hAnsi="Times New Roman" w:cs="Times New Roman"/>
          <w:sz w:val="24"/>
          <w:szCs w:val="24"/>
        </w:rPr>
        <w:t>Nurulalili, 2013.</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analisis</w:t>
      </w:r>
      <w:proofErr w:type="gramEnd"/>
      <w:r w:rsidRPr="008B0F87">
        <w:rPr>
          <w:rFonts w:ascii="Times New Roman" w:hAnsi="Times New Roman" w:cs="Times New Roman"/>
          <w:sz w:val="24"/>
          <w:szCs w:val="24"/>
        </w:rPr>
        <w:t xml:space="preserve"> faktor-faktor yang memepengaruhi loyalitas kosumen tuppaware”. </w:t>
      </w:r>
      <w:proofErr w:type="gramStart"/>
      <w:r w:rsidRPr="008B0F87">
        <w:rPr>
          <w:rFonts w:ascii="Times New Roman" w:hAnsi="Times New Roman" w:cs="Times New Roman"/>
          <w:sz w:val="24"/>
          <w:szCs w:val="24"/>
        </w:rPr>
        <w:t>Jurnal adminstrasi bisnis.</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Volume 2 Nomor 1, Maret 2013.</w:t>
      </w:r>
      <w:proofErr w:type="gramEnd"/>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Richa Angkita Mulyawidawati, 2012. “</w:t>
      </w:r>
      <w:proofErr w:type="gramStart"/>
      <w:r w:rsidRPr="008B0F87">
        <w:rPr>
          <w:rFonts w:ascii="Times New Roman" w:hAnsi="Times New Roman" w:cs="Times New Roman"/>
          <w:sz w:val="24"/>
          <w:szCs w:val="24"/>
        </w:rPr>
        <w:t>analisis</w:t>
      </w:r>
      <w:proofErr w:type="gramEnd"/>
      <w:r w:rsidRPr="008B0F87">
        <w:rPr>
          <w:rFonts w:ascii="Times New Roman" w:hAnsi="Times New Roman" w:cs="Times New Roman"/>
          <w:sz w:val="24"/>
          <w:szCs w:val="24"/>
        </w:rPr>
        <w:t xml:space="preserve"> pengaruh bauran pemasaran terhadap kepuasan dan loyalitas pelanggan di Karita Muslim Square Yogyakarta. </w:t>
      </w:r>
      <w:proofErr w:type="gramStart"/>
      <w:r w:rsidRPr="008B0F87">
        <w:rPr>
          <w:rFonts w:ascii="Times New Roman" w:hAnsi="Times New Roman" w:cs="Times New Roman"/>
          <w:sz w:val="24"/>
          <w:szCs w:val="24"/>
        </w:rPr>
        <w:t>Jurnal ilmu-ilmu keislaman.</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Volume 8 nomor 2.</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Desember 2012.</w:t>
      </w:r>
      <w:proofErr w:type="gramEnd"/>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8B0F87" w:rsidP="00141404">
      <w:pPr>
        <w:tabs>
          <w:tab w:val="left" w:pos="2977"/>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Sarwono,</w:t>
      </w:r>
      <w:r>
        <w:rPr>
          <w:rFonts w:ascii="Times New Roman" w:hAnsi="Times New Roman" w:cs="Times New Roman" w:hint="eastAsia"/>
          <w:sz w:val="24"/>
          <w:szCs w:val="24"/>
          <w:lang w:eastAsia="ja-JP"/>
        </w:rPr>
        <w:t xml:space="preserve"> </w:t>
      </w:r>
      <w:r w:rsidR="00C76F93" w:rsidRPr="008B0F87">
        <w:rPr>
          <w:rFonts w:ascii="Times New Roman" w:hAnsi="Times New Roman" w:cs="Times New Roman"/>
          <w:sz w:val="24"/>
          <w:szCs w:val="24"/>
        </w:rPr>
        <w:t>Jonathan. 2012</w:t>
      </w:r>
      <w:proofErr w:type="gramStart"/>
      <w:r w:rsidR="00C76F93" w:rsidRPr="008B0F87">
        <w:rPr>
          <w:rFonts w:ascii="Times New Roman" w:hAnsi="Times New Roman" w:cs="Times New Roman"/>
          <w:sz w:val="24"/>
          <w:szCs w:val="24"/>
        </w:rPr>
        <w:t>.</w:t>
      </w:r>
      <w:r w:rsidR="00C76F93" w:rsidRPr="008B0F87">
        <w:rPr>
          <w:rFonts w:ascii="Times New Roman" w:hAnsi="Times New Roman" w:cs="Times New Roman"/>
          <w:i/>
          <w:sz w:val="24"/>
          <w:szCs w:val="24"/>
        </w:rPr>
        <w:t>Metode</w:t>
      </w:r>
      <w:proofErr w:type="gramEnd"/>
      <w:r>
        <w:rPr>
          <w:rFonts w:ascii="Times New Roman" w:hAnsi="Times New Roman" w:cs="Times New Roman" w:hint="eastAsia"/>
          <w:i/>
          <w:sz w:val="24"/>
          <w:szCs w:val="24"/>
          <w:lang w:eastAsia="ja-JP"/>
        </w:rPr>
        <w:t xml:space="preserve"> </w:t>
      </w:r>
      <w:r w:rsidR="00C76F93" w:rsidRPr="008B0F87">
        <w:rPr>
          <w:rFonts w:ascii="Times New Roman" w:hAnsi="Times New Roman" w:cs="Times New Roman"/>
          <w:i/>
          <w:sz w:val="24"/>
          <w:szCs w:val="24"/>
        </w:rPr>
        <w:t>Riset</w:t>
      </w:r>
      <w:r>
        <w:rPr>
          <w:rFonts w:ascii="Times New Roman" w:hAnsi="Times New Roman" w:cs="Times New Roman" w:hint="eastAsia"/>
          <w:i/>
          <w:sz w:val="24"/>
          <w:szCs w:val="24"/>
          <w:lang w:eastAsia="ja-JP"/>
        </w:rPr>
        <w:t xml:space="preserve"> </w:t>
      </w:r>
      <w:r w:rsidR="00C76F93" w:rsidRPr="008B0F87">
        <w:rPr>
          <w:rFonts w:ascii="Times New Roman" w:hAnsi="Times New Roman" w:cs="Times New Roman"/>
          <w:i/>
          <w:sz w:val="24"/>
          <w:szCs w:val="24"/>
        </w:rPr>
        <w:t>Skripsi</w:t>
      </w:r>
      <w:r w:rsidR="00BB19E2">
        <w:rPr>
          <w:rFonts w:ascii="Times New Roman" w:hAnsi="Times New Roman" w:cs="Times New Roman"/>
          <w:i/>
          <w:sz w:val="24"/>
          <w:szCs w:val="24"/>
          <w:lang w:val="id-ID"/>
        </w:rPr>
        <w:t xml:space="preserve"> </w:t>
      </w:r>
      <w:r w:rsidR="00C76F93" w:rsidRPr="008B0F87">
        <w:rPr>
          <w:rFonts w:ascii="Times New Roman" w:hAnsi="Times New Roman" w:cs="Times New Roman"/>
          <w:sz w:val="24"/>
          <w:szCs w:val="24"/>
        </w:rPr>
        <w:t>:</w:t>
      </w:r>
      <w:r w:rsidR="00BB19E2">
        <w:rPr>
          <w:rFonts w:ascii="Times New Roman" w:hAnsi="Times New Roman" w:cs="Times New Roman"/>
          <w:sz w:val="24"/>
          <w:szCs w:val="24"/>
          <w:lang w:val="id-ID"/>
        </w:rPr>
        <w:t xml:space="preserve"> </w:t>
      </w:r>
      <w:r w:rsidR="00C76F93" w:rsidRPr="008B0F87">
        <w:rPr>
          <w:rFonts w:ascii="Times New Roman" w:hAnsi="Times New Roman" w:cs="Times New Roman"/>
          <w:i/>
          <w:sz w:val="24"/>
          <w:szCs w:val="24"/>
        </w:rPr>
        <w:t>pendekatan</w:t>
      </w:r>
      <w:r>
        <w:rPr>
          <w:rFonts w:ascii="Times New Roman" w:hAnsi="Times New Roman" w:cs="Times New Roman" w:hint="eastAsia"/>
          <w:i/>
          <w:sz w:val="24"/>
          <w:szCs w:val="24"/>
          <w:lang w:eastAsia="ja-JP"/>
        </w:rPr>
        <w:t xml:space="preserve"> </w:t>
      </w:r>
      <w:r w:rsidR="00C76F93" w:rsidRPr="008B0F87">
        <w:rPr>
          <w:rFonts w:ascii="Times New Roman" w:hAnsi="Times New Roman" w:cs="Times New Roman"/>
          <w:i/>
          <w:sz w:val="24"/>
          <w:szCs w:val="24"/>
        </w:rPr>
        <w:t>kuantitatif</w:t>
      </w:r>
      <w:r w:rsidR="00C76F93" w:rsidRPr="008B0F87">
        <w:rPr>
          <w:rFonts w:ascii="Times New Roman" w:hAnsi="Times New Roman" w:cs="Times New Roman"/>
          <w:sz w:val="24"/>
          <w:szCs w:val="24"/>
        </w:rPr>
        <w:t xml:space="preserve"> (</w:t>
      </w:r>
      <w:r w:rsidR="00C76F93" w:rsidRPr="008B0F87">
        <w:rPr>
          <w:rFonts w:ascii="Times New Roman" w:hAnsi="Times New Roman" w:cs="Times New Roman"/>
          <w:i/>
          <w:sz w:val="24"/>
          <w:szCs w:val="24"/>
        </w:rPr>
        <w:t>menggunakan</w:t>
      </w:r>
      <w:r>
        <w:rPr>
          <w:rFonts w:ascii="Times New Roman" w:hAnsi="Times New Roman" w:cs="Times New Roman" w:hint="eastAsia"/>
          <w:i/>
          <w:sz w:val="24"/>
          <w:szCs w:val="24"/>
          <w:lang w:eastAsia="ja-JP"/>
        </w:rPr>
        <w:t xml:space="preserve"> p</w:t>
      </w:r>
      <w:r w:rsidR="00C76F93" w:rsidRPr="008B0F87">
        <w:rPr>
          <w:rFonts w:ascii="Times New Roman" w:hAnsi="Times New Roman" w:cs="Times New Roman"/>
          <w:i/>
          <w:sz w:val="24"/>
          <w:szCs w:val="24"/>
        </w:rPr>
        <w:t>rosedur SPSS</w:t>
      </w:r>
      <w:r w:rsidR="00C76F93" w:rsidRPr="008B0F87">
        <w:rPr>
          <w:rFonts w:ascii="Times New Roman" w:hAnsi="Times New Roman" w:cs="Times New Roman"/>
          <w:sz w:val="24"/>
          <w:szCs w:val="24"/>
        </w:rPr>
        <w:t xml:space="preserve">)”. PT. Elex Media </w:t>
      </w:r>
      <w:proofErr w:type="gramStart"/>
      <w:r w:rsidR="00C76F93" w:rsidRPr="008B0F87">
        <w:rPr>
          <w:rFonts w:ascii="Times New Roman" w:hAnsi="Times New Roman" w:cs="Times New Roman"/>
          <w:sz w:val="24"/>
          <w:szCs w:val="24"/>
        </w:rPr>
        <w:t>Komputindo :</w:t>
      </w:r>
      <w:proofErr w:type="gramEnd"/>
      <w:r w:rsidR="00C76F93" w:rsidRPr="008B0F87">
        <w:rPr>
          <w:rFonts w:ascii="Times New Roman" w:hAnsi="Times New Roman" w:cs="Times New Roman"/>
          <w:sz w:val="24"/>
          <w:szCs w:val="24"/>
        </w:rPr>
        <w:t xml:space="preserve"> Jakarta.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Sekaran, Uma. (2006).</w:t>
      </w:r>
      <w:r w:rsidRPr="008B0F87">
        <w:rPr>
          <w:rFonts w:ascii="Times New Roman" w:hAnsi="Times New Roman" w:cs="Times New Roman"/>
          <w:i/>
          <w:sz w:val="24"/>
          <w:szCs w:val="24"/>
        </w:rPr>
        <w:t>Research Methods for business</w:t>
      </w:r>
      <w:r w:rsidRPr="008B0F87">
        <w:rPr>
          <w:rFonts w:ascii="Times New Roman" w:hAnsi="Times New Roman" w:cs="Times New Roman"/>
          <w:sz w:val="24"/>
          <w:szCs w:val="24"/>
        </w:rPr>
        <w:t>.SalembaEmpat: Jakarta.</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 xml:space="preserve">Surawrni dan Septina </w:t>
      </w:r>
      <w:proofErr w:type="gramStart"/>
      <w:r w:rsidRPr="008B0F87">
        <w:rPr>
          <w:rFonts w:ascii="Times New Roman" w:hAnsi="Times New Roman" w:cs="Times New Roman"/>
          <w:sz w:val="24"/>
          <w:szCs w:val="24"/>
        </w:rPr>
        <w:t>Dwi</w:t>
      </w:r>
      <w:proofErr w:type="gramEnd"/>
      <w:r w:rsidRPr="008B0F87">
        <w:rPr>
          <w:rFonts w:ascii="Times New Roman" w:hAnsi="Times New Roman" w:cs="Times New Roman"/>
          <w:sz w:val="24"/>
          <w:szCs w:val="24"/>
        </w:rPr>
        <w:t xml:space="preserve"> Mayasari, 2011. “</w:t>
      </w:r>
      <w:proofErr w:type="gramStart"/>
      <w:r w:rsidRPr="008B0F87">
        <w:rPr>
          <w:rFonts w:ascii="Times New Roman" w:hAnsi="Times New Roman" w:cs="Times New Roman"/>
          <w:sz w:val="24"/>
          <w:szCs w:val="24"/>
        </w:rPr>
        <w:t>pengaruh</w:t>
      </w:r>
      <w:proofErr w:type="gramEnd"/>
      <w:r w:rsidRPr="008B0F87">
        <w:rPr>
          <w:rFonts w:ascii="Times New Roman" w:hAnsi="Times New Roman" w:cs="Times New Roman"/>
          <w:sz w:val="24"/>
          <w:szCs w:val="24"/>
        </w:rPr>
        <w:t xml:space="preserve"> kualitas produk dan harga terhadap loyalitas melalui kepuasan konsumen”. </w:t>
      </w:r>
      <w:proofErr w:type="gramStart"/>
      <w:r w:rsidRPr="008B0F87">
        <w:rPr>
          <w:rFonts w:ascii="Times New Roman" w:hAnsi="Times New Roman" w:cs="Times New Roman"/>
          <w:sz w:val="24"/>
          <w:szCs w:val="24"/>
        </w:rPr>
        <w:t>Jurnal ekonomi bisnis.</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Volume 16 Nomor 1, Maret 2011.</w:t>
      </w:r>
      <w:proofErr w:type="gramEnd"/>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8B0F87">
        <w:rPr>
          <w:rFonts w:ascii="Times New Roman" w:hAnsi="Times New Roman" w:cs="Times New Roman"/>
          <w:sz w:val="24"/>
          <w:szCs w:val="24"/>
        </w:rPr>
        <w:t xml:space="preserve">Swastha, basu dan Irawan, 2001, </w:t>
      </w:r>
      <w:r w:rsidRPr="008B0F87">
        <w:rPr>
          <w:rFonts w:ascii="Times New Roman" w:hAnsi="Times New Roman" w:cs="Times New Roman"/>
          <w:i/>
          <w:sz w:val="24"/>
          <w:szCs w:val="24"/>
        </w:rPr>
        <w:t>Majemen Pemasaran Modren</w:t>
      </w:r>
      <w:r w:rsidRPr="008B0F87">
        <w:rPr>
          <w:rFonts w:ascii="Times New Roman" w:hAnsi="Times New Roman" w:cs="Times New Roman"/>
          <w:sz w:val="24"/>
          <w:szCs w:val="24"/>
        </w:rPr>
        <w:t>.</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Yogyakarta :</w:t>
      </w:r>
      <w:proofErr w:type="gramEnd"/>
      <w:r w:rsidRPr="008B0F87">
        <w:rPr>
          <w:rFonts w:ascii="Times New Roman" w:hAnsi="Times New Roman" w:cs="Times New Roman"/>
          <w:sz w:val="24"/>
          <w:szCs w:val="24"/>
        </w:rPr>
        <w:t xml:space="preserve"> Liberty.</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8B0F87">
        <w:rPr>
          <w:rFonts w:ascii="Times New Roman" w:hAnsi="Times New Roman" w:cs="Times New Roman"/>
          <w:sz w:val="24"/>
          <w:szCs w:val="24"/>
        </w:rPr>
        <w:t>Tjiptono, Fandi &amp; Gregorius Chandra.</w:t>
      </w:r>
      <w:proofErr w:type="gramEnd"/>
      <w:r w:rsidRPr="008B0F87">
        <w:rPr>
          <w:rFonts w:ascii="Times New Roman" w:hAnsi="Times New Roman" w:cs="Times New Roman"/>
          <w:sz w:val="24"/>
          <w:szCs w:val="24"/>
        </w:rPr>
        <w:t xml:space="preserve"> 2005. </w:t>
      </w:r>
      <w:r w:rsidRPr="008B0F87">
        <w:rPr>
          <w:rFonts w:ascii="Times New Roman" w:hAnsi="Times New Roman" w:cs="Times New Roman"/>
          <w:i/>
          <w:sz w:val="24"/>
          <w:szCs w:val="24"/>
        </w:rPr>
        <w:t>Service, Quality dan Stafications</w:t>
      </w:r>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Edisi 3.</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Yogyakarta :Andi</w:t>
      </w:r>
      <w:proofErr w:type="gramEnd"/>
      <w:r w:rsidRPr="008B0F87">
        <w:rPr>
          <w:rFonts w:ascii="Times New Roman" w:hAnsi="Times New Roman" w:cs="Times New Roman"/>
          <w:sz w:val="24"/>
          <w:szCs w:val="24"/>
        </w:rPr>
        <w:t>.</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 xml:space="preserve">Tjiptono, Fandi. 2008. </w:t>
      </w:r>
      <w:r w:rsidRPr="008B0F87">
        <w:rPr>
          <w:rFonts w:ascii="Times New Roman" w:hAnsi="Times New Roman" w:cs="Times New Roman"/>
          <w:i/>
          <w:sz w:val="24"/>
          <w:szCs w:val="24"/>
        </w:rPr>
        <w:t>Strategi Pemasaran</w:t>
      </w:r>
      <w:r w:rsidRPr="008B0F87">
        <w:rPr>
          <w:rFonts w:ascii="Times New Roman" w:hAnsi="Times New Roman" w:cs="Times New Roman"/>
          <w:sz w:val="24"/>
          <w:szCs w:val="24"/>
        </w:rPr>
        <w:t xml:space="preserve">. Edisi III. </w:t>
      </w:r>
      <w:proofErr w:type="gramStart"/>
      <w:r w:rsidRPr="008B0F87">
        <w:rPr>
          <w:rFonts w:ascii="Times New Roman" w:hAnsi="Times New Roman" w:cs="Times New Roman"/>
          <w:sz w:val="24"/>
          <w:szCs w:val="24"/>
        </w:rPr>
        <w:t>Yogyakarta :</w:t>
      </w:r>
      <w:proofErr w:type="gramEnd"/>
      <w:r w:rsidRPr="008B0F87">
        <w:rPr>
          <w:rFonts w:ascii="Times New Roman" w:hAnsi="Times New Roman" w:cs="Times New Roman"/>
          <w:sz w:val="24"/>
          <w:szCs w:val="24"/>
        </w:rPr>
        <w:t xml:space="preserve"> Andi.</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r w:rsidRPr="008B0F87">
        <w:rPr>
          <w:rFonts w:ascii="Times New Roman" w:hAnsi="Times New Roman" w:cs="Times New Roman"/>
          <w:sz w:val="24"/>
          <w:szCs w:val="24"/>
        </w:rPr>
        <w:t>Trisno Musanto, 2004.”</w:t>
      </w:r>
      <w:proofErr w:type="gramStart"/>
      <w:r w:rsidRPr="008B0F87">
        <w:rPr>
          <w:rFonts w:ascii="Times New Roman" w:hAnsi="Times New Roman" w:cs="Times New Roman"/>
          <w:sz w:val="24"/>
          <w:szCs w:val="24"/>
        </w:rPr>
        <w:t>faktor-faktor</w:t>
      </w:r>
      <w:proofErr w:type="gramEnd"/>
      <w:r w:rsidRPr="008B0F87">
        <w:rPr>
          <w:rFonts w:ascii="Times New Roman" w:hAnsi="Times New Roman" w:cs="Times New Roman"/>
          <w:sz w:val="24"/>
          <w:szCs w:val="24"/>
        </w:rPr>
        <w:t xml:space="preserve"> kepuasan pelanggan dan loyalitas pelanggan : studi kasus pada CV.Saranan Media Advertising Surabaya”. </w:t>
      </w:r>
      <w:proofErr w:type="gramStart"/>
      <w:r w:rsidRPr="008B0F87">
        <w:rPr>
          <w:rFonts w:ascii="Times New Roman" w:hAnsi="Times New Roman" w:cs="Times New Roman"/>
          <w:sz w:val="24"/>
          <w:szCs w:val="24"/>
        </w:rPr>
        <w:t>Jurnal manajemen &amp; kewirausahaan.</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Volume 6 nomor 2.</w:t>
      </w:r>
      <w:proofErr w:type="gramEnd"/>
      <w:r w:rsidRPr="008B0F87">
        <w:rPr>
          <w:rFonts w:ascii="Times New Roman" w:hAnsi="Times New Roman" w:cs="Times New Roman"/>
          <w:sz w:val="24"/>
          <w:szCs w:val="24"/>
        </w:rPr>
        <w:t xml:space="preserve"> September 2014.</w:t>
      </w: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
    <w:p w:rsidR="00C76F93" w:rsidRPr="008B0F87" w:rsidRDefault="00C76F93" w:rsidP="00141404">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8B0F87">
        <w:rPr>
          <w:rFonts w:ascii="Times New Roman" w:hAnsi="Times New Roman" w:cs="Times New Roman"/>
          <w:sz w:val="24"/>
          <w:szCs w:val="24"/>
        </w:rPr>
        <w:t>Widoretno, 2014.</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analisis</w:t>
      </w:r>
      <w:proofErr w:type="gramEnd"/>
      <w:r w:rsidRPr="008B0F87">
        <w:rPr>
          <w:rFonts w:ascii="Times New Roman" w:hAnsi="Times New Roman" w:cs="Times New Roman"/>
          <w:sz w:val="24"/>
          <w:szCs w:val="24"/>
        </w:rPr>
        <w:t xml:space="preserve"> pengaruh bauran pemasaran ritel terhadap kepuasan konsumen dan loyalitas pelanggan berbelanja di Giant Hypermarket Kota Pekanbaru”. </w:t>
      </w:r>
      <w:proofErr w:type="gramStart"/>
      <w:r w:rsidRPr="008B0F87">
        <w:rPr>
          <w:rFonts w:ascii="Times New Roman" w:hAnsi="Times New Roman" w:cs="Times New Roman"/>
          <w:sz w:val="24"/>
          <w:szCs w:val="24"/>
        </w:rPr>
        <w:t>Jurnal tepak manajemen.</w:t>
      </w:r>
      <w:proofErr w:type="gramEnd"/>
      <w:r w:rsidRPr="008B0F87">
        <w:rPr>
          <w:rFonts w:ascii="Times New Roman" w:hAnsi="Times New Roman" w:cs="Times New Roman"/>
          <w:sz w:val="24"/>
          <w:szCs w:val="24"/>
        </w:rPr>
        <w:t xml:space="preserve"> </w:t>
      </w:r>
      <w:proofErr w:type="gramStart"/>
      <w:r w:rsidRPr="008B0F87">
        <w:rPr>
          <w:rFonts w:ascii="Times New Roman" w:hAnsi="Times New Roman" w:cs="Times New Roman"/>
          <w:sz w:val="24"/>
          <w:szCs w:val="24"/>
        </w:rPr>
        <w:t>Volume 6 nomor 2.</w:t>
      </w:r>
      <w:proofErr w:type="gramEnd"/>
      <w:r w:rsidRPr="008B0F87">
        <w:rPr>
          <w:rFonts w:ascii="Times New Roman" w:hAnsi="Times New Roman" w:cs="Times New Roman"/>
          <w:sz w:val="24"/>
          <w:szCs w:val="24"/>
        </w:rPr>
        <w:t xml:space="preserve"> Mei 2014.</w:t>
      </w:r>
    </w:p>
    <w:p w:rsidR="00C76F93" w:rsidRPr="008B0F87" w:rsidRDefault="00C76F93" w:rsidP="00C76F93">
      <w:pPr>
        <w:autoSpaceDE w:val="0"/>
        <w:autoSpaceDN w:val="0"/>
        <w:adjustRightInd w:val="0"/>
        <w:spacing w:after="0"/>
        <w:ind w:left="720" w:hanging="720"/>
        <w:jc w:val="both"/>
        <w:rPr>
          <w:rFonts w:ascii="Times New Roman" w:hAnsi="Times New Roman" w:cs="Times New Roman"/>
          <w:sz w:val="24"/>
          <w:szCs w:val="24"/>
        </w:rPr>
      </w:pPr>
    </w:p>
    <w:p w:rsidR="00C76F93" w:rsidRPr="008B0F87" w:rsidRDefault="00C76F93" w:rsidP="00C76F93">
      <w:pPr>
        <w:jc w:val="both"/>
        <w:rPr>
          <w:rFonts w:ascii="Times New Roman" w:hAnsi="Times New Roman"/>
          <w:b/>
          <w:sz w:val="24"/>
          <w:lang w:eastAsia="ja-JP"/>
        </w:rPr>
      </w:pPr>
    </w:p>
    <w:p w:rsidR="00CA6F7B" w:rsidRPr="008B0F87" w:rsidRDefault="00CA6F7B" w:rsidP="00C76F93">
      <w:pPr>
        <w:pStyle w:val="Default"/>
        <w:spacing w:line="276" w:lineRule="auto"/>
        <w:jc w:val="both"/>
        <w:rPr>
          <w:color w:val="auto"/>
          <w:lang w:val="en-US"/>
        </w:rPr>
      </w:pPr>
    </w:p>
    <w:p w:rsidR="00CA6F7B" w:rsidRPr="008B0F87" w:rsidRDefault="00CA6F7B" w:rsidP="00C76F93">
      <w:pPr>
        <w:jc w:val="both"/>
        <w:rPr>
          <w:rFonts w:ascii="Times New Roman" w:hAnsi="Times New Roman"/>
          <w:sz w:val="24"/>
        </w:rPr>
      </w:pPr>
    </w:p>
    <w:p w:rsidR="00CA6F7B" w:rsidRPr="008B0F87" w:rsidRDefault="00CA6F7B" w:rsidP="00C76F93">
      <w:pPr>
        <w:jc w:val="both"/>
        <w:rPr>
          <w:rFonts w:ascii="Times New Roman" w:hAnsi="Times New Roman"/>
          <w:sz w:val="24"/>
        </w:rPr>
      </w:pPr>
    </w:p>
    <w:p w:rsidR="004E3284" w:rsidRPr="008B0F87" w:rsidRDefault="004E3284" w:rsidP="00C76F93">
      <w:pPr>
        <w:spacing w:after="0"/>
        <w:ind w:left="187" w:firstLine="547"/>
        <w:jc w:val="both"/>
        <w:rPr>
          <w:rFonts w:ascii="Times New Roman" w:hAnsi="Times New Roman"/>
          <w:sz w:val="24"/>
        </w:rPr>
      </w:pPr>
      <w:bookmarkStart w:id="0" w:name="_GoBack"/>
      <w:bookmarkEnd w:id="0"/>
    </w:p>
    <w:sectPr w:rsidR="004E3284" w:rsidRPr="008B0F87" w:rsidSect="00BB19E2">
      <w:type w:val="continuous"/>
      <w:pgSz w:w="12240" w:h="15840"/>
      <w:pgMar w:top="567" w:right="1440" w:bottom="709" w:left="1440" w:header="720" w:footer="737"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F87" w:rsidRDefault="008B0F87" w:rsidP="008B0F87">
      <w:pPr>
        <w:spacing w:after="0" w:line="240" w:lineRule="auto"/>
      </w:pPr>
      <w:r>
        <w:separator/>
      </w:r>
    </w:p>
  </w:endnote>
  <w:endnote w:type="continuationSeparator" w:id="1">
    <w:p w:rsidR="008B0F87" w:rsidRDefault="008B0F87" w:rsidP="008B0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121"/>
      <w:docPartObj>
        <w:docPartGallery w:val="Page Numbers (Bottom of Page)"/>
        <w:docPartUnique/>
      </w:docPartObj>
    </w:sdtPr>
    <w:sdtContent>
      <w:p w:rsidR="00141404" w:rsidRDefault="001371A9">
        <w:pPr>
          <w:pStyle w:val="Footer"/>
          <w:jc w:val="right"/>
        </w:pPr>
        <w:fldSimple w:instr=" PAGE   \* MERGEFORMAT ">
          <w:r w:rsidR="00CF0449">
            <w:rPr>
              <w:noProof/>
            </w:rPr>
            <w:t>12</w:t>
          </w:r>
        </w:fldSimple>
      </w:p>
    </w:sdtContent>
  </w:sdt>
  <w:p w:rsidR="00141404" w:rsidRDefault="00141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F87" w:rsidRDefault="008B0F87" w:rsidP="008B0F87">
      <w:pPr>
        <w:spacing w:after="0" w:line="240" w:lineRule="auto"/>
      </w:pPr>
      <w:r>
        <w:separator/>
      </w:r>
    </w:p>
  </w:footnote>
  <w:footnote w:type="continuationSeparator" w:id="1">
    <w:p w:rsidR="008B0F87" w:rsidRDefault="008B0F87" w:rsidP="008B0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87" w:rsidRDefault="008B0F87" w:rsidP="008B0F87">
    <w:pPr>
      <w:pStyle w:val="Header"/>
      <w:ind w:right="1100"/>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E13"/>
    <w:multiLevelType w:val="multilevel"/>
    <w:tmpl w:val="D07468EA"/>
    <w:lvl w:ilvl="0">
      <w:start w:val="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
    <w:nsid w:val="0D4E282B"/>
    <w:multiLevelType w:val="hybridMultilevel"/>
    <w:tmpl w:val="4D9CE9B6"/>
    <w:lvl w:ilvl="0" w:tplc="0421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EAB5A93"/>
    <w:multiLevelType w:val="hybridMultilevel"/>
    <w:tmpl w:val="EDC685D6"/>
    <w:lvl w:ilvl="0" w:tplc="0421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2E923BD"/>
    <w:multiLevelType w:val="multilevel"/>
    <w:tmpl w:val="24CA9A94"/>
    <w:lvl w:ilvl="0">
      <w:start w:val="3"/>
      <w:numFmt w:val="lowerLetter"/>
      <w:lvlText w:val="%1."/>
      <w:lvlJc w:val="left"/>
      <w:pPr>
        <w:ind w:left="1260"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lang w:val="en-US"/>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nsid w:val="1BC87500"/>
    <w:multiLevelType w:val="hybridMultilevel"/>
    <w:tmpl w:val="8A86D260"/>
    <w:lvl w:ilvl="0" w:tplc="B2A64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355005"/>
    <w:multiLevelType w:val="multilevel"/>
    <w:tmpl w:val="66903FF2"/>
    <w:lvl w:ilvl="0">
      <w:start w:val="1"/>
      <w:numFmt w:val="lowerLetter"/>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12228EA"/>
    <w:multiLevelType w:val="hybridMultilevel"/>
    <w:tmpl w:val="6E4A9DB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20D4D98"/>
    <w:multiLevelType w:val="multilevel"/>
    <w:tmpl w:val="D310C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104B91"/>
    <w:multiLevelType w:val="multilevel"/>
    <w:tmpl w:val="BCEE67CC"/>
    <w:lvl w:ilvl="0">
      <w:start w:val="1"/>
      <w:numFmt w:val="decimal"/>
      <w:lvlText w:val="%1."/>
      <w:lvlJc w:val="left"/>
      <w:pPr>
        <w:ind w:left="990" w:hanging="360"/>
      </w:pPr>
      <w:rPr>
        <w:rFonts w:hint="default"/>
      </w:rPr>
    </w:lvl>
    <w:lvl w:ilvl="1">
      <w:start w:val="4"/>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9">
    <w:nsid w:val="3B7949A1"/>
    <w:multiLevelType w:val="hybridMultilevel"/>
    <w:tmpl w:val="DC5C5BAC"/>
    <w:lvl w:ilvl="0" w:tplc="0421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22F3B36"/>
    <w:multiLevelType w:val="hybridMultilevel"/>
    <w:tmpl w:val="80D6056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8242A"/>
    <w:multiLevelType w:val="hybridMultilevel"/>
    <w:tmpl w:val="FDF09E1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9C3AD9"/>
    <w:multiLevelType w:val="multilevel"/>
    <w:tmpl w:val="90BACF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31E53D0"/>
    <w:multiLevelType w:val="multilevel"/>
    <w:tmpl w:val="CFAC8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CE4CB2"/>
    <w:multiLevelType w:val="multilevel"/>
    <w:tmpl w:val="80CEBF8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386214E"/>
    <w:multiLevelType w:val="hybridMultilevel"/>
    <w:tmpl w:val="6922C5FA"/>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CD3D54"/>
    <w:multiLevelType w:val="hybridMultilevel"/>
    <w:tmpl w:val="0A28F7DC"/>
    <w:lvl w:ilvl="0" w:tplc="7A744E9A">
      <w:start w:val="1"/>
      <w:numFmt w:val="decimal"/>
      <w:lvlText w:val="%1."/>
      <w:lvlJc w:val="left"/>
      <w:pPr>
        <w:ind w:left="1080" w:hanging="360"/>
      </w:pPr>
      <w:rPr>
        <w:rFonts w:ascii="Times New Roman" w:eastAsia="Calibri" w:hAnsi="Times New Roman" w:cs="Times New Roman"/>
        <w:color w:val="auto"/>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13"/>
  </w:num>
  <w:num w:numId="3">
    <w:abstractNumId w:val="12"/>
  </w:num>
  <w:num w:numId="4">
    <w:abstractNumId w:val="0"/>
  </w:num>
  <w:num w:numId="5">
    <w:abstractNumId w:val="15"/>
  </w:num>
  <w:num w:numId="6">
    <w:abstractNumId w:val="5"/>
  </w:num>
  <w:num w:numId="7">
    <w:abstractNumId w:val="4"/>
  </w:num>
  <w:num w:numId="8">
    <w:abstractNumId w:val="11"/>
  </w:num>
  <w:num w:numId="9">
    <w:abstractNumId w:val="2"/>
  </w:num>
  <w:num w:numId="10">
    <w:abstractNumId w:val="3"/>
  </w:num>
  <w:num w:numId="11">
    <w:abstractNumId w:val="14"/>
  </w:num>
  <w:num w:numId="12">
    <w:abstractNumId w:val="16"/>
  </w:num>
  <w:num w:numId="13">
    <w:abstractNumId w:val="7"/>
  </w:num>
  <w:num w:numId="14">
    <w:abstractNumId w:val="8"/>
  </w:num>
  <w:num w:numId="15">
    <w:abstractNumId w:val="6"/>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1F494D"/>
    <w:rsid w:val="0007145E"/>
    <w:rsid w:val="000E773E"/>
    <w:rsid w:val="001371A9"/>
    <w:rsid w:val="00141404"/>
    <w:rsid w:val="001A780A"/>
    <w:rsid w:val="001F494D"/>
    <w:rsid w:val="00213E48"/>
    <w:rsid w:val="002E4EAF"/>
    <w:rsid w:val="002F5B99"/>
    <w:rsid w:val="003577CD"/>
    <w:rsid w:val="00375451"/>
    <w:rsid w:val="003A44E6"/>
    <w:rsid w:val="004E3284"/>
    <w:rsid w:val="00597106"/>
    <w:rsid w:val="005D7A93"/>
    <w:rsid w:val="006602C5"/>
    <w:rsid w:val="00727CE4"/>
    <w:rsid w:val="0089409F"/>
    <w:rsid w:val="008B0F87"/>
    <w:rsid w:val="0095659B"/>
    <w:rsid w:val="00973942"/>
    <w:rsid w:val="00A33C7E"/>
    <w:rsid w:val="00A65698"/>
    <w:rsid w:val="00BB19E2"/>
    <w:rsid w:val="00C76F93"/>
    <w:rsid w:val="00CA6F7B"/>
    <w:rsid w:val="00CE4699"/>
    <w:rsid w:val="00CF0449"/>
    <w:rsid w:val="00CF7982"/>
    <w:rsid w:val="00D70413"/>
    <w:rsid w:val="00E93E8D"/>
    <w:rsid w:val="00EC4833"/>
    <w:rsid w:val="00F034A6"/>
    <w:rsid w:val="00F83C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 type="connector" idref="#_x0000_s1044"/>
        <o:r id="V:Rule6" type="connector" idref="#_x0000_s1045"/>
        <o:r id="V:Rule7" type="connector" idref="#_x0000_s1046"/>
        <o:r id="V:Rule8" type="connector" idref="#_x0000_s104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3284"/>
    <w:pPr>
      <w:ind w:left="720"/>
      <w:contextualSpacing/>
    </w:pPr>
    <w:rPr>
      <w:rFonts w:ascii="Calibri" w:eastAsia="MS Mincho" w:hAnsi="Calibri" w:cs="Times New Roman"/>
    </w:rPr>
  </w:style>
  <w:style w:type="character" w:customStyle="1" w:styleId="ListParagraphChar">
    <w:name w:val="List Paragraph Char"/>
    <w:link w:val="ListParagraph"/>
    <w:uiPriority w:val="34"/>
    <w:locked/>
    <w:rsid w:val="004E3284"/>
    <w:rPr>
      <w:rFonts w:ascii="Calibri" w:eastAsia="MS Mincho" w:hAnsi="Calibri" w:cs="Times New Roman"/>
    </w:rPr>
  </w:style>
  <w:style w:type="paragraph" w:customStyle="1" w:styleId="Default">
    <w:name w:val="Default"/>
    <w:rsid w:val="00F83C58"/>
    <w:pPr>
      <w:autoSpaceDE w:val="0"/>
      <w:autoSpaceDN w:val="0"/>
      <w:adjustRightInd w:val="0"/>
      <w:spacing w:after="0" w:line="240" w:lineRule="auto"/>
    </w:pPr>
    <w:rPr>
      <w:rFonts w:ascii="Times New Roman" w:eastAsia="MS Mincho"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89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9F"/>
    <w:rPr>
      <w:rFonts w:ascii="Tahoma" w:hAnsi="Tahoma" w:cs="Tahoma"/>
      <w:sz w:val="16"/>
      <w:szCs w:val="16"/>
    </w:rPr>
  </w:style>
  <w:style w:type="character" w:customStyle="1" w:styleId="fullpost">
    <w:name w:val="fullpost"/>
    <w:rsid w:val="00CA6F7B"/>
  </w:style>
  <w:style w:type="character" w:styleId="Hyperlink">
    <w:name w:val="Hyperlink"/>
    <w:basedOn w:val="DefaultParagraphFont"/>
    <w:uiPriority w:val="99"/>
    <w:unhideWhenUsed/>
    <w:rsid w:val="00213E48"/>
    <w:rPr>
      <w:color w:val="0000FF" w:themeColor="hyperlink"/>
      <w:u w:val="single"/>
    </w:rPr>
  </w:style>
  <w:style w:type="paragraph" w:styleId="Header">
    <w:name w:val="header"/>
    <w:basedOn w:val="Normal"/>
    <w:link w:val="HeaderChar"/>
    <w:uiPriority w:val="99"/>
    <w:unhideWhenUsed/>
    <w:rsid w:val="008B0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F87"/>
  </w:style>
  <w:style w:type="paragraph" w:styleId="Footer">
    <w:name w:val="footer"/>
    <w:basedOn w:val="Normal"/>
    <w:link w:val="FooterChar"/>
    <w:uiPriority w:val="99"/>
    <w:unhideWhenUsed/>
    <w:rsid w:val="008B0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F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etri.cahyan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cekamela@yahoo.com" TargetMode="External"/><Relationship Id="rId4" Type="http://schemas.openxmlformats.org/officeDocument/2006/relationships/settings" Target="settings.xml"/><Relationship Id="rId9" Type="http://schemas.openxmlformats.org/officeDocument/2006/relationships/hyperlink" Target="mailto:111nda@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001F-CFF0-4D8C-AE69-0C24E11F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ZETKA 1</cp:lastModifiedBy>
  <cp:revision>10</cp:revision>
  <cp:lastPrinted>2015-06-24T04:14:00Z</cp:lastPrinted>
  <dcterms:created xsi:type="dcterms:W3CDTF">2015-06-21T16:44:00Z</dcterms:created>
  <dcterms:modified xsi:type="dcterms:W3CDTF">2015-06-24T04:17:00Z</dcterms:modified>
</cp:coreProperties>
</file>