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54" w:rsidRPr="00460660" w:rsidRDefault="008A4254" w:rsidP="008A4254">
      <w:pPr>
        <w:pStyle w:val="ListParagraph"/>
        <w:numPr>
          <w:ilvl w:val="0"/>
          <w:numId w:val="1"/>
        </w:numPr>
        <w:spacing w:line="960" w:lineRule="auto"/>
        <w:ind w:left="714" w:hanging="357"/>
        <w:jc w:val="center"/>
        <w:rPr>
          <w:rFonts w:ascii="Times New Roman" w:hAnsi="Times New Roman" w:cs="Times New Roman"/>
          <w:b/>
          <w:sz w:val="28"/>
          <w:szCs w:val="28"/>
        </w:rPr>
      </w:pPr>
      <w:r w:rsidRPr="00460660">
        <w:rPr>
          <w:rFonts w:ascii="Times New Roman" w:hAnsi="Times New Roman" w:cs="Times New Roman"/>
          <w:b/>
          <w:sz w:val="28"/>
          <w:szCs w:val="28"/>
        </w:rPr>
        <w:t>PENDAHULUAN</w:t>
      </w:r>
    </w:p>
    <w:p w:rsidR="008A4254" w:rsidRDefault="008A4254" w:rsidP="008A4254">
      <w:pPr>
        <w:pStyle w:val="ListParagraph"/>
        <w:numPr>
          <w:ilvl w:val="1"/>
          <w:numId w:val="2"/>
        </w:numPr>
        <w:ind w:left="0" w:firstLine="0"/>
        <w:rPr>
          <w:rFonts w:ascii="Times New Roman" w:hAnsi="Times New Roman" w:cs="Times New Roman"/>
          <w:b/>
          <w:sz w:val="24"/>
          <w:szCs w:val="24"/>
        </w:rPr>
      </w:pPr>
      <w:r w:rsidRPr="00FF1023">
        <w:rPr>
          <w:rFonts w:ascii="Times New Roman" w:hAnsi="Times New Roman" w:cs="Times New Roman"/>
          <w:b/>
          <w:sz w:val="24"/>
          <w:szCs w:val="24"/>
        </w:rPr>
        <w:t>Latar Belakang</w:t>
      </w:r>
    </w:p>
    <w:p w:rsidR="008A4254" w:rsidRDefault="008A4254" w:rsidP="008A4254">
      <w:pPr>
        <w:spacing w:line="480" w:lineRule="auto"/>
        <w:ind w:firstLine="567"/>
        <w:jc w:val="both"/>
        <w:rPr>
          <w:rFonts w:ascii="Times New Roman" w:hAnsi="Times New Roman" w:cs="Times New Roman"/>
          <w:b/>
          <w:szCs w:val="24"/>
        </w:rPr>
      </w:pPr>
      <w:r w:rsidRPr="00FF1023">
        <w:rPr>
          <w:rFonts w:ascii="Times New Roman" w:hAnsi="Times New Roman" w:cs="Times New Roman"/>
          <w:szCs w:val="24"/>
        </w:rPr>
        <w:t xml:space="preserve">Provinsi Sumatera Barat </w:t>
      </w:r>
      <w:r>
        <w:rPr>
          <w:rFonts w:ascii="Times New Roman" w:hAnsi="Times New Roman" w:cs="Times New Roman"/>
          <w:szCs w:val="24"/>
        </w:rPr>
        <w:t>dengan ibukota Padang, merupakan provinsi yang terletak di pesisir barat bagian tengah Pulau Sumatera, dengan posisi 0</w:t>
      </w:r>
      <w:r w:rsidRPr="00FF7AF9">
        <w:rPr>
          <w:rFonts w:ascii="Times New Roman" w:hAnsi="Times New Roman" w:cs="Times New Roman"/>
          <w:szCs w:val="24"/>
          <w:vertAlign w:val="superscript"/>
        </w:rPr>
        <w:t>0</w:t>
      </w:r>
      <w:r>
        <w:rPr>
          <w:rFonts w:ascii="Times New Roman" w:hAnsi="Times New Roman" w:cs="Times New Roman"/>
          <w:szCs w:val="24"/>
        </w:rPr>
        <w:t xml:space="preserve"> 54’ LU dan 3</w:t>
      </w:r>
      <w:r w:rsidRPr="00FF7AF9">
        <w:rPr>
          <w:rFonts w:ascii="Times New Roman" w:hAnsi="Times New Roman" w:cs="Times New Roman"/>
          <w:szCs w:val="24"/>
          <w:vertAlign w:val="superscript"/>
        </w:rPr>
        <w:t>0</w:t>
      </w:r>
      <w:r>
        <w:rPr>
          <w:rFonts w:ascii="Times New Roman" w:hAnsi="Times New Roman" w:cs="Times New Roman"/>
          <w:szCs w:val="24"/>
        </w:rPr>
        <w:t xml:space="preserve"> 30’ LS dan 98</w:t>
      </w:r>
      <w:r w:rsidRPr="00FF7AF9">
        <w:rPr>
          <w:rFonts w:ascii="Times New Roman" w:hAnsi="Times New Roman" w:cs="Times New Roman"/>
          <w:szCs w:val="24"/>
          <w:vertAlign w:val="superscript"/>
        </w:rPr>
        <w:t>0</w:t>
      </w:r>
      <w:r>
        <w:rPr>
          <w:rFonts w:ascii="Times New Roman" w:hAnsi="Times New Roman" w:cs="Times New Roman"/>
          <w:szCs w:val="24"/>
        </w:rPr>
        <w:t xml:space="preserve"> 36’ – 101</w:t>
      </w:r>
      <w:r w:rsidRPr="00FF7AF9">
        <w:rPr>
          <w:rFonts w:ascii="Times New Roman" w:hAnsi="Times New Roman" w:cs="Times New Roman"/>
          <w:szCs w:val="24"/>
          <w:vertAlign w:val="superscript"/>
        </w:rPr>
        <w:t>0</w:t>
      </w:r>
      <w:r>
        <w:rPr>
          <w:rFonts w:ascii="Times New Roman" w:hAnsi="Times New Roman" w:cs="Times New Roman"/>
          <w:szCs w:val="24"/>
        </w:rPr>
        <w:t xml:space="preserve"> 53’BT dengan luas wilayah 42.297,30 km</w:t>
      </w:r>
      <w:r w:rsidRPr="00FF7AF9">
        <w:rPr>
          <w:rFonts w:ascii="Times New Roman" w:hAnsi="Times New Roman" w:cs="Times New Roman"/>
          <w:szCs w:val="24"/>
          <w:vertAlign w:val="superscript"/>
        </w:rPr>
        <w:t>2</w:t>
      </w:r>
      <w:r>
        <w:rPr>
          <w:rFonts w:ascii="Times New Roman" w:hAnsi="Times New Roman" w:cs="Times New Roman"/>
          <w:szCs w:val="24"/>
        </w:rPr>
        <w:t xml:space="preserve"> atau sekitar 2,21 persen luas Republik Indonesia. Provinsi Sumatera Barat pada tahun 2012 memiliki jumlah penduduk </w:t>
      </w:r>
      <w:r w:rsidRPr="00B50DAE">
        <w:rPr>
          <w:rFonts w:ascii="Times New Roman" w:hAnsi="Times New Roman" w:cs="Times New Roman"/>
          <w:szCs w:val="24"/>
        </w:rPr>
        <w:t>5,389,418</w:t>
      </w:r>
      <w:r>
        <w:rPr>
          <w:rFonts w:ascii="Times New Roman" w:hAnsi="Times New Roman" w:cs="Times New Roman"/>
          <w:szCs w:val="24"/>
        </w:rPr>
        <w:t xml:space="preserve"> jiwa, dengan kepadatan penduduk sebanyak 117 jiwa/km</w:t>
      </w:r>
      <w:r w:rsidRPr="00FF7AF9">
        <w:rPr>
          <w:rFonts w:ascii="Times New Roman" w:hAnsi="Times New Roman" w:cs="Times New Roman"/>
          <w:szCs w:val="24"/>
          <w:vertAlign w:val="superscript"/>
        </w:rPr>
        <w:t>2</w:t>
      </w:r>
      <w:r>
        <w:rPr>
          <w:rFonts w:ascii="Times New Roman" w:hAnsi="Times New Roman" w:cs="Times New Roman"/>
          <w:szCs w:val="24"/>
        </w:rPr>
        <w:t xml:space="preserve"> dan terdiri dari 8 kabupaten dan 6 kota sebelum pemekaran wilayah menjadi 12 kabupaten dan 7 kota setelah adanya pemekaran wilayah (</w:t>
      </w:r>
      <w:r w:rsidRPr="008B6FCF">
        <w:rPr>
          <w:rFonts w:ascii="Times New Roman" w:hAnsi="Times New Roman" w:cs="Times New Roman"/>
          <w:b/>
          <w:szCs w:val="24"/>
        </w:rPr>
        <w:t>Bappenas</w:t>
      </w:r>
      <w:r w:rsidRPr="009F59D2">
        <w:rPr>
          <w:rFonts w:ascii="Times New Roman" w:hAnsi="Times New Roman" w:cs="Times New Roman"/>
          <w:b/>
          <w:szCs w:val="24"/>
        </w:rPr>
        <w:t xml:space="preserve"> </w:t>
      </w:r>
      <w:r>
        <w:rPr>
          <w:rFonts w:ascii="Times New Roman" w:hAnsi="Times New Roman" w:cs="Times New Roman"/>
          <w:b/>
          <w:szCs w:val="24"/>
        </w:rPr>
        <w:t>dan Badan Pusat Statis</w:t>
      </w:r>
      <w:r w:rsidRPr="009F59D2">
        <w:rPr>
          <w:rFonts w:ascii="Times New Roman" w:hAnsi="Times New Roman" w:cs="Times New Roman"/>
          <w:b/>
          <w:szCs w:val="24"/>
        </w:rPr>
        <w:t>tik, 201</w:t>
      </w:r>
      <w:r>
        <w:rPr>
          <w:rFonts w:ascii="Times New Roman" w:hAnsi="Times New Roman" w:cs="Times New Roman"/>
          <w:b/>
          <w:szCs w:val="24"/>
        </w:rPr>
        <w:t>5</w:t>
      </w:r>
      <w:r>
        <w:rPr>
          <w:rFonts w:ascii="Times New Roman" w:hAnsi="Times New Roman" w:cs="Times New Roman"/>
          <w:szCs w:val="24"/>
        </w:rPr>
        <w:t>).</w:t>
      </w:r>
    </w:p>
    <w:p w:rsidR="008A4254" w:rsidRPr="00FF1023" w:rsidRDefault="008A4254" w:rsidP="008A4254">
      <w:pPr>
        <w:autoSpaceDE w:val="0"/>
        <w:autoSpaceDN w:val="0"/>
        <w:adjustRightInd w:val="0"/>
        <w:spacing w:line="480" w:lineRule="auto"/>
        <w:ind w:firstLine="567"/>
        <w:jc w:val="both"/>
        <w:rPr>
          <w:rFonts w:ascii="Times New Roman" w:hAnsi="Times New Roman" w:cs="Times New Roman"/>
          <w:szCs w:val="24"/>
        </w:rPr>
      </w:pPr>
      <w:r w:rsidRPr="00FF1023">
        <w:rPr>
          <w:rFonts w:ascii="Times New Roman" w:hAnsi="Times New Roman" w:cs="Times New Roman"/>
          <w:szCs w:val="24"/>
        </w:rPr>
        <w:t>Proses pengolahan dan pengawetan ikan merupakan salah satu bagian penting dari mata rantai industri perikanan. Tanpa adanya kedua proses tersebut, peningkatan produksi ikan yang telah dicapai selama ini akan sia-sia, karena tidak semua produk perikanan dapat dimanfaatkan oleh konsumen dalam keadaan baik.</w:t>
      </w:r>
      <w:r>
        <w:rPr>
          <w:rFonts w:ascii="Times New Roman" w:hAnsi="Times New Roman" w:cs="Times New Roman"/>
          <w:szCs w:val="24"/>
        </w:rPr>
        <w:t xml:space="preserve"> </w:t>
      </w:r>
      <w:r w:rsidRPr="00FF1023">
        <w:rPr>
          <w:rFonts w:ascii="Times New Roman" w:hAnsi="Times New Roman" w:cs="Times New Roman"/>
          <w:szCs w:val="24"/>
        </w:rPr>
        <w:t>Pengolahan dan pengawetan bertujuan mempertahankan mutu dan kesegaran ikan</w:t>
      </w:r>
    </w:p>
    <w:p w:rsidR="008A4254" w:rsidRDefault="008A4254" w:rsidP="008A4254">
      <w:pPr>
        <w:autoSpaceDE w:val="0"/>
        <w:autoSpaceDN w:val="0"/>
        <w:adjustRightInd w:val="0"/>
        <w:spacing w:line="480" w:lineRule="auto"/>
        <w:jc w:val="both"/>
        <w:rPr>
          <w:rFonts w:ascii="Times New Roman" w:hAnsi="Times New Roman" w:cs="Times New Roman"/>
          <w:b/>
          <w:szCs w:val="24"/>
        </w:rPr>
      </w:pPr>
      <w:r w:rsidRPr="00FF1023">
        <w:rPr>
          <w:rFonts w:ascii="Times New Roman" w:hAnsi="Times New Roman" w:cs="Times New Roman"/>
          <w:szCs w:val="24"/>
        </w:rPr>
        <w:t>selama mungkin dengan cara menghambat atau menghentikan sama sekali</w:t>
      </w:r>
      <w:r>
        <w:rPr>
          <w:rFonts w:ascii="Times New Roman" w:hAnsi="Times New Roman" w:cs="Times New Roman"/>
          <w:szCs w:val="24"/>
        </w:rPr>
        <w:t xml:space="preserve"> </w:t>
      </w:r>
      <w:r w:rsidRPr="00FF1023">
        <w:rPr>
          <w:rFonts w:ascii="Times New Roman" w:hAnsi="Times New Roman" w:cs="Times New Roman"/>
          <w:szCs w:val="24"/>
        </w:rPr>
        <w:t>penyebab kemunduran mutu (pembusukan) maupun penyebab kerusakan ikan,</w:t>
      </w:r>
      <w:r>
        <w:rPr>
          <w:rFonts w:ascii="Times New Roman" w:hAnsi="Times New Roman" w:cs="Times New Roman"/>
          <w:szCs w:val="24"/>
        </w:rPr>
        <w:t xml:space="preserve"> </w:t>
      </w:r>
      <w:r w:rsidRPr="00FF1023">
        <w:rPr>
          <w:rFonts w:ascii="Times New Roman" w:hAnsi="Times New Roman" w:cs="Times New Roman"/>
          <w:szCs w:val="24"/>
        </w:rPr>
        <w:t xml:space="preserve">agar ikan tetap baik sampai ke tangan konsumen </w:t>
      </w:r>
      <w:r>
        <w:rPr>
          <w:rFonts w:ascii="Times New Roman" w:hAnsi="Times New Roman" w:cs="Times New Roman"/>
          <w:b/>
          <w:szCs w:val="24"/>
        </w:rPr>
        <w:t>( Afrianto &amp; Liviawaty, 1991</w:t>
      </w:r>
      <w:r w:rsidRPr="00FF1023">
        <w:rPr>
          <w:rFonts w:ascii="Times New Roman" w:hAnsi="Times New Roman" w:cs="Times New Roman"/>
          <w:b/>
          <w:szCs w:val="24"/>
        </w:rPr>
        <w:t>).</w:t>
      </w:r>
    </w:p>
    <w:p w:rsidR="008A4254" w:rsidRPr="00552343" w:rsidRDefault="008A4254" w:rsidP="008A4254">
      <w:pPr>
        <w:spacing w:line="480" w:lineRule="auto"/>
        <w:ind w:firstLine="720"/>
        <w:jc w:val="both"/>
      </w:pPr>
      <w:r>
        <w:rPr>
          <w:rFonts w:ascii="Times New Roman" w:hAnsi="Times New Roman" w:cs="Times New Roman"/>
          <w:szCs w:val="24"/>
        </w:rPr>
        <w:t>Pengawetan ialah proses</w:t>
      </w:r>
      <w:r w:rsidRPr="00FF1023">
        <w:rPr>
          <w:rFonts w:ascii="Times New Roman" w:hAnsi="Times New Roman" w:cs="Times New Roman"/>
          <w:szCs w:val="24"/>
        </w:rPr>
        <w:t xml:space="preserve"> mengawet</w:t>
      </w:r>
      <w:r>
        <w:rPr>
          <w:rFonts w:ascii="Times New Roman" w:hAnsi="Times New Roman" w:cs="Times New Roman"/>
          <w:szCs w:val="24"/>
        </w:rPr>
        <w:t xml:space="preserve">kan, agar </w:t>
      </w:r>
      <w:r w:rsidRPr="00FF1023">
        <w:rPr>
          <w:rFonts w:ascii="Times New Roman" w:hAnsi="Times New Roman" w:cs="Times New Roman"/>
          <w:szCs w:val="24"/>
        </w:rPr>
        <w:t>dapat</w:t>
      </w:r>
      <w:r>
        <w:rPr>
          <w:rFonts w:ascii="Times New Roman" w:hAnsi="Times New Roman" w:cs="Times New Roman"/>
          <w:szCs w:val="24"/>
        </w:rPr>
        <w:t xml:space="preserve"> </w:t>
      </w:r>
      <w:r w:rsidRPr="00FF1023">
        <w:rPr>
          <w:rFonts w:ascii="Times New Roman" w:hAnsi="Times New Roman" w:cs="Times New Roman"/>
          <w:szCs w:val="24"/>
        </w:rPr>
        <w:t>disimpan tahan lama, sebali</w:t>
      </w:r>
      <w:r>
        <w:rPr>
          <w:rFonts w:ascii="Times New Roman" w:hAnsi="Times New Roman" w:cs="Times New Roman"/>
          <w:szCs w:val="24"/>
        </w:rPr>
        <w:t>knya pengolahan adalah proses</w:t>
      </w:r>
      <w:r w:rsidRPr="00FF1023">
        <w:rPr>
          <w:rFonts w:ascii="Times New Roman" w:hAnsi="Times New Roman" w:cs="Times New Roman"/>
          <w:szCs w:val="24"/>
        </w:rPr>
        <w:t xml:space="preserve"> mengolah bahan</w:t>
      </w:r>
      <w:r>
        <w:rPr>
          <w:rFonts w:ascii="Times New Roman" w:hAnsi="Times New Roman" w:cs="Times New Roman"/>
          <w:szCs w:val="24"/>
        </w:rPr>
        <w:t xml:space="preserve"> </w:t>
      </w:r>
      <w:r w:rsidRPr="00FF1023">
        <w:rPr>
          <w:rFonts w:ascii="Times New Roman" w:hAnsi="Times New Roman" w:cs="Times New Roman"/>
          <w:szCs w:val="24"/>
        </w:rPr>
        <w:t>yang bersangkutan menjadi bahan olahan, tetapi belum tentu bahan olahan ini</w:t>
      </w:r>
      <w:r>
        <w:rPr>
          <w:rFonts w:ascii="Times New Roman" w:hAnsi="Times New Roman" w:cs="Times New Roman"/>
          <w:szCs w:val="24"/>
        </w:rPr>
        <w:t xml:space="preserve"> menjadi awet </w:t>
      </w:r>
      <w:r>
        <w:rPr>
          <w:rFonts w:ascii="Times New Roman" w:hAnsi="Times New Roman" w:cs="Times New Roman"/>
          <w:b/>
          <w:szCs w:val="24"/>
        </w:rPr>
        <w:t>(</w:t>
      </w:r>
      <w:r w:rsidRPr="00FF1023">
        <w:rPr>
          <w:rFonts w:ascii="Times New Roman" w:hAnsi="Times New Roman" w:cs="Times New Roman"/>
          <w:b/>
          <w:szCs w:val="24"/>
        </w:rPr>
        <w:t>Soeseno, 1981)</w:t>
      </w:r>
      <w:r>
        <w:rPr>
          <w:rFonts w:ascii="Times New Roman" w:hAnsi="Times New Roman" w:cs="Times New Roman"/>
          <w:b/>
          <w:szCs w:val="24"/>
        </w:rPr>
        <w:t xml:space="preserve">. </w:t>
      </w:r>
      <w:r>
        <w:rPr>
          <w:rFonts w:ascii="Times New Roman" w:hAnsi="Times New Roman" w:cs="Times New Roman"/>
          <w:szCs w:val="24"/>
        </w:rPr>
        <w:lastRenderedPageBreak/>
        <w:t xml:space="preserve">Seperti kita ketahui ikan merupakan bahan pangan yang mudah rusak. Hanya dalam waktu sekitar 8 jam sejak ikan ditangkap dan didaratkan sudah akan timbul proses perubahan yang mengarah pada kerusakan. Karena itu ikan dan hasil perikanan lainnya dapat dimanfaatkan semaksimal mungkin, perlu dijaga kondisinya. Pengawetan dan pengolahan merupakan salah satu cara untuk mempertahankan ikan dari proses pembusukan, sehinnga mampu disimpan lama sampai tiba waktunya untuk dijadikan sebagai bahan konsumsi </w:t>
      </w:r>
      <w:r>
        <w:rPr>
          <w:rFonts w:ascii="Times New Roman" w:hAnsi="Times New Roman" w:cs="Times New Roman"/>
          <w:b/>
          <w:szCs w:val="24"/>
        </w:rPr>
        <w:t>(Adawyah, 2007</w:t>
      </w:r>
      <w:r w:rsidRPr="00FF1023">
        <w:rPr>
          <w:rFonts w:ascii="Times New Roman" w:hAnsi="Times New Roman" w:cs="Times New Roman"/>
          <w:b/>
          <w:szCs w:val="24"/>
        </w:rPr>
        <w:t>).</w:t>
      </w:r>
    </w:p>
    <w:p w:rsidR="008A4254" w:rsidRPr="00194947" w:rsidRDefault="008A4254" w:rsidP="008A4254">
      <w:pPr>
        <w:spacing w:line="480" w:lineRule="auto"/>
        <w:ind w:firstLine="567"/>
        <w:jc w:val="both"/>
        <w:rPr>
          <w:rFonts w:ascii="Times New Roman" w:eastAsia="Times New Roman" w:hAnsi="Times New Roman" w:cs="Times New Roman"/>
          <w:szCs w:val="24"/>
          <w:lang w:eastAsia="id-ID"/>
        </w:rPr>
      </w:pPr>
      <w:r w:rsidRPr="00C638D0">
        <w:rPr>
          <w:rFonts w:ascii="Times New Roman" w:eastAsia="Times New Roman" w:hAnsi="Times New Roman" w:cs="Times New Roman"/>
          <w:szCs w:val="24"/>
          <w:lang w:eastAsia="id-ID"/>
        </w:rPr>
        <w:t>Mengolah daging ikan menjadi nugget</w:t>
      </w:r>
      <w:r>
        <w:rPr>
          <w:rFonts w:ascii="Times New Roman" w:eastAsia="Times New Roman" w:hAnsi="Times New Roman" w:cs="Times New Roman"/>
          <w:szCs w:val="24"/>
          <w:lang w:eastAsia="id-ID"/>
        </w:rPr>
        <w:t xml:space="preserve"> </w:t>
      </w:r>
      <w:r w:rsidRPr="00C638D0">
        <w:rPr>
          <w:rFonts w:ascii="Times New Roman" w:eastAsia="Times New Roman" w:hAnsi="Times New Roman" w:cs="Times New Roman"/>
          <w:szCs w:val="24"/>
          <w:lang w:eastAsia="id-ID"/>
        </w:rPr>
        <w:t>adalah salah satu alternatif pemanfaatan produk ikan yang nilai ekonomisnya rendah menjadi tinggi. Disamping itu, juga memperpanjang umur simpan dari bahan tersebut menjadi lebih lama. Nugget adalah jenis produk makanan yang berbahan daging dan memiliki umur simpan yang relatif lama karena perlakuan penyimpanan pada suhu beku. Selain itu, kecenderungan masyarakat dewasa ini menyukai untuk mengkonsumsi makanan yang cepat saji</w:t>
      </w:r>
      <w:r>
        <w:rPr>
          <w:rFonts w:ascii="Times New Roman" w:eastAsia="Times New Roman" w:hAnsi="Times New Roman" w:cs="Times New Roman"/>
          <w:szCs w:val="24"/>
          <w:lang w:eastAsia="id-ID"/>
        </w:rPr>
        <w:t xml:space="preserve"> </w:t>
      </w:r>
      <w:r w:rsidRPr="00C638D0">
        <w:rPr>
          <w:rFonts w:ascii="Times New Roman" w:eastAsia="Times New Roman" w:hAnsi="Times New Roman" w:cs="Times New Roman"/>
          <w:b/>
          <w:szCs w:val="24"/>
          <w:lang w:eastAsia="id-ID"/>
        </w:rPr>
        <w:t>(Tan, 1994).</w:t>
      </w:r>
      <w:r w:rsidRPr="00C638D0">
        <w:rPr>
          <w:rFonts w:ascii="Times New Roman" w:eastAsia="Times New Roman" w:hAnsi="Times New Roman" w:cs="Times New Roman"/>
          <w:szCs w:val="24"/>
          <w:lang w:eastAsia="id-ID"/>
        </w:rPr>
        <w:t xml:space="preserve"> </w:t>
      </w:r>
    </w:p>
    <w:p w:rsidR="008A4254" w:rsidRPr="00477F05" w:rsidRDefault="008A4254" w:rsidP="008A4254">
      <w:pPr>
        <w:autoSpaceDE w:val="0"/>
        <w:autoSpaceDN w:val="0"/>
        <w:adjustRightInd w:val="0"/>
        <w:spacing w:line="480" w:lineRule="auto"/>
        <w:ind w:firstLine="567"/>
        <w:jc w:val="both"/>
        <w:rPr>
          <w:rFonts w:ascii="Times New Roman" w:hAnsi="Times New Roman" w:cs="Times New Roman"/>
          <w:b/>
          <w:szCs w:val="24"/>
        </w:rPr>
      </w:pPr>
      <w:r w:rsidRPr="008F12AF">
        <w:rPr>
          <w:rFonts w:ascii="Times New Roman" w:eastAsia="Times New Roman" w:hAnsi="Times New Roman" w:cs="Times New Roman"/>
          <w:szCs w:val="24"/>
          <w:lang w:eastAsia="id-ID"/>
        </w:rPr>
        <w:t xml:space="preserve">Pengolahan produk pangan yang berbasis ikan </w:t>
      </w:r>
      <w:r>
        <w:rPr>
          <w:rFonts w:ascii="Times New Roman" w:eastAsia="Times New Roman" w:hAnsi="Times New Roman" w:cs="Times New Roman"/>
          <w:szCs w:val="24"/>
          <w:lang w:eastAsia="id-ID"/>
        </w:rPr>
        <w:t>Lele</w:t>
      </w:r>
      <w:r w:rsidRPr="008F12AF">
        <w:rPr>
          <w:rFonts w:ascii="Times New Roman" w:eastAsia="Times New Roman" w:hAnsi="Times New Roman" w:cs="Times New Roman"/>
          <w:szCs w:val="24"/>
          <w:lang w:eastAsia="id-ID"/>
        </w:rPr>
        <w:t xml:space="preserve"> sendiri masih terbatas, sehingga dengan penelitian tentang produk nugget ikan </w:t>
      </w:r>
      <w:r>
        <w:rPr>
          <w:rFonts w:ascii="Times New Roman" w:eastAsia="Times New Roman" w:hAnsi="Times New Roman" w:cs="Times New Roman"/>
          <w:szCs w:val="24"/>
          <w:lang w:eastAsia="id-ID"/>
        </w:rPr>
        <w:t>Lele</w:t>
      </w:r>
      <w:r w:rsidRPr="008F12AF">
        <w:rPr>
          <w:rFonts w:ascii="Times New Roman" w:eastAsia="Times New Roman" w:hAnsi="Times New Roman" w:cs="Times New Roman"/>
          <w:szCs w:val="24"/>
          <w:lang w:eastAsia="id-ID"/>
        </w:rPr>
        <w:t xml:space="preserve"> ini diharapkan da</w:t>
      </w:r>
      <w:r>
        <w:rPr>
          <w:rFonts w:ascii="Times New Roman" w:eastAsia="Times New Roman" w:hAnsi="Times New Roman" w:cs="Times New Roman"/>
          <w:szCs w:val="24"/>
          <w:lang w:eastAsia="id-ID"/>
        </w:rPr>
        <w:t>pat meningkatkan konsumsi ikan Lele</w:t>
      </w:r>
      <w:r w:rsidRPr="008F12AF">
        <w:rPr>
          <w:rFonts w:ascii="Times New Roman" w:eastAsia="Times New Roman" w:hAnsi="Times New Roman" w:cs="Times New Roman"/>
          <w:szCs w:val="24"/>
          <w:lang w:eastAsia="id-ID"/>
        </w:rPr>
        <w:t xml:space="preserve"> di</w:t>
      </w:r>
      <w:r>
        <w:rPr>
          <w:rFonts w:ascii="Times New Roman" w:eastAsia="Times New Roman" w:hAnsi="Times New Roman" w:cs="Times New Roman"/>
          <w:szCs w:val="24"/>
          <w:lang w:eastAsia="id-ID"/>
        </w:rPr>
        <w:t xml:space="preserve"> </w:t>
      </w:r>
      <w:r w:rsidRPr="008F12AF">
        <w:rPr>
          <w:rFonts w:ascii="Times New Roman" w:eastAsia="Times New Roman" w:hAnsi="Times New Roman" w:cs="Times New Roman"/>
          <w:szCs w:val="24"/>
          <w:lang w:eastAsia="id-ID"/>
        </w:rPr>
        <w:t xml:space="preserve">masyarakat. Selain mudah dicerna, harga ikan </w:t>
      </w:r>
      <w:r>
        <w:rPr>
          <w:rFonts w:ascii="Times New Roman" w:eastAsia="Times New Roman" w:hAnsi="Times New Roman" w:cs="Times New Roman"/>
          <w:szCs w:val="24"/>
          <w:lang w:eastAsia="id-ID"/>
        </w:rPr>
        <w:t>Lele</w:t>
      </w:r>
      <w:r w:rsidRPr="008F12AF">
        <w:rPr>
          <w:rFonts w:ascii="Times New Roman" w:eastAsia="Times New Roman" w:hAnsi="Times New Roman" w:cs="Times New Roman"/>
          <w:szCs w:val="24"/>
          <w:lang w:eastAsia="id-ID"/>
        </w:rPr>
        <w:t xml:space="preserve"> masih terjangkau dikalangan ma</w:t>
      </w:r>
      <w:r>
        <w:rPr>
          <w:rFonts w:ascii="Times New Roman" w:eastAsia="Times New Roman" w:hAnsi="Times New Roman" w:cs="Times New Roman"/>
          <w:szCs w:val="24"/>
          <w:lang w:eastAsia="id-ID"/>
        </w:rPr>
        <w:t xml:space="preserve">syarakat, dan mudah didapatkan. </w:t>
      </w:r>
      <w:r w:rsidRPr="008F12AF">
        <w:rPr>
          <w:rFonts w:ascii="Times New Roman" w:eastAsia="Times New Roman" w:hAnsi="Times New Roman" w:cs="Times New Roman"/>
          <w:szCs w:val="24"/>
          <w:lang w:eastAsia="id-ID"/>
        </w:rPr>
        <w:t xml:space="preserve">Ikan </w:t>
      </w:r>
      <w:r>
        <w:rPr>
          <w:rFonts w:ascii="Times New Roman" w:eastAsia="Times New Roman" w:hAnsi="Times New Roman" w:cs="Times New Roman"/>
          <w:szCs w:val="24"/>
          <w:lang w:eastAsia="id-ID"/>
        </w:rPr>
        <w:t>Lele</w:t>
      </w:r>
      <w:r w:rsidRPr="008F12AF">
        <w:rPr>
          <w:rFonts w:ascii="Times New Roman" w:eastAsia="Times New Roman" w:hAnsi="Times New Roman" w:cs="Times New Roman"/>
          <w:szCs w:val="24"/>
          <w:lang w:eastAsia="id-ID"/>
        </w:rPr>
        <w:t xml:space="preserve"> mengandung protein yang cukup tinggi yaitu 17,7 gram/100 gram </w:t>
      </w:r>
      <w:r>
        <w:rPr>
          <w:rFonts w:ascii="Times New Roman" w:eastAsia="Times New Roman" w:hAnsi="Times New Roman" w:cs="Times New Roman"/>
          <w:b/>
          <w:szCs w:val="24"/>
          <w:lang w:eastAsia="id-ID"/>
        </w:rPr>
        <w:t>(Astawan, 2008</w:t>
      </w:r>
      <w:r w:rsidRPr="008F12AF">
        <w:rPr>
          <w:rFonts w:ascii="Times New Roman" w:eastAsia="Times New Roman" w:hAnsi="Times New Roman" w:cs="Times New Roman"/>
          <w:b/>
          <w:szCs w:val="24"/>
          <w:lang w:eastAsia="id-ID"/>
        </w:rPr>
        <w:t>).</w:t>
      </w:r>
      <w:r w:rsidRPr="008F12AF">
        <w:rPr>
          <w:rFonts w:ascii="Times New Roman" w:eastAsia="Times New Roman" w:hAnsi="Times New Roman" w:cs="Times New Roman"/>
          <w:szCs w:val="24"/>
          <w:lang w:eastAsia="id-ID"/>
        </w:rPr>
        <w:t xml:space="preserve"> </w:t>
      </w:r>
    </w:p>
    <w:p w:rsidR="008A4254" w:rsidRDefault="008A4254" w:rsidP="008A4254">
      <w:pPr>
        <w:spacing w:line="480" w:lineRule="auto"/>
        <w:ind w:firstLine="567"/>
        <w:jc w:val="both"/>
        <w:rPr>
          <w:rFonts w:ascii="Times New Roman" w:eastAsia="Times New Roman" w:hAnsi="Times New Roman" w:cs="Times New Roman"/>
          <w:b/>
          <w:szCs w:val="24"/>
          <w:lang w:eastAsia="id-ID"/>
        </w:rPr>
      </w:pPr>
      <w:r w:rsidRPr="00E354DA">
        <w:rPr>
          <w:rFonts w:ascii="Times New Roman" w:eastAsia="Times New Roman" w:hAnsi="Times New Roman" w:cs="Times New Roman"/>
          <w:szCs w:val="24"/>
          <w:lang w:eastAsia="id-ID"/>
        </w:rPr>
        <w:t>Makanan ser</w:t>
      </w:r>
      <w:r>
        <w:rPr>
          <w:rFonts w:ascii="Times New Roman" w:eastAsia="Times New Roman" w:hAnsi="Times New Roman" w:cs="Times New Roman"/>
          <w:szCs w:val="24"/>
          <w:lang w:eastAsia="id-ID"/>
        </w:rPr>
        <w:t>ing</w:t>
      </w:r>
      <w:r w:rsidRPr="00E354DA">
        <w:rPr>
          <w:rFonts w:ascii="Times New Roman" w:eastAsia="Times New Roman" w:hAnsi="Times New Roman" w:cs="Times New Roman"/>
          <w:szCs w:val="24"/>
          <w:lang w:eastAsia="id-ID"/>
        </w:rPr>
        <w:t>kali harus disimpan untuk beberapa waktu, akibatnya dapat terjadi kebusukan dan kerusakan sehingga diperlukan bahan pengawet untuk memperpanjang masa simpan</w:t>
      </w:r>
      <w:r>
        <w:rPr>
          <w:rFonts w:ascii="Times New Roman" w:eastAsia="Times New Roman" w:hAnsi="Times New Roman" w:cs="Times New Roman"/>
          <w:szCs w:val="24"/>
          <w:lang w:eastAsia="id-ID"/>
        </w:rPr>
        <w:t>.</w:t>
      </w:r>
      <w:r w:rsidRPr="00E354DA">
        <w:rPr>
          <w:rFonts w:ascii="Times New Roman" w:eastAsia="Times New Roman" w:hAnsi="Times New Roman" w:cs="Times New Roman"/>
          <w:szCs w:val="24"/>
          <w:lang w:eastAsia="id-ID"/>
        </w:rPr>
        <w:t xml:space="preserve"> Saat ini penggunaan</w:t>
      </w:r>
      <w:r>
        <w:rPr>
          <w:rFonts w:ascii="Times New Roman" w:eastAsia="Times New Roman" w:hAnsi="Times New Roman" w:cs="Times New Roman"/>
          <w:szCs w:val="24"/>
          <w:lang w:eastAsia="id-ID"/>
        </w:rPr>
        <w:t xml:space="preserve"> </w:t>
      </w:r>
      <w:r w:rsidRPr="00E354DA">
        <w:rPr>
          <w:rFonts w:ascii="Times New Roman" w:eastAsia="Times New Roman" w:hAnsi="Times New Roman" w:cs="Times New Roman"/>
          <w:szCs w:val="24"/>
          <w:lang w:eastAsia="id-ID"/>
        </w:rPr>
        <w:t xml:space="preserve">formalin sebagai bahan </w:t>
      </w:r>
      <w:r w:rsidRPr="00E354DA">
        <w:rPr>
          <w:rFonts w:ascii="Times New Roman" w:eastAsia="Times New Roman" w:hAnsi="Times New Roman" w:cs="Times New Roman"/>
          <w:szCs w:val="24"/>
          <w:lang w:eastAsia="id-ID"/>
        </w:rPr>
        <w:lastRenderedPageBreak/>
        <w:t xml:space="preserve">pengawet pada pangan telah membuat masyarakat terutama pihak konsumen menjadi resah. Pemakaian </w:t>
      </w:r>
      <w:r>
        <w:rPr>
          <w:rFonts w:ascii="Times New Roman" w:eastAsia="Times New Roman" w:hAnsi="Times New Roman" w:cs="Times New Roman"/>
          <w:szCs w:val="24"/>
          <w:lang w:eastAsia="id-ID"/>
        </w:rPr>
        <w:t xml:space="preserve"> </w:t>
      </w:r>
      <w:r w:rsidRPr="00E354DA">
        <w:rPr>
          <w:rFonts w:ascii="Times New Roman" w:eastAsia="Times New Roman" w:hAnsi="Times New Roman" w:cs="Times New Roman"/>
          <w:szCs w:val="24"/>
          <w:lang w:eastAsia="id-ID"/>
        </w:rPr>
        <w:t>formalin pada makanan sangat tidak dianjurkan karena formalin mengandung zat formaldehid bersifat racun, iritasi lambung, aler</w:t>
      </w:r>
      <w:r>
        <w:rPr>
          <w:rFonts w:ascii="Times New Roman" w:eastAsia="Times New Roman" w:hAnsi="Times New Roman" w:cs="Times New Roman"/>
          <w:szCs w:val="24"/>
          <w:lang w:eastAsia="id-ID"/>
        </w:rPr>
        <w:t xml:space="preserve">gi, bersifat karsinogenik dan </w:t>
      </w:r>
      <w:r w:rsidRPr="00E354DA">
        <w:rPr>
          <w:rFonts w:ascii="Times New Roman" w:eastAsia="Times New Roman" w:hAnsi="Times New Roman" w:cs="Times New Roman"/>
          <w:szCs w:val="24"/>
          <w:lang w:eastAsia="id-ID"/>
        </w:rPr>
        <w:t xml:space="preserve">bersifat mutagen </w:t>
      </w:r>
      <w:r>
        <w:rPr>
          <w:rFonts w:ascii="Times New Roman" w:eastAsia="Times New Roman" w:hAnsi="Times New Roman" w:cs="Times New Roman"/>
          <w:b/>
          <w:szCs w:val="24"/>
          <w:lang w:eastAsia="id-ID"/>
        </w:rPr>
        <w:t xml:space="preserve">(Winarno, </w:t>
      </w:r>
      <w:r w:rsidRPr="00E354DA">
        <w:rPr>
          <w:rFonts w:ascii="Times New Roman" w:eastAsia="Times New Roman" w:hAnsi="Times New Roman" w:cs="Times New Roman"/>
          <w:b/>
          <w:szCs w:val="24"/>
          <w:lang w:eastAsia="id-ID"/>
        </w:rPr>
        <w:t>2004</w:t>
      </w:r>
      <w:r>
        <w:rPr>
          <w:rFonts w:ascii="Times New Roman" w:eastAsia="Times New Roman" w:hAnsi="Times New Roman" w:cs="Times New Roman"/>
          <w:b/>
          <w:szCs w:val="24"/>
          <w:lang w:eastAsia="id-ID"/>
        </w:rPr>
        <w:t xml:space="preserve"> </w:t>
      </w:r>
      <w:r w:rsidRPr="0096521B">
        <w:rPr>
          <w:rFonts w:ascii="Times New Roman" w:eastAsia="Times New Roman" w:hAnsi="Times New Roman" w:cs="Times New Roman"/>
          <w:i/>
          <w:szCs w:val="24"/>
          <w:lang w:eastAsia="id-ID"/>
        </w:rPr>
        <w:t>dalam</w:t>
      </w:r>
      <w:r>
        <w:rPr>
          <w:rFonts w:ascii="Times New Roman" w:eastAsia="Times New Roman" w:hAnsi="Times New Roman" w:cs="Times New Roman"/>
          <w:b/>
          <w:szCs w:val="24"/>
          <w:lang w:eastAsia="id-ID"/>
        </w:rPr>
        <w:t xml:space="preserve"> Retnaningtyas, </w:t>
      </w:r>
      <w:r w:rsidRPr="00E354DA">
        <w:rPr>
          <w:rFonts w:ascii="Times New Roman" w:eastAsia="Times New Roman" w:hAnsi="Times New Roman" w:cs="Times New Roman"/>
          <w:b/>
          <w:szCs w:val="24"/>
          <w:lang w:eastAsia="id-ID"/>
        </w:rPr>
        <w:t>2009</w:t>
      </w:r>
      <w:r>
        <w:rPr>
          <w:rFonts w:ascii="Times New Roman" w:eastAsia="Times New Roman" w:hAnsi="Times New Roman" w:cs="Times New Roman"/>
          <w:b/>
          <w:szCs w:val="24"/>
          <w:lang w:eastAsia="id-ID"/>
        </w:rPr>
        <w:t>).</w:t>
      </w:r>
    </w:p>
    <w:p w:rsidR="008A4254" w:rsidRDefault="008A4254" w:rsidP="008A4254">
      <w:pPr>
        <w:autoSpaceDE w:val="0"/>
        <w:autoSpaceDN w:val="0"/>
        <w:adjustRightInd w:val="0"/>
        <w:spacing w:line="480" w:lineRule="auto"/>
        <w:ind w:firstLine="567"/>
        <w:jc w:val="both"/>
        <w:rPr>
          <w:rFonts w:ascii="Times New Roman" w:hAnsi="Times New Roman" w:cs="Times New Roman"/>
          <w:b/>
          <w:szCs w:val="24"/>
        </w:rPr>
      </w:pPr>
      <w:r w:rsidRPr="002756F9">
        <w:rPr>
          <w:rFonts w:ascii="Times New Roman" w:hAnsi="Times New Roman" w:cs="Times New Roman"/>
          <w:szCs w:val="24"/>
        </w:rPr>
        <w:t>Kelor (</w:t>
      </w:r>
      <w:r w:rsidRPr="002756F9">
        <w:rPr>
          <w:rFonts w:ascii="Times New Roman" w:hAnsi="Times New Roman" w:cs="Times New Roman"/>
          <w:i/>
          <w:iCs/>
          <w:szCs w:val="24"/>
        </w:rPr>
        <w:t>Moringa oleifera</w:t>
      </w:r>
      <w:r>
        <w:rPr>
          <w:rFonts w:ascii="Times New Roman" w:hAnsi="Times New Roman" w:cs="Times New Roman"/>
          <w:szCs w:val="24"/>
        </w:rPr>
        <w:t xml:space="preserve">) </w:t>
      </w:r>
      <w:r w:rsidRPr="002756F9">
        <w:rPr>
          <w:rFonts w:ascii="Times New Roman" w:hAnsi="Times New Roman" w:cs="Times New Roman"/>
          <w:szCs w:val="24"/>
        </w:rPr>
        <w:t>merupakan tanaman yang multiguna. Hampir</w:t>
      </w:r>
      <w:r>
        <w:rPr>
          <w:rFonts w:ascii="Times New Roman" w:hAnsi="Times New Roman" w:cs="Times New Roman"/>
          <w:szCs w:val="24"/>
        </w:rPr>
        <w:t xml:space="preserve"> </w:t>
      </w:r>
      <w:r w:rsidRPr="002756F9">
        <w:rPr>
          <w:rFonts w:ascii="Times New Roman" w:hAnsi="Times New Roman" w:cs="Times New Roman"/>
          <w:szCs w:val="24"/>
        </w:rPr>
        <w:t xml:space="preserve">semua bagian dari tanaman ini mengandung senyawa aktif dan gizi lengkap. Daunnya kaya vitamin A dan C. Beberapa senyawa aktif dalam daun kelor adalah arginin, leusin, dan metionin. Tubuh memang memproduksi arginin, tetapi sangat terbatas. Oleh karena itu, perlu asupan dari luar seperti daun kelor. Kandungan arginin pada daun kelor segar mencapai 406,6 mg </w:t>
      </w:r>
      <w:r>
        <w:rPr>
          <w:rFonts w:ascii="Times New Roman" w:hAnsi="Times New Roman" w:cs="Times New Roman"/>
          <w:b/>
          <w:szCs w:val="24"/>
        </w:rPr>
        <w:t xml:space="preserve">(Anwar </w:t>
      </w:r>
      <w:r w:rsidRPr="005E77B3">
        <w:rPr>
          <w:rFonts w:ascii="Times New Roman" w:hAnsi="Times New Roman" w:cs="Times New Roman"/>
          <w:b/>
          <w:i/>
          <w:szCs w:val="24"/>
        </w:rPr>
        <w:t>et al</w:t>
      </w:r>
      <w:r>
        <w:rPr>
          <w:rFonts w:ascii="Times New Roman" w:hAnsi="Times New Roman" w:cs="Times New Roman"/>
          <w:b/>
          <w:szCs w:val="24"/>
        </w:rPr>
        <w:t>., 2007)</w:t>
      </w:r>
    </w:p>
    <w:p w:rsidR="008A4254" w:rsidRPr="009A7115" w:rsidRDefault="008A4254" w:rsidP="008A4254">
      <w:pPr>
        <w:autoSpaceDE w:val="0"/>
        <w:autoSpaceDN w:val="0"/>
        <w:adjustRightInd w:val="0"/>
        <w:spacing w:line="480" w:lineRule="auto"/>
        <w:ind w:firstLine="567"/>
        <w:jc w:val="both"/>
        <w:rPr>
          <w:rFonts w:ascii="Times New Roman" w:hAnsi="Times New Roman" w:cs="Times New Roman"/>
          <w:b/>
          <w:szCs w:val="24"/>
        </w:rPr>
      </w:pPr>
      <w:r>
        <w:rPr>
          <w:rFonts w:ascii="Times New Roman" w:hAnsi="Times New Roman" w:cs="Times New Roman"/>
          <w:szCs w:val="24"/>
        </w:rPr>
        <w:t>Pohon Kelor (</w:t>
      </w:r>
      <w:r w:rsidRPr="00D403D4">
        <w:rPr>
          <w:rFonts w:ascii="Times New Roman" w:hAnsi="Times New Roman" w:cs="Times New Roman"/>
          <w:i/>
          <w:szCs w:val="24"/>
        </w:rPr>
        <w:t>Moringa oleifera</w:t>
      </w:r>
      <w:r>
        <w:rPr>
          <w:rFonts w:ascii="Times New Roman" w:hAnsi="Times New Roman" w:cs="Times New Roman"/>
          <w:szCs w:val="24"/>
        </w:rPr>
        <w:t xml:space="preserve">) adalah salah satu tanaman yang paling luar biasa yang pernah ditemukan. Hal ini mungkin terdengar sensasional, namun faktanya memang kelor terbukti secara ilmiah merupakan sumber gizi berkhasiat obat yang kandungannya di luar kebiasaan kandungan tanaman pada umumnya. Sehingga kelor diyakini memiliki potensi untuk mengakhiri kekurangan gizi, kelaparan, serta mencegah dan menyembuhkan berbagai penyakit diseluruh dunia. Kelor benar- benar tanaman ajaib dan karunia Tuhan sebagai sumber bergizi dan obat penyembuhan bagi umat manusia </w:t>
      </w:r>
      <w:r w:rsidRPr="00D403D4">
        <w:rPr>
          <w:rFonts w:ascii="Times New Roman" w:hAnsi="Times New Roman" w:cs="Times New Roman"/>
          <w:b/>
          <w:szCs w:val="24"/>
        </w:rPr>
        <w:t>( Krisnadi, 2010 ).</w:t>
      </w:r>
      <w:r>
        <w:rPr>
          <w:rFonts w:ascii="Times New Roman" w:hAnsi="Times New Roman" w:cs="Times New Roman"/>
          <w:b/>
          <w:szCs w:val="24"/>
        </w:rPr>
        <w:t xml:space="preserve"> </w:t>
      </w:r>
      <w:r w:rsidRPr="007206A0">
        <w:rPr>
          <w:rFonts w:ascii="Times New Roman" w:hAnsi="Times New Roman" w:cs="Times New Roman"/>
          <w:szCs w:val="24"/>
        </w:rPr>
        <w:t>Salah satu yang paling m</w:t>
      </w:r>
      <w:r>
        <w:rPr>
          <w:rFonts w:ascii="Times New Roman" w:hAnsi="Times New Roman" w:cs="Times New Roman"/>
          <w:szCs w:val="24"/>
        </w:rPr>
        <w:t>enonjol dari kandungan tanaman k</w:t>
      </w:r>
      <w:r w:rsidRPr="007206A0">
        <w:rPr>
          <w:rFonts w:ascii="Times New Roman" w:hAnsi="Times New Roman" w:cs="Times New Roman"/>
          <w:szCs w:val="24"/>
        </w:rPr>
        <w:t xml:space="preserve">elor adalah antioksidan. Terutama pada daunnya yang mengandung antioksidan yang tinggi. Berdasarkan uji fitokimia, daun kelor ( </w:t>
      </w:r>
      <w:r w:rsidRPr="007206A0">
        <w:rPr>
          <w:rFonts w:ascii="Times New Roman" w:hAnsi="Times New Roman" w:cs="Times New Roman"/>
          <w:i/>
          <w:szCs w:val="24"/>
        </w:rPr>
        <w:t>Moringa oleifera</w:t>
      </w:r>
      <w:r w:rsidRPr="007206A0">
        <w:rPr>
          <w:rFonts w:ascii="Times New Roman" w:hAnsi="Times New Roman" w:cs="Times New Roman"/>
          <w:szCs w:val="24"/>
        </w:rPr>
        <w:t xml:space="preserve"> ) mengandung </w:t>
      </w:r>
      <w:r w:rsidRPr="00041AFB">
        <w:rPr>
          <w:rFonts w:ascii="Times New Roman" w:hAnsi="Times New Roman" w:cs="Times New Roman"/>
          <w:szCs w:val="24"/>
        </w:rPr>
        <w:t>tannin</w:t>
      </w:r>
      <w:r w:rsidRPr="007206A0">
        <w:rPr>
          <w:rFonts w:ascii="Times New Roman" w:hAnsi="Times New Roman" w:cs="Times New Roman"/>
          <w:szCs w:val="24"/>
        </w:rPr>
        <w:t xml:space="preserve">, streoid dan triterpenoid, </w:t>
      </w:r>
      <w:r w:rsidRPr="007206A0">
        <w:rPr>
          <w:rFonts w:ascii="Times New Roman" w:hAnsi="Times New Roman" w:cs="Times New Roman"/>
          <w:szCs w:val="24"/>
        </w:rPr>
        <w:lastRenderedPageBreak/>
        <w:t xml:space="preserve">flavonoid, dan alkaloid, dimana semuanya merupakan antioksidan </w:t>
      </w:r>
      <w:r w:rsidRPr="007206A0">
        <w:rPr>
          <w:rFonts w:ascii="Times New Roman" w:hAnsi="Times New Roman" w:cs="Times New Roman"/>
          <w:b/>
          <w:szCs w:val="24"/>
        </w:rPr>
        <w:t>( Kasolo</w:t>
      </w:r>
      <w:r>
        <w:rPr>
          <w:rFonts w:ascii="Times New Roman" w:hAnsi="Times New Roman" w:cs="Times New Roman"/>
          <w:b/>
          <w:szCs w:val="24"/>
        </w:rPr>
        <w:t xml:space="preserve"> </w:t>
      </w:r>
      <w:r w:rsidRPr="005E77B3">
        <w:rPr>
          <w:rFonts w:ascii="Times New Roman" w:hAnsi="Times New Roman" w:cs="Times New Roman"/>
          <w:b/>
          <w:i/>
          <w:szCs w:val="24"/>
        </w:rPr>
        <w:t>et al</w:t>
      </w:r>
      <w:r>
        <w:rPr>
          <w:rFonts w:ascii="Times New Roman" w:hAnsi="Times New Roman" w:cs="Times New Roman"/>
          <w:b/>
          <w:szCs w:val="24"/>
        </w:rPr>
        <w:t xml:space="preserve">., </w:t>
      </w:r>
      <w:r w:rsidRPr="007206A0">
        <w:rPr>
          <w:rFonts w:ascii="Times New Roman" w:hAnsi="Times New Roman" w:cs="Times New Roman"/>
          <w:b/>
          <w:szCs w:val="24"/>
        </w:rPr>
        <w:t>2010 )</w:t>
      </w:r>
    </w:p>
    <w:p w:rsidR="008A4254" w:rsidRPr="00622135" w:rsidRDefault="008A4254" w:rsidP="008A4254">
      <w:pPr>
        <w:autoSpaceDE w:val="0"/>
        <w:autoSpaceDN w:val="0"/>
        <w:adjustRightInd w:val="0"/>
        <w:spacing w:line="480" w:lineRule="auto"/>
        <w:ind w:firstLine="567"/>
        <w:jc w:val="both"/>
        <w:rPr>
          <w:rFonts w:ascii="Times New Roman" w:hAnsi="Times New Roman" w:cs="Times New Roman"/>
          <w:iCs/>
          <w:szCs w:val="24"/>
        </w:rPr>
      </w:pPr>
      <w:r w:rsidRPr="00622135">
        <w:rPr>
          <w:rFonts w:ascii="Times New Roman" w:hAnsi="Times New Roman" w:cs="Times New Roman"/>
          <w:szCs w:val="24"/>
        </w:rPr>
        <w:t xml:space="preserve">Menurut </w:t>
      </w:r>
      <w:r w:rsidRPr="00622135">
        <w:rPr>
          <w:rFonts w:ascii="Times New Roman" w:hAnsi="Times New Roman" w:cs="Times New Roman"/>
          <w:b/>
          <w:szCs w:val="24"/>
        </w:rPr>
        <w:t>Fuglie (2001),</w:t>
      </w:r>
      <w:r w:rsidRPr="00622135">
        <w:rPr>
          <w:rFonts w:ascii="Times New Roman" w:hAnsi="Times New Roman" w:cs="Times New Roman"/>
          <w:szCs w:val="24"/>
        </w:rPr>
        <w:t xml:space="preserve"> hasil penelitian dalam daun Kelor segar memiliki kekuatan antioksidan 7 kali lebih banyak dibandingkan vitamin C.</w:t>
      </w:r>
      <w:r w:rsidRPr="00622135">
        <w:rPr>
          <w:rFonts w:ascii="Times New Roman" w:eastAsia="Times New Roman" w:hAnsi="Times New Roman" w:cs="Times New Roman"/>
          <w:szCs w:val="24"/>
          <w:lang w:eastAsia="id-ID"/>
        </w:rPr>
        <w:t xml:space="preserve"> </w:t>
      </w:r>
      <w:r w:rsidRPr="00622135">
        <w:rPr>
          <w:rFonts w:ascii="Times New Roman" w:eastAsia="Times New Roman" w:hAnsi="Times New Roman" w:cs="Times New Roman"/>
          <w:b/>
          <w:szCs w:val="24"/>
          <w:lang w:eastAsia="id-ID"/>
        </w:rPr>
        <w:t>Dougnon (2011)</w:t>
      </w:r>
      <w:r w:rsidRPr="00622135">
        <w:rPr>
          <w:rFonts w:ascii="Times New Roman" w:eastAsia="Times New Roman" w:hAnsi="Times New Roman" w:cs="Times New Roman"/>
          <w:szCs w:val="24"/>
          <w:lang w:eastAsia="id-ID"/>
        </w:rPr>
        <w:t xml:space="preserve">, menjelaskan bahwa ekstrak etanol daun Kelor mempunyai aktivitas anti bakteri yang baik karena dapat mengurangi jumlah koloni bakteri. Hal ini didukung oleh </w:t>
      </w:r>
      <w:r w:rsidRPr="00622135">
        <w:rPr>
          <w:rFonts w:ascii="Times New Roman" w:eastAsia="Times New Roman" w:hAnsi="Times New Roman" w:cs="Times New Roman"/>
          <w:b/>
          <w:szCs w:val="24"/>
          <w:lang w:eastAsia="id-ID"/>
        </w:rPr>
        <w:t>Oloduro (2011),</w:t>
      </w:r>
      <w:r w:rsidRPr="00622135">
        <w:rPr>
          <w:rFonts w:ascii="Times New Roman" w:eastAsia="Times New Roman" w:hAnsi="Times New Roman" w:cs="Times New Roman"/>
          <w:szCs w:val="24"/>
          <w:lang w:eastAsia="id-ID"/>
        </w:rPr>
        <w:t xml:space="preserve"> ekstrak etanol daun Kelor mampu menghambat pertumbuhan bakteri </w:t>
      </w:r>
      <w:r w:rsidRPr="00622135">
        <w:rPr>
          <w:rFonts w:ascii="Times New Roman" w:eastAsia="Times New Roman" w:hAnsi="Times New Roman" w:cs="Times New Roman"/>
          <w:i/>
          <w:szCs w:val="24"/>
          <w:lang w:eastAsia="id-ID"/>
        </w:rPr>
        <w:t>P. aeruginosa</w:t>
      </w:r>
      <w:r>
        <w:rPr>
          <w:rFonts w:ascii="Times New Roman" w:eastAsia="Times New Roman" w:hAnsi="Times New Roman" w:cs="Times New Roman"/>
          <w:szCs w:val="24"/>
          <w:lang w:eastAsia="id-ID"/>
        </w:rPr>
        <w:t xml:space="preserve"> dengan zona hambat yang besar</w:t>
      </w:r>
      <w:r>
        <w:rPr>
          <w:rFonts w:ascii="Times New Roman" w:eastAsia="Times New Roman" w:hAnsi="Times New Roman" w:cs="Times New Roman"/>
          <w:szCs w:val="24"/>
          <w:lang w:val="en-US" w:eastAsia="id-ID"/>
        </w:rPr>
        <w:t xml:space="preserve">. </w:t>
      </w:r>
      <w:r>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val="en-US" w:eastAsia="id-ID"/>
        </w:rPr>
        <w:t>Selanjutnya</w:t>
      </w:r>
      <w:r>
        <w:rPr>
          <w:rFonts w:ascii="Times New Roman" w:eastAsia="Times New Roman" w:hAnsi="Times New Roman" w:cs="Times New Roman"/>
          <w:szCs w:val="24"/>
          <w:lang w:eastAsia="id-ID"/>
        </w:rPr>
        <w:t xml:space="preserve"> </w:t>
      </w:r>
      <w:r w:rsidRPr="00622135">
        <w:rPr>
          <w:rFonts w:ascii="Times New Roman" w:eastAsia="Times New Roman" w:hAnsi="Times New Roman" w:cs="Times New Roman"/>
          <w:szCs w:val="24"/>
          <w:lang w:eastAsia="id-ID"/>
        </w:rPr>
        <w:t xml:space="preserve">penelitian </w:t>
      </w:r>
      <w:r w:rsidRPr="00622135">
        <w:rPr>
          <w:rFonts w:ascii="Times New Roman" w:eastAsia="Times New Roman" w:hAnsi="Times New Roman" w:cs="Times New Roman"/>
          <w:b/>
          <w:szCs w:val="24"/>
          <w:lang w:eastAsia="id-ID"/>
        </w:rPr>
        <w:t xml:space="preserve">Hasanah </w:t>
      </w:r>
      <w:r>
        <w:rPr>
          <w:rFonts w:ascii="Times New Roman" w:eastAsia="Times New Roman" w:hAnsi="Times New Roman" w:cs="Times New Roman"/>
          <w:b/>
          <w:szCs w:val="24"/>
          <w:lang w:eastAsia="id-ID"/>
        </w:rPr>
        <w:t>(</w:t>
      </w:r>
      <w:r w:rsidRPr="00622135">
        <w:rPr>
          <w:rFonts w:ascii="Times New Roman" w:eastAsia="Times New Roman" w:hAnsi="Times New Roman" w:cs="Times New Roman"/>
          <w:b/>
          <w:szCs w:val="24"/>
          <w:lang w:eastAsia="id-ID"/>
        </w:rPr>
        <w:t>2015</w:t>
      </w:r>
      <w:r>
        <w:rPr>
          <w:rFonts w:ascii="Times New Roman" w:eastAsia="Times New Roman" w:hAnsi="Times New Roman" w:cs="Times New Roman"/>
          <w:b/>
          <w:szCs w:val="24"/>
          <w:lang w:eastAsia="id-ID"/>
        </w:rPr>
        <w:t>),</w:t>
      </w:r>
      <w:r w:rsidRPr="00622135">
        <w:rPr>
          <w:rFonts w:ascii="Times New Roman" w:eastAsia="Times New Roman" w:hAnsi="Times New Roman" w:cs="Times New Roman"/>
          <w:szCs w:val="24"/>
          <w:lang w:eastAsia="id-ID"/>
        </w:rPr>
        <w:t xml:space="preserve"> menjelaskan tentang penambahan daun Kelor </w:t>
      </w:r>
      <w:r>
        <w:rPr>
          <w:rFonts w:ascii="Times New Roman" w:eastAsia="Times New Roman" w:hAnsi="Times New Roman" w:cs="Times New Roman"/>
          <w:szCs w:val="24"/>
          <w:lang w:eastAsia="id-ID"/>
        </w:rPr>
        <w:t xml:space="preserve">yang dicampur dengan nugget ikan Tongkol </w:t>
      </w:r>
      <w:r w:rsidRPr="00622135">
        <w:rPr>
          <w:rFonts w:ascii="Times New Roman" w:eastAsia="Times New Roman" w:hAnsi="Times New Roman" w:cs="Times New Roman"/>
          <w:szCs w:val="24"/>
          <w:lang w:eastAsia="id-ID"/>
        </w:rPr>
        <w:t>y</w:t>
      </w:r>
      <w:r>
        <w:rPr>
          <w:rFonts w:ascii="Times New Roman" w:eastAsia="Times New Roman" w:hAnsi="Times New Roman" w:cs="Times New Roman"/>
          <w:szCs w:val="24"/>
          <w:lang w:eastAsia="id-ID"/>
        </w:rPr>
        <w:t>ang</w:t>
      </w:r>
      <w:r w:rsidRPr="00622135">
        <w:rPr>
          <w:rFonts w:ascii="Times New Roman" w:eastAsia="Times New Roman" w:hAnsi="Times New Roman" w:cs="Times New Roman"/>
          <w:szCs w:val="24"/>
          <w:lang w:eastAsia="id-ID"/>
        </w:rPr>
        <w:t xml:space="preserve"> </w:t>
      </w:r>
      <w:r w:rsidRPr="00622135">
        <w:rPr>
          <w:rFonts w:ascii="Times New Roman" w:hAnsi="Times New Roman" w:cs="Times New Roman"/>
          <w:iCs/>
          <w:szCs w:val="24"/>
        </w:rPr>
        <w:t>mengandung senyawa aktif dan gizi lengkap. Bagian daunnya kaya vitamin A dan C</w:t>
      </w:r>
      <w:r>
        <w:rPr>
          <w:rFonts w:ascii="Times New Roman" w:hAnsi="Times New Roman" w:cs="Times New Roman"/>
          <w:iCs/>
          <w:szCs w:val="24"/>
        </w:rPr>
        <w:t>.</w:t>
      </w:r>
      <w:r w:rsidRPr="00622135">
        <w:rPr>
          <w:rFonts w:ascii="Times New Roman" w:eastAsia="Times New Roman" w:hAnsi="Times New Roman" w:cs="Times New Roman"/>
          <w:szCs w:val="24"/>
          <w:lang w:eastAsia="id-ID"/>
        </w:rPr>
        <w:t xml:space="preserve"> Daun Kelor kering setara dengan 7 kali vitamin C yang terdapat pada jeruk segar, setara dengan 4 kali vitamin A yang terdapat pada wortel, setara dengan 4 kali kalsium yang terdapat pada pisang, setara dengan 2 kali protein yang terdapat pada </w:t>
      </w:r>
      <w:r w:rsidRPr="00041AFB">
        <w:rPr>
          <w:rFonts w:ascii="Times New Roman" w:eastAsia="Times New Roman" w:hAnsi="Times New Roman" w:cs="Times New Roman"/>
          <w:i/>
          <w:szCs w:val="24"/>
          <w:shd w:val="clear" w:color="auto" w:fill="FFFFFF" w:themeFill="background1"/>
          <w:lang w:eastAsia="id-ID"/>
        </w:rPr>
        <w:t>yog</w:t>
      </w:r>
      <w:r>
        <w:rPr>
          <w:rFonts w:ascii="Times New Roman" w:eastAsia="Times New Roman" w:hAnsi="Times New Roman" w:cs="Times New Roman"/>
          <w:i/>
          <w:szCs w:val="24"/>
          <w:shd w:val="clear" w:color="auto" w:fill="FFFFFF" w:themeFill="background1"/>
          <w:lang w:eastAsia="id-ID"/>
        </w:rPr>
        <w:t>h</w:t>
      </w:r>
      <w:r w:rsidRPr="00041AFB">
        <w:rPr>
          <w:rFonts w:ascii="Times New Roman" w:eastAsia="Times New Roman" w:hAnsi="Times New Roman" w:cs="Times New Roman"/>
          <w:i/>
          <w:szCs w:val="24"/>
          <w:shd w:val="clear" w:color="auto" w:fill="FFFFFF" w:themeFill="background1"/>
          <w:lang w:eastAsia="id-ID"/>
        </w:rPr>
        <w:t>urt</w:t>
      </w:r>
      <w:r w:rsidRPr="00622135">
        <w:rPr>
          <w:rFonts w:ascii="Times New Roman" w:eastAsia="Times New Roman" w:hAnsi="Times New Roman" w:cs="Times New Roman"/>
          <w:szCs w:val="24"/>
          <w:shd w:val="clear" w:color="auto" w:fill="FFFFFF" w:themeFill="background1"/>
          <w:lang w:eastAsia="id-ID"/>
        </w:rPr>
        <w:t>,</w:t>
      </w:r>
      <w:r w:rsidRPr="00622135">
        <w:rPr>
          <w:rFonts w:ascii="Times New Roman" w:eastAsia="Times New Roman" w:hAnsi="Times New Roman" w:cs="Times New Roman"/>
          <w:szCs w:val="24"/>
          <w:lang w:eastAsia="id-ID"/>
        </w:rPr>
        <w:t xml:space="preserve"> dan setara ¾ kali zat besi yang terdapat pada </w:t>
      </w:r>
      <w:r>
        <w:rPr>
          <w:rFonts w:ascii="Times New Roman" w:eastAsia="Times New Roman" w:hAnsi="Times New Roman" w:cs="Times New Roman"/>
          <w:szCs w:val="24"/>
          <w:lang w:eastAsia="id-ID"/>
        </w:rPr>
        <w:t>sayur</w:t>
      </w:r>
      <w:r w:rsidRPr="00622135">
        <w:rPr>
          <w:rFonts w:ascii="Times New Roman" w:eastAsia="Times New Roman" w:hAnsi="Times New Roman" w:cs="Times New Roman"/>
          <w:szCs w:val="24"/>
          <w:lang w:eastAsia="id-ID"/>
        </w:rPr>
        <w:t xml:space="preserve"> </w:t>
      </w:r>
      <w:r w:rsidRPr="00041AFB">
        <w:rPr>
          <w:rFonts w:ascii="Times New Roman" w:eastAsia="Times New Roman" w:hAnsi="Times New Roman" w:cs="Times New Roman"/>
          <w:b/>
          <w:szCs w:val="24"/>
          <w:lang w:eastAsia="id-ID"/>
        </w:rPr>
        <w:t>(</w:t>
      </w:r>
      <w:r w:rsidRPr="00041AFB">
        <w:rPr>
          <w:rFonts w:ascii="Times New Roman" w:hAnsi="Times New Roman" w:cs="Times New Roman"/>
          <w:b/>
          <w:szCs w:val="24"/>
        </w:rPr>
        <w:t>Katharina, 2007).</w:t>
      </w:r>
    </w:p>
    <w:p w:rsidR="008A4254" w:rsidRDefault="008A4254" w:rsidP="008A4254">
      <w:pPr>
        <w:tabs>
          <w:tab w:val="left" w:pos="6285"/>
        </w:tabs>
        <w:autoSpaceDE w:val="0"/>
        <w:autoSpaceDN w:val="0"/>
        <w:adjustRightInd w:val="0"/>
        <w:spacing w:line="480" w:lineRule="auto"/>
        <w:ind w:firstLine="567"/>
        <w:jc w:val="both"/>
        <w:rPr>
          <w:rFonts w:ascii="Times New Roman" w:hAnsi="Times New Roman" w:cs="Times New Roman"/>
          <w:szCs w:val="24"/>
        </w:rPr>
      </w:pPr>
      <w:r>
        <w:rPr>
          <w:rFonts w:ascii="Times New Roman" w:hAnsi="Times New Roman" w:cs="Times New Roman"/>
          <w:szCs w:val="24"/>
        </w:rPr>
        <w:t>Berdasarkan uraian di atas maka penulis tertarik untuk melakukan penelitian dengan judul “ Pemanfaatan Daun Kelor (</w:t>
      </w:r>
      <w:r w:rsidRPr="001C1EFF">
        <w:rPr>
          <w:rFonts w:ascii="Times New Roman" w:hAnsi="Times New Roman" w:cs="Times New Roman"/>
          <w:i/>
          <w:szCs w:val="24"/>
        </w:rPr>
        <w:t>Moringa oliefera</w:t>
      </w:r>
      <w:r>
        <w:rPr>
          <w:rFonts w:ascii="Times New Roman" w:hAnsi="Times New Roman" w:cs="Times New Roman"/>
          <w:szCs w:val="24"/>
        </w:rPr>
        <w:t>) sebagai Bahan Pengawet Nugget Ikan Lele (</w:t>
      </w:r>
      <w:r w:rsidRPr="00D87626">
        <w:rPr>
          <w:rFonts w:ascii="Times New Roman" w:hAnsi="Times New Roman" w:cs="Times New Roman"/>
          <w:i/>
          <w:szCs w:val="24"/>
        </w:rPr>
        <w:t xml:space="preserve">Clarias </w:t>
      </w:r>
      <w:r w:rsidRPr="005501AD">
        <w:rPr>
          <w:rFonts w:ascii="Times New Roman" w:hAnsi="Times New Roman" w:cs="Times New Roman"/>
          <w:szCs w:val="24"/>
        </w:rPr>
        <w:t>sp</w:t>
      </w:r>
      <w:r>
        <w:rPr>
          <w:rFonts w:ascii="Times New Roman" w:hAnsi="Times New Roman" w:cs="Times New Roman"/>
          <w:szCs w:val="24"/>
        </w:rPr>
        <w:t>) yang ditinjau secara Mikrobiologi dan Organoleptik”.</w:t>
      </w:r>
    </w:p>
    <w:p w:rsidR="008A4254" w:rsidRDefault="008A4254" w:rsidP="008A4254">
      <w:pPr>
        <w:tabs>
          <w:tab w:val="left" w:pos="6285"/>
        </w:tabs>
        <w:autoSpaceDE w:val="0"/>
        <w:autoSpaceDN w:val="0"/>
        <w:adjustRightInd w:val="0"/>
        <w:spacing w:line="480" w:lineRule="auto"/>
        <w:ind w:firstLine="567"/>
        <w:jc w:val="both"/>
        <w:rPr>
          <w:rFonts w:ascii="Times New Roman" w:hAnsi="Times New Roman" w:cs="Times New Roman"/>
          <w:szCs w:val="24"/>
        </w:rPr>
      </w:pPr>
    </w:p>
    <w:p w:rsidR="008A4254" w:rsidRDefault="008A4254" w:rsidP="008A4254">
      <w:pPr>
        <w:tabs>
          <w:tab w:val="left" w:pos="6285"/>
        </w:tabs>
        <w:autoSpaceDE w:val="0"/>
        <w:autoSpaceDN w:val="0"/>
        <w:adjustRightInd w:val="0"/>
        <w:spacing w:line="480" w:lineRule="auto"/>
        <w:ind w:firstLine="567"/>
        <w:jc w:val="both"/>
        <w:rPr>
          <w:rFonts w:ascii="Times New Roman" w:hAnsi="Times New Roman" w:cs="Times New Roman"/>
          <w:szCs w:val="24"/>
        </w:rPr>
      </w:pPr>
    </w:p>
    <w:p w:rsidR="008A4254" w:rsidRPr="00097B77" w:rsidRDefault="008A4254" w:rsidP="008A4254">
      <w:pPr>
        <w:tabs>
          <w:tab w:val="left" w:pos="6285"/>
        </w:tabs>
        <w:autoSpaceDE w:val="0"/>
        <w:autoSpaceDN w:val="0"/>
        <w:adjustRightInd w:val="0"/>
        <w:spacing w:line="480" w:lineRule="auto"/>
        <w:ind w:firstLine="567"/>
        <w:jc w:val="both"/>
        <w:rPr>
          <w:rFonts w:ascii="Times New Roman" w:hAnsi="Times New Roman" w:cs="Times New Roman"/>
          <w:b/>
          <w:szCs w:val="24"/>
        </w:rPr>
      </w:pPr>
    </w:p>
    <w:p w:rsidR="008A4254" w:rsidRDefault="008A4254" w:rsidP="008A4254">
      <w:pPr>
        <w:pStyle w:val="ListParagraph"/>
        <w:numPr>
          <w:ilvl w:val="1"/>
          <w:numId w:val="3"/>
        </w:numPr>
        <w:spacing w:before="100" w:beforeAutospacing="1" w:after="100" w:afterAutospacing="1" w:line="480" w:lineRule="auto"/>
        <w:ind w:left="426" w:hanging="426"/>
        <w:jc w:val="both"/>
        <w:outlineLvl w:val="2"/>
        <w:rPr>
          <w:rFonts w:ascii="Times New Roman" w:hAnsi="Times New Roman" w:cs="Times New Roman"/>
          <w:b/>
          <w:sz w:val="24"/>
          <w:szCs w:val="24"/>
        </w:rPr>
      </w:pPr>
      <w:r w:rsidRPr="00D87626">
        <w:rPr>
          <w:rFonts w:ascii="Times New Roman" w:hAnsi="Times New Roman" w:cs="Times New Roman"/>
          <w:b/>
          <w:sz w:val="24"/>
          <w:szCs w:val="24"/>
        </w:rPr>
        <w:lastRenderedPageBreak/>
        <w:t>Tujuan Penelitian</w:t>
      </w:r>
    </w:p>
    <w:p w:rsidR="008A4254" w:rsidRPr="00552343" w:rsidRDefault="008A4254" w:rsidP="008A4254">
      <w:pPr>
        <w:spacing w:before="100" w:beforeAutospacing="1" w:after="100" w:afterAutospacing="1" w:line="480" w:lineRule="auto"/>
        <w:ind w:firstLine="567"/>
        <w:jc w:val="both"/>
        <w:outlineLvl w:val="2"/>
        <w:rPr>
          <w:rFonts w:ascii="Times New Roman" w:hAnsi="Times New Roman" w:cs="Times New Roman"/>
          <w:szCs w:val="24"/>
        </w:rPr>
      </w:pPr>
      <w:r>
        <w:rPr>
          <w:rFonts w:ascii="Times New Roman" w:hAnsi="Times New Roman" w:cs="Times New Roman"/>
          <w:szCs w:val="24"/>
        </w:rPr>
        <w:t xml:space="preserve">Tujuan </w:t>
      </w:r>
      <w:r w:rsidRPr="002D2CFE">
        <w:rPr>
          <w:rFonts w:ascii="Times New Roman" w:hAnsi="Times New Roman" w:cs="Times New Roman"/>
          <w:szCs w:val="24"/>
        </w:rPr>
        <w:t xml:space="preserve">penelitian ini adalah untuk </w:t>
      </w:r>
      <w:r>
        <w:rPr>
          <w:rFonts w:ascii="Times New Roman" w:hAnsi="Times New Roman" w:cs="Times New Roman"/>
          <w:szCs w:val="24"/>
        </w:rPr>
        <w:t>mengetahui pengaruh penambahan d</w:t>
      </w:r>
      <w:r w:rsidRPr="002D2CFE">
        <w:rPr>
          <w:rFonts w:ascii="Times New Roman" w:hAnsi="Times New Roman" w:cs="Times New Roman"/>
          <w:szCs w:val="24"/>
        </w:rPr>
        <w:t>aun Kelor</w:t>
      </w:r>
      <w:r>
        <w:rPr>
          <w:rFonts w:ascii="Times New Roman" w:hAnsi="Times New Roman" w:cs="Times New Roman"/>
          <w:szCs w:val="24"/>
        </w:rPr>
        <w:t xml:space="preserve"> (</w:t>
      </w:r>
      <w:r w:rsidRPr="002D2CFE">
        <w:rPr>
          <w:rFonts w:ascii="Times New Roman" w:hAnsi="Times New Roman" w:cs="Times New Roman"/>
          <w:i/>
          <w:szCs w:val="24"/>
        </w:rPr>
        <w:t>Moringa oliefera</w:t>
      </w:r>
      <w:r>
        <w:rPr>
          <w:rFonts w:ascii="Times New Roman" w:hAnsi="Times New Roman" w:cs="Times New Roman"/>
          <w:szCs w:val="24"/>
        </w:rPr>
        <w:t>)</w:t>
      </w:r>
      <w:r w:rsidRPr="002D2CFE">
        <w:rPr>
          <w:rFonts w:ascii="Times New Roman" w:hAnsi="Times New Roman" w:cs="Times New Roman"/>
          <w:szCs w:val="24"/>
        </w:rPr>
        <w:t xml:space="preserve"> </w:t>
      </w:r>
      <w:r>
        <w:rPr>
          <w:rFonts w:ascii="Times New Roman" w:hAnsi="Times New Roman" w:cs="Times New Roman"/>
          <w:szCs w:val="24"/>
        </w:rPr>
        <w:t xml:space="preserve">dengan konsentrasi yang berbeda dan lama penyimpanan </w:t>
      </w:r>
      <w:r w:rsidRPr="002D2CFE">
        <w:rPr>
          <w:rFonts w:ascii="Times New Roman" w:hAnsi="Times New Roman" w:cs="Times New Roman"/>
          <w:szCs w:val="24"/>
        </w:rPr>
        <w:t>terhadap mut</w:t>
      </w:r>
      <w:r>
        <w:rPr>
          <w:rFonts w:ascii="Times New Roman" w:hAnsi="Times New Roman" w:cs="Times New Roman"/>
          <w:szCs w:val="24"/>
        </w:rPr>
        <w:t>u mikrobiologi dan organoleptik nugget ikan Lele (</w:t>
      </w:r>
      <w:r w:rsidRPr="00D87626">
        <w:rPr>
          <w:rFonts w:ascii="Times New Roman" w:hAnsi="Times New Roman" w:cs="Times New Roman"/>
          <w:i/>
          <w:szCs w:val="24"/>
        </w:rPr>
        <w:t xml:space="preserve">Clarias </w:t>
      </w:r>
      <w:r w:rsidRPr="00856EBC">
        <w:rPr>
          <w:rFonts w:ascii="Times New Roman" w:hAnsi="Times New Roman" w:cs="Times New Roman"/>
          <w:szCs w:val="24"/>
        </w:rPr>
        <w:t>sp</w:t>
      </w:r>
      <w:r>
        <w:rPr>
          <w:rFonts w:ascii="Times New Roman" w:hAnsi="Times New Roman" w:cs="Times New Roman"/>
          <w:i/>
          <w:szCs w:val="24"/>
        </w:rPr>
        <w:t>)</w:t>
      </w:r>
      <w:r>
        <w:rPr>
          <w:rFonts w:ascii="Times New Roman" w:hAnsi="Times New Roman" w:cs="Times New Roman"/>
          <w:szCs w:val="24"/>
        </w:rPr>
        <w:t>.</w:t>
      </w:r>
    </w:p>
    <w:p w:rsidR="008A4254" w:rsidRPr="00D87626" w:rsidRDefault="008A4254" w:rsidP="008A4254">
      <w:pPr>
        <w:spacing w:before="100" w:beforeAutospacing="1" w:after="100" w:afterAutospacing="1" w:line="480" w:lineRule="auto"/>
        <w:jc w:val="both"/>
        <w:outlineLvl w:val="2"/>
        <w:rPr>
          <w:rFonts w:ascii="Times New Roman" w:hAnsi="Times New Roman" w:cs="Times New Roman"/>
          <w:b/>
          <w:szCs w:val="24"/>
        </w:rPr>
      </w:pPr>
      <w:r w:rsidRPr="00D87626">
        <w:rPr>
          <w:rFonts w:ascii="Times New Roman" w:hAnsi="Times New Roman" w:cs="Times New Roman"/>
          <w:b/>
          <w:szCs w:val="24"/>
        </w:rPr>
        <w:t>1.3 Manfaat Penelitian</w:t>
      </w:r>
    </w:p>
    <w:p w:rsidR="008A4254" w:rsidRPr="00D403D4" w:rsidRDefault="008A4254" w:rsidP="008A4254">
      <w:pPr>
        <w:spacing w:before="100" w:beforeAutospacing="1" w:after="100" w:afterAutospacing="1" w:line="480" w:lineRule="auto"/>
        <w:ind w:firstLine="567"/>
        <w:jc w:val="both"/>
        <w:outlineLvl w:val="2"/>
        <w:rPr>
          <w:rFonts w:ascii="Times New Roman" w:hAnsi="Times New Roman" w:cs="Times New Roman"/>
          <w:szCs w:val="24"/>
        </w:rPr>
      </w:pPr>
      <w:r>
        <w:rPr>
          <w:rFonts w:ascii="Times New Roman" w:hAnsi="Times New Roman" w:cs="Times New Roman"/>
          <w:szCs w:val="24"/>
        </w:rPr>
        <w:t>M</w:t>
      </w:r>
      <w:r w:rsidRPr="00D87626">
        <w:rPr>
          <w:rFonts w:ascii="Times New Roman" w:hAnsi="Times New Roman" w:cs="Times New Roman"/>
          <w:szCs w:val="24"/>
        </w:rPr>
        <w:t>anfaat yang diharapkan dari hasil peneli</w:t>
      </w:r>
      <w:r>
        <w:rPr>
          <w:rFonts w:ascii="Times New Roman" w:hAnsi="Times New Roman" w:cs="Times New Roman"/>
          <w:szCs w:val="24"/>
        </w:rPr>
        <w:t xml:space="preserve">tian ini adalah </w:t>
      </w:r>
      <w:r w:rsidRPr="00D87626">
        <w:rPr>
          <w:rFonts w:ascii="Times New Roman" w:hAnsi="Times New Roman" w:cs="Times New Roman"/>
          <w:szCs w:val="24"/>
        </w:rPr>
        <w:t>memberi</w:t>
      </w:r>
      <w:r>
        <w:rPr>
          <w:rFonts w:ascii="Times New Roman" w:hAnsi="Times New Roman" w:cs="Times New Roman"/>
          <w:szCs w:val="24"/>
        </w:rPr>
        <w:t>kan</w:t>
      </w:r>
      <w:r w:rsidRPr="00D87626">
        <w:rPr>
          <w:rFonts w:ascii="Times New Roman" w:hAnsi="Times New Roman" w:cs="Times New Roman"/>
          <w:szCs w:val="24"/>
        </w:rPr>
        <w:t xml:space="preserve"> informasi </w:t>
      </w:r>
      <w:r>
        <w:rPr>
          <w:rFonts w:ascii="Times New Roman" w:hAnsi="Times New Roman" w:cs="Times New Roman"/>
          <w:szCs w:val="24"/>
        </w:rPr>
        <w:t>tentang pengaruh daun Kelor sebagai pengawet alami terhadap mutu nugget ikan dan informasi bagi pihak yang memerlukan.</w:t>
      </w:r>
    </w:p>
    <w:p w:rsidR="0085007E" w:rsidRDefault="0085007E"/>
    <w:sectPr w:rsidR="0085007E" w:rsidSect="008A4254">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18" w:rsidRDefault="00A95418" w:rsidP="00D20CE3">
      <w:pPr>
        <w:spacing w:before="0" w:line="240" w:lineRule="auto"/>
      </w:pPr>
      <w:r>
        <w:separator/>
      </w:r>
    </w:p>
  </w:endnote>
  <w:endnote w:type="continuationSeparator" w:id="1">
    <w:p w:rsidR="00A95418" w:rsidRDefault="00A95418" w:rsidP="00D20CE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18" w:rsidRDefault="00A95418" w:rsidP="00D20CE3">
      <w:pPr>
        <w:spacing w:before="0" w:line="240" w:lineRule="auto"/>
      </w:pPr>
      <w:r>
        <w:separator/>
      </w:r>
    </w:p>
  </w:footnote>
  <w:footnote w:type="continuationSeparator" w:id="1">
    <w:p w:rsidR="00A95418" w:rsidRDefault="00A95418" w:rsidP="00D20CE3">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606"/>
      <w:docPartObj>
        <w:docPartGallery w:val="Page Numbers (Top of Page)"/>
        <w:docPartUnique/>
      </w:docPartObj>
    </w:sdtPr>
    <w:sdtContent>
      <w:p w:rsidR="00D20CE3" w:rsidRDefault="00D20CE3">
        <w:pPr>
          <w:pStyle w:val="Header"/>
          <w:jc w:val="right"/>
        </w:pPr>
        <w:fldSimple w:instr=" PAGE   \* MERGEFORMAT ">
          <w:r>
            <w:rPr>
              <w:noProof/>
            </w:rPr>
            <w:t>5</w:t>
          </w:r>
        </w:fldSimple>
      </w:p>
    </w:sdtContent>
  </w:sdt>
  <w:p w:rsidR="00D20CE3" w:rsidRDefault="00D20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21D98"/>
    <w:multiLevelType w:val="hybridMultilevel"/>
    <w:tmpl w:val="7C02D36C"/>
    <w:lvl w:ilvl="0" w:tplc="0421000F">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
    <w:nsid w:val="49EE7F76"/>
    <w:multiLevelType w:val="multilevel"/>
    <w:tmpl w:val="A8FEB08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92206B7"/>
    <w:multiLevelType w:val="multilevel"/>
    <w:tmpl w:val="9C9217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4254"/>
    <w:rsid w:val="00017646"/>
    <w:rsid w:val="00165127"/>
    <w:rsid w:val="0043392E"/>
    <w:rsid w:val="00630283"/>
    <w:rsid w:val="007166D7"/>
    <w:rsid w:val="0085007E"/>
    <w:rsid w:val="008A4254"/>
    <w:rsid w:val="00A95418"/>
    <w:rsid w:val="00C460B2"/>
    <w:rsid w:val="00D20CE3"/>
    <w:rsid w:val="00F366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54"/>
    <w:pPr>
      <w:spacing w:before="120"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54"/>
    <w:pPr>
      <w:spacing w:before="0" w:after="200" w:line="276" w:lineRule="auto"/>
      <w:ind w:left="720" w:hanging="284"/>
      <w:contextualSpacing/>
    </w:pPr>
    <w:rPr>
      <w:sz w:val="22"/>
    </w:rPr>
  </w:style>
  <w:style w:type="paragraph" w:styleId="Header">
    <w:name w:val="header"/>
    <w:basedOn w:val="Normal"/>
    <w:link w:val="HeaderChar"/>
    <w:uiPriority w:val="99"/>
    <w:unhideWhenUsed/>
    <w:rsid w:val="00D20CE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20CE3"/>
    <w:rPr>
      <w:sz w:val="24"/>
    </w:rPr>
  </w:style>
  <w:style w:type="paragraph" w:styleId="Footer">
    <w:name w:val="footer"/>
    <w:basedOn w:val="Normal"/>
    <w:link w:val="FooterChar"/>
    <w:uiPriority w:val="99"/>
    <w:semiHidden/>
    <w:unhideWhenUsed/>
    <w:rsid w:val="00D20CE3"/>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D20CE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2016-06-15T06:51:00Z</cp:lastPrinted>
  <dcterms:created xsi:type="dcterms:W3CDTF">2016-06-15T04:12:00Z</dcterms:created>
  <dcterms:modified xsi:type="dcterms:W3CDTF">2016-06-15T06:51:00Z</dcterms:modified>
</cp:coreProperties>
</file>