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92" w:rsidRDefault="00BD5155" w:rsidP="00015492">
      <w:pPr>
        <w:widowControl w:val="0"/>
        <w:tabs>
          <w:tab w:val="left" w:pos="9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PROSES </w:t>
      </w:r>
      <w:r w:rsidR="00015492" w:rsidRPr="00015492">
        <w:rPr>
          <w:rFonts w:ascii="Times New Roman" w:hAnsi="Times New Roman"/>
          <w:b/>
          <w:sz w:val="24"/>
          <w:szCs w:val="24"/>
        </w:rPr>
        <w:t>PENYIDIKAN TERHADAP TINDAK PIDANA KEKERASAN PSIKIS DALAM KELUARGA YANG DILAKUKAN OLEH SUAMI TERHADAP ISTRI DI POLRES KOTA PADANG</w:t>
      </w:r>
    </w:p>
    <w:p w:rsidR="000E3E00" w:rsidRDefault="000E3E00" w:rsidP="00015492">
      <w:pPr>
        <w:widowControl w:val="0"/>
        <w:tabs>
          <w:tab w:val="left" w:pos="9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E00" w:rsidRPr="000A7858" w:rsidRDefault="000E3E00" w:rsidP="00B63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858">
        <w:rPr>
          <w:rFonts w:ascii="Times New Roman" w:hAnsi="Times New Roman"/>
          <w:sz w:val="24"/>
          <w:szCs w:val="24"/>
        </w:rPr>
        <w:t>Vera Mike Utari</w:t>
      </w:r>
      <w:r w:rsidRPr="000A7858">
        <w:rPr>
          <w:rFonts w:ascii="Times New Roman" w:hAnsi="Times New Roman"/>
          <w:sz w:val="24"/>
          <w:szCs w:val="24"/>
          <w:vertAlign w:val="superscript"/>
        </w:rPr>
        <w:t>1</w:t>
      </w:r>
      <w:r w:rsidRPr="000A7858">
        <w:rPr>
          <w:rFonts w:ascii="Times New Roman" w:hAnsi="Times New Roman"/>
          <w:sz w:val="24"/>
          <w:szCs w:val="24"/>
        </w:rPr>
        <w:t>, Syafridatati</w:t>
      </w:r>
      <w:r w:rsidRPr="000A7858">
        <w:rPr>
          <w:rFonts w:ascii="Times New Roman" w:hAnsi="Times New Roman"/>
          <w:sz w:val="24"/>
          <w:szCs w:val="24"/>
          <w:vertAlign w:val="superscript"/>
        </w:rPr>
        <w:t>1</w:t>
      </w:r>
      <w:r w:rsidRPr="000A78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858">
        <w:rPr>
          <w:rFonts w:ascii="Times New Roman" w:hAnsi="Times New Roman"/>
          <w:sz w:val="24"/>
          <w:szCs w:val="24"/>
        </w:rPr>
        <w:t>Rianda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 Seprasia</w:t>
      </w:r>
      <w:r w:rsidRPr="000A785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E3E00" w:rsidRPr="000A7858" w:rsidRDefault="000E3E00" w:rsidP="00B63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858">
        <w:rPr>
          <w:rFonts w:ascii="Times New Roman" w:hAnsi="Times New Roman"/>
          <w:sz w:val="24"/>
          <w:szCs w:val="24"/>
          <w:vertAlign w:val="superscript"/>
        </w:rPr>
        <w:t>1</w:t>
      </w:r>
      <w:r w:rsidR="002E35ED">
        <w:rPr>
          <w:rFonts w:ascii="Times New Roman" w:hAnsi="Times New Roman"/>
          <w:sz w:val="24"/>
          <w:szCs w:val="24"/>
        </w:rPr>
        <w:t>Pr</w:t>
      </w:r>
      <w:r w:rsidR="002E35ED">
        <w:rPr>
          <w:rFonts w:ascii="Times New Roman" w:hAnsi="Times New Roman"/>
          <w:sz w:val="24"/>
          <w:szCs w:val="24"/>
          <w:lang w:val="id-ID"/>
        </w:rPr>
        <w:t>odi</w:t>
      </w:r>
      <w:r w:rsidRPr="000A7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858">
        <w:rPr>
          <w:rFonts w:ascii="Times New Roman" w:hAnsi="Times New Roman"/>
          <w:sz w:val="24"/>
          <w:szCs w:val="24"/>
        </w:rPr>
        <w:t>Ilmu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858">
        <w:rPr>
          <w:rFonts w:ascii="Times New Roman" w:hAnsi="Times New Roman"/>
          <w:sz w:val="24"/>
          <w:szCs w:val="24"/>
        </w:rPr>
        <w:t>Hukum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858">
        <w:rPr>
          <w:rFonts w:ascii="Times New Roman" w:hAnsi="Times New Roman"/>
          <w:sz w:val="24"/>
          <w:szCs w:val="24"/>
        </w:rPr>
        <w:t>Fakultas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858">
        <w:rPr>
          <w:rFonts w:ascii="Times New Roman" w:hAnsi="Times New Roman"/>
          <w:sz w:val="24"/>
          <w:szCs w:val="24"/>
        </w:rPr>
        <w:t>Hukum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858">
        <w:rPr>
          <w:rFonts w:ascii="Times New Roman" w:hAnsi="Times New Roman"/>
          <w:sz w:val="24"/>
          <w:szCs w:val="24"/>
        </w:rPr>
        <w:t>Universitas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0A7858">
        <w:rPr>
          <w:rFonts w:ascii="Times New Roman" w:hAnsi="Times New Roman"/>
          <w:sz w:val="24"/>
          <w:szCs w:val="24"/>
        </w:rPr>
        <w:t>Hatta</w:t>
      </w:r>
      <w:proofErr w:type="spellEnd"/>
    </w:p>
    <w:p w:rsidR="000A7858" w:rsidRPr="000A7858" w:rsidRDefault="000A7858" w:rsidP="00B63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858">
        <w:rPr>
          <w:rFonts w:ascii="Times New Roman" w:hAnsi="Times New Roman"/>
          <w:sz w:val="24"/>
          <w:szCs w:val="24"/>
          <w:vertAlign w:val="superscript"/>
        </w:rPr>
        <w:t>2</w:t>
      </w:r>
      <w:r w:rsidR="002E35ED">
        <w:rPr>
          <w:rFonts w:ascii="Times New Roman" w:hAnsi="Times New Roman"/>
          <w:sz w:val="24"/>
          <w:szCs w:val="24"/>
          <w:lang w:val="id-ID"/>
        </w:rPr>
        <w:t>Prodi Ilmu Hukum,</w:t>
      </w:r>
      <w:r w:rsidRPr="000A7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C46">
        <w:rPr>
          <w:rFonts w:ascii="Times New Roman" w:hAnsi="Times New Roman"/>
          <w:sz w:val="24"/>
          <w:szCs w:val="24"/>
        </w:rPr>
        <w:t>Dosen</w:t>
      </w:r>
      <w:proofErr w:type="spellEnd"/>
      <w:r w:rsidR="00C41EBA">
        <w:rPr>
          <w:rFonts w:ascii="Times New Roman" w:hAnsi="Times New Roman"/>
          <w:sz w:val="24"/>
          <w:szCs w:val="24"/>
          <w:lang w:val="id-ID"/>
        </w:rPr>
        <w:t xml:space="preserve"> Luar Biasa</w:t>
      </w:r>
      <w:r w:rsidR="00E55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858">
        <w:rPr>
          <w:rFonts w:ascii="Times New Roman" w:hAnsi="Times New Roman"/>
          <w:sz w:val="24"/>
          <w:szCs w:val="24"/>
        </w:rPr>
        <w:t>Fakultas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858">
        <w:rPr>
          <w:rFonts w:ascii="Times New Roman" w:hAnsi="Times New Roman"/>
          <w:sz w:val="24"/>
          <w:szCs w:val="24"/>
        </w:rPr>
        <w:t>Hukum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858">
        <w:rPr>
          <w:rFonts w:ascii="Times New Roman" w:hAnsi="Times New Roman"/>
          <w:sz w:val="24"/>
          <w:szCs w:val="24"/>
        </w:rPr>
        <w:t>Universitas</w:t>
      </w:r>
      <w:proofErr w:type="spellEnd"/>
      <w:r w:rsidRPr="000A7858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0A7858">
        <w:rPr>
          <w:rFonts w:ascii="Times New Roman" w:hAnsi="Times New Roman"/>
          <w:sz w:val="24"/>
          <w:szCs w:val="24"/>
        </w:rPr>
        <w:t>Hatta</w:t>
      </w:r>
      <w:proofErr w:type="spellEnd"/>
    </w:p>
    <w:p w:rsidR="000E3E00" w:rsidRDefault="000E3E00" w:rsidP="00B633C6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 w:rsidRPr="00B633C6">
        <w:rPr>
          <w:rFonts w:ascii="Times New Roman" w:hAnsi="Times New Roman"/>
          <w:sz w:val="24"/>
          <w:szCs w:val="24"/>
        </w:rPr>
        <w:t>Email :</w:t>
      </w:r>
      <w:r w:rsidR="00B633C6" w:rsidRPr="00B633C6">
        <w:rPr>
          <w:rFonts w:ascii="Times New Roman" w:hAnsi="Times New Roman"/>
          <w:sz w:val="24"/>
          <w:szCs w:val="24"/>
        </w:rPr>
        <w:t>Veramikeutari@yahoo.co.id</w:t>
      </w:r>
      <w:proofErr w:type="gramEnd"/>
    </w:p>
    <w:p w:rsidR="00B633C6" w:rsidRPr="00B633C6" w:rsidRDefault="00B633C6" w:rsidP="00B633C6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:rsidR="000E3E00" w:rsidRPr="00015492" w:rsidRDefault="000E3E00" w:rsidP="00B633C6">
      <w:pPr>
        <w:widowControl w:val="0"/>
        <w:tabs>
          <w:tab w:val="left" w:pos="9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9A3" w:rsidRPr="0000312B" w:rsidRDefault="003639A3" w:rsidP="003639A3">
      <w:pPr>
        <w:jc w:val="center"/>
        <w:rPr>
          <w:rFonts w:ascii="Times New Roman" w:hAnsi="Times New Roman"/>
          <w:b/>
          <w:sz w:val="24"/>
          <w:szCs w:val="24"/>
        </w:rPr>
      </w:pPr>
      <w:r w:rsidRPr="0000312B">
        <w:rPr>
          <w:rFonts w:ascii="Times New Roman" w:hAnsi="Times New Roman"/>
          <w:b/>
          <w:sz w:val="24"/>
          <w:szCs w:val="24"/>
        </w:rPr>
        <w:t>ABSTRAK</w:t>
      </w:r>
    </w:p>
    <w:p w:rsidR="00A61BD1" w:rsidRPr="00F320C0" w:rsidRDefault="001F157E" w:rsidP="00A64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</w:t>
      </w:r>
      <w:r w:rsidR="00C41EBA">
        <w:rPr>
          <w:rFonts w:ascii="Times New Roman" w:hAnsi="Times New Roman"/>
          <w:sz w:val="24"/>
          <w:szCs w:val="24"/>
        </w:rPr>
        <w:t>yak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dialami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oleh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kaum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perempuan</w:t>
      </w:r>
      <w:proofErr w:type="spellEnd"/>
      <w:r w:rsidR="00C41EBA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 w:rsidR="00C41EBA">
        <w:rPr>
          <w:rFonts w:ascii="Times New Roman" w:hAnsi="Times New Roman"/>
          <w:sz w:val="24"/>
          <w:szCs w:val="24"/>
          <w:lang w:val="id-ID"/>
        </w:rPr>
        <w:t xml:space="preserve"> N</w:t>
      </w:r>
      <w:proofErr w:type="spellStart"/>
      <w:r>
        <w:rPr>
          <w:rFonts w:ascii="Times New Roman" w:hAnsi="Times New Roman"/>
          <w:sz w:val="24"/>
          <w:szCs w:val="24"/>
        </w:rPr>
        <w:t>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 w:rsidR="00C41EBA">
        <w:rPr>
          <w:rFonts w:ascii="Times New Roman" w:hAnsi="Times New Roman"/>
          <w:sz w:val="24"/>
          <w:szCs w:val="24"/>
        </w:rPr>
        <w:t>yidikan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pada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tingkat</w:t>
      </w:r>
      <w:proofErr w:type="spellEnd"/>
      <w:r w:rsidR="00C41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sz w:val="24"/>
          <w:szCs w:val="24"/>
        </w:rPr>
        <w:t>kepolisian</w:t>
      </w:r>
      <w:proofErr w:type="spellEnd"/>
      <w:r w:rsidR="00C41EBA">
        <w:rPr>
          <w:rFonts w:ascii="Times New Roman" w:hAnsi="Times New Roman"/>
          <w:sz w:val="24"/>
          <w:szCs w:val="24"/>
          <w:lang w:val="id-ID"/>
        </w:rPr>
        <w:t>. W</w:t>
      </w:r>
      <w:proofErr w:type="spellStart"/>
      <w:r>
        <w:rPr>
          <w:rFonts w:ascii="Times New Roman" w:hAnsi="Times New Roman"/>
          <w:sz w:val="24"/>
          <w:szCs w:val="24"/>
        </w:rPr>
        <w:t>alaupun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Pasal</w:t>
      </w:r>
      <w:proofErr w:type="spellEnd"/>
      <w:r>
        <w:rPr>
          <w:rFonts w:ascii="Times New Roman" w:hAnsi="Times New Roman"/>
          <w:sz w:val="24"/>
          <w:szCs w:val="24"/>
        </w:rPr>
        <w:t xml:space="preserve"> 52 </w:t>
      </w:r>
      <w:proofErr w:type="spellStart"/>
      <w:r>
        <w:rPr>
          <w:rFonts w:ascii="Times New Roman" w:hAnsi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2004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KDRT </w:t>
      </w:r>
      <w:proofErr w:type="spellStart"/>
      <w:r>
        <w:rPr>
          <w:rFonts w:ascii="Times New Roman" w:hAnsi="Times New Roman"/>
          <w:sz w:val="24"/>
          <w:szCs w:val="24"/>
        </w:rPr>
        <w:t>menjamin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kepolisian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penyidikan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65DF8">
        <w:rPr>
          <w:rFonts w:ascii="Times New Roman" w:hAnsi="Times New Roman"/>
          <w:sz w:val="24"/>
          <w:szCs w:val="24"/>
        </w:rPr>
        <w:t>Adapun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65DF8">
        <w:rPr>
          <w:rFonts w:ascii="Times New Roman" w:hAnsi="Times New Roman"/>
          <w:sz w:val="24"/>
          <w:szCs w:val="24"/>
        </w:rPr>
        <w:t>menjadi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DF8">
        <w:rPr>
          <w:rFonts w:ascii="Times New Roman" w:hAnsi="Times New Roman"/>
          <w:sz w:val="24"/>
          <w:szCs w:val="24"/>
        </w:rPr>
        <w:t>rumusan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DF8">
        <w:rPr>
          <w:rFonts w:ascii="Times New Roman" w:hAnsi="Times New Roman"/>
          <w:sz w:val="24"/>
          <w:szCs w:val="24"/>
        </w:rPr>
        <w:t>masalah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DF8">
        <w:rPr>
          <w:rFonts w:ascii="Times New Roman" w:hAnsi="Times New Roman"/>
          <w:sz w:val="24"/>
          <w:szCs w:val="24"/>
        </w:rPr>
        <w:t>dalam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DF8">
        <w:rPr>
          <w:rFonts w:ascii="Times New Roman" w:hAnsi="Times New Roman"/>
          <w:sz w:val="24"/>
          <w:szCs w:val="24"/>
        </w:rPr>
        <w:t>penulisan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DF8">
        <w:rPr>
          <w:rFonts w:ascii="Times New Roman" w:hAnsi="Times New Roman"/>
          <w:sz w:val="24"/>
          <w:szCs w:val="24"/>
        </w:rPr>
        <w:t>ini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DF8">
        <w:rPr>
          <w:rFonts w:ascii="Times New Roman" w:hAnsi="Times New Roman"/>
          <w:sz w:val="24"/>
          <w:szCs w:val="24"/>
        </w:rPr>
        <w:t>adalah</w:t>
      </w:r>
      <w:proofErr w:type="spellEnd"/>
      <w:r w:rsidR="00D65DF8">
        <w:rPr>
          <w:rFonts w:ascii="Times New Roman" w:hAnsi="Times New Roman"/>
          <w:sz w:val="24"/>
          <w:szCs w:val="24"/>
        </w:rPr>
        <w:t xml:space="preserve"> </w:t>
      </w:r>
      <w:r w:rsidR="00A64185">
        <w:rPr>
          <w:rFonts w:ascii="Times New Roman" w:hAnsi="Times New Roman"/>
          <w:sz w:val="24"/>
          <w:szCs w:val="24"/>
        </w:rPr>
        <w:t>(</w:t>
      </w:r>
      <w:r w:rsidR="003639A3" w:rsidRPr="00C52D4B">
        <w:rPr>
          <w:rFonts w:ascii="Times New Roman" w:hAnsi="Times New Roman"/>
          <w:sz w:val="24"/>
          <w:szCs w:val="24"/>
          <w:lang w:val="id-ID"/>
        </w:rPr>
        <w:t>1</w:t>
      </w:r>
      <w:r w:rsidR="00A64185">
        <w:rPr>
          <w:rFonts w:ascii="Times New Roman" w:hAnsi="Times New Roman"/>
          <w:sz w:val="24"/>
          <w:szCs w:val="24"/>
        </w:rPr>
        <w:t>)</w:t>
      </w:r>
      <w:r w:rsidR="003639A3" w:rsidRPr="00C52D4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Bagaimanakah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proses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penyidikan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terhadap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tindak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pidana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kekerasan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psikis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dalam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keluarga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dilakukan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suami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terhadap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istri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di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Polresta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Padang</w:t>
      </w:r>
      <w:r w:rsidR="00D65DF8">
        <w:rPr>
          <w:rFonts w:ascii="Times New Roman" w:hAnsi="Times New Roman"/>
          <w:sz w:val="24"/>
          <w:szCs w:val="24"/>
        </w:rPr>
        <w:t>?</w:t>
      </w:r>
      <w:r w:rsidR="00474E57">
        <w:rPr>
          <w:rFonts w:ascii="Times New Roman" w:hAnsi="Times New Roman"/>
          <w:sz w:val="24"/>
          <w:szCs w:val="24"/>
        </w:rPr>
        <w:t xml:space="preserve"> </w:t>
      </w:r>
      <w:r w:rsidR="00A64185">
        <w:rPr>
          <w:rFonts w:ascii="Times New Roman" w:hAnsi="Times New Roman"/>
          <w:sz w:val="24"/>
          <w:szCs w:val="24"/>
        </w:rPr>
        <w:t>(</w:t>
      </w:r>
      <w:r w:rsidR="00474E57">
        <w:rPr>
          <w:rFonts w:ascii="Times New Roman" w:hAnsi="Times New Roman"/>
          <w:sz w:val="24"/>
          <w:szCs w:val="24"/>
          <w:lang w:val="id-ID"/>
        </w:rPr>
        <w:t>2</w:t>
      </w:r>
      <w:r w:rsidR="00A64185">
        <w:rPr>
          <w:rFonts w:ascii="Times New Roman" w:hAnsi="Times New Roman"/>
          <w:sz w:val="24"/>
          <w:szCs w:val="24"/>
        </w:rPr>
        <w:t>)</w:t>
      </w:r>
      <w:r w:rsidR="00474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Apakah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kendala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dihadapi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penyidik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dalam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menyidik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tindak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pidana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kekerasan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psikis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dalam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keluarga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dilakukan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suami</w:t>
      </w:r>
      <w:proofErr w:type="spellEnd"/>
      <w:r w:rsidR="003639A3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9A3" w:rsidRPr="00C52D4B">
        <w:rPr>
          <w:rFonts w:ascii="Times New Roman" w:hAnsi="Times New Roman"/>
          <w:sz w:val="24"/>
          <w:szCs w:val="24"/>
        </w:rPr>
        <w:t>te</w:t>
      </w:r>
      <w:r w:rsidR="00474E57">
        <w:rPr>
          <w:rFonts w:ascii="Times New Roman" w:hAnsi="Times New Roman"/>
          <w:sz w:val="24"/>
          <w:szCs w:val="24"/>
        </w:rPr>
        <w:t>rhadap</w:t>
      </w:r>
      <w:proofErr w:type="spellEnd"/>
      <w:r w:rsidR="00474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E57">
        <w:rPr>
          <w:rFonts w:ascii="Times New Roman" w:hAnsi="Times New Roman"/>
          <w:sz w:val="24"/>
          <w:szCs w:val="24"/>
        </w:rPr>
        <w:t>istri</w:t>
      </w:r>
      <w:proofErr w:type="spellEnd"/>
      <w:r w:rsidR="00474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E57">
        <w:rPr>
          <w:rFonts w:ascii="Times New Roman" w:hAnsi="Times New Roman"/>
          <w:sz w:val="24"/>
          <w:szCs w:val="24"/>
        </w:rPr>
        <w:t>di</w:t>
      </w:r>
      <w:proofErr w:type="spellEnd"/>
      <w:r w:rsidR="00474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E57">
        <w:rPr>
          <w:rFonts w:ascii="Times New Roman" w:hAnsi="Times New Roman"/>
          <w:sz w:val="24"/>
          <w:szCs w:val="24"/>
        </w:rPr>
        <w:t>Polresta</w:t>
      </w:r>
      <w:proofErr w:type="spellEnd"/>
      <w:r w:rsidR="00474E57">
        <w:rPr>
          <w:rFonts w:ascii="Times New Roman" w:hAnsi="Times New Roman"/>
          <w:sz w:val="24"/>
          <w:szCs w:val="24"/>
        </w:rPr>
        <w:t xml:space="preserve"> Padang</w:t>
      </w:r>
      <w:r w:rsidR="00D65DF8">
        <w:rPr>
          <w:rFonts w:ascii="Times New Roman" w:hAnsi="Times New Roman"/>
          <w:sz w:val="24"/>
          <w:szCs w:val="24"/>
        </w:rPr>
        <w:t>?</w:t>
      </w:r>
      <w:r w:rsidR="00C41EB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41EBA">
        <w:rPr>
          <w:rFonts w:ascii="Times New Roman" w:hAnsi="Times New Roman"/>
          <w:color w:val="000000"/>
          <w:sz w:val="24"/>
          <w:szCs w:val="24"/>
          <w:lang w:val="id-ID"/>
        </w:rPr>
        <w:t>M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etode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penelitain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yuridis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sosiologis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data primer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sekunder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su</w:t>
      </w:r>
      <w:r w:rsidR="00C41EBA">
        <w:rPr>
          <w:rFonts w:ascii="Times New Roman" w:hAnsi="Times New Roman"/>
          <w:color w:val="000000"/>
          <w:sz w:val="24"/>
          <w:szCs w:val="24"/>
        </w:rPr>
        <w:t>mber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color w:val="000000"/>
          <w:sz w:val="24"/>
          <w:szCs w:val="24"/>
        </w:rPr>
        <w:t>datanya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C41EBA"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color w:val="000000"/>
          <w:sz w:val="24"/>
          <w:szCs w:val="24"/>
        </w:rPr>
        <w:t>pengumpula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  <w:lang w:val="id-ID"/>
        </w:rPr>
        <w:t>n</w:t>
      </w:r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wawancara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dokumen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64185">
        <w:rPr>
          <w:rFonts w:ascii="Times New Roman" w:hAnsi="Times New Roman"/>
          <w:color w:val="000000"/>
          <w:sz w:val="24"/>
          <w:szCs w:val="24"/>
        </w:rPr>
        <w:t>D</w:t>
      </w:r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ata </w:t>
      </w:r>
      <w:r w:rsidR="00A64185">
        <w:rPr>
          <w:rFonts w:ascii="Times New Roman" w:hAnsi="Times New Roman"/>
          <w:color w:val="000000"/>
          <w:sz w:val="24"/>
          <w:szCs w:val="24"/>
        </w:rPr>
        <w:t xml:space="preserve">yang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diperoleh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di</w:t>
      </w:r>
      <w:r w:rsidR="00A64185" w:rsidRPr="005766E3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A64185" w:rsidRPr="005766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 w:rsidRPr="005766E3">
        <w:rPr>
          <w:rFonts w:ascii="Times New Roman" w:hAnsi="Times New Roman"/>
          <w:color w:val="000000"/>
          <w:sz w:val="24"/>
          <w:szCs w:val="24"/>
        </w:rPr>
        <w:t>mengg</w:t>
      </w:r>
      <w:r w:rsidR="00A64185">
        <w:rPr>
          <w:rFonts w:ascii="Times New Roman" w:hAnsi="Times New Roman"/>
          <w:color w:val="000000"/>
          <w:sz w:val="24"/>
          <w:szCs w:val="24"/>
        </w:rPr>
        <w:t>una</w:t>
      </w:r>
      <w:r w:rsidR="00C41EBA">
        <w:rPr>
          <w:rFonts w:ascii="Times New Roman" w:hAnsi="Times New Roman"/>
          <w:color w:val="000000"/>
          <w:sz w:val="24"/>
          <w:szCs w:val="24"/>
        </w:rPr>
        <w:t>kan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1EBA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="00C41EBA">
        <w:rPr>
          <w:rFonts w:ascii="Times New Roman" w:hAnsi="Times New Roman"/>
          <w:color w:val="000000"/>
          <w:sz w:val="24"/>
          <w:szCs w:val="24"/>
        </w:rPr>
        <w:t>kualitatif</w:t>
      </w:r>
      <w:proofErr w:type="spellEnd"/>
      <w:r w:rsidR="00C41EB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41EBA">
        <w:rPr>
          <w:rFonts w:ascii="Times New Roman" w:hAnsi="Times New Roman"/>
          <w:color w:val="000000"/>
          <w:sz w:val="24"/>
          <w:szCs w:val="24"/>
          <w:lang w:val="id-ID"/>
        </w:rPr>
        <w:t xml:space="preserve"> S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impulan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="00A64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9A3" w:rsidRPr="00C52D4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64185">
        <w:rPr>
          <w:rFonts w:ascii="Times New Roman" w:hAnsi="Times New Roman"/>
          <w:sz w:val="24"/>
          <w:szCs w:val="24"/>
        </w:rPr>
        <w:t>(</w:t>
      </w:r>
      <w:r w:rsidR="00F64BF8">
        <w:rPr>
          <w:rFonts w:ascii="Times New Roman" w:hAnsi="Times New Roman"/>
          <w:sz w:val="24"/>
          <w:szCs w:val="24"/>
        </w:rPr>
        <w:t>1</w:t>
      </w:r>
      <w:r w:rsidR="00A64185">
        <w:rPr>
          <w:rFonts w:ascii="Times New Roman" w:hAnsi="Times New Roman"/>
          <w:sz w:val="24"/>
          <w:szCs w:val="24"/>
        </w:rPr>
        <w:t>)</w:t>
      </w:r>
      <w:r w:rsidR="00F64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Kepolisian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dapat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melakukan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penyidikan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atas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dasar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pengaduan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dari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korban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dan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berdasarkan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standar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operasional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prosedur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dan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ketentuan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peraturan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perundang-undangan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berlaku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2D4B" w:rsidRPr="00C52D4B">
        <w:rPr>
          <w:rFonts w:ascii="Times New Roman" w:hAnsi="Times New Roman"/>
          <w:sz w:val="24"/>
          <w:szCs w:val="24"/>
        </w:rPr>
        <w:t>yakni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penyidik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m</w:t>
      </w:r>
      <w:r w:rsidR="00C52D4B" w:rsidRPr="00C52D4B">
        <w:rPr>
          <w:rFonts w:ascii="Times New Roman" w:hAnsi="Times New Roman"/>
          <w:sz w:val="24"/>
          <w:szCs w:val="24"/>
        </w:rPr>
        <w:t>enerima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l</w:t>
      </w:r>
      <w:r w:rsidR="00C52D4B" w:rsidRPr="00C52D4B">
        <w:rPr>
          <w:rFonts w:ascii="Times New Roman" w:hAnsi="Times New Roman"/>
          <w:sz w:val="24"/>
          <w:szCs w:val="24"/>
        </w:rPr>
        <w:t>aporan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4185">
        <w:rPr>
          <w:rFonts w:ascii="Times New Roman" w:hAnsi="Times New Roman"/>
          <w:sz w:val="24"/>
          <w:szCs w:val="24"/>
        </w:rPr>
        <w:t>memeriksa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saksi-saksi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4185">
        <w:rPr>
          <w:rFonts w:ascii="Times New Roman" w:hAnsi="Times New Roman"/>
          <w:sz w:val="24"/>
          <w:szCs w:val="24"/>
        </w:rPr>
        <w:t>memeriksa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tersangka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4185">
        <w:rPr>
          <w:rFonts w:ascii="Times New Roman" w:hAnsi="Times New Roman"/>
          <w:sz w:val="24"/>
          <w:szCs w:val="24"/>
        </w:rPr>
        <w:t>melakukan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penangkapan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4185">
        <w:rPr>
          <w:rFonts w:ascii="Times New Roman" w:hAnsi="Times New Roman"/>
          <w:sz w:val="24"/>
          <w:szCs w:val="24"/>
        </w:rPr>
        <w:t>penahanan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4185">
        <w:rPr>
          <w:rFonts w:ascii="Times New Roman" w:hAnsi="Times New Roman"/>
          <w:sz w:val="24"/>
          <w:szCs w:val="24"/>
        </w:rPr>
        <w:t>memintak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keterangan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ahli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4185">
        <w:rPr>
          <w:rFonts w:ascii="Times New Roman" w:hAnsi="Times New Roman"/>
          <w:sz w:val="24"/>
          <w:szCs w:val="24"/>
        </w:rPr>
        <w:t>dan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mengumpulkan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barang</w:t>
      </w:r>
      <w:proofErr w:type="spellEnd"/>
      <w:r w:rsidR="00A6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185">
        <w:rPr>
          <w:rFonts w:ascii="Times New Roman" w:hAnsi="Times New Roman"/>
          <w:sz w:val="24"/>
          <w:szCs w:val="24"/>
        </w:rPr>
        <w:t>bukti</w:t>
      </w:r>
      <w:proofErr w:type="spellEnd"/>
      <w:r w:rsidR="00C52D4B" w:rsidRPr="00C52D4B">
        <w:rPr>
          <w:rFonts w:ascii="Times New Roman" w:hAnsi="Times New Roman"/>
          <w:sz w:val="24"/>
          <w:szCs w:val="24"/>
        </w:rPr>
        <w:t>.</w:t>
      </w:r>
      <w:r w:rsidR="00A64185">
        <w:rPr>
          <w:rFonts w:ascii="Times New Roman" w:hAnsi="Times New Roman"/>
          <w:sz w:val="24"/>
          <w:szCs w:val="24"/>
        </w:rPr>
        <w:t>(</w:t>
      </w:r>
      <w:r w:rsidR="00F64BF8">
        <w:rPr>
          <w:rFonts w:ascii="Times New Roman" w:hAnsi="Times New Roman"/>
          <w:sz w:val="24"/>
          <w:szCs w:val="24"/>
        </w:rPr>
        <w:t>2</w:t>
      </w:r>
      <w:r w:rsidR="00A64185">
        <w:rPr>
          <w:rFonts w:ascii="Times New Roman" w:hAnsi="Times New Roman"/>
          <w:sz w:val="24"/>
          <w:szCs w:val="24"/>
        </w:rPr>
        <w:t>)</w:t>
      </w:r>
      <w:r w:rsidR="00C52D4B" w:rsidRPr="00C5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05B" w:rsidRPr="00ED39E4">
        <w:rPr>
          <w:rFonts w:ascii="Times New Roman" w:hAnsi="Times New Roman"/>
          <w:sz w:val="24"/>
          <w:szCs w:val="24"/>
        </w:rPr>
        <w:t>Kendala</w:t>
      </w:r>
      <w:proofErr w:type="spellEnd"/>
      <w:r w:rsidR="001F405B" w:rsidRPr="00ED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05B" w:rsidRPr="00ED39E4">
        <w:rPr>
          <w:rFonts w:ascii="Times New Roman" w:hAnsi="Times New Roman"/>
          <w:sz w:val="24"/>
          <w:szCs w:val="24"/>
        </w:rPr>
        <w:t>penegakan</w:t>
      </w:r>
      <w:proofErr w:type="spellEnd"/>
      <w:r w:rsidR="001F405B" w:rsidRPr="00ED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05B" w:rsidRPr="00ED39E4">
        <w:rPr>
          <w:rFonts w:ascii="Times New Roman" w:hAnsi="Times New Roman"/>
          <w:sz w:val="24"/>
          <w:szCs w:val="24"/>
        </w:rPr>
        <w:t>hukum</w:t>
      </w:r>
      <w:proofErr w:type="spellEnd"/>
      <w:r w:rsidR="001F405B" w:rsidRPr="00ED39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F405B" w:rsidRPr="00ED39E4">
        <w:rPr>
          <w:rFonts w:ascii="Times New Roman" w:hAnsi="Times New Roman"/>
          <w:sz w:val="24"/>
          <w:szCs w:val="24"/>
        </w:rPr>
        <w:t>dihadapi</w:t>
      </w:r>
      <w:proofErr w:type="spellEnd"/>
      <w:r w:rsidR="001F405B" w:rsidRPr="00ED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05B" w:rsidRPr="00ED39E4">
        <w:rPr>
          <w:rFonts w:ascii="Times New Roman" w:hAnsi="Times New Roman"/>
          <w:sz w:val="24"/>
          <w:szCs w:val="24"/>
        </w:rPr>
        <w:t>kepolisian</w:t>
      </w:r>
      <w:proofErr w:type="spellEnd"/>
      <w:r w:rsidR="001F405B" w:rsidRPr="00ED3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05B" w:rsidRPr="00ED39E4">
        <w:rPr>
          <w:rFonts w:ascii="Times New Roman" w:hAnsi="Times New Roman"/>
          <w:sz w:val="24"/>
          <w:szCs w:val="24"/>
        </w:rPr>
        <w:t>Polresta</w:t>
      </w:r>
      <w:proofErr w:type="spellEnd"/>
      <w:r w:rsidR="001F405B" w:rsidRPr="00ED39E4">
        <w:rPr>
          <w:rFonts w:ascii="Times New Roman" w:hAnsi="Times New Roman"/>
          <w:sz w:val="24"/>
          <w:szCs w:val="24"/>
        </w:rPr>
        <w:t xml:space="preserve"> Padang</w:t>
      </w:r>
      <w:r w:rsidR="001F405B">
        <w:rPr>
          <w:rFonts w:ascii="Times New Roman" w:hAnsi="Times New Roman"/>
          <w:sz w:val="24"/>
          <w:szCs w:val="24"/>
          <w:lang w:val="id-ID"/>
        </w:rPr>
        <w:t xml:space="preserve"> terdiri atas kendala internal </w:t>
      </w:r>
      <w:r w:rsidR="00F320C0">
        <w:rPr>
          <w:rFonts w:ascii="Times New Roman" w:hAnsi="Times New Roman"/>
          <w:sz w:val="24"/>
          <w:szCs w:val="24"/>
          <w:lang w:val="id-ID"/>
        </w:rPr>
        <w:t>yakni aparat hukum belum menguasai secara utuh Undang-Undang PKDRT</w:t>
      </w:r>
      <w:r w:rsidR="00F23782">
        <w:rPr>
          <w:rFonts w:ascii="Times New Roman" w:hAnsi="Times New Roman"/>
          <w:sz w:val="24"/>
          <w:szCs w:val="24"/>
          <w:lang w:val="id-ID"/>
        </w:rPr>
        <w:t xml:space="preserve"> dan fasialitas yang disediakan UUPA masih belum memadai. Dan untuk kendala eksternal</w:t>
      </w:r>
      <w:r w:rsidR="00A31576">
        <w:rPr>
          <w:rFonts w:ascii="Times New Roman" w:hAnsi="Times New Roman"/>
          <w:sz w:val="24"/>
          <w:szCs w:val="24"/>
          <w:lang w:val="id-ID"/>
        </w:rPr>
        <w:t xml:space="preserve"> yakni kesedaran hukum mematuhi Undang-Undang PKDRT masih minim.</w:t>
      </w:r>
    </w:p>
    <w:p w:rsidR="00A61BD1" w:rsidRPr="00A61BD1" w:rsidRDefault="00A61BD1" w:rsidP="00A61B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32107" w:rsidRPr="00C41EBA" w:rsidRDefault="00A61BD1" w:rsidP="00F64BF8">
      <w:pPr>
        <w:spacing w:line="240" w:lineRule="auto"/>
        <w:rPr>
          <w:rFonts w:ascii="Times New Roman" w:hAnsi="Times New Roman"/>
          <w:b/>
          <w:lang w:val="id-ID"/>
        </w:rPr>
      </w:pPr>
      <w:proofErr w:type="spellStart"/>
      <w:r>
        <w:rPr>
          <w:rFonts w:ascii="Times New Roman" w:hAnsi="Times New Roman"/>
          <w:b/>
        </w:rPr>
        <w:t>Kata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Kunci</w:t>
      </w:r>
      <w:proofErr w:type="spellEnd"/>
      <w:r w:rsidR="00A64185">
        <w:rPr>
          <w:rFonts w:ascii="Times New Roman" w:hAnsi="Times New Roman"/>
          <w:b/>
        </w:rPr>
        <w:t xml:space="preserve"> :</w:t>
      </w:r>
      <w:proofErr w:type="gramEnd"/>
      <w:r w:rsidR="00A6418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Penyidikan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Kekerasan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Psikis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Istri</w:t>
      </w:r>
      <w:proofErr w:type="spellEnd"/>
    </w:p>
    <w:sectPr w:rsidR="00732107" w:rsidRPr="00C41EBA" w:rsidSect="003639A3">
      <w:footerReference w:type="default" r:id="rId7"/>
      <w:pgSz w:w="11906" w:h="16838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BA" w:rsidRDefault="00C41EBA" w:rsidP="00C41EBA">
      <w:pPr>
        <w:spacing w:after="0" w:line="240" w:lineRule="auto"/>
      </w:pPr>
      <w:r>
        <w:separator/>
      </w:r>
    </w:p>
  </w:endnote>
  <w:endnote w:type="continuationSeparator" w:id="1">
    <w:p w:rsidR="00C41EBA" w:rsidRDefault="00C41EBA" w:rsidP="00C4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4502"/>
      <w:docPartObj>
        <w:docPartGallery w:val="Page Numbers (Bottom of Page)"/>
        <w:docPartUnique/>
      </w:docPartObj>
    </w:sdtPr>
    <w:sdtContent>
      <w:p w:rsidR="00C41EBA" w:rsidRDefault="00C41EBA">
        <w:pPr>
          <w:pStyle w:val="Footer"/>
          <w:jc w:val="center"/>
        </w:pPr>
        <w:r w:rsidRPr="00C41EBA">
          <w:rPr>
            <w:rFonts w:ascii="Times New Roman" w:hAnsi="Times New Roman"/>
            <w:lang w:val="id-ID"/>
          </w:rPr>
          <w:t>i</w:t>
        </w:r>
      </w:p>
    </w:sdtContent>
  </w:sdt>
  <w:p w:rsidR="00C41EBA" w:rsidRDefault="00C41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BA" w:rsidRDefault="00C41EBA" w:rsidP="00C41EBA">
      <w:pPr>
        <w:spacing w:after="0" w:line="240" w:lineRule="auto"/>
      </w:pPr>
      <w:r>
        <w:separator/>
      </w:r>
    </w:p>
  </w:footnote>
  <w:footnote w:type="continuationSeparator" w:id="1">
    <w:p w:rsidR="00C41EBA" w:rsidRDefault="00C41EBA" w:rsidP="00C4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743A"/>
    <w:multiLevelType w:val="hybridMultilevel"/>
    <w:tmpl w:val="A6B8904E"/>
    <w:lvl w:ilvl="0" w:tplc="21EC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A3"/>
    <w:rsid w:val="00015492"/>
    <w:rsid w:val="000A7858"/>
    <w:rsid w:val="000E3E00"/>
    <w:rsid w:val="001916D5"/>
    <w:rsid w:val="001D459B"/>
    <w:rsid w:val="001F157E"/>
    <w:rsid w:val="001F405B"/>
    <w:rsid w:val="002E35ED"/>
    <w:rsid w:val="003639A3"/>
    <w:rsid w:val="00376DCF"/>
    <w:rsid w:val="00397B80"/>
    <w:rsid w:val="003A6496"/>
    <w:rsid w:val="003C0931"/>
    <w:rsid w:val="00423508"/>
    <w:rsid w:val="00425E5D"/>
    <w:rsid w:val="00474E57"/>
    <w:rsid w:val="0063424C"/>
    <w:rsid w:val="00732107"/>
    <w:rsid w:val="0094446F"/>
    <w:rsid w:val="009553DB"/>
    <w:rsid w:val="009765A1"/>
    <w:rsid w:val="00A31576"/>
    <w:rsid w:val="00A61BD1"/>
    <w:rsid w:val="00A64185"/>
    <w:rsid w:val="00B633C6"/>
    <w:rsid w:val="00BD5155"/>
    <w:rsid w:val="00C41EBA"/>
    <w:rsid w:val="00C52D4B"/>
    <w:rsid w:val="00C60165"/>
    <w:rsid w:val="00CC2E29"/>
    <w:rsid w:val="00D65DF8"/>
    <w:rsid w:val="00E55C46"/>
    <w:rsid w:val="00EC44B3"/>
    <w:rsid w:val="00F23782"/>
    <w:rsid w:val="00F320C0"/>
    <w:rsid w:val="00F64BF8"/>
    <w:rsid w:val="00F66A43"/>
    <w:rsid w:val="00F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A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4B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C4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EB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2015-11-12T07:20:00Z</dcterms:created>
  <dcterms:modified xsi:type="dcterms:W3CDTF">2015-12-23T16:54:00Z</dcterms:modified>
</cp:coreProperties>
</file>