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EC" w:rsidRPr="00731309" w:rsidRDefault="00B406B2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09">
        <w:rPr>
          <w:rFonts w:ascii="Times New Roman" w:hAnsi="Times New Roman" w:cs="Times New Roman"/>
          <w:b/>
          <w:bCs/>
          <w:sz w:val="24"/>
          <w:szCs w:val="24"/>
        </w:rPr>
        <w:t>PENGARUH KONVERGENSI IFRS TERHADAP MANAJEMEN LABA DENGAN PERLINDUNGAN INVESTOR SEBAGAI VARIABEL PEMODERASI</w:t>
      </w:r>
    </w:p>
    <w:p w:rsidR="00B406B2" w:rsidRPr="00731309" w:rsidRDefault="00B406B2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B2" w:rsidRPr="00731309" w:rsidRDefault="00B406B2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B2" w:rsidRPr="00731309" w:rsidRDefault="00B406B2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09">
        <w:rPr>
          <w:rFonts w:ascii="Times New Roman" w:hAnsi="Times New Roman" w:cs="Times New Roman"/>
          <w:b/>
          <w:bCs/>
          <w:sz w:val="24"/>
          <w:szCs w:val="24"/>
        </w:rPr>
        <w:t>Sri Indah Permata, Resti Yulistia M, Popi Fauziati</w:t>
      </w:r>
    </w:p>
    <w:p w:rsidR="00B406B2" w:rsidRPr="00731309" w:rsidRDefault="00B406B2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09">
        <w:rPr>
          <w:rFonts w:ascii="Times New Roman" w:hAnsi="Times New Roman" w:cs="Times New Roman"/>
          <w:b/>
          <w:bCs/>
          <w:sz w:val="24"/>
          <w:szCs w:val="24"/>
        </w:rPr>
        <w:t>Jurusan Akuntansi, Fakultas Ekonomi, Universitas Bung Hatta</w:t>
      </w:r>
    </w:p>
    <w:p w:rsidR="00684DEC" w:rsidRPr="00731309" w:rsidRDefault="00B406B2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09">
        <w:rPr>
          <w:rFonts w:ascii="Times New Roman" w:hAnsi="Times New Roman" w:cs="Times New Roman"/>
          <w:b/>
          <w:bCs/>
          <w:sz w:val="24"/>
          <w:szCs w:val="24"/>
        </w:rPr>
        <w:t xml:space="preserve">E-mail : </w:t>
      </w:r>
      <w:r w:rsidRPr="00731309">
        <w:rPr>
          <w:rFonts w:ascii="Times New Roman" w:hAnsi="Times New Roman" w:cs="Times New Roman"/>
          <w:b/>
          <w:bCs/>
          <w:sz w:val="24"/>
          <w:szCs w:val="24"/>
          <w:u w:val="single"/>
        </w:rPr>
        <w:t>iindahpermataa93@yahoo.com</w:t>
      </w:r>
    </w:p>
    <w:p w:rsidR="00684DEC" w:rsidRPr="00731309" w:rsidRDefault="00684DEC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DEC" w:rsidRPr="00731309" w:rsidRDefault="00684DEC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DEC" w:rsidRPr="00731309" w:rsidRDefault="00684DEC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0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B406B2" w:rsidRPr="00731309" w:rsidRDefault="00B406B2" w:rsidP="0073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012" w:rsidRPr="00F279E6" w:rsidRDefault="00684DEC" w:rsidP="00BA7A89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731309">
        <w:rPr>
          <w:rFonts w:ascii="Times New Roman" w:hAnsi="Times New Roman" w:cs="Times New Roman"/>
          <w:sz w:val="24"/>
          <w:szCs w:val="24"/>
        </w:rPr>
        <w:t>Penelitian ini bertujuan untuk menguji pengaruh konvergensi IFRS terhadap manajemen laba dengan perlindungan inv</w:t>
      </w:r>
      <w:r w:rsidR="00F279E6">
        <w:rPr>
          <w:rFonts w:ascii="Times New Roman" w:hAnsi="Times New Roman" w:cs="Times New Roman"/>
          <w:sz w:val="24"/>
          <w:szCs w:val="24"/>
        </w:rPr>
        <w:t>estor sebagai variabel moderasi,</w:t>
      </w:r>
      <w:r w:rsidR="00BA7A89">
        <w:rPr>
          <w:rFonts w:ascii="Times New Roman" w:hAnsi="Times New Roman" w:cs="Times New Roman"/>
          <w:sz w:val="24"/>
          <w:szCs w:val="24"/>
        </w:rPr>
        <w:t xml:space="preserve"> </w:t>
      </w:r>
      <w:r w:rsidR="00B406B2" w:rsidRPr="00731309">
        <w:rPr>
          <w:rFonts w:ascii="Times New Roman" w:hAnsi="Times New Roman" w:cs="Times New Roman"/>
          <w:sz w:val="24"/>
          <w:szCs w:val="24"/>
        </w:rPr>
        <w:t>perlindungan investor di ukur menggun</w:t>
      </w:r>
      <w:r w:rsidR="00F279E6">
        <w:rPr>
          <w:rFonts w:ascii="Times New Roman" w:hAnsi="Times New Roman" w:cs="Times New Roman"/>
          <w:sz w:val="24"/>
          <w:szCs w:val="24"/>
        </w:rPr>
        <w:t>a</w:t>
      </w:r>
      <w:r w:rsidR="00B406B2" w:rsidRPr="00731309">
        <w:rPr>
          <w:rFonts w:ascii="Times New Roman" w:hAnsi="Times New Roman" w:cs="Times New Roman"/>
          <w:sz w:val="24"/>
          <w:szCs w:val="24"/>
        </w:rPr>
        <w:t>kan</w:t>
      </w:r>
      <w:r w:rsidR="00005F02" w:rsidRPr="00731309">
        <w:rPr>
          <w:rFonts w:ascii="Times New Roman" w:hAnsi="Times New Roman" w:cs="Times New Roman"/>
          <w:sz w:val="24"/>
          <w:szCs w:val="24"/>
        </w:rPr>
        <w:t xml:space="preserve"> dewan komisaris independen</w:t>
      </w:r>
      <w:r w:rsidRPr="00731309">
        <w:rPr>
          <w:rFonts w:ascii="Times New Roman" w:hAnsi="Times New Roman" w:cs="Times New Roman"/>
          <w:sz w:val="24"/>
          <w:szCs w:val="24"/>
        </w:rPr>
        <w:t>.</w:t>
      </w:r>
      <w:r w:rsidR="00F279E6">
        <w:rPr>
          <w:rFonts w:ascii="Times New Roman" w:hAnsi="Times New Roman" w:cs="Times New Roman"/>
          <w:sz w:val="24"/>
          <w:szCs w:val="24"/>
        </w:rPr>
        <w:t xml:space="preserve"> Penelitian ini menggunakan 12 perusahaan non manufaktur (kecuali bank dan lembaga keuangan) yang terdaftar di Bursa Efek Indonesia, periode 2006-2013. </w:t>
      </w:r>
      <w:r w:rsidRPr="00731309">
        <w:rPr>
          <w:rFonts w:ascii="Times New Roman" w:hAnsi="Times New Roman" w:cs="Times New Roman"/>
          <w:i/>
          <w:iCs/>
          <w:sz w:val="24"/>
          <w:szCs w:val="24"/>
        </w:rPr>
        <w:t xml:space="preserve">Discretionary accrual </w:t>
      </w:r>
      <w:r w:rsidRPr="00731309">
        <w:rPr>
          <w:rFonts w:ascii="Times New Roman" w:hAnsi="Times New Roman" w:cs="Times New Roman"/>
          <w:sz w:val="24"/>
          <w:szCs w:val="24"/>
        </w:rPr>
        <w:t xml:space="preserve">dengan </w:t>
      </w:r>
      <w:r w:rsidRPr="00731309">
        <w:rPr>
          <w:rFonts w:ascii="Times New Roman" w:hAnsi="Times New Roman" w:cs="Times New Roman"/>
          <w:i/>
          <w:iCs/>
          <w:sz w:val="24"/>
          <w:szCs w:val="24"/>
        </w:rPr>
        <w:t xml:space="preserve">Modified Jones </w:t>
      </w:r>
      <w:r w:rsidRPr="00731309">
        <w:rPr>
          <w:rFonts w:ascii="Times New Roman" w:hAnsi="Times New Roman" w:cs="Times New Roman"/>
          <w:sz w:val="24"/>
          <w:szCs w:val="24"/>
        </w:rPr>
        <w:t xml:space="preserve">digunakan untuk menentukan praktik manajemen laba.Pengujian hipotesis menggunakan model analisis regresi </w:t>
      </w:r>
      <w:r w:rsidR="00B406B2" w:rsidRPr="00731309">
        <w:rPr>
          <w:rFonts w:ascii="Times New Roman" w:hAnsi="Times New Roman" w:cs="Times New Roman"/>
          <w:sz w:val="24"/>
          <w:szCs w:val="24"/>
        </w:rPr>
        <w:t xml:space="preserve">linear </w:t>
      </w:r>
      <w:r w:rsidRPr="00731309">
        <w:rPr>
          <w:rFonts w:ascii="Times New Roman" w:hAnsi="Times New Roman" w:cs="Times New Roman"/>
          <w:sz w:val="24"/>
          <w:szCs w:val="24"/>
        </w:rPr>
        <w:t>berganda</w:t>
      </w:r>
      <w:r w:rsidR="00F279E6">
        <w:rPr>
          <w:rFonts w:ascii="Times New Roman" w:hAnsi="Times New Roman" w:cs="Times New Roman"/>
          <w:sz w:val="24"/>
          <w:szCs w:val="24"/>
        </w:rPr>
        <w:t>.</w:t>
      </w:r>
      <w:r w:rsidRPr="00731309">
        <w:rPr>
          <w:rFonts w:ascii="Times New Roman" w:hAnsi="Times New Roman" w:cs="Times New Roman"/>
          <w:sz w:val="24"/>
          <w:szCs w:val="24"/>
        </w:rPr>
        <w:t xml:space="preserve">Hasil penelitian </w:t>
      </w:r>
      <w:r w:rsidR="00005F02" w:rsidRPr="00731309">
        <w:rPr>
          <w:rFonts w:ascii="Times New Roman" w:hAnsi="Times New Roman" w:cs="Times New Roman"/>
          <w:sz w:val="24"/>
          <w:szCs w:val="24"/>
        </w:rPr>
        <w:t xml:space="preserve">ini </w:t>
      </w:r>
      <w:r w:rsidRPr="00731309">
        <w:rPr>
          <w:rFonts w:ascii="Times New Roman" w:hAnsi="Times New Roman" w:cs="Times New Roman"/>
          <w:sz w:val="24"/>
          <w:szCs w:val="24"/>
        </w:rPr>
        <w:t>menunjukkan bahwa konvergensi IFRS</w:t>
      </w:r>
      <w:r w:rsidR="00BD68FE" w:rsidRPr="00731309">
        <w:rPr>
          <w:rFonts w:ascii="Times New Roman" w:hAnsi="Times New Roman" w:cs="Times New Roman"/>
          <w:sz w:val="24"/>
          <w:szCs w:val="24"/>
        </w:rPr>
        <w:t xml:space="preserve"> tidak berpengaruh terhadap</w:t>
      </w:r>
      <w:r w:rsidRPr="00731309">
        <w:rPr>
          <w:rFonts w:ascii="Times New Roman" w:hAnsi="Times New Roman" w:cs="Times New Roman"/>
          <w:sz w:val="24"/>
          <w:szCs w:val="24"/>
        </w:rPr>
        <w:t xml:space="preserve"> mana</w:t>
      </w:r>
      <w:r w:rsidR="00005F02" w:rsidRPr="00731309">
        <w:rPr>
          <w:rFonts w:ascii="Times New Roman" w:hAnsi="Times New Roman" w:cs="Times New Roman"/>
          <w:sz w:val="24"/>
          <w:szCs w:val="24"/>
        </w:rPr>
        <w:t>jemen laba, setelah menggunakan dewan komisaris independen sebagai variabel moderasi, konvergensi IFRS tidak berpe</w:t>
      </w:r>
      <w:r w:rsidR="00F279E6">
        <w:rPr>
          <w:rFonts w:ascii="Times New Roman" w:hAnsi="Times New Roman" w:cs="Times New Roman"/>
          <w:sz w:val="24"/>
          <w:szCs w:val="24"/>
        </w:rPr>
        <w:t>ngaruh terhadap manajemen laba.</w:t>
      </w:r>
      <w:r w:rsidR="003F67AE">
        <w:rPr>
          <w:rFonts w:ascii="Times New Roman" w:hAnsi="Times New Roman" w:cs="Times New Roman"/>
          <w:sz w:val="24"/>
          <w:szCs w:val="24"/>
        </w:rPr>
        <w:t xml:space="preserve"> H</w:t>
      </w:r>
      <w:r w:rsidR="00005F02" w:rsidRPr="00731309">
        <w:rPr>
          <w:rFonts w:ascii="Times New Roman" w:hAnsi="Times New Roman" w:cs="Times New Roman"/>
          <w:sz w:val="24"/>
          <w:szCs w:val="24"/>
        </w:rPr>
        <w:t>asil penelitian ini</w:t>
      </w:r>
      <w:r w:rsidR="00EB2237" w:rsidRPr="00731309">
        <w:rPr>
          <w:rFonts w:ascii="Times New Roman" w:hAnsi="Times New Roman" w:cs="Times New Roman"/>
          <w:sz w:val="24"/>
          <w:szCs w:val="24"/>
        </w:rPr>
        <w:t xml:space="preserve"> didukung oleh Houqe et al (2010)</w:t>
      </w:r>
      <w:r w:rsidR="007C2012" w:rsidRPr="00731309">
        <w:rPr>
          <w:rStyle w:val="hps"/>
          <w:rFonts w:ascii="Times New Roman" w:hAnsi="Times New Roman"/>
          <w:color w:val="000000"/>
          <w:sz w:val="24"/>
          <w:szCs w:val="24"/>
        </w:rPr>
        <w:t xml:space="preserve"> bahwa pentingnyaperlindungan investoruntuk kualitaspelaporan keuangandan kebutuhan</w:t>
      </w:r>
      <w:r w:rsidR="00AE1917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7C2012" w:rsidRPr="00731309">
        <w:rPr>
          <w:rStyle w:val="hps"/>
          <w:rFonts w:ascii="Times New Roman" w:hAnsi="Times New Roman"/>
          <w:color w:val="000000"/>
          <w:sz w:val="24"/>
          <w:szCs w:val="24"/>
        </w:rPr>
        <w:t>regulator</w:t>
      </w:r>
      <w:r w:rsidR="00AE1917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7C2012" w:rsidRPr="00731309">
        <w:rPr>
          <w:rStyle w:val="hps"/>
          <w:rFonts w:ascii="Times New Roman" w:hAnsi="Times New Roman"/>
          <w:color w:val="000000"/>
          <w:sz w:val="24"/>
          <w:szCs w:val="24"/>
        </w:rPr>
        <w:t>untuk merancang</w:t>
      </w:r>
      <w:r w:rsidR="00AE1917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7C2012" w:rsidRPr="00731309">
        <w:rPr>
          <w:rStyle w:val="hps"/>
          <w:rFonts w:ascii="Times New Roman" w:hAnsi="Times New Roman"/>
          <w:color w:val="000000"/>
          <w:sz w:val="24"/>
          <w:szCs w:val="24"/>
        </w:rPr>
        <w:t>mekanisme</w:t>
      </w:r>
      <w:r w:rsidR="00AE1917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7C2012" w:rsidRPr="00731309">
        <w:rPr>
          <w:rStyle w:val="hps"/>
          <w:rFonts w:ascii="Times New Roman" w:hAnsi="Times New Roman"/>
          <w:color w:val="000000"/>
          <w:sz w:val="24"/>
          <w:szCs w:val="24"/>
        </w:rPr>
        <w:t>yang membatasi</w:t>
      </w:r>
      <w:r w:rsidR="00AE1917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7C2012" w:rsidRPr="00731309">
        <w:rPr>
          <w:rStyle w:val="hps"/>
          <w:rFonts w:ascii="Times New Roman" w:hAnsi="Times New Roman"/>
          <w:color w:val="000000"/>
          <w:sz w:val="24"/>
          <w:szCs w:val="24"/>
        </w:rPr>
        <w:t>praktik</w:t>
      </w:r>
      <w:r w:rsidR="00AE1917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7C2012" w:rsidRPr="00731309">
        <w:rPr>
          <w:rStyle w:val="hps"/>
          <w:rFonts w:ascii="Times New Roman" w:hAnsi="Times New Roman"/>
          <w:color w:val="000000"/>
          <w:sz w:val="24"/>
          <w:szCs w:val="24"/>
        </w:rPr>
        <w:t>manajemen laba.</w:t>
      </w:r>
    </w:p>
    <w:p w:rsidR="00684DEC" w:rsidRPr="00731309" w:rsidRDefault="00684DEC" w:rsidP="00731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15" w:rsidRPr="00731309" w:rsidRDefault="00684DEC" w:rsidP="00BA7A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A7A89">
        <w:rPr>
          <w:rFonts w:ascii="Times New Roman" w:hAnsi="Times New Roman" w:cs="Times New Roman"/>
          <w:b/>
          <w:bCs/>
          <w:sz w:val="24"/>
          <w:szCs w:val="24"/>
        </w:rPr>
        <w:t>Kata kunci</w:t>
      </w:r>
      <w:r w:rsidR="00BA7A89">
        <w:rPr>
          <w:rFonts w:ascii="Times New Roman" w:hAnsi="Times New Roman" w:cs="Times New Roman"/>
          <w:bCs/>
          <w:sz w:val="24"/>
          <w:szCs w:val="24"/>
        </w:rPr>
        <w:tab/>
      </w:r>
      <w:r w:rsidRPr="007313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1309">
        <w:rPr>
          <w:rFonts w:ascii="Times New Roman" w:hAnsi="Times New Roman" w:cs="Times New Roman"/>
          <w:sz w:val="24"/>
          <w:szCs w:val="24"/>
        </w:rPr>
        <w:t>IFRS,Manajemen Laba</w:t>
      </w:r>
      <w:r w:rsidR="007C2012" w:rsidRPr="00731309">
        <w:rPr>
          <w:rFonts w:ascii="Times New Roman" w:hAnsi="Times New Roman" w:cs="Times New Roman"/>
          <w:sz w:val="24"/>
          <w:szCs w:val="24"/>
        </w:rPr>
        <w:t>, Perlindungan Investor, Dewan Komisaris Independen</w:t>
      </w:r>
      <w:r w:rsidRPr="00731309">
        <w:rPr>
          <w:rFonts w:ascii="Times New Roman" w:hAnsi="Times New Roman" w:cs="Times New Roman"/>
          <w:sz w:val="24"/>
          <w:szCs w:val="24"/>
        </w:rPr>
        <w:t>.</w:t>
      </w:r>
    </w:p>
    <w:p w:rsidR="00BD68FE" w:rsidRPr="00731309" w:rsidRDefault="00BD68FE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8FE" w:rsidRPr="00731309" w:rsidRDefault="00BD68FE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8FE" w:rsidRPr="00731309" w:rsidRDefault="00BD68FE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8FE" w:rsidRPr="00731309" w:rsidRDefault="00BD68FE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8FE" w:rsidRPr="00731309" w:rsidRDefault="00BD68FE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309" w:rsidRPr="00731309" w:rsidRDefault="00731309" w:rsidP="00731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309" w:rsidRPr="00731309" w:rsidSect="00BA7A89">
      <w:footerReference w:type="default" r:id="rId7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D4" w:rsidRDefault="00D773D4" w:rsidP="00EF2A1F">
      <w:pPr>
        <w:spacing w:after="0" w:line="240" w:lineRule="auto"/>
      </w:pPr>
      <w:r>
        <w:separator/>
      </w:r>
    </w:p>
  </w:endnote>
  <w:endnote w:type="continuationSeparator" w:id="0">
    <w:p w:rsidR="00D773D4" w:rsidRDefault="00D773D4" w:rsidP="00E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145347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A1F" w:rsidRPr="00EF2A1F" w:rsidRDefault="00895F4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F2A1F">
          <w:rPr>
            <w:rFonts w:ascii="Times New Roman" w:hAnsi="Times New Roman" w:cs="Times New Roman"/>
            <w:sz w:val="24"/>
          </w:rPr>
          <w:fldChar w:fldCharType="begin"/>
        </w:r>
        <w:r w:rsidR="00EF2A1F" w:rsidRPr="00EF2A1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F2A1F">
          <w:rPr>
            <w:rFonts w:ascii="Times New Roman" w:hAnsi="Times New Roman" w:cs="Times New Roman"/>
            <w:sz w:val="24"/>
          </w:rPr>
          <w:fldChar w:fldCharType="separate"/>
        </w:r>
        <w:r w:rsidR="00A22F97">
          <w:rPr>
            <w:rFonts w:ascii="Times New Roman" w:hAnsi="Times New Roman" w:cs="Times New Roman"/>
            <w:noProof/>
            <w:sz w:val="24"/>
          </w:rPr>
          <w:t>i</w:t>
        </w:r>
        <w:r w:rsidRPr="00EF2A1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F2A1F" w:rsidRDefault="00EF2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D4" w:rsidRDefault="00D773D4" w:rsidP="00EF2A1F">
      <w:pPr>
        <w:spacing w:after="0" w:line="240" w:lineRule="auto"/>
      </w:pPr>
      <w:r>
        <w:separator/>
      </w:r>
    </w:p>
  </w:footnote>
  <w:footnote w:type="continuationSeparator" w:id="0">
    <w:p w:rsidR="00D773D4" w:rsidRDefault="00D773D4" w:rsidP="00EF2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DEC"/>
    <w:rsid w:val="00005F02"/>
    <w:rsid w:val="000D0955"/>
    <w:rsid w:val="000E6A32"/>
    <w:rsid w:val="001A3E74"/>
    <w:rsid w:val="003F67AE"/>
    <w:rsid w:val="004478C8"/>
    <w:rsid w:val="004801B8"/>
    <w:rsid w:val="00482D71"/>
    <w:rsid w:val="004840E1"/>
    <w:rsid w:val="00484962"/>
    <w:rsid w:val="004E1FE9"/>
    <w:rsid w:val="005F11C3"/>
    <w:rsid w:val="00627434"/>
    <w:rsid w:val="00684DEC"/>
    <w:rsid w:val="006A7A5A"/>
    <w:rsid w:val="00731309"/>
    <w:rsid w:val="00766C53"/>
    <w:rsid w:val="00797FEB"/>
    <w:rsid w:val="007C2012"/>
    <w:rsid w:val="00895F4D"/>
    <w:rsid w:val="00A22F97"/>
    <w:rsid w:val="00A27B3C"/>
    <w:rsid w:val="00A50515"/>
    <w:rsid w:val="00AB1CFA"/>
    <w:rsid w:val="00AE1917"/>
    <w:rsid w:val="00B406B2"/>
    <w:rsid w:val="00BA7A89"/>
    <w:rsid w:val="00BD68FE"/>
    <w:rsid w:val="00C50112"/>
    <w:rsid w:val="00CA4119"/>
    <w:rsid w:val="00D43E85"/>
    <w:rsid w:val="00D613C1"/>
    <w:rsid w:val="00D773D4"/>
    <w:rsid w:val="00EB2237"/>
    <w:rsid w:val="00EF2A1F"/>
    <w:rsid w:val="00F2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C2012"/>
  </w:style>
  <w:style w:type="paragraph" w:styleId="Header">
    <w:name w:val="header"/>
    <w:basedOn w:val="Normal"/>
    <w:link w:val="HeaderChar"/>
    <w:uiPriority w:val="99"/>
    <w:unhideWhenUsed/>
    <w:rsid w:val="00EF2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1F"/>
  </w:style>
  <w:style w:type="paragraph" w:styleId="Footer">
    <w:name w:val="footer"/>
    <w:basedOn w:val="Normal"/>
    <w:link w:val="FooterChar"/>
    <w:uiPriority w:val="99"/>
    <w:unhideWhenUsed/>
    <w:rsid w:val="00EF2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ZETKA 4</cp:lastModifiedBy>
  <cp:revision>11</cp:revision>
  <cp:lastPrinted>2015-02-15T16:15:00Z</cp:lastPrinted>
  <dcterms:created xsi:type="dcterms:W3CDTF">2015-01-29T17:40:00Z</dcterms:created>
  <dcterms:modified xsi:type="dcterms:W3CDTF">2015-02-15T16:35:00Z</dcterms:modified>
</cp:coreProperties>
</file>