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99" w:rsidRDefault="005D47D4" w:rsidP="005D47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47D4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5D6438" w:rsidRPr="005D47D4" w:rsidRDefault="005D6438" w:rsidP="005D47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47D4" w:rsidRPr="005D47D4" w:rsidRDefault="005D47D4" w:rsidP="005D47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7D4">
        <w:rPr>
          <w:rFonts w:ascii="Times New Roman" w:hAnsi="Times New Roman" w:cs="Times New Roman"/>
          <w:b/>
          <w:sz w:val="24"/>
          <w:szCs w:val="24"/>
          <w:u w:val="single"/>
        </w:rPr>
        <w:t>Statistik deskriptive</w:t>
      </w:r>
    </w:p>
    <w:p w:rsidR="005D47D4" w:rsidRPr="005D47D4" w:rsidRDefault="005D47D4" w:rsidP="005D4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A80" w:rsidRPr="005E3A80" w:rsidRDefault="005E3A80" w:rsidP="005E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25"/>
        <w:gridCol w:w="1010"/>
        <w:gridCol w:w="1062"/>
        <w:gridCol w:w="1094"/>
        <w:gridCol w:w="1010"/>
        <w:gridCol w:w="1428"/>
      </w:tblGrid>
      <w:tr w:rsidR="005E3A80" w:rsidRPr="005E3A80">
        <w:trPr>
          <w:cantSplit/>
          <w:tblHeader/>
        </w:trPr>
        <w:tc>
          <w:tcPr>
            <w:tcW w:w="7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5E3A80" w:rsidRPr="005E3A80">
        <w:trPr>
          <w:cantSplit/>
          <w:tblHeader/>
        </w:trPr>
        <w:tc>
          <w:tcPr>
            <w:tcW w:w="19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5E3A80" w:rsidRPr="005E3A80">
        <w:trPr>
          <w:cantSplit/>
          <w:tblHeader/>
        </w:trPr>
        <w:tc>
          <w:tcPr>
            <w:tcW w:w="19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Intrinsic Motivation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6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14.47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3.251</w:t>
            </w:r>
          </w:p>
        </w:tc>
      </w:tr>
      <w:tr w:rsidR="005E3A80" w:rsidRPr="005E3A80">
        <w:trPr>
          <w:cantSplit/>
          <w:tblHeader/>
        </w:trPr>
        <w:tc>
          <w:tcPr>
            <w:tcW w:w="19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Extrinsic Motivation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46.73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6.598</w:t>
            </w:r>
          </w:p>
        </w:tc>
      </w:tr>
      <w:tr w:rsidR="005E3A80" w:rsidRPr="005E3A80">
        <w:trPr>
          <w:cantSplit/>
          <w:tblHeader/>
        </w:trPr>
        <w:tc>
          <w:tcPr>
            <w:tcW w:w="19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Absorptive Capacity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26.89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5.606</w:t>
            </w:r>
          </w:p>
        </w:tc>
      </w:tr>
      <w:tr w:rsidR="005E3A80" w:rsidRPr="005E3A80">
        <w:trPr>
          <w:cantSplit/>
          <w:tblHeader/>
        </w:trPr>
        <w:tc>
          <w:tcPr>
            <w:tcW w:w="19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Channel Richness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14.42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3.116</w:t>
            </w:r>
          </w:p>
        </w:tc>
      </w:tr>
      <w:tr w:rsidR="005E3A80" w:rsidRPr="005E3A80">
        <w:trPr>
          <w:cantSplit/>
          <w:tblHeader/>
        </w:trPr>
        <w:tc>
          <w:tcPr>
            <w:tcW w:w="19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Knowledge Sharing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13.62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2.597</w:t>
            </w:r>
          </w:p>
        </w:tc>
      </w:tr>
      <w:tr w:rsidR="005E3A80" w:rsidRPr="005E3A80">
        <w:trPr>
          <w:cantSplit/>
        </w:trPr>
        <w:tc>
          <w:tcPr>
            <w:tcW w:w="19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6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47D4" w:rsidRDefault="005D47D4" w:rsidP="005D4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47D4" w:rsidRDefault="005D47D4" w:rsidP="005D47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7D4">
        <w:rPr>
          <w:rFonts w:ascii="Times New Roman" w:hAnsi="Times New Roman" w:cs="Times New Roman"/>
          <w:b/>
          <w:sz w:val="24"/>
          <w:szCs w:val="24"/>
          <w:u w:val="single"/>
        </w:rPr>
        <w:t>Hasil uji normalitas</w:t>
      </w:r>
    </w:p>
    <w:p w:rsidR="005D6438" w:rsidRPr="005D47D4" w:rsidRDefault="005D6438" w:rsidP="005D47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99"/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72"/>
        <w:gridCol w:w="1605"/>
        <w:gridCol w:w="1071"/>
        <w:gridCol w:w="1070"/>
        <w:gridCol w:w="1071"/>
        <w:gridCol w:w="1071"/>
        <w:gridCol w:w="1072"/>
      </w:tblGrid>
      <w:tr w:rsidR="005D6438" w:rsidRPr="005D6438" w:rsidTr="005D6438">
        <w:trPr>
          <w:cantSplit/>
          <w:trHeight w:val="272"/>
          <w:tblHeader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5D6438" w:rsidRPr="005D6438" w:rsidTr="005D6438">
        <w:trPr>
          <w:cantSplit/>
          <w:trHeight w:val="557"/>
          <w:tblHeader/>
        </w:trPr>
        <w:tc>
          <w:tcPr>
            <w:tcW w:w="17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Intrinsic Motivation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Extrinsic Motivation</w:t>
            </w:r>
          </w:p>
        </w:tc>
        <w:tc>
          <w:tcPr>
            <w:tcW w:w="10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Absorptive Capacity</w:t>
            </w:r>
          </w:p>
        </w:tc>
        <w:tc>
          <w:tcPr>
            <w:tcW w:w="10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Channel Richness</w:t>
            </w:r>
          </w:p>
        </w:tc>
        <w:tc>
          <w:tcPr>
            <w:tcW w:w="10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Knowledge Sharing</w:t>
            </w:r>
          </w:p>
        </w:tc>
      </w:tr>
      <w:tr w:rsidR="005D6438" w:rsidRPr="005D6438" w:rsidTr="005D6438">
        <w:trPr>
          <w:cantSplit/>
          <w:trHeight w:val="272"/>
          <w:tblHeader/>
        </w:trPr>
        <w:tc>
          <w:tcPr>
            <w:tcW w:w="337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D6438" w:rsidRPr="005D6438" w:rsidTr="005D6438">
        <w:trPr>
          <w:cantSplit/>
          <w:trHeight w:val="299"/>
          <w:tblHeader/>
        </w:trPr>
        <w:tc>
          <w:tcPr>
            <w:tcW w:w="177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5D643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a,,b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14.47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46.73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26.89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14.42</w:t>
            </w:r>
          </w:p>
        </w:tc>
        <w:tc>
          <w:tcPr>
            <w:tcW w:w="10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13.63</w:t>
            </w:r>
          </w:p>
        </w:tc>
      </w:tr>
      <w:tr w:rsidR="005D6438" w:rsidRPr="005D6438" w:rsidTr="005D6438">
        <w:trPr>
          <w:cantSplit/>
          <w:trHeight w:val="124"/>
          <w:tblHeader/>
        </w:trPr>
        <w:tc>
          <w:tcPr>
            <w:tcW w:w="177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3.251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6.598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5.606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3.116</w:t>
            </w:r>
          </w:p>
        </w:tc>
        <w:tc>
          <w:tcPr>
            <w:tcW w:w="10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2.597</w:t>
            </w:r>
          </w:p>
        </w:tc>
      </w:tr>
      <w:tr w:rsidR="005D6438" w:rsidRPr="005D6438" w:rsidTr="005D6438">
        <w:trPr>
          <w:cantSplit/>
          <w:trHeight w:val="311"/>
          <w:tblHeader/>
        </w:trPr>
        <w:tc>
          <w:tcPr>
            <w:tcW w:w="177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0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10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.104</w:t>
            </w:r>
          </w:p>
        </w:tc>
      </w:tr>
      <w:tr w:rsidR="005D6438" w:rsidRPr="005D6438" w:rsidTr="005D6438">
        <w:trPr>
          <w:cantSplit/>
          <w:trHeight w:val="124"/>
          <w:tblHeader/>
        </w:trPr>
        <w:tc>
          <w:tcPr>
            <w:tcW w:w="177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0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.135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10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</w:tr>
      <w:tr w:rsidR="005D6438" w:rsidRPr="005D6438" w:rsidTr="005D6438">
        <w:trPr>
          <w:cantSplit/>
          <w:trHeight w:val="124"/>
          <w:tblHeader/>
        </w:trPr>
        <w:tc>
          <w:tcPr>
            <w:tcW w:w="177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0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-.079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-.087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-.101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-.105</w:t>
            </w:r>
          </w:p>
        </w:tc>
        <w:tc>
          <w:tcPr>
            <w:tcW w:w="10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-.104</w:t>
            </w:r>
          </w:p>
        </w:tc>
      </w:tr>
      <w:tr w:rsidR="005D6438" w:rsidRPr="005D6438" w:rsidTr="005D6438">
        <w:trPr>
          <w:cantSplit/>
          <w:trHeight w:val="285"/>
          <w:tblHeader/>
        </w:trPr>
        <w:tc>
          <w:tcPr>
            <w:tcW w:w="3377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0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1.084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.700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.808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1.036</w:t>
            </w:r>
          </w:p>
        </w:tc>
        <w:tc>
          <w:tcPr>
            <w:tcW w:w="10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.834</w:t>
            </w:r>
          </w:p>
        </w:tc>
      </w:tr>
      <w:tr w:rsidR="005D6438" w:rsidRPr="005D6438" w:rsidTr="005D6438">
        <w:trPr>
          <w:cantSplit/>
          <w:trHeight w:val="272"/>
          <w:tblHeader/>
        </w:trPr>
        <w:tc>
          <w:tcPr>
            <w:tcW w:w="337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0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.712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.531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</w:tr>
      <w:tr w:rsidR="005D6438" w:rsidRPr="005D6438" w:rsidTr="005D6438">
        <w:trPr>
          <w:cantSplit/>
          <w:trHeight w:val="272"/>
          <w:tblHeader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5D6438" w:rsidRPr="005D6438" w:rsidTr="005D6438">
        <w:trPr>
          <w:cantSplit/>
          <w:trHeight w:val="272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6438" w:rsidRPr="005D6438" w:rsidRDefault="005D6438" w:rsidP="005D643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438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5D6438" w:rsidRPr="005D6438" w:rsidRDefault="005D6438" w:rsidP="005D6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38" w:rsidRPr="005D6438" w:rsidRDefault="005D6438" w:rsidP="005D643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47D4" w:rsidRDefault="005D47D4" w:rsidP="005D4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47D4" w:rsidRDefault="005D47D4" w:rsidP="005D47D4">
      <w:pPr>
        <w:rPr>
          <w:rFonts w:ascii="Times New Roman" w:hAnsi="Times New Roman" w:cs="Times New Roman"/>
          <w:sz w:val="24"/>
          <w:szCs w:val="24"/>
        </w:rPr>
      </w:pPr>
    </w:p>
    <w:p w:rsidR="005D6438" w:rsidRPr="005D47D4" w:rsidRDefault="005D6438" w:rsidP="005D47D4">
      <w:pPr>
        <w:rPr>
          <w:rFonts w:ascii="Times New Roman" w:hAnsi="Times New Roman" w:cs="Times New Roman"/>
          <w:sz w:val="24"/>
          <w:szCs w:val="24"/>
        </w:rPr>
      </w:pPr>
    </w:p>
    <w:p w:rsidR="005D47D4" w:rsidRDefault="005D47D4" w:rsidP="005D47D4">
      <w:pPr>
        <w:rPr>
          <w:rFonts w:ascii="Times New Roman" w:hAnsi="Times New Roman" w:cs="Times New Roman"/>
          <w:b/>
          <w:sz w:val="24"/>
          <w:szCs w:val="24"/>
        </w:rPr>
      </w:pPr>
      <w:r w:rsidRPr="005D47D4"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D47D4">
        <w:rPr>
          <w:rFonts w:ascii="Times New Roman" w:hAnsi="Times New Roman" w:cs="Times New Roman"/>
          <w:b/>
          <w:sz w:val="24"/>
          <w:szCs w:val="24"/>
        </w:rPr>
        <w:t>Intrinsic motivation</w:t>
      </w:r>
    </w:p>
    <w:p w:rsidR="00E45C50" w:rsidRPr="00E45C50" w:rsidRDefault="00E45C50" w:rsidP="005D47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C50">
        <w:rPr>
          <w:rFonts w:ascii="Times New Roman" w:hAnsi="Times New Roman" w:cs="Times New Roman"/>
          <w:b/>
          <w:sz w:val="24"/>
          <w:szCs w:val="24"/>
          <w:u w:val="single"/>
        </w:rPr>
        <w:t>Uji validitas</w:t>
      </w:r>
    </w:p>
    <w:p w:rsidR="00E45C50" w:rsidRDefault="008A1E14" w:rsidP="005D4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group id="_x0000_s1028" editas="canvas" style="width:270.7pt;height:113.45pt;mso-position-horizontal-relative:char;mso-position-vertical-relative:line" coordsize="5414,22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14;height:2269" o:preferrelative="f">
              <v:fill o:detectmouseclick="t"/>
              <v:path o:extrusionok="t" o:connecttype="none"/>
              <o:lock v:ext="edit" text="t"/>
            </v:shape>
            <v:rect id="_x0000_s1029" style="position:absolute;width:5184;height:2134" stroked="f"/>
            <v:rect id="_x0000_s1030" style="position:absolute;width:1;height:1" stroked="f"/>
            <v:rect id="_x0000_s1031" style="position:absolute;left:144;top:144;width:5141;height:404" stroked="f"/>
            <v:rect id="_x0000_s1032" style="position:absolute;left:1713;top:173;width:2034;height:438;mso-wrap-style:none" filled="f" stroked="f">
              <v:textbox style="mso-next-textbox:#_x0000_s1032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KMO and Bartlett's Test</w:t>
                    </w:r>
                  </w:p>
                </w:txbxContent>
              </v:textbox>
            </v:rect>
            <v:rect id="_x0000_s1033" style="position:absolute;left:4176;top:519;width:1109;height:764" stroked="f"/>
            <v:rect id="_x0000_s1034" style="position:absolute;left:4738;top:778;width:351;height:438;mso-wrap-style:none" filled="f" stroked="f">
              <v:textbox style="mso-next-textbox:#_x0000_s1034;mso-fit-shape-to-text:t" inset="0,0,0,0">
                <w:txbxContent>
                  <w:p w:rsidR="005D6438" w:rsidRPr="00786AF4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500</w:t>
                    </w:r>
                  </w:p>
                </w:txbxContent>
              </v:textbox>
            </v:rect>
            <v:rect id="_x0000_s1035" style="position:absolute;left:4176;top:1254;width:1109;height:303" stroked="f"/>
            <v:rect id="_x0000_s1036" style="position:absolute;left:4565;top:1283;width:551;height:438;mso-wrap-style:none" filled="f" stroked="f">
              <v:textbox style="mso-next-textbox:#_x0000_s1036;mso-fit-shape-to-text:t" inset="0,0,0,0">
                <w:txbxContent>
                  <w:p w:rsidR="005D6438" w:rsidRPr="00786AF4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90.456</w:t>
                    </w:r>
                  </w:p>
                </w:txbxContent>
              </v:textbox>
            </v:rect>
            <v:rect id="_x0000_s1037" style="position:absolute;left:4176;top:1528;width:1109;height:303" stroked="f"/>
            <v:rect id="_x0000_s1038" style="position:absolute;left:4867;top:1557;width:201;height:438;mso-wrap-style:none" filled="f" stroked="f">
              <v:textbox style="mso-next-textbox:#_x0000_s1038;mso-fit-shape-to-text:t" inset="0,0,0,0">
                <w:txbxContent>
                  <w:p w:rsidR="005D6438" w:rsidRPr="00786AF4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15</w:t>
                    </w:r>
                  </w:p>
                </w:txbxContent>
              </v:textbox>
            </v:rect>
            <v:rect id="_x0000_s1039" style="position:absolute;left:4176;top:1802;width:1109;height:303" stroked="f"/>
            <v:rect id="_x0000_s1040" style="position:absolute;left:4738;top:1831;width:351;height:438;mso-wrap-style:none" filled="f" stroked="f">
              <v:textbox style="mso-next-textbox:#_x0000_s1040;mso-fit-shape-to-text:t" inset="0,0,0,0">
                <w:txbxContent>
                  <w:p w:rsidR="005D6438" w:rsidRPr="00786AF4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.0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</w:t>
                    </w:r>
                  </w:p>
                </w:txbxContent>
              </v:textbox>
            </v:rect>
            <v:rect id="_x0000_s1041" style="position:absolute;left:144;top:519;width:4061;height:764" stroked="f"/>
            <v:rect id="_x0000_s1042" style="position:absolute;left:259;top:533;width:3292;height:438;mso-wrap-style:none" filled="f" stroked="f">
              <v:textbox style="mso-next-textbox:#_x0000_s1042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Kaiser-Meyer-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Olkin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Measure of Sampling</w:t>
                    </w:r>
                  </w:p>
                </w:txbxContent>
              </v:textbox>
            </v:rect>
            <v:rect id="_x0000_s1043" style="position:absolute;left:259;top:764;width:851;height:438;mso-wrap-style:none" filled="f" stroked="f">
              <v:textbox style="mso-next-textbox:#_x0000_s1043;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Adequacy.</w:t>
                    </w:r>
                    <w:proofErr w:type="gramEnd"/>
                  </w:p>
                </w:txbxContent>
              </v:textbox>
            </v:rect>
            <v:rect id="_x0000_s1044" style="position:absolute;left:2160;top:1254;width:2045;height:303" stroked="f"/>
            <v:rect id="_x0000_s1045" style="position:absolute;left:2275;top:1269;width:1581;height:438;mso-wrap-style:none" filled="f" stroked="f">
              <v:textbox style="mso-next-textbox:#_x0000_s1045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Approx. Chi-Square</w:t>
                    </w:r>
                  </w:p>
                </w:txbxContent>
              </v:textbox>
            </v:rect>
            <v:rect id="_x0000_s1046" style="position:absolute;left:2160;top:1528;width:2045;height:303" stroked="f"/>
            <v:rect id="_x0000_s1047" style="position:absolute;left:2275;top:1542;width:151;height:438;mso-wrap-style:none" filled="f" stroked="f">
              <v:textbox style="mso-next-textbox:#_x0000_s1047;mso-fit-shape-to-text:t" inset="0,0,0,0">
                <w:txbxContent>
                  <w:p w:rsidR="005D6438" w:rsidRDefault="005D643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df</w:t>
                    </w:r>
                    <w:proofErr w:type="spellEnd"/>
                    <w:proofErr w:type="gramEnd"/>
                  </w:p>
                </w:txbxContent>
              </v:textbox>
            </v:rect>
            <v:rect id="_x0000_s1048" style="position:absolute;left:2160;top:1802;width:2045;height:303" stroked="f"/>
            <v:rect id="_x0000_s1049" style="position:absolute;left:2275;top:1816;width:311;height:438;mso-wrap-style:none" filled="f" stroked="f">
              <v:textbox style="mso-next-textbox:#_x0000_s1049;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Sig.</w:t>
                    </w:r>
                    <w:proofErr w:type="gramEnd"/>
                  </w:p>
                </w:txbxContent>
              </v:textbox>
            </v:rect>
            <v:rect id="_x0000_s1050" style="position:absolute;left:144;top:1254;width:2045;height:851" stroked="f"/>
            <v:rect id="_x0000_s1051" style="position:absolute;left:259;top:1269;width:1295;height:438;mso-wrap-style:none" filled="f" stroked="f">
              <v:textbox style="mso-next-textbox:#_x0000_s1051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Bartlett's Test of</w:t>
                    </w:r>
                  </w:p>
                </w:txbxContent>
              </v:textbox>
            </v:rect>
            <v:rect id="_x0000_s1052" style="position:absolute;left:259;top:1499;width:791;height:438;mso-wrap-style:none" filled="f" stroked="f">
              <v:textbox style="mso-next-textbox:#_x0000_s1052;mso-fit-shape-to-text:t" inset="0,0,0,0">
                <w:txbxContent>
                  <w:p w:rsidR="005D6438" w:rsidRDefault="005D643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Sphericity</w:t>
                    </w:r>
                    <w:proofErr w:type="spellEnd"/>
                  </w:p>
                </w:txbxContent>
              </v:textbox>
            </v:rect>
            <v:rect id="_x0000_s1053" style="position:absolute;width:5400;height:144" stroked="f"/>
            <v:rect id="_x0000_s1054" style="position:absolute;width:144;height:2220" stroked="f"/>
            <v:rect id="_x0000_s1055" style="position:absolute;left:5256;width:158;height:2220" stroked="f"/>
            <v:rect id="_x0000_s1056" style="position:absolute;top:2076;width:5400;height:158" stroked="f"/>
            <v:line id="_x0000_s1057" style="position:absolute" from="144,519" to="145,2076" strokeweight="81e-5mm"/>
            <v:line id="_x0000_s1058" style="position:absolute" from="5270,519" to="5271,2090" strokeweight="81e-5mm"/>
            <v:line id="_x0000_s1059" style="position:absolute" from="144,519" to="5256,520" strokeweight="81e-5mm"/>
            <v:line id="_x0000_s1060" style="position:absolute" from="144,2090" to="5270,2091" strokeweight="81e-5mm"/>
            <v:line id="_x0000_s1061" style="position:absolute" from="158,533" to="5242,534" strokeweight="81e-5mm"/>
            <v:line id="_x0000_s1062" style="position:absolute" from="4190,533" to="4191,2061" strokeweight="81e-5mm"/>
            <w10:wrap type="none"/>
            <w10:anchorlock/>
          </v:group>
        </w:pict>
      </w:r>
    </w:p>
    <w:p w:rsidR="00786AF4" w:rsidRPr="005D47D4" w:rsidRDefault="008A1E14" w:rsidP="005D4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group id="_x0000_s1251" editas="canvas" style="width:230.95pt;height:185.5pt;mso-position-horizontal-relative:char;mso-position-vertical-relative:line" coordsize="4619,3710">
            <o:lock v:ext="edit" aspectratio="t"/>
            <v:shape id="_x0000_s1250" type="#_x0000_t75" style="position:absolute;width:4619;height:3710" o:preferrelative="f">
              <v:fill o:detectmouseclick="t"/>
              <v:path o:extrusionok="t" o:connecttype="none"/>
              <o:lock v:ext="edit" text="t"/>
            </v:shape>
            <v:rect id="_x0000_s1252" style="position:absolute;width:4418;height:3531" stroked="f"/>
            <v:rect id="_x0000_s1253" style="position:absolute;width:1;height:1" stroked="f"/>
            <v:rect id="_x0000_s1254" style="position:absolute;left:144;top:144;width:1856;height:404" stroked="f"/>
            <v:rect id="_x0000_s1255" style="position:absolute;left:266;top:173;width:158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Component Matrix</w:t>
                    </w:r>
                  </w:p>
                </w:txbxContent>
              </v:textbox>
            </v:rect>
            <v:rect id="_x0000_s1256" style="position:absolute;left:1813;top:144;width:78;height:385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257" style="position:absolute;left:878;top:1297;width:1108;height:303" stroked="f"/>
            <v:rect id="_x0000_s1258" style="position:absolute;left:1439;top:1326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.568</w:t>
                    </w:r>
                  </w:p>
                </w:txbxContent>
              </v:textbox>
            </v:rect>
            <v:rect id="_x0000_s1259" style="position:absolute;left:878;top:1571;width:1108;height:303" stroked="f"/>
            <v:rect id="_x0000_s1260" style="position:absolute;left:1439;top:1600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.4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27</w:t>
                    </w:r>
                  </w:p>
                </w:txbxContent>
              </v:textbox>
            </v:rect>
            <v:rect id="_x0000_s1261" style="position:absolute;left:878;top:1845;width:1108;height:302" stroked="f"/>
            <v:rect id="_x0000_s1262" style="position:absolute;left:1439;top:1874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735</w:t>
                    </w:r>
                  </w:p>
                </w:txbxContent>
              </v:textbox>
            </v:rect>
            <v:rect id="_x0000_s1263" style="position:absolute;left:878;top:2119;width:1108;height:302" stroked="f"/>
            <v:rect id="_x0000_s1264" style="position:absolute;left:1439;top:2147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.466</w:t>
                    </w:r>
                  </w:p>
                </w:txbxContent>
              </v:textbox>
            </v:rect>
            <v:rect id="_x0000_s1265" style="position:absolute;left:878;top:2392;width:1108;height:303" stroked="f"/>
            <v:rect id="_x0000_s1266" style="position:absolute;left:1439;top:2421;width:129;height:509;mso-wrap-style:none" filled="f" stroked="f">
              <v:textbox style="mso-fit-shape-to-text:t" inset="0,0,0,0">
                <w:txbxContent>
                  <w:p w:rsidR="005D6438" w:rsidRPr="00304DE7" w:rsidRDefault="005D6438"/>
                </w:txbxContent>
              </v:textbox>
            </v:rect>
            <v:rect id="_x0000_s1267" style="position:absolute;left:878;top:2666;width:1108;height:303" stroked="f"/>
            <v:rect id="_x0000_s1268" style="position:absolute;left:1439;top:2695;width:129;height:509;mso-wrap-style:none" filled="f" stroked="f">
              <v:textbox style="mso-fit-shape-to-text:t" inset="0,0,0,0">
                <w:txbxContent>
                  <w:p w:rsidR="005D6438" w:rsidRPr="00304DE7" w:rsidRDefault="005D6438"/>
                </w:txbxContent>
              </v:textbox>
            </v:rect>
            <v:rect id="_x0000_s1269" style="position:absolute;left:144;top:519;width:763;height:807" stroked="f"/>
            <v:rect id="_x0000_s1270" style="position:absolute;left:144;top:1297;width:763;height:303" stroked="f"/>
            <v:rect id="_x0000_s1271" style="position:absolute;left:259;top:1311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X1.1</w:t>
                    </w:r>
                  </w:p>
                </w:txbxContent>
              </v:textbox>
            </v:rect>
            <v:rect id="_x0000_s1272" style="position:absolute;left:144;top:1571;width:763;height:303" stroked="f"/>
            <v:rect id="_x0000_s1273" style="position:absolute;left:259;top:1585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X1.2</w:t>
                    </w:r>
                  </w:p>
                </w:txbxContent>
              </v:textbox>
            </v:rect>
            <v:rect id="_x0000_s1274" style="position:absolute;left:144;top:1845;width:763;height:302" stroked="f"/>
            <v:rect id="_x0000_s1275" style="position:absolute;left:259;top:1859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X1.3</w:t>
                    </w:r>
                  </w:p>
                </w:txbxContent>
              </v:textbox>
            </v:rect>
            <v:rect id="_x0000_s1276" style="position:absolute;left:144;top:2119;width:763;height:302" stroked="f"/>
            <v:rect id="_x0000_s1277" style="position:absolute;left:259;top:2133;width:37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X1.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278" style="position:absolute;left:144;top:2392;width:763;height:303" stroked="f"/>
            <v:rect id="_x0000_s1279" style="position:absolute;left:259;top:2407;width:129;height:509;mso-wrap-style:none" filled="f" stroked="f">
              <v:textbox style="mso-fit-shape-to-text:t" inset="0,0,0,0">
                <w:txbxContent>
                  <w:p w:rsidR="005D6438" w:rsidRPr="007D5A4A" w:rsidRDefault="005D6438"/>
                </w:txbxContent>
              </v:textbox>
            </v:rect>
            <v:rect id="_x0000_s1280" style="position:absolute;left:144;top:2666;width:763;height:303" stroked="f"/>
            <v:rect id="_x0000_s1281" style="position:absolute;left:259;top:2681;width:129;height:509;mso-wrap-style:none" filled="f" stroked="f">
              <v:textbox style="mso-fit-shape-to-text:t" inset="0,0,0,0">
                <w:txbxContent>
                  <w:p w:rsidR="005D6438" w:rsidRPr="007D5A4A" w:rsidRDefault="005D6438"/>
                </w:txbxContent>
              </v:textbox>
            </v:rect>
            <v:rect id="_x0000_s1282" style="position:absolute;left:878;top:1023;width:1108;height:303" stroked="f"/>
            <v:rect id="_x0000_s1283" style="position:absolute;left:1317;top:1067;width:10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84" style="position:absolute;left:878;top:519;width:1108;height:533" stroked="f"/>
            <v:rect id="_x0000_s1285" style="position:absolute;left:1036;top:563;width:78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Compone</w:t>
                    </w:r>
                    <w:proofErr w:type="spellEnd"/>
                  </w:p>
                </w:txbxContent>
              </v:textbox>
            </v:rect>
            <v:rect id="_x0000_s1286" style="position:absolute;left:1296;top:793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nt</w:t>
                    </w:r>
                    <w:proofErr w:type="spellEnd"/>
                    <w:proofErr w:type="gramEnd"/>
                  </w:p>
                </w:txbxContent>
              </v:textbox>
            </v:rect>
            <v:line id="_x0000_s1287" style="position:absolute" from="878,1023" to="1957,1024" strokeweight="39e-5mm"/>
            <v:rect id="_x0000_s1288" style="position:absolute;left:130;top:2940;width:4360;height:303" stroked="f"/>
            <v:rect id="_x0000_s1289" style="position:absolute;left:245;top:2984;width:399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Extraction Method: Principal Component Analysis.</w:t>
                    </w:r>
                  </w:p>
                </w:txbxContent>
              </v:textbox>
            </v:rect>
            <v:rect id="_x0000_s1290" style="position:absolute;left:130;top:3214;width:4360;height:346" stroked="f"/>
            <v:rect id="_x0000_s1291" style="position:absolute;left:345;top:3214;width:4145;height:346" stroked="f"/>
            <v:rect id="_x0000_s1292" style="position:absolute;left:705;top:3272;width:197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1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components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extracted.</w:t>
                    </w:r>
                  </w:p>
                </w:txbxContent>
              </v:textbox>
            </v:rect>
            <v:rect id="_x0000_s1293" style="position:absolute;left:489;top:3257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294" style="position:absolute;left:130;top:3531;width:4331;height:14" stroked="f"/>
            <v:rect id="_x0000_s1295" style="position:absolute;width:4605;height:144" stroked="f"/>
            <v:rect id="_x0000_s1296" style="position:absolute;width:144;height:3675" stroked="f"/>
            <v:rect id="_x0000_s1297" style="position:absolute;left:4461;width:158;height:3675" stroked="f"/>
            <v:rect id="_x0000_s1298" style="position:absolute;top:3531;width:4605;height:158" stroked="f"/>
            <v:line id="_x0000_s1299" style="position:absolute" from="144,519" to="145,2422" strokeweight="81e-5mm"/>
            <v:line id="_x0000_s1300" style="position:absolute" from="1972,519" to="1973,2407" strokeweight="81e-5mm"/>
            <v:line id="_x0000_s1301" style="position:absolute" from="144,519" to="1957,520" strokeweight="81e-5mm"/>
            <v:line id="_x0000_s1302" style="position:absolute" from="129,2421" to="1957,2422" strokeweight="81e-5mm"/>
            <v:line id="_x0000_s1303" style="position:absolute" from="158,1311" to="1943,1312" strokeweight="81e-5mm"/>
            <v:line id="_x0000_s1304" style="position:absolute;flip:x" from="878,533" to="892,2407" strokeweight="81e-5mm"/>
            <w10:wrap type="none"/>
            <w10:anchorlock/>
          </v:group>
        </w:pict>
      </w:r>
      <w:r w:rsidR="00786AF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D47D4" w:rsidRPr="005D47D4" w:rsidRDefault="005D47D4" w:rsidP="005D47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7D4">
        <w:rPr>
          <w:rFonts w:ascii="Times New Roman" w:hAnsi="Times New Roman" w:cs="Times New Roman"/>
          <w:b/>
          <w:sz w:val="24"/>
          <w:szCs w:val="24"/>
          <w:u w:val="single"/>
        </w:rPr>
        <w:t>Uji reliabilitas</w:t>
      </w:r>
    </w:p>
    <w:tbl>
      <w:tblPr>
        <w:tblW w:w="3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6"/>
        <w:gridCol w:w="1130"/>
        <w:gridCol w:w="1011"/>
        <w:gridCol w:w="1010"/>
      </w:tblGrid>
      <w:tr w:rsidR="005D47D4" w:rsidRPr="005D47D4">
        <w:trPr>
          <w:cantSplit/>
          <w:tblHeader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5D47D4" w:rsidRPr="005D47D4">
        <w:trPr>
          <w:cantSplit/>
          <w:tblHeader/>
        </w:trPr>
        <w:tc>
          <w:tcPr>
            <w:tcW w:w="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D47D4" w:rsidRPr="005D47D4">
        <w:trPr>
          <w:cantSplit/>
          <w:tblHeader/>
        </w:trPr>
        <w:tc>
          <w:tcPr>
            <w:tcW w:w="8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D47D4" w:rsidRPr="005D47D4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5D47D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5D47D4" w:rsidRPr="005D47D4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D47D4" w:rsidRPr="005D47D4">
        <w:trPr>
          <w:cantSplit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47D4" w:rsidRPr="005D47D4" w:rsidRDefault="005D47D4" w:rsidP="005D47D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47D4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56"/>
        <w:gridCol w:w="1137"/>
      </w:tblGrid>
      <w:tr w:rsidR="005E3A80" w:rsidRPr="005E3A80"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E3A80" w:rsidRPr="005E3A80"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E3A80" w:rsidRPr="005E3A80"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.773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45C50" w:rsidRDefault="00E45C50" w:rsidP="005D47D4">
      <w:pPr>
        <w:rPr>
          <w:rFonts w:ascii="Times New Roman" w:hAnsi="Times New Roman" w:cs="Times New Roman"/>
          <w:sz w:val="24"/>
          <w:szCs w:val="24"/>
        </w:rPr>
      </w:pPr>
    </w:p>
    <w:p w:rsidR="00E45C50" w:rsidRPr="00E45C50" w:rsidRDefault="00E45C50" w:rsidP="005D47D4">
      <w:pPr>
        <w:rPr>
          <w:rFonts w:ascii="Times New Roman" w:hAnsi="Times New Roman" w:cs="Times New Roman"/>
          <w:b/>
          <w:sz w:val="24"/>
          <w:szCs w:val="24"/>
        </w:rPr>
      </w:pPr>
      <w:r w:rsidRPr="00E45C50">
        <w:rPr>
          <w:rFonts w:ascii="Times New Roman" w:hAnsi="Times New Roman" w:cs="Times New Roman"/>
          <w:b/>
          <w:sz w:val="24"/>
          <w:szCs w:val="24"/>
        </w:rPr>
        <w:lastRenderedPageBreak/>
        <w:t>Lampiran 3: Extrinsic motivation</w:t>
      </w:r>
    </w:p>
    <w:p w:rsidR="00E45C50" w:rsidRPr="00E45C50" w:rsidRDefault="00E45C50" w:rsidP="005D47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C50">
        <w:rPr>
          <w:rFonts w:ascii="Times New Roman" w:hAnsi="Times New Roman" w:cs="Times New Roman"/>
          <w:b/>
          <w:sz w:val="24"/>
          <w:szCs w:val="24"/>
          <w:u w:val="single"/>
        </w:rPr>
        <w:t>Uji validitas</w:t>
      </w:r>
    </w:p>
    <w:p w:rsidR="00E45C50" w:rsidRDefault="008A1E14" w:rsidP="005D4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65" editas="canvas" style="width:270.7pt;height:113.45pt;mso-position-horizontal-relative:char;mso-position-vertical-relative:line" coordsize="5414,2269">
            <o:lock v:ext="edit" aspectratio="t"/>
            <v:shape id="_x0000_s1064" type="#_x0000_t75" style="position:absolute;width:5414;height:2269" o:preferrelative="f">
              <v:fill o:detectmouseclick="t"/>
              <v:path o:extrusionok="t" o:connecttype="none"/>
              <o:lock v:ext="edit" text="t"/>
            </v:shape>
            <v:rect id="_x0000_s1066" style="position:absolute;width:5184;height:2134" stroked="f"/>
            <v:rect id="_x0000_s1067" style="position:absolute;width:1;height:1" stroked="f"/>
            <v:rect id="_x0000_s1068" style="position:absolute;left:144;top:144;width:5141;height:404" stroked="f"/>
            <v:rect id="_x0000_s1069" style="position:absolute;left:1713;top:173;width:2034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KMO and Bartlett's Test</w:t>
                    </w:r>
                  </w:p>
                </w:txbxContent>
              </v:textbox>
            </v:rect>
            <v:rect id="_x0000_s1070" style="position:absolute;left:4176;top:519;width:1109;height:764" stroked="f"/>
            <v:rect id="_x0000_s1071" style="position:absolute;left:4738;top:778;width:351;height:438;mso-wrap-style:none" filled="f" stroked="f">
              <v:textbox style="mso-fit-shape-to-text:t" inset="0,0,0,0">
                <w:txbxContent>
                  <w:p w:rsidR="005D6438" w:rsidRPr="00786AF4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704</w:t>
                    </w:r>
                  </w:p>
                </w:txbxContent>
              </v:textbox>
            </v:rect>
            <v:rect id="_x0000_s1072" style="position:absolute;left:4176;top:1254;width:1109;height:303" stroked="f"/>
            <v:rect id="_x0000_s1073" style="position:absolute;left:4565;top:1283;width:651;height:438;mso-wrap-style:none" filled="f" stroked="f">
              <v:textbox style="mso-fit-shape-to-text:t" inset="0,0,0,0">
                <w:txbxContent>
                  <w:p w:rsidR="005D6438" w:rsidRPr="00786AF4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108.405</w:t>
                    </w:r>
                  </w:p>
                </w:txbxContent>
              </v:textbox>
            </v:rect>
            <v:rect id="_x0000_s1074" style="position:absolute;left:4176;top:1528;width:1109;height:303" stroked="f"/>
            <v:rect id="_x0000_s1075" style="position:absolute;left:4867;top:1557;width:201;height:438;mso-wrap-style:none" filled="f" stroked="f">
              <v:textbox style="mso-fit-shape-to-text:t" inset="0,0,0,0">
                <w:txbxContent>
                  <w:p w:rsidR="005D6438" w:rsidRPr="00786AF4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15</w:t>
                    </w:r>
                  </w:p>
                </w:txbxContent>
              </v:textbox>
            </v:rect>
            <v:rect id="_x0000_s1076" style="position:absolute;left:4176;top:1802;width:1109;height:303" stroked="f"/>
            <v:rect id="_x0000_s1077" style="position:absolute;left:4738;top:1831;width:351;height:438;mso-wrap-style:none" filled="f" stroked="f">
              <v:textbox style="mso-fit-shape-to-text:t" inset="0,0,0,0">
                <w:txbxContent>
                  <w:p w:rsidR="005D6438" w:rsidRPr="00786AF4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.0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</w:t>
                    </w:r>
                  </w:p>
                </w:txbxContent>
              </v:textbox>
            </v:rect>
            <v:rect id="_x0000_s1078" style="position:absolute;left:144;top:519;width:4061;height:764" stroked="f"/>
            <v:rect id="_x0000_s1079" style="position:absolute;left:259;top:533;width:329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Kaiser-Meyer-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Olkin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Measure of Sampling</w:t>
                    </w:r>
                  </w:p>
                </w:txbxContent>
              </v:textbox>
            </v:rect>
            <v:rect id="_x0000_s1080" style="position:absolute;left:259;top:764;width:85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Adequacy.</w:t>
                    </w:r>
                    <w:proofErr w:type="gramEnd"/>
                  </w:p>
                </w:txbxContent>
              </v:textbox>
            </v:rect>
            <v:rect id="_x0000_s1081" style="position:absolute;left:2160;top:1254;width:2045;height:303" stroked="f"/>
            <v:rect id="_x0000_s1082" style="position:absolute;left:2275;top:1269;width:158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Approx. Chi-Square</w:t>
                    </w:r>
                  </w:p>
                </w:txbxContent>
              </v:textbox>
            </v:rect>
            <v:rect id="_x0000_s1083" style="position:absolute;left:2160;top:1528;width:2045;height:303" stroked="f"/>
            <v:rect id="_x0000_s1084" style="position:absolute;left:2275;top:1542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df</w:t>
                    </w:r>
                    <w:proofErr w:type="spellEnd"/>
                    <w:proofErr w:type="gramEnd"/>
                  </w:p>
                </w:txbxContent>
              </v:textbox>
            </v:rect>
            <v:rect id="_x0000_s1085" style="position:absolute;left:2160;top:1802;width:2045;height:303" stroked="f"/>
            <v:rect id="_x0000_s1086" style="position:absolute;left:2275;top:1816;width:31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Sig.</w:t>
                    </w:r>
                    <w:proofErr w:type="gramEnd"/>
                  </w:p>
                </w:txbxContent>
              </v:textbox>
            </v:rect>
            <v:rect id="_x0000_s1087" style="position:absolute;left:144;top:1254;width:2045;height:851" stroked="f"/>
            <v:rect id="_x0000_s1088" style="position:absolute;left:259;top:1269;width:1295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Bartlett's Test of</w:t>
                    </w:r>
                  </w:p>
                </w:txbxContent>
              </v:textbox>
            </v:rect>
            <v:rect id="_x0000_s1089" style="position:absolute;left:259;top:1499;width:79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Sphericity</w:t>
                    </w:r>
                    <w:proofErr w:type="spellEnd"/>
                  </w:p>
                </w:txbxContent>
              </v:textbox>
            </v:rect>
            <v:rect id="_x0000_s1090" style="position:absolute;width:5400;height:144" stroked="f"/>
            <v:rect id="_x0000_s1091" style="position:absolute;width:144;height:2220" stroked="f"/>
            <v:rect id="_x0000_s1092" style="position:absolute;left:5256;width:158;height:2220" stroked="f"/>
            <v:rect id="_x0000_s1093" style="position:absolute;top:2076;width:5400;height:158" stroked="f"/>
            <v:line id="_x0000_s1094" style="position:absolute" from="144,519" to="145,2076" strokeweight="81e-5mm"/>
            <v:line id="_x0000_s1095" style="position:absolute" from="5270,519" to="5271,2090" strokeweight="81e-5mm"/>
            <v:line id="_x0000_s1096" style="position:absolute" from="144,519" to="5256,520" strokeweight="81e-5mm"/>
            <v:line id="_x0000_s1097" style="position:absolute" from="144,2090" to="5270,2091" strokeweight="81e-5mm"/>
            <v:line id="_x0000_s1098" style="position:absolute" from="158,533" to="5242,534" strokeweight="81e-5mm"/>
            <v:line id="_x0000_s1099" style="position:absolute" from="4190,533" to="4191,2061" strokeweight="81e-5mm"/>
            <w10:wrap type="none"/>
            <w10:anchorlock/>
          </v:group>
        </w:pict>
      </w:r>
    </w:p>
    <w:p w:rsidR="00786AF4" w:rsidRDefault="008A1E14" w:rsidP="005D4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307" editas="canvas" style="width:230.95pt;height:212.5pt;mso-position-horizontal-relative:char;mso-position-vertical-relative:line" coordsize="4619,4250">
            <o:lock v:ext="edit" aspectratio="t"/>
            <v:shape id="_x0000_s1306" type="#_x0000_t75" style="position:absolute;width:4619;height:4250" o:preferrelative="f">
              <v:fill o:detectmouseclick="t"/>
              <v:path o:extrusionok="t" o:connecttype="none"/>
              <o:lock v:ext="edit" text="t"/>
            </v:shape>
            <v:rect id="_x0000_s1308" style="position:absolute;width:4418;height:4042" stroked="f"/>
            <v:rect id="_x0000_s1309" style="position:absolute;width:1;height:1" stroked="f"/>
            <v:rect id="_x0000_s1310" style="position:absolute;left:144;top:144;width:1856;height:403" stroked="f"/>
            <v:rect id="_x0000_s1311" style="position:absolute;left:266;top:173;width:158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Component Matrix</w:t>
                    </w:r>
                  </w:p>
                </w:txbxContent>
              </v:textbox>
            </v:rect>
            <v:rect id="_x0000_s1312" style="position:absolute;left:1813;top:144;width:78;height:385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313" style="position:absolute;left:863;top:1295;width:1109;height:302" stroked="f"/>
            <v:rect id="_x0000_s1314" style="position:absolute;left:1425;top:1323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839</w:t>
                    </w:r>
                  </w:p>
                </w:txbxContent>
              </v:textbox>
            </v:rect>
            <v:rect id="_x0000_s1315" style="position:absolute;left:863;top:1568;width:1109;height:302" stroked="f"/>
            <v:rect id="_x0000_s1316" style="position:absolute;left:1425;top:1597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588</w:t>
                    </w:r>
                  </w:p>
                </w:txbxContent>
              </v:textbox>
            </v:rect>
            <v:rect id="_x0000_s1317" style="position:absolute;left:863;top:1841;width:1109;height:302" stroked="f"/>
            <v:rect id="_x0000_s1318" style="position:absolute;left:1425;top:1870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788</w:t>
                    </w:r>
                  </w:p>
                </w:txbxContent>
              </v:textbox>
            </v:rect>
            <v:rect id="_x0000_s1319" style="position:absolute;left:863;top:2115;width:1109;height:302" stroked="f"/>
            <v:rect id="_x0000_s1320" style="position:absolute;left:1425;top:2143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732</w:t>
                    </w:r>
                  </w:p>
                </w:txbxContent>
              </v:textbox>
            </v:rect>
            <v:rect id="_x0000_s1321" style="position:absolute;left:863;top:2388;width:1109;height:302" stroked="f"/>
            <v:rect id="_x0000_s1322" style="position:absolute;left:1425;top:2417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.6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63</w:t>
                    </w:r>
                  </w:p>
                </w:txbxContent>
              </v:textbox>
            </v:rect>
            <v:rect id="_x0000_s1323" style="position:absolute;left:863;top:2661;width:1109;height:302" stroked="f"/>
            <v:rect id="_x0000_s1324" style="position:absolute;left:1425;top:2690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658</w:t>
                    </w:r>
                  </w:p>
                </w:txbxContent>
              </v:textbox>
            </v:rect>
            <v:rect id="_x0000_s1325" style="position:absolute;left:863;top:2935;width:1109;height:302" stroked="f"/>
            <v:rect id="_x0000_s1326" style="position:absolute;left:1425;top:2963;width:35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.541</w:t>
                    </w:r>
                  </w:p>
                </w:txbxContent>
              </v:textbox>
            </v:rect>
            <v:rect id="_x0000_s1327" style="position:absolute;left:863;top:3208;width:1109;height:302" stroked="f"/>
            <v:rect id="_x0000_s1328" style="position:absolute;left:1425;top:3237;width:35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.738</w:t>
                    </w:r>
                  </w:p>
                </w:txbxContent>
              </v:textbox>
            </v:rect>
            <v:rect id="_x0000_s1329" style="position:absolute;left:144;top:518;width:748;height:805" stroked="f"/>
            <v:rect id="_x0000_s1330" style="position:absolute;left:144;top:1295;width:748;height:302" stroked="f"/>
            <v:rect id="_x0000_s1331" style="position:absolute;left:259;top:1309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X2.1</w:t>
                    </w:r>
                  </w:p>
                </w:txbxContent>
              </v:textbox>
            </v:rect>
            <v:rect id="_x0000_s1332" style="position:absolute;left:144;top:1568;width:748;height:302" stroked="f"/>
            <v:rect id="_x0000_s1333" style="position:absolute;left:259;top:1582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X2.2</w:t>
                    </w:r>
                  </w:p>
                </w:txbxContent>
              </v:textbox>
            </v:rect>
            <v:rect id="_x0000_s1334" style="position:absolute;left:144;top:1841;width:748;height:302" stroked="f"/>
            <v:rect id="_x0000_s1335" style="position:absolute;left:259;top:1856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X2.3</w:t>
                    </w:r>
                  </w:p>
                </w:txbxContent>
              </v:textbox>
            </v:rect>
            <v:rect id="_x0000_s1336" style="position:absolute;left:144;top:2115;width:748;height:302" stroked="f"/>
            <v:rect id="_x0000_s1337" style="position:absolute;left:259;top:2129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X2.4</w:t>
                    </w:r>
                  </w:p>
                </w:txbxContent>
              </v:textbox>
            </v:rect>
            <v:rect id="_x0000_s1338" style="position:absolute;left:144;top:2388;width:748;height:302" stroked="f"/>
            <v:rect id="_x0000_s1339" style="position:absolute;left:259;top:2402;width:37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X2.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1340" style="position:absolute;left:144;top:2661;width:748;height:302" stroked="f"/>
            <v:rect id="_x0000_s1341" style="position:absolute;left:259;top:2676;width:37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X2.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1342" style="position:absolute;left:144;top:2935;width:748;height:302" stroked="f"/>
            <v:rect id="_x0000_s1343" style="position:absolute;left:259;top:2949;width:47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X2.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rect>
            <v:rect id="_x0000_s1344" style="position:absolute;left:144;top:3208;width:748;height:302" stroked="f"/>
            <v:rect id="_x0000_s1345" style="position:absolute;left:259;top:3222;width:47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X2.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rect>
            <v:rect id="_x0000_s1346" style="position:absolute;left:863;top:1021;width:1109;height:302" stroked="f"/>
            <v:rect id="_x0000_s1347" style="position:absolute;left:1303;top:1065;width:10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348" style="position:absolute;left:863;top:518;width:1109;height:532" stroked="f"/>
            <v:rect id="_x0000_s1349" style="position:absolute;left:1022;top:561;width:78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Compone</w:t>
                    </w:r>
                    <w:proofErr w:type="spellEnd"/>
                  </w:p>
                </w:txbxContent>
              </v:textbox>
            </v:rect>
            <v:rect id="_x0000_s1350" style="position:absolute;left:1282;top:791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nt</w:t>
                    </w:r>
                    <w:proofErr w:type="spellEnd"/>
                    <w:proofErr w:type="gramEnd"/>
                  </w:p>
                </w:txbxContent>
              </v:textbox>
            </v:rect>
            <v:line id="_x0000_s1351" style="position:absolute" from="863,1021" to="1943,1022" strokeweight="39e-5mm"/>
            <v:rect id="_x0000_s1352" style="position:absolute;left:130;top:3481;width:4360;height:302" stroked="f"/>
            <v:rect id="_x0000_s1353" style="position:absolute;left:245;top:3525;width:399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Extraction Method: Principal Component Analysis.</w:t>
                    </w:r>
                  </w:p>
                </w:txbxContent>
              </v:textbox>
            </v:rect>
            <v:rect id="_x0000_s1354" style="position:absolute;left:130;top:3755;width:4360;height:345" stroked="f"/>
            <v:rect id="_x0000_s1355" style="position:absolute;left:345;top:3755;width:4145;height:345" stroked="f"/>
            <v:rect id="_x0000_s1356" style="position:absolute;left:705;top:3812;width:197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1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components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extracted.</w:t>
                    </w:r>
                  </w:p>
                </w:txbxContent>
              </v:textbox>
            </v:rect>
            <v:rect id="_x0000_s1357" style="position:absolute;left:489;top:3798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358" style="position:absolute;left:130;top:4071;width:4331;height:15" stroked="f"/>
            <v:rect id="_x0000_s1359" style="position:absolute;width:4605;height:144" stroked="f"/>
            <v:rect id="_x0000_s1360" style="position:absolute;width:144;height:4215" stroked="f"/>
            <v:rect id="_x0000_s1361" style="position:absolute;left:4461;width:158;height:4215" stroked="f"/>
            <v:rect id="_x0000_s1362" style="position:absolute;top:4071;width:4605;height:158" stroked="f"/>
            <v:line id="_x0000_s1363" style="position:absolute" from="144,518" to="145,3481" strokeweight="81e-5mm"/>
            <v:line id="_x0000_s1364" style="position:absolute" from="1957,518" to="1958,3496" strokeweight="81e-5mm"/>
            <v:line id="_x0000_s1365" style="position:absolute" from="144,518" to="1943,519" strokeweight="81e-5mm"/>
            <v:line id="_x0000_s1366" style="position:absolute" from="144,3496" to="1957,3497" strokeweight="81e-5mm"/>
            <v:line id="_x0000_s1367" style="position:absolute" from="158,1309" to="1928,1310" strokeweight="81e-5mm"/>
            <v:line id="_x0000_s1368" style="position:absolute" from="878,532" to="879,3467" strokeweight="81e-5mm"/>
            <w10:wrap type="none"/>
            <w10:anchorlock/>
          </v:group>
        </w:pict>
      </w:r>
    </w:p>
    <w:p w:rsidR="00E45C50" w:rsidRPr="00E45C50" w:rsidRDefault="00E45C50" w:rsidP="00E45C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C50">
        <w:rPr>
          <w:rFonts w:ascii="Times New Roman" w:hAnsi="Times New Roman" w:cs="Times New Roman"/>
          <w:b/>
          <w:sz w:val="24"/>
          <w:szCs w:val="24"/>
          <w:u w:val="single"/>
        </w:rPr>
        <w:t>Uji reliabilitas</w:t>
      </w:r>
    </w:p>
    <w:tbl>
      <w:tblPr>
        <w:tblW w:w="3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6"/>
        <w:gridCol w:w="1130"/>
        <w:gridCol w:w="1011"/>
        <w:gridCol w:w="1010"/>
      </w:tblGrid>
      <w:tr w:rsidR="00E45C50" w:rsidRPr="00E45C50">
        <w:trPr>
          <w:cantSplit/>
          <w:tblHeader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E45C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45C50" w:rsidRPr="00E45C50">
        <w:trPr>
          <w:cantSplit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56"/>
        <w:gridCol w:w="1137"/>
      </w:tblGrid>
      <w:tr w:rsidR="005E3A80" w:rsidRPr="005E3A80"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E3A80" w:rsidRPr="005E3A80"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E3A80" w:rsidRPr="005E3A80"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  <w:r w:rsidR="000249AB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0249AB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DE7" w:rsidRDefault="00304DE7" w:rsidP="005D47D4">
      <w:pPr>
        <w:rPr>
          <w:rFonts w:ascii="Times New Roman" w:hAnsi="Times New Roman" w:cs="Times New Roman"/>
          <w:sz w:val="24"/>
          <w:szCs w:val="24"/>
        </w:rPr>
      </w:pPr>
    </w:p>
    <w:p w:rsidR="00E45C50" w:rsidRPr="00E45C50" w:rsidRDefault="00E45C50" w:rsidP="005D47D4">
      <w:pPr>
        <w:rPr>
          <w:rFonts w:ascii="Times New Roman" w:hAnsi="Times New Roman" w:cs="Times New Roman"/>
          <w:b/>
          <w:sz w:val="24"/>
          <w:szCs w:val="24"/>
        </w:rPr>
      </w:pPr>
      <w:r w:rsidRPr="00E45C50">
        <w:rPr>
          <w:rFonts w:ascii="Times New Roman" w:hAnsi="Times New Roman" w:cs="Times New Roman"/>
          <w:b/>
          <w:sz w:val="24"/>
          <w:szCs w:val="24"/>
        </w:rPr>
        <w:lastRenderedPageBreak/>
        <w:t>Lampiran 4: Absorptive capacity</w:t>
      </w:r>
    </w:p>
    <w:p w:rsidR="00E45C50" w:rsidRPr="00E45C50" w:rsidRDefault="00E45C50" w:rsidP="005D47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C50">
        <w:rPr>
          <w:rFonts w:ascii="Times New Roman" w:hAnsi="Times New Roman" w:cs="Times New Roman"/>
          <w:b/>
          <w:sz w:val="24"/>
          <w:szCs w:val="24"/>
          <w:u w:val="single"/>
        </w:rPr>
        <w:t>Uji validitas</w:t>
      </w:r>
    </w:p>
    <w:p w:rsidR="00786AF4" w:rsidRDefault="008A1E14" w:rsidP="005D4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371" editas="canvas" style="width:270.7pt;height:113.45pt;mso-position-horizontal-relative:char;mso-position-vertical-relative:line" coordsize="5414,2269">
            <o:lock v:ext="edit" aspectratio="t"/>
            <v:shape id="_x0000_s1370" type="#_x0000_t75" style="position:absolute;width:5414;height:2269" o:preferrelative="f">
              <v:fill o:detectmouseclick="t"/>
              <v:path o:extrusionok="t" o:connecttype="none"/>
              <o:lock v:ext="edit" text="t"/>
            </v:shape>
            <v:rect id="_x0000_s1372" style="position:absolute;width:5184;height:2134" stroked="f"/>
            <v:rect id="_x0000_s1373" style="position:absolute;width:1;height:1" stroked="f"/>
            <v:rect id="_x0000_s1374" style="position:absolute;left:144;top:144;width:5141;height:404" stroked="f"/>
            <v:rect id="_x0000_s1375" style="position:absolute;left:1713;top:173;width:2034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KMO and Bartlett's Test</w:t>
                    </w:r>
                  </w:p>
                </w:txbxContent>
              </v:textbox>
            </v:rect>
            <v:rect id="_x0000_s1376" style="position:absolute;left:4176;top:519;width:1109;height:764" stroked="f"/>
            <v:rect id="_x0000_s1377" style="position:absolute;left:4738;top:778;width:3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641</w:t>
                    </w:r>
                  </w:p>
                </w:txbxContent>
              </v:textbox>
            </v:rect>
            <v:rect id="_x0000_s1378" style="position:absolute;left:4176;top:1254;width:1109;height:303" stroked="f"/>
            <v:rect id="_x0000_s1379" style="position:absolute;left:4565;top:1283;width:55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14.514</w:t>
                    </w:r>
                  </w:p>
                </w:txbxContent>
              </v:textbox>
            </v:rect>
            <v:rect id="_x0000_s1380" style="position:absolute;left:4176;top:1528;width:1109;height:303" stroked="f"/>
            <v:rect id="_x0000_s1381" style="position:absolute;left:4867;top:1557;width:201;height:438;mso-wrap-style:none" filled="f" stroked="f">
              <v:textbox style="mso-fit-shape-to-text:t" inset="0,0,0,0">
                <w:txbxContent>
                  <w:p w:rsidR="005D6438" w:rsidRPr="00304DE7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1382" style="position:absolute;left:4176;top:1802;width:1109;height:303" stroked="f"/>
            <v:rect id="_x0000_s1383" style="position:absolute;left:4738;top:1831;width:35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.025</w:t>
                    </w:r>
                  </w:p>
                </w:txbxContent>
              </v:textbox>
            </v:rect>
            <v:rect id="_x0000_s1384" style="position:absolute;left:144;top:519;width:4061;height:764" stroked="f"/>
            <v:rect id="_x0000_s1385" style="position:absolute;left:259;top:533;width:329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Kaiser-Meyer-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Olkin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Measure of Sampling</w:t>
                    </w:r>
                  </w:p>
                </w:txbxContent>
              </v:textbox>
            </v:rect>
            <v:rect id="_x0000_s1386" style="position:absolute;left:259;top:764;width:85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Adequacy.</w:t>
                    </w:r>
                    <w:proofErr w:type="gramEnd"/>
                  </w:p>
                </w:txbxContent>
              </v:textbox>
            </v:rect>
            <v:rect id="_x0000_s1387" style="position:absolute;left:2160;top:1254;width:2045;height:303" stroked="f"/>
            <v:rect id="_x0000_s1388" style="position:absolute;left:2275;top:1269;width:158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Approx. Chi-Square</w:t>
                    </w:r>
                  </w:p>
                </w:txbxContent>
              </v:textbox>
            </v:rect>
            <v:rect id="_x0000_s1389" style="position:absolute;left:2160;top:1528;width:2045;height:303" stroked="f"/>
            <v:rect id="_x0000_s1390" style="position:absolute;left:2275;top:1542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df</w:t>
                    </w:r>
                    <w:proofErr w:type="spellEnd"/>
                    <w:proofErr w:type="gramEnd"/>
                  </w:p>
                </w:txbxContent>
              </v:textbox>
            </v:rect>
            <v:rect id="_x0000_s1391" style="position:absolute;left:2160;top:1802;width:2045;height:303" stroked="f"/>
            <v:rect id="_x0000_s1392" style="position:absolute;left:2275;top:1816;width:31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Sig.</w:t>
                    </w:r>
                    <w:proofErr w:type="gramEnd"/>
                  </w:p>
                </w:txbxContent>
              </v:textbox>
            </v:rect>
            <v:rect id="_x0000_s1393" style="position:absolute;left:144;top:1254;width:2045;height:851" stroked="f"/>
            <v:rect id="_x0000_s1394" style="position:absolute;left:259;top:1269;width:1295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Bartlett's Test of</w:t>
                    </w:r>
                  </w:p>
                </w:txbxContent>
              </v:textbox>
            </v:rect>
            <v:rect id="_x0000_s1395" style="position:absolute;left:259;top:1499;width:79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Sphericity</w:t>
                    </w:r>
                    <w:proofErr w:type="spellEnd"/>
                  </w:p>
                </w:txbxContent>
              </v:textbox>
            </v:rect>
            <v:rect id="_x0000_s1396" style="position:absolute;width:5400;height:144" stroked="f"/>
            <v:rect id="_x0000_s1397" style="position:absolute;width:144;height:2220" stroked="f"/>
            <v:rect id="_x0000_s1398" style="position:absolute;left:5256;width:158;height:2220" stroked="f"/>
            <v:rect id="_x0000_s1399" style="position:absolute;top:2076;width:5400;height:158" stroked="f"/>
            <v:line id="_x0000_s1400" style="position:absolute" from="144,519" to="145,2076" strokeweight="81e-5mm"/>
            <v:line id="_x0000_s1401" style="position:absolute" from="5270,519" to="5271,2090" strokeweight="81e-5mm"/>
            <v:line id="_x0000_s1402" style="position:absolute" from="144,519" to="5256,520" strokeweight="81e-5mm"/>
            <v:line id="_x0000_s1403" style="position:absolute" from="144,2090" to="5270,2091" strokeweight="81e-5mm"/>
            <v:line id="_x0000_s1404" style="position:absolute" from="158,533" to="5242,534" strokeweight="81e-5mm"/>
            <v:line id="_x0000_s1405" style="position:absolute" from="4190,533" to="4191,2061" strokeweight="81e-5mm"/>
            <w10:wrap type="none"/>
            <w10:anchorlock/>
          </v:group>
        </w:pict>
      </w:r>
    </w:p>
    <w:p w:rsidR="00304DE7" w:rsidRPr="00E45C50" w:rsidRDefault="008A1E14" w:rsidP="005D4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464" editas="canvas" style="width:230.95pt;height:212.5pt;mso-position-horizontal-relative:char;mso-position-vertical-relative:line" coordsize="4619,4250">
            <o:lock v:ext="edit" aspectratio="t"/>
            <v:shape id="_x0000_s1463" type="#_x0000_t75" style="position:absolute;width:4619;height:4250" o:preferrelative="f">
              <v:fill o:detectmouseclick="t"/>
              <v:path o:extrusionok="t" o:connecttype="none"/>
              <o:lock v:ext="edit" text="t"/>
            </v:shape>
            <v:rect id="_x0000_s1465" style="position:absolute;width:4418;height:4042" stroked="f"/>
            <v:rect id="_x0000_s1466" style="position:absolute;width:1;height:1" stroked="f"/>
            <v:rect id="_x0000_s1467" style="position:absolute;left:144;top:144;width:1856;height:403" stroked="f"/>
            <v:rect id="_x0000_s1468" style="position:absolute;left:266;top:173;width:158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Component Matrix</w:t>
                    </w:r>
                  </w:p>
                </w:txbxContent>
              </v:textbox>
            </v:rect>
            <v:rect id="_x0000_s1469" style="position:absolute;left:1813;top:144;width:78;height:385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470" style="position:absolute;left:863;top:1295;width:1109;height:302" stroked="f"/>
            <v:rect id="_x0000_s1471" style="position:absolute;left:1425;top:1323;width:3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702</w:t>
                    </w:r>
                  </w:p>
                </w:txbxContent>
              </v:textbox>
            </v:rect>
            <v:rect id="_x0000_s1472" style="position:absolute;left:863;top:1568;width:1109;height:302" stroked="f"/>
            <v:rect id="_x0000_s1473" style="position:absolute;left:1425;top:1597;width:35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.494</w:t>
                    </w:r>
                  </w:p>
                </w:txbxContent>
              </v:textbox>
            </v:rect>
            <v:rect id="_x0000_s1474" style="position:absolute;left:863;top:1841;width:1109;height:302" stroked="f"/>
            <v:rect id="_x0000_s1475" style="position:absolute;left:1425;top:1870;width:35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.629</w:t>
                    </w:r>
                  </w:p>
                </w:txbxContent>
              </v:textbox>
            </v:rect>
            <v:rect id="_x0000_s1476" style="position:absolute;left:863;top:2115;width:1109;height:302" stroked="f"/>
            <v:rect id="_x0000_s1477" style="position:absolute;left:1425;top:2143;width:35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.671</w:t>
                    </w:r>
                  </w:p>
                </w:txbxContent>
              </v:textbox>
            </v:rect>
            <v:rect id="_x0000_s1478" style="position:absolute;left:863;top:2388;width:1109;height:302" stroked="f"/>
            <v:rect id="_x0000_s1479" style="position:absolute;left:1425;top:2417;width:35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.696</w:t>
                    </w:r>
                  </w:p>
                </w:txbxContent>
              </v:textbox>
            </v:rect>
            <v:rect id="_x0000_s1480" style="position:absolute;left:863;top:2661;width:1109;height:302" stroked="f"/>
            <v:rect id="_x0000_s1481" style="position:absolute;left:1425;top:2690;width:3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675</w:t>
                    </w:r>
                  </w:p>
                </w:txbxContent>
              </v:textbox>
            </v:rect>
            <v:rect id="_x0000_s1482" style="position:absolute;left:863;top:2935;width:1109;height:302" stroked="f"/>
            <v:rect id="_x0000_s1483" style="position:absolute;left:1425;top:2963;width:35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.541</w:t>
                    </w:r>
                  </w:p>
                </w:txbxContent>
              </v:textbox>
            </v:rect>
            <v:rect id="_x0000_s1484" style="position:absolute;left:863;top:3208;width:1109;height:302" stroked="f"/>
            <v:rect id="_x0000_s1485" style="position:absolute;left:1425;top:3237;width:3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448</w:t>
                    </w:r>
                  </w:p>
                </w:txbxContent>
              </v:textbox>
            </v:rect>
            <v:rect id="_x0000_s1486" style="position:absolute;left:144;top:518;width:748;height:805" stroked="f"/>
            <v:rect id="_x0000_s1487" style="position:absolute;left:144;top:1295;width:748;height:302" stroked="f"/>
            <v:rect id="_x0000_s1488" style="position:absolute;left:259;top:1309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.1</w:t>
                    </w:r>
                  </w:p>
                </w:txbxContent>
              </v:textbox>
            </v:rect>
            <v:rect id="_x0000_s1489" style="position:absolute;left:144;top:1568;width:748;height:302" stroked="f"/>
            <v:rect id="_x0000_s1490" style="position:absolute;left:259;top:1582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.2</w:t>
                    </w:r>
                  </w:p>
                </w:txbxContent>
              </v:textbox>
            </v:rect>
            <v:rect id="_x0000_s1491" style="position:absolute;left:144;top:1841;width:748;height:302" stroked="f"/>
            <v:rect id="_x0000_s1492" style="position:absolute;left:259;top:1856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.3</w:t>
                    </w:r>
                  </w:p>
                </w:txbxContent>
              </v:textbox>
            </v:rect>
            <v:rect id="_x0000_s1493" style="position:absolute;left:144;top:2115;width:748;height:302" stroked="f"/>
            <v:rect id="_x0000_s1494" style="position:absolute;left:259;top:2129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.4</w:t>
                    </w:r>
                  </w:p>
                </w:txbxContent>
              </v:textbox>
            </v:rect>
            <v:rect id="_x0000_s1495" style="position:absolute;left:144;top:2388;width:748;height:302" stroked="f"/>
            <v:rect id="_x0000_s1496" style="position:absolute;left:259;top:2402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.5</w:t>
                    </w:r>
                  </w:p>
                </w:txbxContent>
              </v:textbox>
            </v:rect>
            <v:rect id="_x0000_s1497" style="position:absolute;left:144;top:2661;width:748;height:302" stroked="f"/>
            <v:rect id="_x0000_s1498" style="position:absolute;left:259;top:2676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.6</w:t>
                    </w:r>
                  </w:p>
                </w:txbxContent>
              </v:textbox>
            </v:rect>
            <v:rect id="_x0000_s1499" style="position:absolute;left:144;top:2935;width:748;height:302" stroked="f"/>
            <v:rect id="_x0000_s1500" style="position:absolute;left:259;top:2949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.7</w:t>
                    </w:r>
                  </w:p>
                </w:txbxContent>
              </v:textbox>
            </v:rect>
            <v:rect id="_x0000_s1501" style="position:absolute;left:144;top:3208;width:748;height:302" stroked="f"/>
            <v:rect id="_x0000_s1502" style="position:absolute;left:259;top:3222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.8</w:t>
                    </w:r>
                  </w:p>
                </w:txbxContent>
              </v:textbox>
            </v:rect>
            <v:rect id="_x0000_s1503" style="position:absolute;left:863;top:1021;width:1109;height:302" stroked="f"/>
            <v:rect id="_x0000_s1504" style="position:absolute;left:1303;top:1065;width:10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05" style="position:absolute;left:863;top:518;width:1109;height:532" stroked="f"/>
            <v:rect id="_x0000_s1506" style="position:absolute;left:1022;top:561;width:78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Compone</w:t>
                    </w:r>
                    <w:proofErr w:type="spellEnd"/>
                  </w:p>
                </w:txbxContent>
              </v:textbox>
            </v:rect>
            <v:rect id="_x0000_s1507" style="position:absolute;left:1282;top:791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nt</w:t>
                    </w:r>
                    <w:proofErr w:type="spellEnd"/>
                    <w:proofErr w:type="gramEnd"/>
                  </w:p>
                </w:txbxContent>
              </v:textbox>
            </v:rect>
            <v:line id="_x0000_s1508" style="position:absolute" from="863,1021" to="1943,1022" strokeweight="39e-5mm"/>
            <v:rect id="_x0000_s1509" style="position:absolute;left:130;top:3481;width:4360;height:302" stroked="f"/>
            <v:rect id="_x0000_s1510" style="position:absolute;left:245;top:3525;width:399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Extraction Method: Principal Component Analysis.</w:t>
                    </w:r>
                  </w:p>
                </w:txbxContent>
              </v:textbox>
            </v:rect>
            <v:rect id="_x0000_s1511" style="position:absolute;left:130;top:3755;width:4360;height:345" stroked="f"/>
            <v:rect id="_x0000_s1512" style="position:absolute;left:345;top:3755;width:4145;height:345" stroked="f"/>
            <v:rect id="_x0000_s1513" style="position:absolute;left:705;top:3812;width:197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1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components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extracted.</w:t>
                    </w:r>
                  </w:p>
                </w:txbxContent>
              </v:textbox>
            </v:rect>
            <v:rect id="_x0000_s1514" style="position:absolute;left:489;top:3798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515" style="position:absolute;left:130;top:4071;width:4331;height:15" stroked="f"/>
            <v:rect id="_x0000_s1516" style="position:absolute;width:4605;height:144" stroked="f"/>
            <v:rect id="_x0000_s1517" style="position:absolute;width:144;height:4215" stroked="f"/>
            <v:rect id="_x0000_s1518" style="position:absolute;left:4461;width:158;height:4215" stroked="f"/>
            <v:rect id="_x0000_s1519" style="position:absolute;top:4071;width:4605;height:158" stroked="f"/>
            <v:line id="_x0000_s1520" style="position:absolute" from="144,518" to="145,3481" strokeweight="81e-5mm"/>
            <v:line id="_x0000_s1521" style="position:absolute" from="1957,518" to="1958,3496" strokeweight="81e-5mm"/>
            <v:line id="_x0000_s1522" style="position:absolute" from="144,518" to="1943,519" strokeweight="81e-5mm"/>
            <v:line id="_x0000_s1523" style="position:absolute" from="144,3496" to="1957,3497" strokeweight="81e-5mm"/>
            <v:line id="_x0000_s1524" style="position:absolute" from="158,1309" to="1928,1310" strokeweight="81e-5mm"/>
            <v:line id="_x0000_s1525" style="position:absolute" from="878,532" to="879,3467" strokeweight="81e-5mm"/>
            <w10:wrap type="none"/>
            <w10:anchorlock/>
          </v:group>
        </w:pict>
      </w:r>
    </w:p>
    <w:p w:rsidR="00E45C50" w:rsidRPr="00E45C50" w:rsidRDefault="00E45C50" w:rsidP="00E45C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C50">
        <w:rPr>
          <w:rFonts w:ascii="Times New Roman" w:hAnsi="Times New Roman" w:cs="Times New Roman"/>
          <w:b/>
          <w:sz w:val="24"/>
          <w:szCs w:val="24"/>
          <w:u w:val="single"/>
        </w:rPr>
        <w:t>Uji reliabilitas</w:t>
      </w:r>
    </w:p>
    <w:tbl>
      <w:tblPr>
        <w:tblW w:w="3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6"/>
        <w:gridCol w:w="1130"/>
        <w:gridCol w:w="1011"/>
        <w:gridCol w:w="1010"/>
      </w:tblGrid>
      <w:tr w:rsidR="00E45C50" w:rsidRPr="00E45C50">
        <w:trPr>
          <w:cantSplit/>
          <w:tblHeader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E45C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45C50" w:rsidRPr="00E45C50">
        <w:trPr>
          <w:cantSplit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56"/>
        <w:gridCol w:w="1137"/>
      </w:tblGrid>
      <w:tr w:rsidR="005E3A80" w:rsidRPr="005E3A80"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E3A80" w:rsidRPr="005E3A80"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E3A80" w:rsidRPr="005E3A80"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.835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76E2" w:rsidRDefault="004B76E2" w:rsidP="005D47D4">
      <w:pPr>
        <w:rPr>
          <w:rFonts w:ascii="Times New Roman" w:hAnsi="Times New Roman" w:cs="Times New Roman"/>
          <w:sz w:val="24"/>
          <w:szCs w:val="24"/>
        </w:rPr>
      </w:pPr>
    </w:p>
    <w:p w:rsidR="00E45C50" w:rsidRPr="004318A5" w:rsidRDefault="00E45C50" w:rsidP="005D47D4">
      <w:pPr>
        <w:rPr>
          <w:rFonts w:ascii="Times New Roman" w:hAnsi="Times New Roman" w:cs="Times New Roman"/>
          <w:b/>
          <w:sz w:val="24"/>
          <w:szCs w:val="24"/>
        </w:rPr>
      </w:pPr>
      <w:r w:rsidRPr="004318A5">
        <w:rPr>
          <w:rFonts w:ascii="Times New Roman" w:hAnsi="Times New Roman" w:cs="Times New Roman"/>
          <w:b/>
          <w:sz w:val="24"/>
          <w:szCs w:val="24"/>
        </w:rPr>
        <w:lastRenderedPageBreak/>
        <w:t>Lampiran 5: Channel richness</w:t>
      </w:r>
    </w:p>
    <w:p w:rsidR="00E45C50" w:rsidRPr="004318A5" w:rsidRDefault="00E45C50" w:rsidP="005D47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8A5">
        <w:rPr>
          <w:rFonts w:ascii="Times New Roman" w:hAnsi="Times New Roman" w:cs="Times New Roman"/>
          <w:b/>
          <w:sz w:val="24"/>
          <w:szCs w:val="24"/>
          <w:u w:val="single"/>
        </w:rPr>
        <w:t>Uji validitas</w:t>
      </w:r>
    </w:p>
    <w:p w:rsidR="00E45C50" w:rsidRDefault="008A1E14" w:rsidP="005D4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528" editas="canvas" style="width:270.7pt;height:113.45pt;mso-position-horizontal-relative:char;mso-position-vertical-relative:line" coordsize="5414,2269">
            <o:lock v:ext="edit" aspectratio="t"/>
            <v:shape id="_x0000_s1527" type="#_x0000_t75" style="position:absolute;width:5414;height:2269" o:preferrelative="f">
              <v:fill o:detectmouseclick="t"/>
              <v:path o:extrusionok="t" o:connecttype="none"/>
              <o:lock v:ext="edit" text="t"/>
            </v:shape>
            <v:rect id="_x0000_s1529" style="position:absolute;width:5184;height:2134" stroked="f"/>
            <v:rect id="_x0000_s1530" style="position:absolute;width:1;height:1" stroked="f"/>
            <v:rect id="_x0000_s1531" style="position:absolute;left:144;top:144;width:5141;height:404" stroked="f"/>
            <v:rect id="_x0000_s1532" style="position:absolute;left:1713;top:173;width:2034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KMO and Bartlett's Test</w:t>
                    </w:r>
                  </w:p>
                </w:txbxContent>
              </v:textbox>
            </v:rect>
            <v:rect id="_x0000_s1533" style="position:absolute;left:4176;top:519;width:1109;height:764" stroked="f"/>
            <v:rect id="_x0000_s1534" style="position:absolute;left:4738;top:778;width:3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569</w:t>
                    </w:r>
                  </w:p>
                </w:txbxContent>
              </v:textbox>
            </v:rect>
            <v:rect id="_x0000_s1535" style="position:absolute;left:4176;top:1254;width:1109;height:303" stroked="f"/>
            <v:rect id="_x0000_s1536" style="position:absolute;left:4565;top:1283;width:5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51.739</w:t>
                    </w:r>
                  </w:p>
                </w:txbxContent>
              </v:textbox>
            </v:rect>
            <v:rect id="_x0000_s1537" style="position:absolute;left:4176;top:1528;width:1109;height:303" stroked="f"/>
            <v:rect id="_x0000_s1538" style="position:absolute;left:4867;top:1557;width:1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1539" style="position:absolute;left:4176;top:1802;width:1109;height:303" stroked="f"/>
            <v:rect id="_x0000_s1540" style="position:absolute;left:4738;top:1831;width:3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.0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</w:t>
                    </w:r>
                  </w:p>
                </w:txbxContent>
              </v:textbox>
            </v:rect>
            <v:rect id="_x0000_s1541" style="position:absolute;left:144;top:519;width:4061;height:764" stroked="f"/>
            <v:rect id="_x0000_s1542" style="position:absolute;left:259;top:533;width:329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Kaiser-Meyer-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Olkin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Measure of Sampling</w:t>
                    </w:r>
                  </w:p>
                </w:txbxContent>
              </v:textbox>
            </v:rect>
            <v:rect id="_x0000_s1543" style="position:absolute;left:259;top:764;width:85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Adequacy.</w:t>
                    </w:r>
                    <w:proofErr w:type="gramEnd"/>
                  </w:p>
                </w:txbxContent>
              </v:textbox>
            </v:rect>
            <v:rect id="_x0000_s1544" style="position:absolute;left:2160;top:1254;width:2045;height:303" stroked="f"/>
            <v:rect id="_x0000_s1545" style="position:absolute;left:2275;top:1269;width:158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Approx. Chi-Square</w:t>
                    </w:r>
                  </w:p>
                </w:txbxContent>
              </v:textbox>
            </v:rect>
            <v:rect id="_x0000_s1546" style="position:absolute;left:2160;top:1528;width:2045;height:303" stroked="f"/>
            <v:rect id="_x0000_s1547" style="position:absolute;left:2275;top:1542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df</w:t>
                    </w:r>
                    <w:proofErr w:type="spellEnd"/>
                    <w:proofErr w:type="gramEnd"/>
                  </w:p>
                </w:txbxContent>
              </v:textbox>
            </v:rect>
            <v:rect id="_x0000_s1548" style="position:absolute;left:2160;top:1802;width:2045;height:303" stroked="f"/>
            <v:rect id="_x0000_s1549" style="position:absolute;left:2275;top:1816;width:31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Sig.</w:t>
                    </w:r>
                    <w:proofErr w:type="gramEnd"/>
                  </w:p>
                </w:txbxContent>
              </v:textbox>
            </v:rect>
            <v:rect id="_x0000_s1550" style="position:absolute;left:144;top:1254;width:2045;height:851" stroked="f"/>
            <v:rect id="_x0000_s1551" style="position:absolute;left:259;top:1269;width:1295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Bartlett's Test of</w:t>
                    </w:r>
                  </w:p>
                </w:txbxContent>
              </v:textbox>
            </v:rect>
            <v:rect id="_x0000_s1552" style="position:absolute;left:259;top:1499;width:79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Sphericity</w:t>
                    </w:r>
                    <w:proofErr w:type="spellEnd"/>
                  </w:p>
                </w:txbxContent>
              </v:textbox>
            </v:rect>
            <v:rect id="_x0000_s1553" style="position:absolute;width:5400;height:144" stroked="f"/>
            <v:rect id="_x0000_s1554" style="position:absolute;width:144;height:2220" stroked="f"/>
            <v:rect id="_x0000_s1555" style="position:absolute;left:5256;width:158;height:2220" stroked="f"/>
            <v:rect id="_x0000_s1556" style="position:absolute;top:2076;width:5400;height:158" stroked="f"/>
            <v:line id="_x0000_s1557" style="position:absolute" from="144,519" to="145,2076" strokeweight="81e-5mm"/>
            <v:line id="_x0000_s1558" style="position:absolute" from="5270,519" to="5271,2090" strokeweight="81e-5mm"/>
            <v:line id="_x0000_s1559" style="position:absolute" from="144,519" to="5256,520" strokeweight="81e-5mm"/>
            <v:line id="_x0000_s1560" style="position:absolute" from="144,2090" to="5270,2091" strokeweight="81e-5mm"/>
            <v:line id="_x0000_s1561" style="position:absolute" from="158,533" to="5242,534" strokeweight="81e-5mm"/>
            <v:line id="_x0000_s1562" style="position:absolute" from="4190,533" to="4191,2061" strokeweight="81e-5mm"/>
            <w10:wrap type="none"/>
            <w10:anchorlock/>
          </v:group>
        </w:pict>
      </w:r>
    </w:p>
    <w:p w:rsidR="00786AF4" w:rsidRPr="004318A5" w:rsidRDefault="008A1E14" w:rsidP="005D4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565" editas="canvas" style="width:230.95pt;height:185.5pt;mso-position-horizontal-relative:char;mso-position-vertical-relative:line" coordsize="4619,3710">
            <o:lock v:ext="edit" aspectratio="t"/>
            <v:shape id="_x0000_s1564" type="#_x0000_t75" style="position:absolute;width:4619;height:3710" o:preferrelative="f">
              <v:fill o:detectmouseclick="t"/>
              <v:path o:extrusionok="t" o:connecttype="none"/>
              <o:lock v:ext="edit" text="t"/>
            </v:shape>
            <v:rect id="_x0000_s1566" style="position:absolute;width:4418;height:3531" stroked="f"/>
            <v:rect id="_x0000_s1567" style="position:absolute;width:1;height:1" stroked="f"/>
            <v:rect id="_x0000_s1568" style="position:absolute;left:144;top:144;width:1856;height:404" stroked="f"/>
            <v:rect id="_x0000_s1569" style="position:absolute;left:266;top:173;width:158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Component Matrix</w:t>
                    </w:r>
                  </w:p>
                </w:txbxContent>
              </v:textbox>
            </v:rect>
            <v:rect id="_x0000_s1570" style="position:absolute;left:1813;top:144;width:78;height:385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571" style="position:absolute;left:878;top:1297;width:1108;height:303" stroked="f"/>
            <v:rect id="_x0000_s1572" style="position:absolute;left:1439;top:1326;width:3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.6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67</w:t>
                    </w:r>
                  </w:p>
                </w:txbxContent>
              </v:textbox>
            </v:rect>
            <v:rect id="_x0000_s1573" style="position:absolute;left:878;top:1571;width:1108;height:303" stroked="f"/>
            <v:rect id="_x0000_s1574" style="position:absolute;left:1439;top:1600;width:3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783</w:t>
                    </w:r>
                  </w:p>
                </w:txbxContent>
              </v:textbox>
            </v:rect>
            <v:rect id="_x0000_s1575" style="position:absolute;left:878;top:1845;width:1108;height:302" stroked="f"/>
            <v:rect id="_x0000_s1576" style="position:absolute;left:1439;top:1874;width:3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728</w:t>
                    </w:r>
                  </w:p>
                </w:txbxContent>
              </v:textbox>
            </v:rect>
            <v:rect id="_x0000_s1577" style="position:absolute;left:878;top:2119;width:1108;height:302" stroked="f"/>
            <v:rect id="_x0000_s1578" style="position:absolute;left:1439;top:2147;width:35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620</w:t>
                    </w:r>
                  </w:p>
                </w:txbxContent>
              </v:textbox>
            </v:rect>
            <v:rect id="_x0000_s1579" style="position:absolute;left:878;top:2392;width:1108;height:303" stroked="f"/>
            <v:rect id="_x0000_s1580" style="position:absolute;left:1439;top:2421;width:129;height:509;mso-wrap-style:none" filled="f" stroked="f">
              <v:textbox style="mso-fit-shape-to-text:t" inset="0,0,0,0">
                <w:txbxContent>
                  <w:p w:rsidR="005D6438" w:rsidRPr="004B76E2" w:rsidRDefault="005D6438"/>
                </w:txbxContent>
              </v:textbox>
            </v:rect>
            <v:rect id="_x0000_s1581" style="position:absolute;left:878;top:2666;width:1108;height:303" stroked="f"/>
            <v:rect id="_x0000_s1582" style="position:absolute;left:1439;top:2695;width:129;height:509;mso-wrap-style:none" filled="f" stroked="f">
              <v:textbox style="mso-fit-shape-to-text:t" inset="0,0,0,0">
                <w:txbxContent>
                  <w:p w:rsidR="005D6438" w:rsidRPr="004B76E2" w:rsidRDefault="005D6438"/>
                </w:txbxContent>
              </v:textbox>
            </v:rect>
            <v:rect id="_x0000_s1583" style="position:absolute;left:144;top:519;width:763;height:807" stroked="f"/>
            <v:rect id="_x0000_s1584" style="position:absolute;left:144;top:1297;width:763;height:303" stroked="f"/>
            <v:rect id="_x0000_s1585" style="position:absolute;left:259;top:1311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X1.1</w:t>
                    </w:r>
                  </w:p>
                </w:txbxContent>
              </v:textbox>
            </v:rect>
            <v:rect id="_x0000_s1586" style="position:absolute;left:144;top:1571;width:763;height:303" stroked="f"/>
            <v:rect id="_x0000_s1587" style="position:absolute;left:259;top:1585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X1.2</w:t>
                    </w:r>
                  </w:p>
                </w:txbxContent>
              </v:textbox>
            </v:rect>
            <v:rect id="_x0000_s1588" style="position:absolute;left:144;top:1845;width:763;height:302" stroked="f"/>
            <v:rect id="_x0000_s1589" style="position:absolute;left:259;top:1859;width:37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X1.3</w:t>
                    </w:r>
                  </w:p>
                </w:txbxContent>
              </v:textbox>
            </v:rect>
            <v:rect id="_x0000_s1590" style="position:absolute;left:144;top:2119;width:763;height:302" stroked="f"/>
            <v:rect id="_x0000_s1591" style="position:absolute;left:259;top:2133;width:371;height:438;mso-wrap-style:none" filled="f" stroked="f">
              <v:textbox style="mso-fit-shape-to-text:t" inset="0,0,0,0">
                <w:txbxContent>
                  <w:p w:rsidR="005D6438" w:rsidRPr="004B76E2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X1.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1592" style="position:absolute;left:144;top:2392;width:763;height:303" stroked="f"/>
            <v:rect id="_x0000_s1593" style="position:absolute;left:259;top:2407;width:129;height:509;mso-wrap-style:none" filled="f" stroked="f">
              <v:textbox style="mso-fit-shape-to-text:t" inset="0,0,0,0">
                <w:txbxContent>
                  <w:p w:rsidR="005D6438" w:rsidRPr="004B76E2" w:rsidRDefault="005D6438"/>
                </w:txbxContent>
              </v:textbox>
            </v:rect>
            <v:rect id="_x0000_s1594" style="position:absolute;left:144;top:2666;width:763;height:303" stroked="f"/>
            <v:rect id="_x0000_s1595" style="position:absolute;left:259;top:2681;width:129;height:509;mso-wrap-style:none" filled="f" stroked="f">
              <v:textbox style="mso-fit-shape-to-text:t" inset="0,0,0,0">
                <w:txbxContent>
                  <w:p w:rsidR="005D6438" w:rsidRPr="004B76E2" w:rsidRDefault="005D6438"/>
                </w:txbxContent>
              </v:textbox>
            </v:rect>
            <v:rect id="_x0000_s1596" style="position:absolute;left:878;top:1023;width:1108;height:303" stroked="f"/>
            <v:rect id="_x0000_s1597" style="position:absolute;left:1317;top:1067;width:10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98" style="position:absolute;left:878;top:519;width:1108;height:533" stroked="f"/>
            <v:rect id="_x0000_s1599" style="position:absolute;left:1036;top:563;width:78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Compone</w:t>
                    </w:r>
                    <w:proofErr w:type="spellEnd"/>
                  </w:p>
                </w:txbxContent>
              </v:textbox>
            </v:rect>
            <v:rect id="_x0000_s1600" style="position:absolute;left:1296;top:793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nt</w:t>
                    </w:r>
                    <w:proofErr w:type="spellEnd"/>
                    <w:proofErr w:type="gramEnd"/>
                  </w:p>
                </w:txbxContent>
              </v:textbox>
            </v:rect>
            <v:line id="_x0000_s1601" style="position:absolute" from="878,1023" to="1957,1024" strokeweight="39e-5mm"/>
            <v:rect id="_x0000_s1602" style="position:absolute;left:130;top:2940;width:4360;height:303" stroked="f"/>
            <v:rect id="_x0000_s1603" style="position:absolute;left:245;top:2984;width:399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Extraction Method: Principal Component Analysis.</w:t>
                    </w:r>
                  </w:p>
                </w:txbxContent>
              </v:textbox>
            </v:rect>
            <v:rect id="_x0000_s1604" style="position:absolute;left:130;top:3214;width:4360;height:346" stroked="f"/>
            <v:rect id="_x0000_s1605" style="position:absolute;left:345;top:3214;width:4145;height:346" stroked="f"/>
            <v:rect id="_x0000_s1606" style="position:absolute;left:705;top:3272;width:197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1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components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extracted.</w:t>
                    </w:r>
                  </w:p>
                </w:txbxContent>
              </v:textbox>
            </v:rect>
            <v:rect id="_x0000_s1607" style="position:absolute;left:489;top:3257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608" style="position:absolute;left:130;top:3531;width:4331;height:14" stroked="f"/>
            <v:rect id="_x0000_s1609" style="position:absolute;width:4605;height:144" stroked="f"/>
            <v:rect id="_x0000_s1610" style="position:absolute;width:144;height:3675" stroked="f"/>
            <v:rect id="_x0000_s1611" style="position:absolute;left:4461;width:158;height:3675" stroked="f"/>
            <v:rect id="_x0000_s1612" style="position:absolute;top:3531;width:4605;height:158" stroked="f"/>
            <v:line id="_x0000_s1613" style="position:absolute" from="144,519" to="145,2392" strokeweight="81e-5mm"/>
            <v:line id="_x0000_s1614" style="position:absolute;flip:x" from="1957,519" to="1972,2392" strokeweight="81e-5mm"/>
            <v:line id="_x0000_s1615" style="position:absolute" from="144,519" to="1957,520" strokeweight="81e-5mm"/>
            <v:line id="_x0000_s1616" style="position:absolute" from="158,2421" to="1986,2422" strokeweight="81e-5mm"/>
            <v:line id="_x0000_s1617" style="position:absolute" from="158,1311" to="1943,1312" strokeweight="81e-5mm"/>
            <v:line id="_x0000_s1618" style="position:absolute" from="892,533" to="893,2421" strokeweight="81e-5mm"/>
            <w10:wrap type="none"/>
            <w10:anchorlock/>
          </v:group>
        </w:pict>
      </w:r>
    </w:p>
    <w:p w:rsidR="00E45C50" w:rsidRPr="00E45C50" w:rsidRDefault="00E45C50" w:rsidP="00E45C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8A5">
        <w:rPr>
          <w:rFonts w:ascii="Times New Roman" w:hAnsi="Times New Roman" w:cs="Times New Roman"/>
          <w:b/>
          <w:sz w:val="24"/>
          <w:szCs w:val="24"/>
          <w:u w:val="single"/>
        </w:rPr>
        <w:t>Uji reliabilitas</w:t>
      </w:r>
    </w:p>
    <w:tbl>
      <w:tblPr>
        <w:tblW w:w="3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6"/>
        <w:gridCol w:w="1130"/>
        <w:gridCol w:w="1011"/>
        <w:gridCol w:w="1010"/>
      </w:tblGrid>
      <w:tr w:rsidR="00E45C50" w:rsidRPr="00E45C50">
        <w:trPr>
          <w:cantSplit/>
          <w:tblHeader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E45C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E45C50" w:rsidRPr="00E45C50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E45C50" w:rsidRPr="00E45C50">
        <w:trPr>
          <w:cantSplit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5C50" w:rsidRPr="00E45C50" w:rsidRDefault="00E45C50" w:rsidP="00E45C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5C50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56"/>
        <w:gridCol w:w="1137"/>
      </w:tblGrid>
      <w:tr w:rsidR="005E3A80" w:rsidRPr="005E3A80"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E3A80" w:rsidRPr="005E3A80"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E3A80" w:rsidRPr="005E3A80"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76E2" w:rsidRDefault="004B76E2" w:rsidP="00431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76E2" w:rsidRDefault="004B76E2" w:rsidP="00431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5C50" w:rsidRPr="004318A5" w:rsidRDefault="004318A5" w:rsidP="004318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18A5">
        <w:rPr>
          <w:rFonts w:ascii="Times New Roman" w:hAnsi="Times New Roman" w:cs="Times New Roman"/>
          <w:b/>
          <w:sz w:val="24"/>
          <w:szCs w:val="24"/>
        </w:rPr>
        <w:lastRenderedPageBreak/>
        <w:t>Lampiran 6: Knowledge sharing attitude</w:t>
      </w:r>
    </w:p>
    <w:p w:rsidR="004318A5" w:rsidRPr="004318A5" w:rsidRDefault="004318A5" w:rsidP="004318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8A5">
        <w:rPr>
          <w:rFonts w:ascii="Times New Roman" w:hAnsi="Times New Roman" w:cs="Times New Roman"/>
          <w:b/>
          <w:sz w:val="24"/>
          <w:szCs w:val="24"/>
          <w:u w:val="single"/>
        </w:rPr>
        <w:t>Uji validitas</w:t>
      </w:r>
    </w:p>
    <w:p w:rsidR="004318A5" w:rsidRDefault="008A1E14" w:rsidP="004318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14" editas="canvas" style="width:270.7pt;height:113.45pt;mso-position-horizontal-relative:char;mso-position-vertical-relative:line" coordsize="5414,2269">
            <o:lock v:ext="edit" aspectratio="t"/>
            <v:shape id="_x0000_s1213" type="#_x0000_t75" style="position:absolute;width:5414;height:2269" o:preferrelative="f">
              <v:fill o:detectmouseclick="t"/>
              <v:path o:extrusionok="t" o:connecttype="none"/>
              <o:lock v:ext="edit" text="t"/>
            </v:shape>
            <v:rect id="_x0000_s1215" style="position:absolute;width:5184;height:2134" stroked="f"/>
            <v:rect id="_x0000_s1216" style="position:absolute;width:1;height:1" stroked="f"/>
            <v:rect id="_x0000_s1217" style="position:absolute;left:144;top:144;width:5141;height:404" stroked="f"/>
            <v:rect id="_x0000_s1218" style="position:absolute;left:1713;top:173;width:2034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KMO and Bartlett's Test</w:t>
                    </w:r>
                  </w:p>
                </w:txbxContent>
              </v:textbox>
            </v:rect>
            <v:rect id="_x0000_s1219" style="position:absolute;left:4176;top:519;width:1109;height:764" stroked="f"/>
            <v:rect id="_x0000_s1220" style="position:absolute;left:4738;top:778;width:351;height:438;mso-wrap-style:none" filled="f" stroked="f">
              <v:textbox style="mso-fit-shape-to-text:t" inset="0,0,0,0">
                <w:txbxContent>
                  <w:p w:rsidR="005D6438" w:rsidRPr="007D5A4A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521</w:t>
                    </w:r>
                  </w:p>
                </w:txbxContent>
              </v:textbox>
            </v:rect>
            <v:rect id="_x0000_s1221" style="position:absolute;left:4176;top:1254;width:1109;height:303" stroked="f"/>
            <v:rect id="_x0000_s1222" style="position:absolute;left:4565;top:1283;width:55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65.353</w:t>
                    </w:r>
                  </w:p>
                </w:txbxContent>
              </v:textbox>
            </v:rect>
            <v:rect id="_x0000_s1223" style="position:absolute;left:4176;top:1528;width:1109;height:303" stroked="f"/>
            <v:rect id="_x0000_s1224" style="position:absolute;left:4867;top:1557;width:201;height:438;mso-wrap-style:none" filled="f" stroked="f">
              <v:textbox style="mso-fit-shape-to-text:t" inset="0,0,0,0">
                <w:txbxContent>
                  <w:p w:rsidR="005D6438" w:rsidRPr="007D5A4A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45</w:t>
                    </w:r>
                  </w:p>
                </w:txbxContent>
              </v:textbox>
            </v:rect>
            <v:rect id="_x0000_s1225" style="position:absolute;left:4176;top:1802;width:1109;height:303" stroked="f"/>
            <v:rect id="_x0000_s1226" style="position:absolute;left:4738;top:1831;width:351;height:438;mso-wrap-style:none" filled="f" stroked="f">
              <v:textbox style="mso-fit-shape-to-text:t" inset="0,0,0,0">
                <w:txbxContent>
                  <w:p w:rsidR="005D6438" w:rsidRPr="007D5A4A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.0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</w:t>
                    </w:r>
                  </w:p>
                </w:txbxContent>
              </v:textbox>
            </v:rect>
            <v:rect id="_x0000_s1227" style="position:absolute;left:144;top:519;width:4061;height:764" stroked="f"/>
            <v:rect id="_x0000_s1228" style="position:absolute;left:259;top:533;width:3292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Kaiser-Meyer-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Olkin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Measure of Sampling</w:t>
                    </w:r>
                  </w:p>
                </w:txbxContent>
              </v:textbox>
            </v:rect>
            <v:rect id="_x0000_s1229" style="position:absolute;left:259;top:764;width:85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Adequacy.</w:t>
                    </w:r>
                    <w:proofErr w:type="gramEnd"/>
                  </w:p>
                </w:txbxContent>
              </v:textbox>
            </v:rect>
            <v:rect id="_x0000_s1230" style="position:absolute;left:2160;top:1254;width:2045;height:303" stroked="f"/>
            <v:rect id="_x0000_s1231" style="position:absolute;left:2275;top:1269;width:1581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Approx. Chi-Square</w:t>
                    </w:r>
                  </w:p>
                </w:txbxContent>
              </v:textbox>
            </v:rect>
            <v:rect id="_x0000_s1232" style="position:absolute;left:2160;top:1528;width:2045;height:303" stroked="f"/>
            <v:rect id="_x0000_s1233" style="position:absolute;left:2275;top:1542;width:15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df</w:t>
                    </w:r>
                    <w:proofErr w:type="spellEnd"/>
                    <w:proofErr w:type="gramEnd"/>
                  </w:p>
                </w:txbxContent>
              </v:textbox>
            </v:rect>
            <v:rect id="_x0000_s1234" style="position:absolute;left:2160;top:1802;width:2045;height:303" stroked="f"/>
            <v:rect id="_x0000_s1235" style="position:absolute;left:2275;top:1816;width:311;height:438;mso-wrap-style:none" filled="f" stroked="f">
              <v:textbox style="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Sig.</w:t>
                    </w:r>
                    <w:proofErr w:type="gramEnd"/>
                  </w:p>
                </w:txbxContent>
              </v:textbox>
            </v:rect>
            <v:rect id="_x0000_s1236" style="position:absolute;left:144;top:1254;width:2045;height:851" stroked="f"/>
            <v:rect id="_x0000_s1237" style="position:absolute;left:259;top:1269;width:1295;height:438;mso-wrap-style:none" filled="f" stroked="f">
              <v:textbox style="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Bartlett's Test of</w:t>
                    </w:r>
                  </w:p>
                </w:txbxContent>
              </v:textbox>
            </v:rect>
            <v:rect id="_x0000_s1238" style="position:absolute;left:259;top:1499;width:791;height:438;mso-wrap-style:none" filled="f" stroked="f">
              <v:textbox style="mso-fit-shape-to-text:t" inset="0,0,0,0">
                <w:txbxContent>
                  <w:p w:rsidR="005D6438" w:rsidRDefault="005D643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Sphericity</w:t>
                    </w:r>
                    <w:proofErr w:type="spellEnd"/>
                  </w:p>
                </w:txbxContent>
              </v:textbox>
            </v:rect>
            <v:rect id="_x0000_s1239" style="position:absolute;width:5400;height:144" stroked="f"/>
            <v:rect id="_x0000_s1240" style="position:absolute;width:144;height:2220" stroked="f"/>
            <v:rect id="_x0000_s1241" style="position:absolute;left:5256;width:158;height:2220" stroked="f"/>
            <v:rect id="_x0000_s1242" style="position:absolute;top:2076;width:5400;height:158" stroked="f"/>
            <v:line id="_x0000_s1243" style="position:absolute" from="144,519" to="145,2076" strokeweight="81e-5mm"/>
            <v:line id="_x0000_s1244" style="position:absolute" from="5270,519" to="5271,2090" strokeweight="81e-5mm"/>
            <v:line id="_x0000_s1245" style="position:absolute" from="144,519" to="5256,520" strokeweight="81e-5mm"/>
            <v:line id="_x0000_s1246" style="position:absolute" from="144,2090" to="5270,2091" strokeweight="81e-5mm"/>
            <v:line id="_x0000_s1247" style="position:absolute" from="158,533" to="5242,534" strokeweight="81e-5mm"/>
            <v:line id="_x0000_s1248" style="position:absolute" from="4190,533" to="4191,2061" strokeweight="81e-5mm"/>
            <w10:wrap type="none"/>
            <w10:anchorlock/>
          </v:group>
        </w:pict>
      </w:r>
    </w:p>
    <w:p w:rsidR="00786AF4" w:rsidRPr="004318A5" w:rsidRDefault="008A1E14" w:rsidP="004318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58" editas="canvas" style="width:230.95pt;height:185.5pt;mso-position-horizontal-relative:char;mso-position-vertical-relative:line" coordsize="4619,3710">
            <o:lock v:ext="edit" aspectratio="t"/>
            <v:shape id="_x0000_s1157" type="#_x0000_t75" style="position:absolute;width:4619;height:3710" o:preferrelative="f">
              <v:fill o:detectmouseclick="t"/>
              <v:path o:extrusionok="t" o:connecttype="none"/>
              <o:lock v:ext="edit" text="t"/>
            </v:shape>
            <v:rect id="_x0000_s1159" style="position:absolute;width:4418;height:3531" stroked="f"/>
            <v:rect id="_x0000_s1160" style="position:absolute;width:1;height:1" stroked="f"/>
            <v:rect id="_x0000_s1161" style="position:absolute;left:144;top:144;width:1856;height:404" stroked="f"/>
            <v:rect id="_x0000_s1162" style="position:absolute;left:266;top:173;width:1581;height:438;mso-wrap-style:none" filled="f" stroked="f">
              <v:textbox style="mso-next-textbox:#_x0000_s1162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Component Matrix</w:t>
                    </w:r>
                  </w:p>
                </w:txbxContent>
              </v:textbox>
            </v:rect>
            <v:rect id="_x0000_s1163" style="position:absolute;left:1813;top:144;width:78;height:385;mso-wrap-style:none" filled="f" stroked="f">
              <v:textbox style="mso-next-textbox:#_x0000_s1163;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164" style="position:absolute;left:863;top:1297;width:1109;height:303" stroked="f"/>
            <v:rect id="_x0000_s1165" style="position:absolute;left:1425;top:1326;width:351;height:438;mso-wrap-style:none" filled="f" stroked="f">
              <v:textbox style="mso-next-textbox:#_x0000_s1165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.4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166" style="position:absolute;left:863;top:1571;width:1109;height:303" stroked="f"/>
            <v:rect id="_x0000_s1167" style="position:absolute;left:1425;top:1600;width:351;height:438;mso-wrap-style:none" filled="f" stroked="f">
              <v:textbox style="mso-next-textbox:#_x0000_s1167;mso-fit-shape-to-text:t" inset="0,0,0,0">
                <w:txbxContent>
                  <w:p w:rsidR="005D6438" w:rsidRPr="007D5A4A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724</w:t>
                    </w:r>
                  </w:p>
                </w:txbxContent>
              </v:textbox>
            </v:rect>
            <v:rect id="_x0000_s1168" style="position:absolute;left:863;top:1845;width:1109;height:302" stroked="f"/>
            <v:rect id="_x0000_s1169" style="position:absolute;left:1425;top:1874;width:351;height:438;mso-wrap-style:none" filled="f" stroked="f">
              <v:textbox style="mso-next-textbox:#_x0000_s1169;mso-fit-shape-to-text:t" inset="0,0,0,0">
                <w:txbxContent>
                  <w:p w:rsidR="005D6438" w:rsidRPr="007D5A4A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598</w:t>
                    </w:r>
                  </w:p>
                </w:txbxContent>
              </v:textbox>
            </v:rect>
            <v:rect id="_x0000_s1170" style="position:absolute;left:863;top:2119;width:1109;height:302" stroked="f"/>
            <v:rect id="_x0000_s1171" style="position:absolute;left:1425;top:2147;width:351;height:438;mso-wrap-style:none" filled="f" stroked="f">
              <v:textbox style="mso-next-textbox:#_x0000_s1171;mso-fit-shape-to-text:t" inset="0,0,0,0">
                <w:txbxContent>
                  <w:p w:rsidR="005D6438" w:rsidRPr="007D5A4A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523</w:t>
                    </w:r>
                  </w:p>
                </w:txbxContent>
              </v:textbox>
            </v:rect>
            <v:rect id="_x0000_s1172" style="position:absolute;left:863;top:2392;width:1109;height:303" stroked="f"/>
            <v:rect id="_x0000_s1173" style="position:absolute;left:1425;top:2421;width:129;height:509;mso-wrap-style:none" filled="f" stroked="f">
              <v:textbox style="mso-next-textbox:#_x0000_s1173;mso-fit-shape-to-text:t" inset="0,0,0,0">
                <w:txbxContent>
                  <w:p w:rsidR="005D6438" w:rsidRDefault="005D6438"/>
                </w:txbxContent>
              </v:textbox>
            </v:rect>
            <v:rect id="_x0000_s1174" style="position:absolute;left:863;top:2666;width:1109;height:303" stroked="f"/>
            <v:rect id="_x0000_s1175" style="position:absolute;left:1425;top:2695;width:129;height:509;mso-wrap-style:none" filled="f" stroked="f">
              <v:textbox style="mso-next-textbox:#_x0000_s1175;mso-fit-shape-to-text:t" inset="0,0,0,0">
                <w:txbxContent>
                  <w:p w:rsidR="005D6438" w:rsidRDefault="005D6438"/>
                </w:txbxContent>
              </v:textbox>
            </v:rect>
            <v:rect id="_x0000_s1176" style="position:absolute;left:144;top:519;width:748;height:807" stroked="f"/>
            <v:rect id="_x0000_s1177" style="position:absolute;left:144;top:1297;width:748;height:303" stroked="f"/>
            <v:rect id="_x0000_s1178" style="position:absolute;left:259;top:1311;width:221;height:438;mso-wrap-style:none" filled="f" stroked="f">
              <v:textbox style="mso-next-textbox:#_x0000_s1178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Y1</w:t>
                    </w:r>
                  </w:p>
                </w:txbxContent>
              </v:textbox>
            </v:rect>
            <v:rect id="_x0000_s1179" style="position:absolute;left:144;top:1571;width:748;height:303" stroked="f"/>
            <v:rect id="_x0000_s1180" style="position:absolute;left:259;top:1585;width:221;height:438;mso-wrap-style:none" filled="f" stroked="f">
              <v:textbox style="mso-next-textbox:#_x0000_s1180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Y2</w:t>
                    </w:r>
                  </w:p>
                </w:txbxContent>
              </v:textbox>
            </v:rect>
            <v:rect id="_x0000_s1181" style="position:absolute;left:144;top:1845;width:748;height:302" stroked="f"/>
            <v:rect id="_x0000_s1182" style="position:absolute;left:259;top:1859;width:221;height:438;mso-wrap-style:none" filled="f" stroked="f">
              <v:textbox style="mso-next-textbox:#_x0000_s1182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Y3</w:t>
                    </w:r>
                  </w:p>
                </w:txbxContent>
              </v:textbox>
            </v:rect>
            <v:rect id="_x0000_s1183" style="position:absolute;left:144;top:2119;width:748;height:302" stroked="f"/>
            <v:rect id="_x0000_s1184" style="position:absolute;left:259;top:2133;width:221;height:438;mso-wrap-style:none" filled="f" stroked="f">
              <v:textbox style="mso-next-textbox:#_x0000_s1184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Y4</w:t>
                    </w:r>
                  </w:p>
                </w:txbxContent>
              </v:textbox>
            </v:rect>
            <v:rect id="_x0000_s1185" style="position:absolute;left:144;top:2392;width:748;height:303" stroked="f"/>
            <v:rect id="_x0000_s1186" style="position:absolute;left:259;top:2407;width:129;height:509;mso-wrap-style:none" filled="f" stroked="f">
              <v:textbox style="mso-next-textbox:#_x0000_s1186;mso-fit-shape-to-text:t" inset="0,0,0,0">
                <w:txbxContent>
                  <w:p w:rsidR="005D6438" w:rsidRDefault="005D6438"/>
                </w:txbxContent>
              </v:textbox>
            </v:rect>
            <v:rect id="_x0000_s1187" style="position:absolute;left:144;top:2666;width:748;height:303" stroked="f"/>
            <v:rect id="_x0000_s1188" style="position:absolute;left:259;top:2681;width:129;height:509;mso-wrap-style:none" filled="f" stroked="f">
              <v:textbox style="mso-next-textbox:#_x0000_s1188;mso-fit-shape-to-text:t" inset="0,0,0,0">
                <w:txbxContent>
                  <w:p w:rsidR="005D6438" w:rsidRDefault="005D6438"/>
                </w:txbxContent>
              </v:textbox>
            </v:rect>
            <v:rect id="_x0000_s1189" style="position:absolute;left:863;top:1023;width:1109;height:303" stroked="f"/>
            <v:rect id="_x0000_s1190" style="position:absolute;left:1303;top:1067;width:101;height:438;mso-wrap-style:none" filled="f" stroked="f">
              <v:textbox style="mso-next-textbox:#_x0000_s1190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91" style="position:absolute;left:863;top:519;width:1109;height:533" stroked="f"/>
            <v:rect id="_x0000_s1192" style="position:absolute;left:1022;top:563;width:781;height:438;mso-wrap-style:none" filled="f" stroked="f">
              <v:textbox style="mso-next-textbox:#_x0000_s1192;mso-fit-shape-to-text:t" inset="0,0,0,0">
                <w:txbxContent>
                  <w:p w:rsidR="005D6438" w:rsidRDefault="005D643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Compone</w:t>
                    </w:r>
                    <w:proofErr w:type="spellEnd"/>
                  </w:p>
                </w:txbxContent>
              </v:textbox>
            </v:rect>
            <v:rect id="_x0000_s1193" style="position:absolute;left:1282;top:793;width:151;height:438;mso-wrap-style:none" filled="f" stroked="f">
              <v:textbox style="mso-next-textbox:#_x0000_s1193;mso-fit-shape-to-text:t" inset="0,0,0,0">
                <w:txbxContent>
                  <w:p w:rsidR="005D6438" w:rsidRDefault="005D6438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nt</w:t>
                    </w:r>
                    <w:proofErr w:type="spellEnd"/>
                    <w:proofErr w:type="gramEnd"/>
                  </w:p>
                </w:txbxContent>
              </v:textbox>
            </v:rect>
            <v:line id="_x0000_s1194" style="position:absolute" from="863,1023" to="1943,1024" strokeweight="39e-5mm"/>
            <v:rect id="_x0000_s1195" style="position:absolute;left:130;top:2969;width:4360;height:274" stroked="f"/>
            <v:rect id="_x0000_s1196" style="position:absolute;left:245;top:2984;width:3992;height:438;mso-wrap-style:none" filled="f" stroked="f">
              <v:textbox style="mso-next-textbox:#_x0000_s1196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Extraction Method: Principal Component Analysis.</w:t>
                    </w:r>
                  </w:p>
                </w:txbxContent>
              </v:textbox>
            </v:rect>
            <v:rect id="_x0000_s1197" style="position:absolute;left:130;top:3214;width:4360;height:346" stroked="f"/>
            <v:rect id="_x0000_s1198" style="position:absolute;left:345;top:3214;width:4145;height:346" stroked="f"/>
            <v:rect id="_x0000_s1199" style="position:absolute;left:705;top:3272;width:1972;height:438;mso-wrap-style:none" filled="f" stroked="f">
              <v:textbox style="mso-next-textbox:#_x0000_s1199;mso-fit-shape-to-text:t" inset="0,0,0,0">
                <w:txbxContent>
                  <w:p w:rsidR="005D6438" w:rsidRDefault="005D643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1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components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extracted.</w:t>
                    </w:r>
                  </w:p>
                </w:txbxContent>
              </v:textbox>
            </v:rect>
            <v:rect id="_x0000_s1200" style="position:absolute;left:489;top:3257;width:151;height:438;mso-wrap-style:none" filled="f" stroked="f">
              <v:textbox style="mso-next-textbox:#_x0000_s1200;mso-fit-shape-to-text:t" inset="0,0,0,0">
                <w:txbxContent>
                  <w:p w:rsidR="005D6438" w:rsidRDefault="005D643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a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201" style="position:absolute;left:130;top:3531;width:4331;height:14" stroked="f"/>
            <v:rect id="_x0000_s1202" style="position:absolute;width:4605;height:144" stroked="f"/>
            <v:rect id="_x0000_s1203" style="position:absolute;left:14;width:144;height:3675" stroked="f"/>
            <v:rect id="_x0000_s1204" style="position:absolute;left:4461;width:158;height:3675" stroked="f"/>
            <v:rect id="_x0000_s1205" style="position:absolute;top:3531;width:4605;height:158" stroked="f"/>
            <v:line id="_x0000_s1206" style="position:absolute" from="144,519" to="145,2422" strokeweight="81e-5mm"/>
            <v:line id="_x0000_s1207" style="position:absolute" from="1957,519" to="1972,2422" strokeweight="81e-5mm"/>
            <v:line id="_x0000_s1208" style="position:absolute" from="144,519" to="1943,520" strokeweight="81e-5mm"/>
            <v:line id="_x0000_s1209" style="position:absolute" from="187,2421" to="2000,2422" strokeweight="81e-5mm"/>
            <v:line id="_x0000_s1210" style="position:absolute" from="158,1311" to="1928,1312" strokeweight="81e-5mm"/>
            <v:line id="_x0000_s1211" style="position:absolute" from="878,533" to="892,2422" strokeweight="81e-5mm"/>
            <w10:wrap type="none"/>
            <w10:anchorlock/>
          </v:group>
        </w:pict>
      </w:r>
    </w:p>
    <w:p w:rsidR="004B76E2" w:rsidRDefault="004B76E2" w:rsidP="004318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8A5" w:rsidRPr="004318A5" w:rsidRDefault="004318A5" w:rsidP="004318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8A5">
        <w:rPr>
          <w:rFonts w:ascii="Times New Roman" w:hAnsi="Times New Roman" w:cs="Times New Roman"/>
          <w:b/>
          <w:sz w:val="24"/>
          <w:szCs w:val="24"/>
          <w:u w:val="single"/>
        </w:rPr>
        <w:t>Uji reliabiltas</w:t>
      </w:r>
    </w:p>
    <w:tbl>
      <w:tblPr>
        <w:tblW w:w="399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46"/>
        <w:gridCol w:w="1130"/>
        <w:gridCol w:w="1011"/>
        <w:gridCol w:w="1010"/>
      </w:tblGrid>
      <w:tr w:rsidR="004318A5" w:rsidRPr="004318A5">
        <w:trPr>
          <w:cantSplit/>
          <w:tblHeader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4318A5" w:rsidRPr="004318A5">
        <w:trPr>
          <w:cantSplit/>
          <w:tblHeader/>
        </w:trPr>
        <w:tc>
          <w:tcPr>
            <w:tcW w:w="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318A5" w:rsidRPr="004318A5">
        <w:trPr>
          <w:cantSplit/>
          <w:tblHeader/>
        </w:trPr>
        <w:tc>
          <w:tcPr>
            <w:tcW w:w="84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1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318A5" w:rsidRPr="004318A5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4318A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</w:tc>
      </w:tr>
      <w:tr w:rsidR="004318A5" w:rsidRPr="004318A5">
        <w:trPr>
          <w:cantSplit/>
          <w:tblHeader/>
        </w:trPr>
        <w:tc>
          <w:tcPr>
            <w:tcW w:w="84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318A5" w:rsidRPr="004318A5">
        <w:trPr>
          <w:cantSplit/>
        </w:trPr>
        <w:tc>
          <w:tcPr>
            <w:tcW w:w="3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56"/>
        <w:gridCol w:w="1137"/>
      </w:tblGrid>
      <w:tr w:rsidR="005E3A80" w:rsidRPr="005E3A80"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E3A80" w:rsidRPr="005E3A80"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E3A80" w:rsidRPr="005E3A80"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5E3A80" w:rsidRPr="005E3A80" w:rsidRDefault="005E3A80" w:rsidP="005E3A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76E2" w:rsidRDefault="004B76E2" w:rsidP="005D47D4">
      <w:pPr>
        <w:rPr>
          <w:rFonts w:ascii="Times New Roman" w:hAnsi="Times New Roman" w:cs="Times New Roman"/>
          <w:sz w:val="24"/>
          <w:szCs w:val="24"/>
        </w:rPr>
      </w:pPr>
    </w:p>
    <w:p w:rsidR="004B76E2" w:rsidRDefault="004B76E2" w:rsidP="005D47D4">
      <w:pPr>
        <w:rPr>
          <w:rFonts w:ascii="Times New Roman" w:hAnsi="Times New Roman" w:cs="Times New Roman"/>
          <w:sz w:val="24"/>
          <w:szCs w:val="24"/>
        </w:rPr>
      </w:pPr>
    </w:p>
    <w:p w:rsidR="004318A5" w:rsidRDefault="004318A5" w:rsidP="005D47D4">
      <w:pPr>
        <w:rPr>
          <w:rFonts w:ascii="Times New Roman" w:hAnsi="Times New Roman" w:cs="Times New Roman"/>
          <w:b/>
          <w:sz w:val="24"/>
          <w:szCs w:val="24"/>
        </w:rPr>
      </w:pPr>
      <w:r w:rsidRPr="004B76E2">
        <w:rPr>
          <w:rFonts w:ascii="Times New Roman" w:hAnsi="Times New Roman" w:cs="Times New Roman"/>
          <w:b/>
          <w:sz w:val="24"/>
          <w:szCs w:val="24"/>
        </w:rPr>
        <w:lastRenderedPageBreak/>
        <w:t>Lampiran 7</w:t>
      </w:r>
      <w:r w:rsidR="004B76E2" w:rsidRPr="004B76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B76E2">
        <w:rPr>
          <w:rFonts w:ascii="Times New Roman" w:hAnsi="Times New Roman" w:cs="Times New Roman"/>
          <w:b/>
          <w:sz w:val="24"/>
          <w:szCs w:val="24"/>
        </w:rPr>
        <w:t>Hasil uji hipotesis</w:t>
      </w:r>
    </w:p>
    <w:p w:rsidR="005E3A80" w:rsidRPr="004B76E2" w:rsidRDefault="005E3A80" w:rsidP="005D47D4">
      <w:pPr>
        <w:rPr>
          <w:rFonts w:ascii="Times New Roman" w:hAnsi="Times New Roman" w:cs="Times New Roman"/>
          <w:b/>
          <w:sz w:val="24"/>
          <w:szCs w:val="24"/>
        </w:rPr>
      </w:pPr>
    </w:p>
    <w:p w:rsidR="004B76E2" w:rsidRDefault="004318A5" w:rsidP="004318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8A5">
        <w:rPr>
          <w:rFonts w:ascii="Times New Roman" w:hAnsi="Times New Roman" w:cs="Times New Roman"/>
          <w:b/>
          <w:sz w:val="24"/>
          <w:szCs w:val="24"/>
          <w:u w:val="single"/>
        </w:rPr>
        <w:t>Regresi</w:t>
      </w:r>
    </w:p>
    <w:p w:rsidR="005E3A80" w:rsidRPr="005E3A80" w:rsidRDefault="005E3A80" w:rsidP="004318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464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7"/>
        <w:gridCol w:w="1456"/>
        <w:gridCol w:w="1454"/>
        <w:gridCol w:w="1010"/>
      </w:tblGrid>
      <w:tr w:rsidR="004318A5" w:rsidRPr="004318A5">
        <w:trPr>
          <w:cantSplit/>
          <w:tblHeader/>
        </w:trPr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</w:p>
        </w:tc>
      </w:tr>
      <w:tr w:rsidR="004318A5" w:rsidRPr="004318A5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4318A5" w:rsidRPr="004318A5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Channel Richness, Extrinsic Motivation, Absorptive Capacity, Intrinsic Motivation</w:t>
            </w:r>
            <w:r w:rsidRPr="004318A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4318A5" w:rsidRPr="004318A5">
        <w:trPr>
          <w:cantSplit/>
        </w:trPr>
        <w:tc>
          <w:tcPr>
            <w:tcW w:w="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</w:tr>
    </w:tbl>
    <w:p w:rsidR="005E3A80" w:rsidRDefault="005E3A80" w:rsidP="005E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A80" w:rsidRPr="005E3A80" w:rsidRDefault="005E3A80" w:rsidP="005E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2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7"/>
        <w:gridCol w:w="1010"/>
        <w:gridCol w:w="1077"/>
        <w:gridCol w:w="1456"/>
        <w:gridCol w:w="1456"/>
      </w:tblGrid>
      <w:tr w:rsidR="005E3A80" w:rsidRPr="005E3A80">
        <w:trPr>
          <w:cantSplit/>
          <w:tblHeader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5E3A80" w:rsidRPr="005E3A80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5E3A80" w:rsidRPr="005E3A80">
        <w:trPr>
          <w:cantSplit/>
          <w:tblHeader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.454</w:t>
            </w:r>
            <w:r w:rsidRPr="005E3A8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.152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2.391</w:t>
            </w:r>
          </w:p>
        </w:tc>
      </w:tr>
      <w:tr w:rsidR="005E3A80" w:rsidRPr="005E3A80">
        <w:trPr>
          <w:cantSplit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Channel Richness, Intrinsic Motivation, Absorptive Capacity, Extrinsic Motivation</w:t>
            </w:r>
          </w:p>
        </w:tc>
      </w:tr>
    </w:tbl>
    <w:p w:rsidR="005E3A80" w:rsidRDefault="005E3A80" w:rsidP="005E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A80" w:rsidRPr="005E3A80" w:rsidRDefault="005E3A80" w:rsidP="005E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8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8"/>
        <w:gridCol w:w="1271"/>
        <w:gridCol w:w="1456"/>
        <w:gridCol w:w="1009"/>
        <w:gridCol w:w="1398"/>
        <w:gridCol w:w="1010"/>
        <w:gridCol w:w="1010"/>
      </w:tblGrid>
      <w:tr w:rsidR="005E3A80" w:rsidRPr="005E3A80">
        <w:trPr>
          <w:cantSplit/>
          <w:tblHeader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5E3A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E3A80" w:rsidRPr="005E3A80">
        <w:trPr>
          <w:cantSplit/>
          <w:tblHeader/>
        </w:trPr>
        <w:tc>
          <w:tcPr>
            <w:tcW w:w="19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E3A80" w:rsidRPr="005E3A80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87.571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21.893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3.828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  <w:r w:rsidRPr="005E3A8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E3A80" w:rsidRPr="005E3A80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337.429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5.719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80" w:rsidRPr="005E3A80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425.000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80" w:rsidRPr="005E3A80">
        <w:trPr>
          <w:cantSplit/>
          <w:tblHeader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Channel Richness, Intrinsic Motivation, Absorptive Capacity, Extrinsic Motivation</w:t>
            </w:r>
          </w:p>
        </w:tc>
      </w:tr>
      <w:tr w:rsidR="005E3A80" w:rsidRPr="005E3A80">
        <w:trPr>
          <w:cantSplit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3A80" w:rsidRPr="005E3A80" w:rsidRDefault="005E3A80" w:rsidP="005E3A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A80">
              <w:rPr>
                <w:rFonts w:ascii="Arial" w:hAnsi="Arial" w:cs="Arial"/>
                <w:color w:val="000000"/>
                <w:sz w:val="18"/>
                <w:szCs w:val="18"/>
              </w:rPr>
              <w:t>b. Dependent Variable: Knowledge Sharing</w:t>
            </w:r>
          </w:p>
        </w:tc>
      </w:tr>
    </w:tbl>
    <w:p w:rsidR="004B76E2" w:rsidRDefault="004B76E2" w:rsidP="004318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E3A80" w:rsidRDefault="005E3A80" w:rsidP="004318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E3A80" w:rsidRPr="004318A5" w:rsidRDefault="005E3A80" w:rsidP="004318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5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7"/>
        <w:gridCol w:w="1909"/>
        <w:gridCol w:w="1324"/>
        <w:gridCol w:w="1323"/>
        <w:gridCol w:w="1456"/>
        <w:gridCol w:w="1010"/>
        <w:gridCol w:w="1010"/>
      </w:tblGrid>
      <w:tr w:rsidR="004318A5" w:rsidRPr="004318A5">
        <w:trPr>
          <w:cantSplit/>
          <w:tblHeader/>
        </w:trPr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4318A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318A5" w:rsidRPr="004318A5">
        <w:trPr>
          <w:cantSplit/>
          <w:tblHeader/>
        </w:trPr>
        <w:tc>
          <w:tcPr>
            <w:tcW w:w="263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4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318A5" w:rsidRPr="004318A5">
        <w:trPr>
          <w:cantSplit/>
          <w:tblHeader/>
        </w:trPr>
        <w:tc>
          <w:tcPr>
            <w:tcW w:w="263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18A5" w:rsidRPr="004318A5">
        <w:trPr>
          <w:cantSplit/>
          <w:tblHeader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15.014</w:t>
            </w:r>
          </w:p>
        </w:tc>
        <w:tc>
          <w:tcPr>
            <w:tcW w:w="13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5.649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2.658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18A5" w:rsidRPr="004318A5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Intrinsic Motivation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</w:tr>
      <w:tr w:rsidR="004318A5" w:rsidRPr="004318A5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Extrinsic Motivation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-.015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-.033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-.226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</w:tr>
      <w:tr w:rsidR="004318A5" w:rsidRPr="004318A5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Absorptive Capacity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.185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1.367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032</w:t>
            </w:r>
          </w:p>
        </w:tc>
      </w:tr>
      <w:tr w:rsidR="004318A5" w:rsidRPr="004318A5">
        <w:trPr>
          <w:cantSplit/>
          <w:tblHeader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Channel Richness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-.212</w:t>
            </w:r>
          </w:p>
        </w:tc>
        <w:tc>
          <w:tcPr>
            <w:tcW w:w="13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-.173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-1.337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018</w:t>
            </w:r>
          </w:p>
        </w:tc>
      </w:tr>
      <w:tr w:rsidR="004318A5" w:rsidRPr="004318A5">
        <w:trPr>
          <w:cantSplit/>
        </w:trPr>
        <w:tc>
          <w:tcPr>
            <w:tcW w:w="8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18A5" w:rsidRPr="004318A5" w:rsidRDefault="004318A5" w:rsidP="004318A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8A5">
              <w:rPr>
                <w:rFonts w:ascii="Arial" w:hAnsi="Arial" w:cs="Arial"/>
                <w:color w:val="000000"/>
                <w:sz w:val="18"/>
                <w:szCs w:val="18"/>
              </w:rPr>
              <w:t>a. Dependent Variable: Knowledge Sharing</w:t>
            </w:r>
          </w:p>
        </w:tc>
      </w:tr>
    </w:tbl>
    <w:p w:rsidR="004318A5" w:rsidRPr="005D47D4" w:rsidRDefault="004318A5" w:rsidP="005D47D4">
      <w:pPr>
        <w:rPr>
          <w:rFonts w:ascii="Times New Roman" w:hAnsi="Times New Roman" w:cs="Times New Roman"/>
          <w:sz w:val="24"/>
          <w:szCs w:val="24"/>
        </w:rPr>
      </w:pPr>
    </w:p>
    <w:sectPr w:rsidR="004318A5" w:rsidRPr="005D47D4" w:rsidSect="004F5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7D4"/>
    <w:rsid w:val="000249AB"/>
    <w:rsid w:val="00304DE7"/>
    <w:rsid w:val="004318A5"/>
    <w:rsid w:val="004B76E2"/>
    <w:rsid w:val="004E3FA2"/>
    <w:rsid w:val="004F5599"/>
    <w:rsid w:val="005D47D4"/>
    <w:rsid w:val="005D6438"/>
    <w:rsid w:val="005E3A80"/>
    <w:rsid w:val="007410D9"/>
    <w:rsid w:val="00786AF4"/>
    <w:rsid w:val="007D5A4A"/>
    <w:rsid w:val="00866C3A"/>
    <w:rsid w:val="008A1E14"/>
    <w:rsid w:val="008C30E4"/>
    <w:rsid w:val="00D26767"/>
    <w:rsid w:val="00E45C50"/>
    <w:rsid w:val="00F8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nurman</cp:lastModifiedBy>
  <cp:revision>5</cp:revision>
  <dcterms:created xsi:type="dcterms:W3CDTF">2013-08-22T08:22:00Z</dcterms:created>
  <dcterms:modified xsi:type="dcterms:W3CDTF">2014-12-22T22:05:00Z</dcterms:modified>
</cp:coreProperties>
</file>