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B" w:rsidRPr="00AD497B" w:rsidRDefault="00101DDB" w:rsidP="00101D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101DDB" w:rsidRPr="005667D7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97B">
        <w:rPr>
          <w:rFonts w:ascii="Times New Roman" w:hAnsi="Times New Roman" w:cs="Times New Roman"/>
          <w:sz w:val="24"/>
          <w:szCs w:val="24"/>
        </w:rPr>
        <w:t>Dengan ini Pembimbing Skripsi dan Dekan Fakultas</w:t>
      </w:r>
      <w:r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EF4E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Bung Hatta menyatakan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01DDB" w:rsidRPr="00EF4EEC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Saddam Verde </w:t>
      </w:r>
      <w:proofErr w:type="spellStart"/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>Zahari</w:t>
      </w:r>
      <w:proofErr w:type="spellEnd"/>
    </w:p>
    <w:p w:rsidR="00101DDB" w:rsidRPr="00EF4EEC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>1010011311077</w:t>
      </w:r>
    </w:p>
    <w:p w:rsidR="00101DDB" w:rsidRPr="00AD497B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r>
        <w:rPr>
          <w:rFonts w:ascii="Times New Roman" w:hAnsi="Times New Roman" w:cs="Times New Roman"/>
          <w:b/>
          <w:sz w:val="24"/>
          <w:szCs w:val="24"/>
        </w:rPr>
        <w:tab/>
        <w:t>:  Strata S</w:t>
      </w:r>
      <w:r w:rsidRPr="00AD497B">
        <w:rPr>
          <w:rFonts w:ascii="Times New Roman" w:hAnsi="Times New Roman" w:cs="Times New Roman"/>
          <w:b/>
          <w:sz w:val="24"/>
          <w:szCs w:val="24"/>
        </w:rPr>
        <w:t>atu (S1)</w:t>
      </w:r>
    </w:p>
    <w:p w:rsidR="00101DDB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Pr="00AD497B">
        <w:rPr>
          <w:rFonts w:ascii="Times New Roman" w:hAnsi="Times New Roman" w:cs="Times New Roman"/>
          <w:b/>
          <w:sz w:val="24"/>
          <w:szCs w:val="24"/>
        </w:rPr>
        <w:t>Akuntansi</w:t>
      </w:r>
    </w:p>
    <w:p w:rsidR="00101DDB" w:rsidRPr="00EF4EEC" w:rsidRDefault="00EF4EEC" w:rsidP="00101DDB">
      <w:pPr>
        <w:tabs>
          <w:tab w:val="left" w:pos="2880"/>
          <w:tab w:val="left" w:pos="2970"/>
          <w:tab w:val="left" w:pos="3060"/>
        </w:tabs>
        <w:spacing w:after="0" w:line="360" w:lineRule="auto"/>
        <w:ind w:left="3060" w:hanging="243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1DDB" w:rsidRPr="00AD497B">
        <w:rPr>
          <w:rFonts w:ascii="Times New Roman" w:hAnsi="Times New Roman" w:cs="Times New Roman"/>
          <w:b/>
          <w:sz w:val="24"/>
          <w:szCs w:val="24"/>
        </w:rPr>
        <w:t>Judul Skripsi</w:t>
      </w:r>
      <w:r w:rsidR="00101DDB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Laba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4EEC">
        <w:rPr>
          <w:rFonts w:ascii="Times New Roman" w:hAnsi="Times New Roman"/>
          <w:b/>
          <w:i/>
          <w:sz w:val="24"/>
          <w:szCs w:val="24"/>
          <w:lang w:val="en-US"/>
        </w:rPr>
        <w:t xml:space="preserve">Corporate </w:t>
      </w:r>
      <w:proofErr w:type="spellStart"/>
      <w:r w:rsidRPr="00EF4EEC">
        <w:rPr>
          <w:rFonts w:ascii="Times New Roman" w:hAnsi="Times New Roman"/>
          <w:b/>
          <w:i/>
          <w:sz w:val="24"/>
          <w:szCs w:val="24"/>
          <w:lang w:val="en-US"/>
        </w:rPr>
        <w:t>Sosial</w:t>
      </w:r>
      <w:proofErr w:type="spellEnd"/>
      <w:r w:rsidRPr="00EF4EEC">
        <w:rPr>
          <w:rFonts w:ascii="Times New Roman" w:hAnsi="Times New Roman"/>
          <w:b/>
          <w:i/>
          <w:sz w:val="24"/>
          <w:szCs w:val="24"/>
          <w:lang w:val="en-US"/>
        </w:rPr>
        <w:t xml:space="preserve">   Responsibility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F4EEC">
        <w:rPr>
          <w:rFonts w:ascii="Times New Roman" w:hAnsi="Times New Roman"/>
          <w:b/>
          <w:i/>
          <w:sz w:val="24"/>
          <w:szCs w:val="24"/>
          <w:lang w:val="en-US"/>
        </w:rPr>
        <w:t>Corporate Governance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Moderating.</w:t>
      </w:r>
    </w:p>
    <w:p w:rsidR="00101DDB" w:rsidRPr="00AD497B" w:rsidRDefault="00101DDB" w:rsidP="00101DDB">
      <w:pPr>
        <w:spacing w:after="0" w:line="360" w:lineRule="auto"/>
        <w:ind w:left="2835" w:hanging="19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101DD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telah dinyatakan 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LULUS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D497B">
        <w:rPr>
          <w:rFonts w:ascii="Times New Roman" w:hAnsi="Times New Roman" w:cs="Times New Roman"/>
          <w:sz w:val="24"/>
          <w:szCs w:val="24"/>
        </w:rPr>
        <w:t xml:space="preserve">jian Komprehensif pada tanggal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19 </w:t>
      </w:r>
      <w:proofErr w:type="spellStart"/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>Juni</w:t>
      </w:r>
      <w:proofErr w:type="spellEnd"/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2015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1DDB" w:rsidRPr="00AD497B" w:rsidRDefault="00101DDB" w:rsidP="00101DD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101DDB" w:rsidRPr="006B097A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Default="00101DDB" w:rsidP="00101DDB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Pembimbing I</w:t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 w:rsidRPr="00AD497B">
        <w:rPr>
          <w:rFonts w:ascii="Times New Roman" w:hAnsi="Times New Roman" w:cs="Times New Roman"/>
          <w:b/>
          <w:sz w:val="24"/>
          <w:szCs w:val="24"/>
        </w:rPr>
        <w:tab/>
      </w:r>
      <w:r w:rsidRPr="00AD497B">
        <w:rPr>
          <w:rFonts w:ascii="Times New Roman" w:hAnsi="Times New Roman" w:cs="Times New Roman"/>
          <w:b/>
          <w:sz w:val="24"/>
          <w:szCs w:val="24"/>
        </w:rPr>
        <w:tab/>
        <w:t>Pembimbing II</w:t>
      </w:r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1DDB" w:rsidRPr="00EF4EEC" w:rsidRDefault="00EF4EEC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</w:p>
    <w:p w:rsidR="00101DDB" w:rsidRPr="00EF4EEC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AA2AE8">
        <w:rPr>
          <w:rFonts w:ascii="Times New Roman" w:hAnsi="Times New Roman" w:cs="Times New Roman"/>
          <w:b/>
          <w:sz w:val="24"/>
          <w:szCs w:val="24"/>
        </w:rPr>
        <w:t>aitul</w:t>
      </w:r>
      <w:r w:rsidRPr="00AD497B">
        <w:rPr>
          <w:rFonts w:ascii="Times New Roman" w:hAnsi="Times New Roman" w:cs="Times New Roman"/>
          <w:b/>
          <w:sz w:val="24"/>
          <w:szCs w:val="24"/>
        </w:rPr>
        <w:t>, S.E</w:t>
      </w:r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Pr="00AD497B">
        <w:rPr>
          <w:rFonts w:ascii="Times New Roman" w:hAnsi="Times New Roman" w:cs="Times New Roman"/>
          <w:b/>
          <w:sz w:val="24"/>
          <w:szCs w:val="24"/>
        </w:rPr>
        <w:t>M.</w:t>
      </w:r>
      <w:r w:rsidR="00AA2AE8">
        <w:rPr>
          <w:rFonts w:ascii="Times New Roman" w:hAnsi="Times New Roman" w:cs="Times New Roman"/>
          <w:b/>
          <w:sz w:val="24"/>
          <w:szCs w:val="24"/>
        </w:rPr>
        <w:t>BA.,</w:t>
      </w:r>
      <w:proofErr w:type="gramEnd"/>
      <w:r w:rsidR="00AA2A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</w:t>
      </w:r>
      <w:r w:rsidR="00AA2AE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.CA</w:t>
      </w:r>
      <w:r w:rsidR="00EF4EEC">
        <w:rPr>
          <w:rFonts w:ascii="Times New Roman" w:hAnsi="Times New Roman" w:cs="Times New Roman"/>
          <w:b/>
          <w:sz w:val="24"/>
          <w:szCs w:val="24"/>
        </w:rPr>
        <w:tab/>
      </w:r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9900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>Herawati</w:t>
      </w:r>
      <w:proofErr w:type="spellEnd"/>
      <w:r w:rsidR="00EF4E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S.E., Akt.CA      </w:t>
      </w:r>
    </w:p>
    <w:p w:rsidR="00101DDB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Pr="009F3D3C" w:rsidRDefault="00101DDB" w:rsidP="00101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DDB" w:rsidRPr="00AD497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Disetujui Oleh</w:t>
      </w:r>
    </w:p>
    <w:p w:rsidR="00101DDB" w:rsidRPr="00AD497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Dekan Fakultas Ekonomi</w:t>
      </w:r>
    </w:p>
    <w:p w:rsidR="00101DDB" w:rsidRPr="00AD497B" w:rsidRDefault="00101DDB" w:rsidP="00101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01DDB" w:rsidRPr="00AD497B" w:rsidRDefault="00101DDB" w:rsidP="00101D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1DDB" w:rsidRPr="009F3D3C" w:rsidRDefault="00101DDB" w:rsidP="00101DD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3A4" w:rsidRDefault="00101DDB" w:rsidP="00101DDB">
      <w:pPr>
        <w:jc w:val="center"/>
      </w:pPr>
      <w:r w:rsidRPr="00AD497B">
        <w:rPr>
          <w:rFonts w:ascii="Times New Roman" w:hAnsi="Times New Roman" w:cs="Times New Roman"/>
          <w:b/>
          <w:sz w:val="24"/>
          <w:szCs w:val="24"/>
        </w:rPr>
        <w:t>Yuhelmi, S.E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D497B">
        <w:rPr>
          <w:rFonts w:ascii="Times New Roman" w:hAnsi="Times New Roman" w:cs="Times New Roman"/>
          <w:b/>
          <w:sz w:val="24"/>
          <w:szCs w:val="24"/>
        </w:rPr>
        <w:t>, M.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sectPr w:rsidR="00AB03A4" w:rsidSect="0050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01DDB"/>
    <w:rsid w:val="00101DDB"/>
    <w:rsid w:val="00503EFA"/>
    <w:rsid w:val="005D7CF8"/>
    <w:rsid w:val="009900A5"/>
    <w:rsid w:val="00AA2AE8"/>
    <w:rsid w:val="00B22BBD"/>
    <w:rsid w:val="00DF6235"/>
    <w:rsid w:val="00E0127A"/>
    <w:rsid w:val="00EF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'' TOSHIBA ''</cp:lastModifiedBy>
  <cp:revision>4</cp:revision>
  <dcterms:created xsi:type="dcterms:W3CDTF">2015-05-19T10:52:00Z</dcterms:created>
  <dcterms:modified xsi:type="dcterms:W3CDTF">2015-05-29T17:29:00Z</dcterms:modified>
</cp:coreProperties>
</file>