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25" w:rsidRPr="001A5760" w:rsidRDefault="00060F25" w:rsidP="00A91C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760">
        <w:rPr>
          <w:rFonts w:ascii="Times New Roman" w:hAnsi="Times New Roman" w:cs="Times New Roman"/>
          <w:sz w:val="24"/>
          <w:szCs w:val="24"/>
        </w:rPr>
        <w:t>DAFTAR PUSTAKA</w:t>
      </w:r>
    </w:p>
    <w:p w:rsidR="003E0B2A" w:rsidRDefault="003E0B2A" w:rsidP="004C5BCE">
      <w:pPr>
        <w:tabs>
          <w:tab w:val="left" w:pos="72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Nastiti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(2007)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Intervening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City Bank Silver Wilayah Surabaya”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 No 3,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2007</w:t>
      </w:r>
    </w:p>
    <w:p w:rsidR="00051827" w:rsidRDefault="00051827" w:rsidP="004C5BCE">
      <w:pPr>
        <w:tabs>
          <w:tab w:val="left" w:pos="72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Indrawati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(2011)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16, No 1,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2011</w:t>
      </w:r>
    </w:p>
    <w:p w:rsidR="002841E2" w:rsidRDefault="002841E2" w:rsidP="004C5BCE">
      <w:pPr>
        <w:tabs>
          <w:tab w:val="left" w:pos="72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Anastasia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at all (2011)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variabrl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Intervening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StarBuck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Cofee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Mall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Indah”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Pemasarn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8.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 2, September 2011</w:t>
      </w:r>
    </w:p>
    <w:p w:rsidR="00051827" w:rsidRDefault="00051827" w:rsidP="004C5BCE">
      <w:pPr>
        <w:tabs>
          <w:tab w:val="left" w:pos="72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at all (2012)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3793">
        <w:rPr>
          <w:rFonts w:ascii="Times New Roman" w:hAnsi="Times New Roman" w:cs="Times New Roman"/>
          <w:sz w:val="24"/>
          <w:szCs w:val="24"/>
          <w:lang w:val="en-US"/>
        </w:rPr>
        <w:t xml:space="preserve">Rental DVD </w:t>
      </w:r>
      <w:proofErr w:type="spellStart"/>
      <w:r w:rsidR="004D3793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4D3793">
        <w:rPr>
          <w:rFonts w:ascii="Times New Roman" w:hAnsi="Times New Roman" w:cs="Times New Roman"/>
          <w:sz w:val="24"/>
          <w:szCs w:val="24"/>
          <w:lang w:val="en-US"/>
        </w:rPr>
        <w:t xml:space="preserve"> Perusahaan </w:t>
      </w:r>
      <w:proofErr w:type="spellStart"/>
      <w:r w:rsidR="004D3793">
        <w:rPr>
          <w:rFonts w:ascii="Times New Roman" w:hAnsi="Times New Roman" w:cs="Times New Roman"/>
          <w:sz w:val="24"/>
          <w:szCs w:val="24"/>
          <w:lang w:val="en-US"/>
        </w:rPr>
        <w:t>Jasa</w:t>
      </w:r>
      <w:proofErr w:type="spellEnd"/>
      <w:r w:rsidR="004D3793">
        <w:rPr>
          <w:rFonts w:ascii="Times New Roman" w:hAnsi="Times New Roman" w:cs="Times New Roman"/>
          <w:sz w:val="24"/>
          <w:szCs w:val="24"/>
          <w:lang w:val="en-US"/>
        </w:rPr>
        <w:t xml:space="preserve"> Rental DVD </w:t>
      </w:r>
      <w:proofErr w:type="spellStart"/>
      <w:r w:rsidR="004D3793">
        <w:rPr>
          <w:rFonts w:ascii="Times New Roman" w:hAnsi="Times New Roman" w:cs="Times New Roman"/>
          <w:sz w:val="24"/>
          <w:szCs w:val="24"/>
          <w:lang w:val="en-US"/>
        </w:rPr>
        <w:t>Cabang</w:t>
      </w:r>
      <w:proofErr w:type="spellEnd"/>
      <w:r w:rsidR="004D3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3793">
        <w:rPr>
          <w:rFonts w:ascii="Times New Roman" w:hAnsi="Times New Roman" w:cs="Times New Roman"/>
          <w:sz w:val="24"/>
          <w:szCs w:val="24"/>
          <w:lang w:val="en-US"/>
        </w:rPr>
        <w:t>Kaparef</w:t>
      </w:r>
      <w:proofErr w:type="spellEnd"/>
      <w:r w:rsidR="004D379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4D3793">
        <w:rPr>
          <w:rFonts w:ascii="Times New Roman" w:hAnsi="Times New Roman" w:cs="Times New Roman"/>
          <w:sz w:val="24"/>
          <w:szCs w:val="24"/>
          <w:lang w:val="en-US"/>
        </w:rPr>
        <w:t>Kerawang</w:t>
      </w:r>
      <w:proofErr w:type="spellEnd"/>
      <w:r w:rsidR="004D3793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4D3793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="004D3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3793"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 w:rsidR="004D37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D3793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="004D3793">
        <w:rPr>
          <w:rFonts w:ascii="Times New Roman" w:hAnsi="Times New Roman" w:cs="Times New Roman"/>
          <w:sz w:val="24"/>
          <w:szCs w:val="24"/>
          <w:lang w:val="en-US"/>
        </w:rPr>
        <w:t xml:space="preserve"> 9.</w:t>
      </w:r>
      <w:proofErr w:type="gramEnd"/>
      <w:r w:rsidR="004D3793">
        <w:rPr>
          <w:rFonts w:ascii="Times New Roman" w:hAnsi="Times New Roman" w:cs="Times New Roman"/>
          <w:sz w:val="24"/>
          <w:szCs w:val="24"/>
          <w:lang w:val="en-US"/>
        </w:rPr>
        <w:t xml:space="preserve"> No 4, </w:t>
      </w:r>
      <w:proofErr w:type="spellStart"/>
      <w:r w:rsidR="004D3793">
        <w:rPr>
          <w:rFonts w:ascii="Times New Roman" w:hAnsi="Times New Roman" w:cs="Times New Roman"/>
          <w:sz w:val="24"/>
          <w:szCs w:val="24"/>
          <w:lang w:val="en-US"/>
        </w:rPr>
        <w:t>Juli</w:t>
      </w:r>
      <w:proofErr w:type="spellEnd"/>
      <w:r w:rsidR="004D3793">
        <w:rPr>
          <w:rFonts w:ascii="Times New Roman" w:hAnsi="Times New Roman" w:cs="Times New Roman"/>
          <w:sz w:val="24"/>
          <w:szCs w:val="24"/>
          <w:lang w:val="en-US"/>
        </w:rPr>
        <w:t xml:space="preserve"> 2012</w:t>
      </w:r>
    </w:p>
    <w:p w:rsidR="004C5BCE" w:rsidRPr="004C5BCE" w:rsidRDefault="004C5BCE" w:rsidP="004C5BCE">
      <w:pPr>
        <w:tabs>
          <w:tab w:val="left" w:pos="72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3E0B2A">
        <w:rPr>
          <w:rFonts w:ascii="Times New Roman" w:hAnsi="Times New Roman" w:cs="Times New Roman"/>
          <w:sz w:val="24"/>
          <w:szCs w:val="24"/>
        </w:rPr>
        <w:t>amai dan Zhafiri (2011) “ Penga</w:t>
      </w:r>
      <w:r>
        <w:rPr>
          <w:rFonts w:ascii="Times New Roman" w:hAnsi="Times New Roman" w:cs="Times New Roman"/>
          <w:sz w:val="24"/>
          <w:szCs w:val="24"/>
        </w:rPr>
        <w:t xml:space="preserve">ruh Kepuasan dan Kepercayaan Konsumenterhadap Loyalitas: Studi Tentang Peran Mediasi Swtching Cost”  </w:t>
      </w:r>
      <w:r>
        <w:rPr>
          <w:rFonts w:ascii="Times New Roman" w:hAnsi="Times New Roman" w:cs="Times New Roman"/>
          <w:i/>
          <w:sz w:val="24"/>
          <w:szCs w:val="24"/>
        </w:rPr>
        <w:t>Jurnal Siasat Bisnis-</w:t>
      </w:r>
      <w:r>
        <w:rPr>
          <w:rFonts w:ascii="Times New Roman" w:hAnsi="Times New Roman" w:cs="Times New Roman"/>
          <w:sz w:val="24"/>
          <w:szCs w:val="24"/>
        </w:rPr>
        <w:t>Vol 15 No. 1, Januari 2011</w:t>
      </w:r>
    </w:p>
    <w:p w:rsidR="00773F4E" w:rsidRDefault="00773F4E" w:rsidP="00B8549E">
      <w:pPr>
        <w:spacing w:line="240" w:lineRule="auto"/>
        <w:ind w:left="720" w:hanging="720"/>
        <w:jc w:val="both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1A5760">
        <w:rPr>
          <w:rFonts w:ascii="Times New Roman" w:eastAsia="TimesNewRoman" w:hAnsi="Times New Roman" w:cs="Times New Roman"/>
          <w:sz w:val="24"/>
          <w:szCs w:val="24"/>
        </w:rPr>
        <w:t xml:space="preserve">Arikunto, S. 2002. </w:t>
      </w:r>
      <w:r w:rsidRPr="001A5760">
        <w:rPr>
          <w:rFonts w:ascii="Times New Roman" w:eastAsia="TimesNewRoman" w:hAnsi="Times New Roman" w:cs="Times New Roman"/>
          <w:i/>
          <w:sz w:val="24"/>
          <w:szCs w:val="24"/>
        </w:rPr>
        <w:t>Prosedur penelitian: suatu pendekatan praktek</w:t>
      </w:r>
      <w:r w:rsidRPr="001A5760">
        <w:rPr>
          <w:rFonts w:ascii="Times New Roman" w:eastAsia="TimesNewRoman" w:hAnsi="Times New Roman" w:cs="Times New Roman"/>
          <w:sz w:val="24"/>
          <w:szCs w:val="24"/>
        </w:rPr>
        <w:t>. Edisi ketiga. Rineka cipta, Jakarta</w:t>
      </w:r>
    </w:p>
    <w:p w:rsidR="00884B90" w:rsidRPr="00884B90" w:rsidRDefault="00884B90" w:rsidP="00884B90">
      <w:pPr>
        <w:ind w:left="720" w:hanging="720"/>
        <w:rPr>
          <w:rFonts w:asciiTheme="majorBidi" w:hAnsiTheme="majorBidi" w:cstheme="majorBidi"/>
          <w:sz w:val="24"/>
          <w:szCs w:val="24"/>
          <w:lang w:val="en-US"/>
        </w:rPr>
      </w:pPr>
      <w:r w:rsidRPr="00B753D3">
        <w:rPr>
          <w:rFonts w:asciiTheme="majorBidi" w:hAnsiTheme="majorBidi" w:cstheme="majorBidi"/>
          <w:sz w:val="24"/>
          <w:szCs w:val="24"/>
        </w:rPr>
        <w:t xml:space="preserve">Atmaja, Lucas Setia. (2009). </w:t>
      </w:r>
      <w:r w:rsidRPr="00B753D3">
        <w:rPr>
          <w:rFonts w:asciiTheme="majorBidi" w:hAnsiTheme="majorBidi" w:cstheme="majorBidi"/>
          <w:i/>
          <w:sz w:val="24"/>
          <w:szCs w:val="24"/>
        </w:rPr>
        <w:t>“Statistik Untuk Bisnis dan Ekonomi. Andi”</w:t>
      </w:r>
      <w:r w:rsidRPr="00B753D3">
        <w:rPr>
          <w:rFonts w:asciiTheme="majorBidi" w:hAnsiTheme="majorBidi" w:cstheme="majorBidi"/>
          <w:sz w:val="24"/>
          <w:szCs w:val="24"/>
        </w:rPr>
        <w:t xml:space="preserve"> : Surabaya</w:t>
      </w:r>
    </w:p>
    <w:p w:rsidR="00B70D7C" w:rsidRPr="00B70D7C" w:rsidRDefault="00B70D7C" w:rsidP="00B70D7C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8272E">
        <w:rPr>
          <w:rFonts w:ascii="Times New Roman" w:hAnsi="Times New Roman" w:cs="Times New Roman"/>
          <w:bCs/>
          <w:sz w:val="24"/>
          <w:szCs w:val="24"/>
        </w:rPr>
        <w:t xml:space="preserve">Barron, R.M dan Kenny, D.A (1986) The Moderator-Mediator Variabel Distinction In Social Psychological Research. Conceptual, Strattegic, And Statistical Considerations. </w:t>
      </w:r>
      <w:r w:rsidRPr="00B8272E">
        <w:rPr>
          <w:rFonts w:ascii="Times New Roman" w:hAnsi="Times New Roman" w:cs="Times New Roman"/>
          <w:bCs/>
          <w:i/>
          <w:sz w:val="24"/>
          <w:szCs w:val="24"/>
        </w:rPr>
        <w:t>Journal Of Personality And Social Psychologi</w:t>
      </w:r>
      <w:r w:rsidRPr="00B8272E">
        <w:rPr>
          <w:rFonts w:ascii="Times New Roman" w:hAnsi="Times New Roman" w:cs="Times New Roman"/>
          <w:bCs/>
          <w:sz w:val="24"/>
          <w:szCs w:val="24"/>
        </w:rPr>
        <w:t xml:space="preserve"> (6), 13-25</w:t>
      </w:r>
    </w:p>
    <w:p w:rsidR="004C5BCE" w:rsidRDefault="004C5BCE" w:rsidP="004C5BCE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Baroroh Ali (2013). Analisis Multivariat Dan Time Series Dengan Spss 21. Pt Alex Media Komputindo. Jakarta</w:t>
      </w:r>
    </w:p>
    <w:p w:rsidR="00B70D7C" w:rsidRDefault="00B70D7C" w:rsidP="00B70D7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8272E">
        <w:rPr>
          <w:rFonts w:ascii="Times New Roman" w:hAnsi="Times New Roman" w:cs="Times New Roman"/>
          <w:bCs/>
          <w:sz w:val="24"/>
          <w:szCs w:val="24"/>
        </w:rPr>
        <w:t xml:space="preserve">Christian L </w:t>
      </w:r>
      <w:r w:rsidRPr="00B8272E">
        <w:rPr>
          <w:rFonts w:ascii="Times New Roman" w:hAnsi="Times New Roman" w:cs="Times New Roman"/>
          <w:sz w:val="24"/>
          <w:szCs w:val="24"/>
        </w:rPr>
        <w:t>(2013) “</w:t>
      </w:r>
      <w:r w:rsidRPr="00B8272E">
        <w:rPr>
          <w:rFonts w:ascii="Times New Roman" w:hAnsi="Times New Roman" w:cs="Times New Roman"/>
          <w:bCs/>
          <w:sz w:val="24"/>
          <w:szCs w:val="24"/>
        </w:rPr>
        <w:t>Citra merek, Kualitas Produk, dan Promosi Pengaruhnya terhadap Kepuasan konsumen pada makanan tradisional (Survey Pada Industri Rumah Tangga Dodol Daging Pala Audia di Tahuna Kab. Sangihe)</w:t>
      </w:r>
      <w:r w:rsidRPr="00B82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72E">
        <w:rPr>
          <w:rFonts w:ascii="Times New Roman" w:hAnsi="Times New Roman" w:cs="Times New Roman"/>
          <w:i/>
          <w:sz w:val="24"/>
          <w:szCs w:val="24"/>
        </w:rPr>
        <w:t>Jurnal EMBA ISSN 2303-1174</w:t>
      </w:r>
      <w:r w:rsidRPr="00B8272E">
        <w:rPr>
          <w:rFonts w:ascii="Times New Roman" w:hAnsi="Times New Roman" w:cs="Times New Roman"/>
          <w:sz w:val="24"/>
          <w:szCs w:val="24"/>
        </w:rPr>
        <w:t xml:space="preserve">  Vol.1 No.3 September 2013, Hal. 284-293</w:t>
      </w:r>
      <w:r w:rsidRPr="00B827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0D7C" w:rsidRPr="00B70D7C" w:rsidRDefault="00B70D7C" w:rsidP="00B70D7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B364B" w:rsidRPr="00566EEF" w:rsidRDefault="00566EEF" w:rsidP="004C5BCE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Elly Feronia dan Naney Feronica (2008), “Analisa Pengaruh Kualitas Layanan Terhadap Kepuasan Loundry 5asec Surabaya” </w:t>
      </w:r>
      <w:r w:rsidRPr="00566EEF">
        <w:rPr>
          <w:rFonts w:ascii="Times New Roman" w:hAnsi="Times New Roman" w:cs="Times New Roman"/>
          <w:bCs/>
          <w:i/>
          <w:sz w:val="24"/>
          <w:szCs w:val="24"/>
        </w:rPr>
        <w:t>Jurnal Manajemen Perhotelan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Vol,4,No,2 September 2008.</w:t>
      </w:r>
    </w:p>
    <w:p w:rsidR="004C5BCE" w:rsidRDefault="004C5BCE" w:rsidP="004C5BC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76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Ferry Albertus </w:t>
      </w:r>
      <w:r>
        <w:rPr>
          <w:rFonts w:ascii="Times New Roman" w:hAnsi="Times New Roman" w:cs="Times New Roman"/>
          <w:bCs/>
          <w:sz w:val="24"/>
          <w:szCs w:val="24"/>
        </w:rPr>
        <w:t xml:space="preserve">dan </w:t>
      </w:r>
      <w:r w:rsidRPr="001A5760">
        <w:rPr>
          <w:rFonts w:ascii="Times New Roman" w:hAnsi="Times New Roman" w:cs="Times New Roman"/>
          <w:bCs/>
          <w:sz w:val="24"/>
          <w:szCs w:val="24"/>
        </w:rPr>
        <w:t>Yoestini</w:t>
      </w:r>
      <w:r w:rsidRPr="001A5760">
        <w:rPr>
          <w:rFonts w:ascii="Times New Roman" w:hAnsi="Times New Roman" w:cs="Times New Roman"/>
          <w:sz w:val="24"/>
          <w:szCs w:val="24"/>
        </w:rPr>
        <w:t xml:space="preserve"> (2012), “Analisis Pengaruh harga, kualitas produk, dan kualitas layanan terhadap kepuasan pelanggan </w:t>
      </w:r>
      <w:r w:rsidRPr="001A5760">
        <w:rPr>
          <w:rFonts w:ascii="Times New Roman" w:hAnsi="Times New Roman" w:cs="Times New Roman"/>
          <w:bCs/>
          <w:sz w:val="24"/>
          <w:szCs w:val="24"/>
        </w:rPr>
        <w:t>(Studi kasus pada Waroeng Spesial Sambal Cabang Lampersari Semarang</w:t>
      </w:r>
      <w:r w:rsidRPr="001A576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A5760">
        <w:rPr>
          <w:rFonts w:ascii="Times New Roman" w:hAnsi="Times New Roman" w:cs="Times New Roman"/>
          <w:sz w:val="24"/>
          <w:szCs w:val="24"/>
        </w:rPr>
        <w:t xml:space="preserve">” </w:t>
      </w:r>
      <w:r w:rsidRPr="008A38B3">
        <w:rPr>
          <w:rFonts w:ascii="Times New Roman" w:hAnsi="Times New Roman" w:cs="Times New Roman"/>
          <w:i/>
          <w:sz w:val="24"/>
          <w:szCs w:val="24"/>
        </w:rPr>
        <w:t>Jurnal Manajemen Pemasaran</w:t>
      </w:r>
      <w:r w:rsidRPr="001A5760">
        <w:rPr>
          <w:rFonts w:ascii="Times New Roman" w:hAnsi="Times New Roman" w:cs="Times New Roman"/>
          <w:sz w:val="24"/>
          <w:szCs w:val="24"/>
        </w:rPr>
        <w:t>” Vol. 1,No 1 tahun 2012 hal 1-9</w:t>
      </w:r>
    </w:p>
    <w:p w:rsidR="006414ED" w:rsidRPr="006414ED" w:rsidRDefault="006414ED" w:rsidP="004C5BC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Fandy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Tjiptono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2000.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Offset, Yogyakarta.</w:t>
      </w:r>
    </w:p>
    <w:p w:rsidR="004C5BCE" w:rsidRDefault="004C5BCE" w:rsidP="004C5BCE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Griffin, J. 2005, </w:t>
      </w:r>
      <w:r w:rsidRPr="00576C13">
        <w:rPr>
          <w:rFonts w:ascii="Times New Roman" w:hAnsi="Times New Roman" w:cs="Times New Roman"/>
          <w:bCs/>
          <w:i/>
          <w:sz w:val="24"/>
          <w:szCs w:val="24"/>
        </w:rPr>
        <w:t>Customer Loyalty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Menumbuhkan Dan Mempertahankan Kesetiaan Pelanggan, Edisi Revisi Dan Terbaru., Erlangga, Jakarta.</w:t>
      </w:r>
    </w:p>
    <w:p w:rsidR="00B557F3" w:rsidRPr="00B557F3" w:rsidRDefault="00B70D7C" w:rsidP="00B557F3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Ghozali, Imam. (200</w:t>
      </w:r>
      <w:r>
        <w:rPr>
          <w:rFonts w:asciiTheme="majorBidi" w:hAnsiTheme="majorBidi" w:cstheme="majorBidi"/>
          <w:sz w:val="24"/>
          <w:szCs w:val="24"/>
          <w:lang w:val="en-US"/>
        </w:rPr>
        <w:t>5</w:t>
      </w:r>
      <w:r w:rsidR="00B557F3" w:rsidRPr="00B753D3">
        <w:rPr>
          <w:rFonts w:asciiTheme="majorBidi" w:hAnsiTheme="majorBidi" w:cstheme="majorBidi"/>
          <w:sz w:val="24"/>
          <w:szCs w:val="24"/>
        </w:rPr>
        <w:t xml:space="preserve">). </w:t>
      </w:r>
      <w:r w:rsidR="00B557F3" w:rsidRPr="00B753D3">
        <w:rPr>
          <w:rFonts w:asciiTheme="majorBidi" w:hAnsiTheme="majorBidi" w:cstheme="majorBidi"/>
          <w:i/>
          <w:sz w:val="24"/>
          <w:szCs w:val="24"/>
        </w:rPr>
        <w:t>“Analisis Multivariate dengan Menggunakan SPSS 14”</w:t>
      </w:r>
      <w:r w:rsidR="00B557F3" w:rsidRPr="00B753D3">
        <w:rPr>
          <w:rFonts w:asciiTheme="majorBidi" w:hAnsiTheme="majorBidi" w:cstheme="majorBidi"/>
          <w:sz w:val="24"/>
          <w:szCs w:val="24"/>
        </w:rPr>
        <w:t>. Cetakan IV.  BPFE, Universitas Diponegoro: Semarang</w:t>
      </w:r>
    </w:p>
    <w:p w:rsidR="00B557F3" w:rsidRDefault="004C5BCE" w:rsidP="00B557F3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Gujarati, Damodar N dan Porter Dawn C 2010. Dasar-Dasar Ekonometrika. Salmeba Empat. Jakarta.</w:t>
      </w:r>
    </w:p>
    <w:p w:rsidR="00B70D7C" w:rsidRDefault="00B70D7C" w:rsidP="00B70D7C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D7C">
        <w:rPr>
          <w:rFonts w:ascii="Times New Roman" w:hAnsi="Times New Roman" w:cs="Times New Roman"/>
          <w:sz w:val="24"/>
          <w:szCs w:val="24"/>
        </w:rPr>
        <w:t xml:space="preserve">Hasan, Ali.2013. </w:t>
      </w:r>
      <w:r w:rsidRPr="00B70D7C">
        <w:rPr>
          <w:rFonts w:ascii="Times New Roman" w:hAnsi="Times New Roman" w:cs="Times New Roman"/>
          <w:i/>
          <w:sz w:val="24"/>
          <w:szCs w:val="24"/>
        </w:rPr>
        <w:t>Marketing dan Kasus – kasus Pilihan</w:t>
      </w:r>
      <w:r w:rsidRPr="00B70D7C">
        <w:rPr>
          <w:rFonts w:ascii="Times New Roman" w:hAnsi="Times New Roman" w:cs="Times New Roman"/>
          <w:sz w:val="24"/>
          <w:szCs w:val="24"/>
        </w:rPr>
        <w:t>. center for academic publishing service: Yogyakarta</w:t>
      </w:r>
    </w:p>
    <w:p w:rsidR="00B70D7C" w:rsidRPr="00B70D7C" w:rsidRDefault="00B70D7C" w:rsidP="00B70D7C">
      <w:pPr>
        <w:spacing w:before="240" w:after="24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D7C">
        <w:rPr>
          <w:rFonts w:ascii="Times New Roman" w:hAnsi="Times New Roman" w:cs="Times New Roman"/>
          <w:color w:val="000000"/>
          <w:sz w:val="24"/>
          <w:szCs w:val="24"/>
        </w:rPr>
        <w:t xml:space="preserve">K. Malhotra, Naresh. 1993. </w:t>
      </w:r>
      <w:r w:rsidRPr="00B70D7C">
        <w:rPr>
          <w:rFonts w:ascii="Times New Roman" w:hAnsi="Times New Roman" w:cs="Times New Roman"/>
          <w:bCs/>
          <w:i/>
          <w:color w:val="000000"/>
          <w:sz w:val="24"/>
          <w:szCs w:val="24"/>
        </w:rPr>
        <w:t>Applied Busines Research</w:t>
      </w:r>
      <w:r w:rsidRPr="00B70D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70D7C">
        <w:rPr>
          <w:rFonts w:ascii="Times New Roman" w:hAnsi="Times New Roman" w:cs="Times New Roman"/>
          <w:color w:val="000000"/>
          <w:sz w:val="24"/>
          <w:szCs w:val="24"/>
        </w:rPr>
        <w:t>International Edition. Printice Hall Inc</w:t>
      </w:r>
    </w:p>
    <w:p w:rsidR="004C5BCE" w:rsidRDefault="004C5BCE" w:rsidP="004C5BC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760">
        <w:rPr>
          <w:rFonts w:ascii="Times New Roman" w:hAnsi="Times New Roman" w:cs="Times New Roman"/>
          <w:bCs/>
          <w:sz w:val="24"/>
          <w:szCs w:val="24"/>
        </w:rPr>
        <w:t>Karsono (2008),</w:t>
      </w:r>
      <w:r w:rsidRPr="001A5760">
        <w:rPr>
          <w:rFonts w:ascii="Times New Roman" w:hAnsi="Times New Roman" w:cs="Times New Roman"/>
          <w:sz w:val="24"/>
          <w:szCs w:val="24"/>
        </w:rPr>
        <w:t xml:space="preserve"> “</w:t>
      </w:r>
      <w:r w:rsidR="00F55576" w:rsidRPr="001A5760">
        <w:rPr>
          <w:rFonts w:ascii="Times New Roman" w:hAnsi="Times New Roman" w:cs="Times New Roman"/>
          <w:sz w:val="24"/>
          <w:szCs w:val="24"/>
        </w:rPr>
        <w:t xml:space="preserve">Pengaruh </w:t>
      </w:r>
      <w:r w:rsidR="00F55576" w:rsidRPr="001A5760">
        <w:rPr>
          <w:rFonts w:ascii="Times New Roman" w:hAnsi="Times New Roman" w:cs="Times New Roman"/>
          <w:i/>
          <w:sz w:val="24"/>
          <w:szCs w:val="24"/>
        </w:rPr>
        <w:t>Costumer Satisfaction</w:t>
      </w:r>
      <w:r w:rsidR="00F55576" w:rsidRPr="001A5760">
        <w:rPr>
          <w:rFonts w:ascii="Times New Roman" w:hAnsi="Times New Roman" w:cs="Times New Roman"/>
          <w:sz w:val="24"/>
          <w:szCs w:val="24"/>
        </w:rPr>
        <w:t xml:space="preserve"> Dan </w:t>
      </w:r>
      <w:r w:rsidR="00F55576" w:rsidRPr="001A5760">
        <w:rPr>
          <w:rFonts w:ascii="Times New Roman" w:hAnsi="Times New Roman" w:cs="Times New Roman"/>
          <w:i/>
          <w:sz w:val="24"/>
          <w:szCs w:val="24"/>
        </w:rPr>
        <w:t>Trust</w:t>
      </w:r>
      <w:r w:rsidR="00F55576" w:rsidRPr="001A5760">
        <w:rPr>
          <w:rFonts w:ascii="Times New Roman" w:hAnsi="Times New Roman" w:cs="Times New Roman"/>
          <w:sz w:val="24"/>
          <w:szCs w:val="24"/>
        </w:rPr>
        <w:t xml:space="preserve"> Terhadap </w:t>
      </w:r>
      <w:r w:rsidR="00F55576" w:rsidRPr="001A5760">
        <w:rPr>
          <w:rFonts w:ascii="Times New Roman" w:hAnsi="Times New Roman" w:cs="Times New Roman"/>
          <w:i/>
          <w:sz w:val="24"/>
          <w:szCs w:val="24"/>
        </w:rPr>
        <w:t>Costumer Loyality</w:t>
      </w:r>
      <w:r w:rsidR="00F55576" w:rsidRPr="001A5760">
        <w:rPr>
          <w:rFonts w:ascii="Times New Roman" w:hAnsi="Times New Roman" w:cs="Times New Roman"/>
          <w:sz w:val="24"/>
          <w:szCs w:val="24"/>
        </w:rPr>
        <w:t xml:space="preserve"> Dengan </w:t>
      </w:r>
      <w:r w:rsidR="00F55576" w:rsidRPr="001A5760">
        <w:rPr>
          <w:rFonts w:ascii="Times New Roman" w:hAnsi="Times New Roman" w:cs="Times New Roman"/>
          <w:i/>
          <w:sz w:val="24"/>
          <w:szCs w:val="24"/>
        </w:rPr>
        <w:t>Switching Cost</w:t>
      </w:r>
      <w:r w:rsidR="00D757EB">
        <w:rPr>
          <w:rFonts w:ascii="Times New Roman" w:hAnsi="Times New Roman" w:cs="Times New Roman"/>
          <w:sz w:val="24"/>
          <w:szCs w:val="24"/>
        </w:rPr>
        <w:t xml:space="preserve"> Sebagai Variabel Moderasi</w:t>
      </w:r>
      <w:r w:rsidR="00F55576" w:rsidRPr="001A5760">
        <w:rPr>
          <w:rFonts w:ascii="Times New Roman" w:hAnsi="Times New Roman" w:cs="Times New Roman"/>
          <w:sz w:val="24"/>
          <w:szCs w:val="24"/>
        </w:rPr>
        <w:t>“</w:t>
      </w:r>
      <w:r w:rsidRPr="008A38B3">
        <w:rPr>
          <w:rFonts w:ascii="Times New Roman" w:hAnsi="Times New Roman" w:cs="Times New Roman"/>
          <w:i/>
          <w:sz w:val="24"/>
          <w:szCs w:val="24"/>
        </w:rPr>
        <w:t xml:space="preserve">Jurnal Bisnis </w:t>
      </w:r>
      <w:r w:rsidR="00F55576" w:rsidRPr="008A38B3">
        <w:rPr>
          <w:rFonts w:ascii="Times New Roman" w:hAnsi="Times New Roman" w:cs="Times New Roman"/>
          <w:i/>
          <w:sz w:val="24"/>
          <w:szCs w:val="24"/>
        </w:rPr>
        <w:t xml:space="preserve">&amp; </w:t>
      </w:r>
      <w:r w:rsidRPr="008A38B3">
        <w:rPr>
          <w:rFonts w:ascii="Times New Roman" w:hAnsi="Times New Roman" w:cs="Times New Roman"/>
          <w:i/>
          <w:sz w:val="24"/>
          <w:szCs w:val="24"/>
        </w:rPr>
        <w:t>Manajemen</w:t>
      </w:r>
      <w:r w:rsidRPr="001A5760">
        <w:rPr>
          <w:rFonts w:ascii="Times New Roman" w:hAnsi="Times New Roman" w:cs="Times New Roman"/>
          <w:sz w:val="24"/>
          <w:szCs w:val="24"/>
        </w:rPr>
        <w:t xml:space="preserve"> Vol</w:t>
      </w:r>
      <w:r w:rsidR="00F55576" w:rsidRPr="001A5760">
        <w:rPr>
          <w:rFonts w:ascii="Times New Roman" w:hAnsi="Times New Roman" w:cs="Times New Roman"/>
          <w:sz w:val="24"/>
          <w:szCs w:val="24"/>
        </w:rPr>
        <w:t xml:space="preserve">. 8, </w:t>
      </w:r>
      <w:r w:rsidRPr="001A5760">
        <w:rPr>
          <w:rFonts w:ascii="Times New Roman" w:hAnsi="Times New Roman" w:cs="Times New Roman"/>
          <w:sz w:val="24"/>
          <w:szCs w:val="24"/>
        </w:rPr>
        <w:t>No</w:t>
      </w:r>
      <w:r w:rsidR="00F55576" w:rsidRPr="001A5760">
        <w:rPr>
          <w:rFonts w:ascii="Times New Roman" w:hAnsi="Times New Roman" w:cs="Times New Roman"/>
          <w:sz w:val="24"/>
          <w:szCs w:val="24"/>
        </w:rPr>
        <w:t>. 1, 2008 : 1-18</w:t>
      </w:r>
    </w:p>
    <w:p w:rsidR="00B70D7C" w:rsidRPr="00884B90" w:rsidRDefault="00884B90" w:rsidP="00884B90">
      <w:pPr>
        <w:tabs>
          <w:tab w:val="left" w:pos="720"/>
        </w:tabs>
        <w:ind w:left="72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C3886">
        <w:rPr>
          <w:rFonts w:asciiTheme="majorBidi" w:hAnsiTheme="majorBidi" w:cstheme="majorBidi"/>
          <w:sz w:val="24"/>
          <w:szCs w:val="24"/>
        </w:rPr>
        <w:t xml:space="preserve">Kotler, Philip dan </w:t>
      </w:r>
      <w:r>
        <w:rPr>
          <w:rFonts w:asciiTheme="majorBidi" w:hAnsiTheme="majorBidi" w:cstheme="majorBidi"/>
          <w:sz w:val="24"/>
          <w:szCs w:val="24"/>
        </w:rPr>
        <w:t>Amstrong. 2007</w:t>
      </w:r>
      <w:r w:rsidRPr="000C3886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i/>
          <w:iCs/>
          <w:sz w:val="24"/>
          <w:szCs w:val="24"/>
        </w:rPr>
        <w:t>Dasar-Dasar Pemasaran</w:t>
      </w:r>
      <w:r>
        <w:rPr>
          <w:rFonts w:asciiTheme="majorBidi" w:hAnsiTheme="majorBidi" w:cstheme="majorBidi"/>
          <w:sz w:val="24"/>
          <w:szCs w:val="24"/>
        </w:rPr>
        <w:t xml:space="preserve">. Edisi </w:t>
      </w:r>
      <w:r w:rsidRPr="00A1302B">
        <w:rPr>
          <w:rFonts w:asciiTheme="majorBidi" w:hAnsiTheme="majorBidi" w:cstheme="majorBidi"/>
          <w:sz w:val="24"/>
          <w:szCs w:val="24"/>
        </w:rPr>
        <w:t>Kesembilan</w:t>
      </w:r>
      <w:r>
        <w:rPr>
          <w:rFonts w:asciiTheme="majorBidi" w:hAnsiTheme="majorBidi" w:cstheme="majorBidi"/>
          <w:sz w:val="24"/>
          <w:szCs w:val="24"/>
        </w:rPr>
        <w:t xml:space="preserve"> Cetakan Kedua. PT. Indeks:</w:t>
      </w:r>
      <w:r w:rsidRPr="000C3886">
        <w:rPr>
          <w:rFonts w:asciiTheme="majorBidi" w:hAnsiTheme="majorBidi" w:cstheme="majorBidi"/>
          <w:sz w:val="24"/>
          <w:szCs w:val="24"/>
        </w:rPr>
        <w:t xml:space="preserve"> Jakarta.</w:t>
      </w:r>
    </w:p>
    <w:p w:rsidR="00B70D7C" w:rsidRPr="00884B90" w:rsidRDefault="00B70D7C" w:rsidP="00884B90">
      <w:pPr>
        <w:pStyle w:val="Default"/>
        <w:spacing w:line="360" w:lineRule="auto"/>
        <w:ind w:left="709" w:hanging="709"/>
        <w:jc w:val="both"/>
        <w:rPr>
          <w:lang w:val="en-US"/>
        </w:rPr>
      </w:pPr>
      <w:r>
        <w:t xml:space="preserve">Kotler, philip dan Kevin, Lane Keller. 2009. </w:t>
      </w:r>
      <w:r w:rsidRPr="00043C7F">
        <w:rPr>
          <w:i/>
        </w:rPr>
        <w:t>Manajemen Pemasaran</w:t>
      </w:r>
      <w:r>
        <w:t>. Edisi Kedua Belas. jilid 1. cetakan Gelora Askara Pratama: Jakarta.</w:t>
      </w:r>
    </w:p>
    <w:p w:rsidR="00963268" w:rsidRDefault="00963268" w:rsidP="004C5BC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Lupiyadi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Rambat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Hamdani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A.2001.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</w:t>
      </w:r>
    </w:p>
    <w:p w:rsidR="00720D43" w:rsidRDefault="00720D43" w:rsidP="00720D43">
      <w:pPr>
        <w:tabs>
          <w:tab w:val="left" w:pos="1170"/>
        </w:tabs>
        <w:spacing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Lovelock, Christopher </w:t>
      </w:r>
      <w:r w:rsidRPr="006B52B9">
        <w:rPr>
          <w:rFonts w:asciiTheme="majorBidi" w:hAnsiTheme="majorBidi" w:cstheme="majorBidi"/>
          <w:sz w:val="24"/>
          <w:szCs w:val="24"/>
        </w:rPr>
        <w:t xml:space="preserve"> dan Lauren K Wright. (2005). </w:t>
      </w:r>
      <w:r w:rsidRPr="006B52B9">
        <w:rPr>
          <w:rFonts w:asciiTheme="majorBidi" w:hAnsiTheme="majorBidi" w:cstheme="majorBidi"/>
          <w:i/>
          <w:iCs/>
          <w:sz w:val="24"/>
          <w:szCs w:val="24"/>
        </w:rPr>
        <w:t>Manajemen Pemasaran Jasa</w:t>
      </w:r>
      <w:r w:rsidRPr="006B52B9">
        <w:rPr>
          <w:rFonts w:asciiTheme="majorBidi" w:hAnsiTheme="majorBidi" w:cstheme="majorBidi"/>
          <w:sz w:val="24"/>
          <w:szCs w:val="24"/>
        </w:rPr>
        <w:t>. Jakarta: Penerbit Indeks</w:t>
      </w:r>
    </w:p>
    <w:p w:rsidR="00720D43" w:rsidRPr="00720D43" w:rsidRDefault="00720D43" w:rsidP="00720D43">
      <w:pPr>
        <w:tabs>
          <w:tab w:val="left" w:pos="1170"/>
        </w:tabs>
        <w:spacing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20D43" w:rsidRDefault="00720D43" w:rsidP="00720D43">
      <w:pPr>
        <w:tabs>
          <w:tab w:val="left" w:pos="1170"/>
        </w:tabs>
        <w:spacing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Lovelock, </w:t>
      </w:r>
      <w:r w:rsidRPr="00DF0D5D">
        <w:rPr>
          <w:rFonts w:asciiTheme="majorBidi" w:hAnsiTheme="majorBidi" w:cstheme="majorBidi"/>
          <w:sz w:val="24"/>
          <w:szCs w:val="24"/>
        </w:rPr>
        <w:t>Christopher</w:t>
      </w:r>
      <w:r>
        <w:rPr>
          <w:rFonts w:asciiTheme="majorBidi" w:hAnsiTheme="majorBidi" w:cstheme="majorBidi"/>
          <w:sz w:val="24"/>
          <w:szCs w:val="24"/>
        </w:rPr>
        <w:t xml:space="preserve">, Jochen Wirtz, dan Jacky Mussry. (2011).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Pemasaran Jasa, Manusia, teknologi, strategi. </w:t>
      </w:r>
      <w:r>
        <w:rPr>
          <w:rFonts w:asciiTheme="majorBidi" w:hAnsiTheme="majorBidi" w:cstheme="majorBidi"/>
          <w:sz w:val="24"/>
          <w:szCs w:val="24"/>
        </w:rPr>
        <w:t>Edisi ketujuh jilid 2. Jakarta: Erlangga</w:t>
      </w:r>
    </w:p>
    <w:p w:rsidR="00B01322" w:rsidRDefault="00B01322" w:rsidP="00720D43">
      <w:pPr>
        <w:tabs>
          <w:tab w:val="left" w:pos="1170"/>
        </w:tabs>
        <w:spacing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20D43" w:rsidRDefault="00B01322" w:rsidP="002841E2">
      <w:pPr>
        <w:tabs>
          <w:tab w:val="left" w:pos="1170"/>
        </w:tabs>
        <w:spacing w:after="0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Mahyarni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Astu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en-US"/>
        </w:rPr>
        <w:t>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(2010)</w:t>
      </w:r>
      <w:r w:rsidR="003E0B2A"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 w:rsidR="003E0B2A">
        <w:rPr>
          <w:rFonts w:asciiTheme="majorBidi" w:hAnsiTheme="majorBidi" w:cstheme="majorBidi"/>
          <w:sz w:val="24"/>
          <w:szCs w:val="24"/>
          <w:lang w:val="en-US"/>
        </w:rPr>
        <w:t>Pengaruh</w:t>
      </w:r>
      <w:proofErr w:type="spellEnd"/>
      <w:r w:rsidR="003E0B2A">
        <w:rPr>
          <w:rFonts w:asciiTheme="majorBidi" w:hAnsiTheme="majorBidi" w:cstheme="majorBidi"/>
          <w:sz w:val="24"/>
          <w:szCs w:val="24"/>
          <w:lang w:val="en-US"/>
        </w:rPr>
        <w:t xml:space="preserve"> Program </w:t>
      </w:r>
      <w:proofErr w:type="spellStart"/>
      <w:r w:rsidR="003E0B2A">
        <w:rPr>
          <w:rFonts w:asciiTheme="majorBidi" w:hAnsiTheme="majorBidi" w:cstheme="majorBidi"/>
          <w:sz w:val="24"/>
          <w:szCs w:val="24"/>
          <w:lang w:val="en-US"/>
        </w:rPr>
        <w:t>Bauran</w:t>
      </w:r>
      <w:proofErr w:type="spellEnd"/>
      <w:r w:rsidR="003E0B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E0B2A">
        <w:rPr>
          <w:rFonts w:asciiTheme="majorBidi" w:hAnsiTheme="majorBidi" w:cstheme="majorBidi"/>
          <w:sz w:val="24"/>
          <w:szCs w:val="24"/>
          <w:lang w:val="en-US"/>
        </w:rPr>
        <w:t>pemasaran</w:t>
      </w:r>
      <w:proofErr w:type="spellEnd"/>
      <w:r w:rsidR="003E0B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E0B2A">
        <w:rPr>
          <w:rFonts w:asciiTheme="majorBidi" w:hAnsiTheme="majorBidi" w:cstheme="majorBidi"/>
          <w:sz w:val="24"/>
          <w:szCs w:val="24"/>
          <w:lang w:val="en-US"/>
        </w:rPr>
        <w:t>Jasa</w:t>
      </w:r>
      <w:proofErr w:type="spellEnd"/>
      <w:r w:rsidR="003E0B2A">
        <w:rPr>
          <w:rFonts w:asciiTheme="majorBidi" w:hAnsiTheme="majorBidi" w:cstheme="majorBidi"/>
          <w:sz w:val="24"/>
          <w:szCs w:val="24"/>
          <w:lang w:val="en-US"/>
        </w:rPr>
        <w:t xml:space="preserve"> Tabungan </w:t>
      </w:r>
      <w:proofErr w:type="spellStart"/>
      <w:r w:rsidR="003E0B2A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="003E0B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E0B2A">
        <w:rPr>
          <w:rFonts w:asciiTheme="majorBidi" w:hAnsiTheme="majorBidi" w:cstheme="majorBidi"/>
          <w:sz w:val="24"/>
          <w:szCs w:val="24"/>
          <w:lang w:val="en-US"/>
        </w:rPr>
        <w:t>Loyalitas</w:t>
      </w:r>
      <w:proofErr w:type="spellEnd"/>
      <w:r w:rsidR="003E0B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E0B2A">
        <w:rPr>
          <w:rFonts w:asciiTheme="majorBidi" w:hAnsiTheme="majorBidi" w:cstheme="majorBidi"/>
          <w:sz w:val="24"/>
          <w:szCs w:val="24"/>
          <w:lang w:val="en-US"/>
        </w:rPr>
        <w:t>Penabung</w:t>
      </w:r>
      <w:proofErr w:type="spellEnd"/>
      <w:r w:rsidR="003E0B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E0B2A">
        <w:rPr>
          <w:rFonts w:asciiTheme="majorBidi" w:hAnsiTheme="majorBidi" w:cstheme="majorBidi"/>
          <w:sz w:val="24"/>
          <w:szCs w:val="24"/>
          <w:lang w:val="en-US"/>
        </w:rPr>
        <w:t>Pda</w:t>
      </w:r>
      <w:proofErr w:type="spellEnd"/>
      <w:r w:rsidR="003E0B2A">
        <w:rPr>
          <w:rFonts w:asciiTheme="majorBidi" w:hAnsiTheme="majorBidi" w:cstheme="majorBidi"/>
          <w:sz w:val="24"/>
          <w:szCs w:val="24"/>
          <w:lang w:val="en-US"/>
        </w:rPr>
        <w:t xml:space="preserve"> PT. Bank </w:t>
      </w:r>
      <w:proofErr w:type="spellStart"/>
      <w:r w:rsidR="003E0B2A">
        <w:rPr>
          <w:rFonts w:asciiTheme="majorBidi" w:hAnsiTheme="majorBidi" w:cstheme="majorBidi"/>
          <w:sz w:val="24"/>
          <w:szCs w:val="24"/>
          <w:lang w:val="en-US"/>
        </w:rPr>
        <w:t>Mandiri</w:t>
      </w:r>
      <w:proofErr w:type="spellEnd"/>
      <w:r w:rsidR="003E0B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E0B2A">
        <w:rPr>
          <w:rFonts w:asciiTheme="majorBidi" w:hAnsiTheme="majorBidi" w:cstheme="majorBidi"/>
          <w:sz w:val="24"/>
          <w:szCs w:val="24"/>
          <w:lang w:val="en-US"/>
        </w:rPr>
        <w:t>Sudirman</w:t>
      </w:r>
      <w:proofErr w:type="spellEnd"/>
      <w:r w:rsidR="003E0B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E0B2A">
        <w:rPr>
          <w:rFonts w:asciiTheme="majorBidi" w:hAnsiTheme="majorBidi" w:cstheme="majorBidi"/>
          <w:sz w:val="24"/>
          <w:szCs w:val="24"/>
          <w:lang w:val="en-US"/>
        </w:rPr>
        <w:t>Bawah</w:t>
      </w:r>
      <w:proofErr w:type="spellEnd"/>
      <w:r w:rsidR="003E0B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E0B2A">
        <w:rPr>
          <w:rFonts w:asciiTheme="majorBidi" w:hAnsiTheme="majorBidi" w:cstheme="majorBidi"/>
          <w:sz w:val="24"/>
          <w:szCs w:val="24"/>
          <w:lang w:val="en-US"/>
        </w:rPr>
        <w:t>Cabang</w:t>
      </w:r>
      <w:proofErr w:type="spellEnd"/>
      <w:r w:rsidR="003E0B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E0B2A">
        <w:rPr>
          <w:rFonts w:asciiTheme="majorBidi" w:hAnsiTheme="majorBidi" w:cstheme="majorBidi"/>
          <w:sz w:val="24"/>
          <w:szCs w:val="24"/>
          <w:lang w:val="en-US"/>
        </w:rPr>
        <w:t>Pekanbaru</w:t>
      </w:r>
      <w:proofErr w:type="spellEnd"/>
      <w:r w:rsidR="003E0B2A">
        <w:rPr>
          <w:rFonts w:asciiTheme="majorBidi" w:hAnsiTheme="majorBidi" w:cstheme="majorBidi"/>
          <w:sz w:val="24"/>
          <w:szCs w:val="24"/>
          <w:lang w:val="en-US"/>
        </w:rPr>
        <w:t xml:space="preserve">” </w:t>
      </w:r>
      <w:proofErr w:type="spellStart"/>
      <w:r w:rsidR="003E0B2A">
        <w:rPr>
          <w:rFonts w:asciiTheme="majorBidi" w:hAnsiTheme="majorBidi" w:cstheme="majorBidi"/>
          <w:sz w:val="24"/>
          <w:szCs w:val="24"/>
          <w:lang w:val="en-US"/>
        </w:rPr>
        <w:t>Jurnal</w:t>
      </w:r>
      <w:proofErr w:type="spellEnd"/>
      <w:r w:rsidR="003E0B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E0B2A">
        <w:rPr>
          <w:rFonts w:asciiTheme="majorBidi" w:hAnsiTheme="majorBidi" w:cstheme="majorBidi"/>
          <w:sz w:val="24"/>
          <w:szCs w:val="24"/>
          <w:lang w:val="en-US"/>
        </w:rPr>
        <w:t>Aplikasi</w:t>
      </w:r>
      <w:proofErr w:type="spellEnd"/>
      <w:r w:rsidR="003E0B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E0B2A">
        <w:rPr>
          <w:rFonts w:asciiTheme="majorBidi" w:hAnsiTheme="majorBidi" w:cstheme="majorBidi"/>
          <w:sz w:val="24"/>
          <w:szCs w:val="24"/>
          <w:lang w:val="en-US"/>
        </w:rPr>
        <w:t>Manajemen</w:t>
      </w:r>
      <w:proofErr w:type="spellEnd"/>
      <w:r w:rsidR="003E0B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E0B2A">
        <w:rPr>
          <w:rFonts w:asciiTheme="majorBidi" w:hAnsiTheme="majorBidi" w:cstheme="majorBidi"/>
          <w:sz w:val="24"/>
          <w:szCs w:val="24"/>
          <w:lang w:val="en-US"/>
        </w:rPr>
        <w:t>Vol</w:t>
      </w:r>
      <w:proofErr w:type="spellEnd"/>
      <w:r w:rsidR="003E0B2A">
        <w:rPr>
          <w:rFonts w:asciiTheme="majorBidi" w:hAnsiTheme="majorBidi" w:cstheme="majorBidi"/>
          <w:sz w:val="24"/>
          <w:szCs w:val="24"/>
          <w:lang w:val="en-US"/>
        </w:rPr>
        <w:t xml:space="preserve"> 8.</w:t>
      </w:r>
      <w:proofErr w:type="gramEnd"/>
      <w:r w:rsidR="003E0B2A">
        <w:rPr>
          <w:rFonts w:asciiTheme="majorBidi" w:hAnsiTheme="majorBidi" w:cstheme="majorBidi"/>
          <w:sz w:val="24"/>
          <w:szCs w:val="24"/>
          <w:lang w:val="en-US"/>
        </w:rPr>
        <w:t xml:space="preserve"> No.3, </w:t>
      </w:r>
      <w:proofErr w:type="spellStart"/>
      <w:r w:rsidR="003E0B2A">
        <w:rPr>
          <w:rFonts w:asciiTheme="majorBidi" w:hAnsiTheme="majorBidi" w:cstheme="majorBidi"/>
          <w:sz w:val="24"/>
          <w:szCs w:val="24"/>
          <w:lang w:val="en-US"/>
        </w:rPr>
        <w:t>Agustus</w:t>
      </w:r>
      <w:proofErr w:type="spellEnd"/>
      <w:r w:rsidR="003E0B2A">
        <w:rPr>
          <w:rFonts w:asciiTheme="majorBidi" w:hAnsiTheme="majorBidi" w:cstheme="majorBidi"/>
          <w:sz w:val="24"/>
          <w:szCs w:val="24"/>
          <w:lang w:val="en-US"/>
        </w:rPr>
        <w:t xml:space="preserve"> 2010</w:t>
      </w:r>
    </w:p>
    <w:p w:rsidR="00B01322" w:rsidRPr="00720D43" w:rsidRDefault="00B01322" w:rsidP="00720D43">
      <w:pPr>
        <w:tabs>
          <w:tab w:val="left" w:pos="1170"/>
        </w:tabs>
        <w:spacing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757EB" w:rsidRDefault="00D757EB" w:rsidP="004C5BC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Melisa Tanuwijaya (2013),”Pengaruh Kualitas Layanan dan Kualitas Produk Terhadap Kepuasan Konsumen Pipoc Copy”</w:t>
      </w:r>
      <w:r>
        <w:rPr>
          <w:rFonts w:ascii="Times New Roman" w:hAnsi="Times New Roman" w:cs="Times New Roman"/>
          <w:i/>
          <w:sz w:val="24"/>
          <w:szCs w:val="24"/>
        </w:rPr>
        <w:t>Jurnal NeO-Bis”</w:t>
      </w:r>
      <w:r>
        <w:rPr>
          <w:rFonts w:ascii="Times New Roman" w:hAnsi="Times New Roman" w:cs="Times New Roman"/>
          <w:sz w:val="24"/>
          <w:szCs w:val="24"/>
        </w:rPr>
        <w:t>Vol.7,No.1</w:t>
      </w:r>
      <w:r w:rsidR="0002650E">
        <w:rPr>
          <w:rFonts w:ascii="Times New Roman" w:hAnsi="Times New Roman" w:cs="Times New Roman"/>
          <w:sz w:val="24"/>
          <w:szCs w:val="24"/>
        </w:rPr>
        <w:t xml:space="preserve"> Juni 2013.</w:t>
      </w:r>
    </w:p>
    <w:p w:rsidR="00B70D7C" w:rsidRPr="005C0FB8" w:rsidRDefault="00B70D7C" w:rsidP="00B70D7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0DF0" w:rsidRPr="00884B90" w:rsidRDefault="00B70D7C" w:rsidP="00884B90">
      <w:pPr>
        <w:tabs>
          <w:tab w:val="left" w:pos="72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760">
        <w:rPr>
          <w:rFonts w:ascii="Times New Roman" w:hAnsi="Times New Roman" w:cs="Times New Roman"/>
          <w:sz w:val="24"/>
          <w:szCs w:val="24"/>
        </w:rPr>
        <w:t>Mulyani Yuliana (2009)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5760">
        <w:rPr>
          <w:rFonts w:ascii="Times New Roman" w:hAnsi="Times New Roman" w:cs="Times New Roman"/>
          <w:sz w:val="24"/>
          <w:szCs w:val="24"/>
        </w:rPr>
        <w:t xml:space="preserve">“Analisis faktor-faktor yang mempengeruhi Loyalitas pelanggan pasar swalayan dengan Kepuasan sebagai Variabel Intervening </w:t>
      </w:r>
      <w:r w:rsidRPr="001A576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A5760">
        <w:rPr>
          <w:rFonts w:ascii="Times New Roman" w:hAnsi="Times New Roman" w:cs="Times New Roman"/>
          <w:bCs/>
          <w:sz w:val="24"/>
          <w:szCs w:val="24"/>
        </w:rPr>
        <w:t>Studi Kasus Pada Pasar Swalayan Luwes di Purwodadi</w:t>
      </w:r>
      <w:r w:rsidRPr="001A576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A5760">
        <w:rPr>
          <w:rFonts w:ascii="Times New Roman" w:hAnsi="Times New Roman" w:cs="Times New Roman"/>
          <w:sz w:val="24"/>
          <w:szCs w:val="24"/>
        </w:rPr>
        <w:t xml:space="preserve">”  Vol 1 No.2 September 2009 </w:t>
      </w:r>
    </w:p>
    <w:p w:rsidR="00051827" w:rsidRDefault="00051827" w:rsidP="00667473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Cesimariani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(2012)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Haspari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Palembang”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(JENIUS),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2, No 2, Mei 2012</w:t>
      </w:r>
    </w:p>
    <w:p w:rsidR="00051827" w:rsidRDefault="00051827" w:rsidP="00051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7473" w:rsidRPr="00667473" w:rsidRDefault="00667473" w:rsidP="00667473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67473">
        <w:rPr>
          <w:rFonts w:ascii="Times New Roman" w:hAnsi="Times New Roman" w:cs="Times New Roman"/>
          <w:sz w:val="24"/>
          <w:szCs w:val="24"/>
        </w:rPr>
        <w:t>Oliver, RL. 1997. Satisfaction: A behavior perspective on The Consumer. USA. McGraww-Hill Companies, Inc.</w:t>
      </w:r>
    </w:p>
    <w:p w:rsidR="00667473" w:rsidRPr="00667473" w:rsidRDefault="00667473" w:rsidP="00667473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8549E" w:rsidRDefault="00B8549E" w:rsidP="004C5BCE">
      <w:pPr>
        <w:tabs>
          <w:tab w:val="left" w:pos="72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760">
        <w:rPr>
          <w:rFonts w:ascii="Times New Roman" w:hAnsi="Times New Roman" w:cs="Times New Roman"/>
          <w:sz w:val="24"/>
          <w:szCs w:val="24"/>
        </w:rPr>
        <w:t xml:space="preserve">Pramudyo </w:t>
      </w:r>
      <w:r w:rsidR="00673108" w:rsidRPr="001A5760">
        <w:rPr>
          <w:rFonts w:ascii="Times New Roman" w:hAnsi="Times New Roman" w:cs="Times New Roman"/>
          <w:sz w:val="24"/>
          <w:szCs w:val="24"/>
        </w:rPr>
        <w:t>Anung (2010) “Pengaruh Citra Merek Terhadap Loyalitas Melalui Kepuasan Sebagai Intervening (Studi Kasus Mahasiswa Perguruan Tinggi Swasta di Yogyakarta)”JBMA –Vol. 1, Agustus 2012 ISSN : 2252-5483</w:t>
      </w:r>
    </w:p>
    <w:p w:rsidR="002841E2" w:rsidRPr="002841E2" w:rsidRDefault="002841E2" w:rsidP="002841E2">
      <w:pPr>
        <w:spacing w:before="24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30A40">
        <w:rPr>
          <w:rFonts w:asciiTheme="majorBidi" w:hAnsiTheme="majorBidi" w:cstheme="majorBidi"/>
          <w:sz w:val="24"/>
          <w:szCs w:val="24"/>
        </w:rPr>
        <w:t>Parasuraman,</w:t>
      </w:r>
      <w:r>
        <w:rPr>
          <w:rFonts w:asciiTheme="majorBidi" w:hAnsiTheme="majorBidi" w:cstheme="majorBidi"/>
          <w:sz w:val="24"/>
          <w:szCs w:val="24"/>
        </w:rPr>
        <w:t>(</w:t>
      </w:r>
      <w:r w:rsidRPr="00030A40">
        <w:t xml:space="preserve"> </w:t>
      </w:r>
      <w:r w:rsidRPr="00030A40">
        <w:rPr>
          <w:rFonts w:asciiTheme="majorBidi" w:hAnsiTheme="majorBidi" w:cstheme="majorBidi"/>
          <w:sz w:val="24"/>
          <w:szCs w:val="24"/>
        </w:rPr>
        <w:t>1994</w:t>
      </w:r>
      <w:r>
        <w:rPr>
          <w:rFonts w:asciiTheme="majorBidi" w:hAnsiTheme="majorBidi" w:cstheme="majorBidi"/>
          <w:sz w:val="24"/>
          <w:szCs w:val="24"/>
        </w:rPr>
        <w:t>)”</w:t>
      </w:r>
      <w:r w:rsidRPr="00030A40">
        <w:rPr>
          <w:rFonts w:asciiTheme="majorBidi" w:hAnsiTheme="majorBidi" w:cstheme="majorBidi"/>
          <w:sz w:val="24"/>
          <w:szCs w:val="24"/>
        </w:rPr>
        <w:t xml:space="preserve"> Reassesment of Expectations as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30A40">
        <w:rPr>
          <w:rFonts w:asciiTheme="majorBidi" w:hAnsiTheme="majorBidi" w:cstheme="majorBidi"/>
          <w:sz w:val="24"/>
          <w:szCs w:val="24"/>
        </w:rPr>
        <w:t>Comparison Standard in Measuring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30A40">
        <w:rPr>
          <w:rFonts w:asciiTheme="majorBidi" w:hAnsiTheme="majorBidi" w:cstheme="majorBidi"/>
          <w:sz w:val="24"/>
          <w:szCs w:val="24"/>
        </w:rPr>
        <w:t>Service Quality: Implications for Future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30A40">
        <w:rPr>
          <w:rFonts w:asciiTheme="majorBidi" w:hAnsiTheme="majorBidi" w:cstheme="majorBidi"/>
          <w:sz w:val="24"/>
          <w:szCs w:val="24"/>
        </w:rPr>
        <w:t>Research</w:t>
      </w:r>
      <w:r>
        <w:rPr>
          <w:rFonts w:asciiTheme="majorBidi" w:hAnsiTheme="majorBidi" w:cstheme="majorBidi"/>
          <w:sz w:val="24"/>
          <w:szCs w:val="24"/>
        </w:rPr>
        <w:t>”.</w:t>
      </w:r>
      <w:r w:rsidRPr="00030A40">
        <w:rPr>
          <w:rFonts w:asciiTheme="majorBidi" w:hAnsiTheme="majorBidi" w:cstheme="majorBidi"/>
          <w:sz w:val="24"/>
          <w:szCs w:val="24"/>
        </w:rPr>
        <w:t xml:space="preserve"> </w:t>
      </w:r>
      <w:r w:rsidRPr="00030A40">
        <w:rPr>
          <w:rFonts w:asciiTheme="majorBidi" w:hAnsiTheme="majorBidi" w:cstheme="majorBidi"/>
          <w:i/>
          <w:iCs/>
          <w:sz w:val="24"/>
          <w:szCs w:val="24"/>
        </w:rPr>
        <w:t>Journal of Marketing</w:t>
      </w:r>
      <w:r w:rsidRPr="00030A40">
        <w:rPr>
          <w:rFonts w:asciiTheme="majorBidi" w:hAnsiTheme="majorBidi" w:cstheme="majorBidi"/>
          <w:sz w:val="24"/>
          <w:szCs w:val="24"/>
        </w:rPr>
        <w:t>, Vol: 58</w:t>
      </w:r>
      <w:r>
        <w:rPr>
          <w:rFonts w:asciiTheme="majorBidi" w:hAnsiTheme="majorBidi" w:cstheme="majorBidi"/>
          <w:sz w:val="24"/>
          <w:szCs w:val="24"/>
        </w:rPr>
        <w:t xml:space="preserve"> (January)</w:t>
      </w:r>
      <w:r w:rsidRPr="00030A40">
        <w:rPr>
          <w:rFonts w:asciiTheme="majorBidi" w:hAnsiTheme="majorBidi" w:cstheme="majorBidi"/>
          <w:sz w:val="24"/>
          <w:szCs w:val="24"/>
        </w:rPr>
        <w:t>, 111-124.</w:t>
      </w:r>
    </w:p>
    <w:p w:rsidR="00552A78" w:rsidRDefault="00552A78" w:rsidP="004C5BCE">
      <w:pPr>
        <w:tabs>
          <w:tab w:val="left" w:pos="72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Ratna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(2012)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Cindera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Domestik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Yogyakarta”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1, No 3,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2012</w:t>
      </w:r>
    </w:p>
    <w:p w:rsidR="004D3793" w:rsidRPr="00552A78" w:rsidRDefault="004D3793" w:rsidP="004C5BCE">
      <w:pPr>
        <w:tabs>
          <w:tab w:val="left" w:pos="72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(2010)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 TKNUBUGA.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 2, April 2010</w:t>
      </w:r>
    </w:p>
    <w:p w:rsidR="0010577E" w:rsidRDefault="0010577E" w:rsidP="00884B9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83651">
        <w:rPr>
          <w:rFonts w:ascii="Times New Roman" w:hAnsi="Times New Roman" w:cs="Times New Roman"/>
          <w:sz w:val="24"/>
          <w:szCs w:val="24"/>
        </w:rPr>
        <w:t xml:space="preserve">Woro Mardikawati, </w:t>
      </w:r>
      <w:r w:rsidR="00683651" w:rsidRPr="00683651">
        <w:rPr>
          <w:rFonts w:ascii="Times New Roman" w:hAnsi="Times New Roman" w:cs="Times New Roman"/>
          <w:sz w:val="24"/>
          <w:szCs w:val="24"/>
        </w:rPr>
        <w:t>Naili Farida (2013) “ Pengaruh Nilai Pelanggan dan Kualitas Layanan Terhadap LOyalitas Pelanggan, Melalui Kepuasan Pelanggan Pada Pelanggan Bus Effesiensi</w:t>
      </w:r>
      <w:r w:rsidR="00683651" w:rsidRPr="0068365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83651" w:rsidRPr="00683651">
        <w:rPr>
          <w:rFonts w:ascii="Times New Roman" w:hAnsi="Times New Roman" w:cs="Times New Roman"/>
          <w:bCs/>
          <w:sz w:val="24"/>
          <w:szCs w:val="24"/>
        </w:rPr>
        <w:t>Studi PO Efesiensi Jurusan Yogyakarta – Cilapap)</w:t>
      </w:r>
      <w:r w:rsidR="00683651">
        <w:rPr>
          <w:rFonts w:ascii="Times New Roman" w:hAnsi="Times New Roman" w:cs="Times New Roman"/>
          <w:bCs/>
          <w:sz w:val="24"/>
          <w:szCs w:val="24"/>
        </w:rPr>
        <w:t>” jurnal Administrasi Bisnis Vol.2,No.1, 2013</w:t>
      </w:r>
    </w:p>
    <w:p w:rsidR="00884B90" w:rsidRPr="00884B90" w:rsidRDefault="00884B90" w:rsidP="00884B90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8549E" w:rsidRPr="004C5BCE" w:rsidRDefault="00576C13" w:rsidP="00552A7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Sekaran (200</w:t>
      </w:r>
      <w:r>
        <w:rPr>
          <w:rFonts w:ascii="Times New Roman" w:hAnsi="Times New Roman" w:cs="Times New Roman"/>
          <w:sz w:val="24"/>
          <w:szCs w:val="24"/>
        </w:rPr>
        <w:t>6</w:t>
      </w:r>
      <w:r w:rsidR="002D1A5F" w:rsidRPr="001A5760">
        <w:rPr>
          <w:rFonts w:ascii="Times New Roman" w:hAnsi="Times New Roman" w:cs="Times New Roman"/>
          <w:sz w:val="24"/>
          <w:szCs w:val="24"/>
          <w:lang w:val="sv-SE"/>
        </w:rPr>
        <w:t xml:space="preserve">), </w:t>
      </w:r>
      <w:r w:rsidR="002D1A5F" w:rsidRPr="001A5760">
        <w:rPr>
          <w:rFonts w:ascii="Times New Roman" w:hAnsi="Times New Roman" w:cs="Times New Roman"/>
          <w:i/>
          <w:sz w:val="24"/>
          <w:szCs w:val="24"/>
          <w:lang w:val="sv-SE"/>
        </w:rPr>
        <w:t>Research Methods For Busines</w:t>
      </w:r>
      <w:r w:rsidR="00B8549E">
        <w:rPr>
          <w:rFonts w:ascii="Times New Roman" w:hAnsi="Times New Roman" w:cs="Times New Roman"/>
          <w:i/>
          <w:sz w:val="24"/>
          <w:szCs w:val="24"/>
        </w:rPr>
        <w:t>.</w:t>
      </w:r>
      <w:r w:rsidR="00B8549E" w:rsidRPr="00B8549E">
        <w:rPr>
          <w:rFonts w:ascii="Times New Roman" w:hAnsi="Times New Roman" w:cs="Times New Roman"/>
          <w:sz w:val="24"/>
          <w:szCs w:val="24"/>
        </w:rPr>
        <w:t>Salembat Empat.Jakarta</w:t>
      </w:r>
    </w:p>
    <w:p w:rsidR="00D60F98" w:rsidRDefault="000B6303" w:rsidP="00884B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1A5760">
        <w:rPr>
          <w:rFonts w:ascii="Times New Roman" w:hAnsi="Times New Roman" w:cs="Times New Roman"/>
          <w:sz w:val="24"/>
          <w:szCs w:val="24"/>
          <w:lang w:val="en-ID"/>
        </w:rPr>
        <w:t>Sugiyono</w:t>
      </w:r>
      <w:proofErr w:type="spellEnd"/>
      <w:r w:rsidRPr="001A57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76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B8549E" w:rsidRPr="00B8549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8549E" w:rsidRPr="001A5760">
        <w:rPr>
          <w:rFonts w:ascii="Times New Roman" w:hAnsi="Times New Roman" w:cs="Times New Roman"/>
          <w:sz w:val="24"/>
          <w:szCs w:val="24"/>
          <w:lang w:val="en-ID"/>
        </w:rPr>
        <w:t>Wibowo</w:t>
      </w:r>
      <w:proofErr w:type="spellEnd"/>
      <w:r w:rsidRPr="001A57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760">
        <w:rPr>
          <w:rFonts w:ascii="Times New Roman" w:hAnsi="Times New Roman" w:cs="Times New Roman"/>
          <w:sz w:val="24"/>
          <w:szCs w:val="24"/>
          <w:lang w:val="en-ID"/>
        </w:rPr>
        <w:t>Eri</w:t>
      </w:r>
      <w:proofErr w:type="spellEnd"/>
      <w:r w:rsidRPr="001A5760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1A5760">
        <w:rPr>
          <w:rFonts w:ascii="Times New Roman" w:hAnsi="Times New Roman" w:cs="Times New Roman"/>
          <w:sz w:val="24"/>
          <w:szCs w:val="24"/>
          <w:lang w:val="en-ID"/>
        </w:rPr>
        <w:t xml:space="preserve"> 2003. </w:t>
      </w:r>
      <w:proofErr w:type="spellStart"/>
      <w:r w:rsidRPr="001A5760">
        <w:rPr>
          <w:rFonts w:ascii="Times New Roman" w:hAnsi="Times New Roman" w:cs="Times New Roman"/>
          <w:sz w:val="24"/>
          <w:szCs w:val="24"/>
          <w:lang w:val="en-ID"/>
        </w:rPr>
        <w:t>Statistika</w:t>
      </w:r>
      <w:proofErr w:type="spellEnd"/>
      <w:r w:rsidRPr="001A57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760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A57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760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A57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76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A57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760">
        <w:rPr>
          <w:rFonts w:ascii="Times New Roman" w:hAnsi="Times New Roman" w:cs="Times New Roman"/>
          <w:sz w:val="24"/>
          <w:szCs w:val="24"/>
          <w:lang w:val="en-ID"/>
        </w:rPr>
        <w:t>Aplikasinya</w:t>
      </w:r>
      <w:proofErr w:type="spellEnd"/>
      <w:r w:rsidRPr="001A57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760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A5760">
        <w:rPr>
          <w:rFonts w:ascii="Times New Roman" w:hAnsi="Times New Roman" w:cs="Times New Roman"/>
          <w:sz w:val="24"/>
          <w:szCs w:val="24"/>
          <w:lang w:val="en-ID"/>
        </w:rPr>
        <w:t xml:space="preserve"> SPSS 10.0 </w:t>
      </w:r>
      <w:proofErr w:type="gramStart"/>
      <w:r w:rsidRPr="001A5760">
        <w:rPr>
          <w:rFonts w:ascii="Times New Roman" w:hAnsi="Times New Roman" w:cs="Times New Roman"/>
          <w:i/>
          <w:sz w:val="24"/>
          <w:szCs w:val="24"/>
          <w:lang w:val="en-ID"/>
        </w:rPr>
        <w:t>For</w:t>
      </w:r>
      <w:proofErr w:type="gramEnd"/>
      <w:r w:rsidRPr="001A57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A5760">
        <w:rPr>
          <w:rFonts w:ascii="Times New Roman" w:hAnsi="Times New Roman" w:cs="Times New Roman"/>
          <w:i/>
          <w:sz w:val="24"/>
          <w:szCs w:val="24"/>
          <w:lang w:val="en-ID"/>
        </w:rPr>
        <w:t xml:space="preserve">windows. </w:t>
      </w:r>
      <w:proofErr w:type="spellStart"/>
      <w:r w:rsidRPr="001A5760">
        <w:rPr>
          <w:rFonts w:ascii="Times New Roman" w:hAnsi="Times New Roman" w:cs="Times New Roman"/>
          <w:sz w:val="24"/>
          <w:szCs w:val="24"/>
          <w:lang w:val="en-ID"/>
        </w:rPr>
        <w:t>Cetakan</w:t>
      </w:r>
      <w:proofErr w:type="spellEnd"/>
      <w:r w:rsidRPr="001A57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1A5760">
        <w:rPr>
          <w:rFonts w:ascii="Times New Roman" w:hAnsi="Times New Roman" w:cs="Times New Roman"/>
          <w:sz w:val="24"/>
          <w:szCs w:val="24"/>
          <w:lang w:val="en-ID"/>
        </w:rPr>
        <w:t>Keempat</w:t>
      </w:r>
      <w:proofErr w:type="spellEnd"/>
      <w:r w:rsidRPr="001A5760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  <w:r w:rsidRPr="001A5760">
        <w:rPr>
          <w:rFonts w:ascii="Times New Roman" w:hAnsi="Times New Roman" w:cs="Times New Roman"/>
          <w:sz w:val="24"/>
          <w:szCs w:val="24"/>
          <w:lang w:val="en-ID"/>
        </w:rPr>
        <w:t xml:space="preserve"> November, Bandung : </w:t>
      </w:r>
      <w:proofErr w:type="spellStart"/>
      <w:r w:rsidRPr="001A5760">
        <w:rPr>
          <w:rFonts w:ascii="Times New Roman" w:hAnsi="Times New Roman" w:cs="Times New Roman"/>
          <w:sz w:val="24"/>
          <w:szCs w:val="24"/>
          <w:lang w:val="en-ID"/>
        </w:rPr>
        <w:t>Alfabeta</w:t>
      </w:r>
      <w:proofErr w:type="spellEnd"/>
      <w:r w:rsidRPr="001A5760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552A78" w:rsidRDefault="00552A78" w:rsidP="00884B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52A78" w:rsidRDefault="00552A78" w:rsidP="00884B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Triwahyudi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Yopa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Prawadya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(2012) “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Marketing Mix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Motor”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LKHA,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No 2,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2012</w:t>
      </w:r>
    </w:p>
    <w:p w:rsidR="00552A78" w:rsidRDefault="00552A78" w:rsidP="00884B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131FE6" w:rsidRDefault="00131FE6" w:rsidP="00B8549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1FE6">
        <w:rPr>
          <w:rFonts w:ascii="Times New Roman" w:hAnsi="Times New Roman" w:cs="Times New Roman"/>
          <w:sz w:val="24"/>
          <w:szCs w:val="24"/>
        </w:rPr>
        <w:t>Truell, AD, 2006, Encyclopedia of Business: Marketing Mix, dari http://www.answers.com/ topic/marketing-mix</w:t>
      </w:r>
    </w:p>
    <w:p w:rsidR="00387802" w:rsidRPr="00387802" w:rsidRDefault="00387802" w:rsidP="00B8549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87802">
        <w:rPr>
          <w:rFonts w:ascii="Times New Roman" w:hAnsi="Times New Roman" w:cs="Times New Roman"/>
          <w:sz w:val="24"/>
          <w:szCs w:val="24"/>
          <w:lang w:val="en-US"/>
        </w:rPr>
        <w:t>Tjiptono</w:t>
      </w:r>
      <w:proofErr w:type="spellEnd"/>
      <w:r w:rsidRPr="0038780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87802">
        <w:rPr>
          <w:rFonts w:ascii="Times New Roman" w:hAnsi="Times New Roman" w:cs="Times New Roman"/>
          <w:sz w:val="24"/>
          <w:szCs w:val="24"/>
          <w:lang w:val="en-US"/>
        </w:rPr>
        <w:t>Fandi</w:t>
      </w:r>
      <w:proofErr w:type="spellEnd"/>
      <w:r w:rsidRPr="00387802">
        <w:rPr>
          <w:rFonts w:ascii="Times New Roman" w:hAnsi="Times New Roman" w:cs="Times New Roman"/>
          <w:sz w:val="24"/>
          <w:szCs w:val="24"/>
          <w:lang w:val="en-US"/>
        </w:rPr>
        <w:t xml:space="preserve">. 1996. </w:t>
      </w:r>
      <w:proofErr w:type="spellStart"/>
      <w:r w:rsidRPr="00387802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</w:t>
      </w:r>
      <w:proofErr w:type="spellEnd"/>
      <w:r w:rsidRPr="0038780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87802">
        <w:rPr>
          <w:rFonts w:ascii="Times New Roman" w:hAnsi="Times New Roman" w:cs="Times New Roman"/>
          <w:i/>
          <w:iCs/>
          <w:sz w:val="24"/>
          <w:szCs w:val="24"/>
          <w:lang w:val="en-US"/>
        </w:rPr>
        <w:t>Pemasaran</w:t>
      </w:r>
      <w:proofErr w:type="spellEnd"/>
      <w:r w:rsidRPr="0038780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387802">
        <w:rPr>
          <w:rFonts w:ascii="Times New Roman" w:hAnsi="Times New Roman" w:cs="Times New Roman"/>
          <w:sz w:val="24"/>
          <w:szCs w:val="24"/>
          <w:lang w:val="en-US"/>
        </w:rPr>
        <w:t>Edisi</w:t>
      </w:r>
      <w:proofErr w:type="spellEnd"/>
      <w:r w:rsidRPr="003878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802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38780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87802">
        <w:rPr>
          <w:rFonts w:ascii="Times New Roman" w:hAnsi="Times New Roman" w:cs="Times New Roman"/>
          <w:sz w:val="24"/>
          <w:szCs w:val="24"/>
          <w:lang w:val="en-US"/>
        </w:rPr>
        <w:t>Penerbit</w:t>
      </w:r>
      <w:proofErr w:type="spellEnd"/>
      <w:r w:rsidRPr="00387802">
        <w:rPr>
          <w:rFonts w:ascii="Times New Roman" w:hAnsi="Times New Roman" w:cs="Times New Roman"/>
          <w:sz w:val="24"/>
          <w:szCs w:val="24"/>
          <w:lang w:val="en-US"/>
        </w:rPr>
        <w:t xml:space="preserve"> Andy, Yogyakarta</w:t>
      </w:r>
      <w:r>
        <w:rPr>
          <w:rFonts w:ascii="Times New Roman" w:hAnsi="Times New Roman" w:cs="Times New Roman"/>
          <w:lang w:val="en-US"/>
        </w:rPr>
        <w:t>.</w:t>
      </w:r>
    </w:p>
    <w:p w:rsidR="004C5BCE" w:rsidRDefault="004C5BCE" w:rsidP="004C5BCE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Tjiptono Fandy dan Chandra Gregorius (2011). </w:t>
      </w:r>
      <w:r w:rsidRPr="00BD1CA4">
        <w:rPr>
          <w:rFonts w:ascii="Times New Roman" w:hAnsi="Times New Roman" w:cs="Times New Roman"/>
          <w:bCs/>
          <w:i/>
          <w:sz w:val="24"/>
          <w:szCs w:val="24"/>
        </w:rPr>
        <w:t>Service</w:t>
      </w:r>
      <w:r>
        <w:rPr>
          <w:rFonts w:ascii="Times New Roman" w:hAnsi="Times New Roman" w:cs="Times New Roman"/>
          <w:bCs/>
          <w:i/>
          <w:sz w:val="24"/>
          <w:szCs w:val="24"/>
        </w:rPr>
        <w:t>, Quality &amp;</w:t>
      </w:r>
      <w:r w:rsidRPr="00BD1CA4">
        <w:rPr>
          <w:rFonts w:ascii="Times New Roman" w:hAnsi="Times New Roman" w:cs="Times New Roman"/>
          <w:bCs/>
          <w:i/>
          <w:sz w:val="24"/>
          <w:szCs w:val="24"/>
        </w:rPr>
        <w:t xml:space="preserve"> Satisfactation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Andi, Yogyakarta</w:t>
      </w:r>
    </w:p>
    <w:p w:rsidR="00B70D7C" w:rsidRPr="00B01322" w:rsidRDefault="00B70D7C" w:rsidP="00B01322">
      <w:pPr>
        <w:pStyle w:val="Default"/>
        <w:spacing w:line="360" w:lineRule="auto"/>
        <w:ind w:left="720" w:hanging="720"/>
        <w:rPr>
          <w:lang w:val="en-US"/>
        </w:rPr>
      </w:pPr>
      <w:r>
        <w:t xml:space="preserve">Vikas K, luciano, b dan Roger, M. 2011. “The Imapct of Operation Performance on Customer Loyalty”. </w:t>
      </w:r>
      <w:r w:rsidRPr="00267086">
        <w:rPr>
          <w:i/>
        </w:rPr>
        <w:t>Service Scienc</w:t>
      </w:r>
      <w:r>
        <w:rPr>
          <w:i/>
        </w:rPr>
        <w:t>e,</w:t>
      </w:r>
      <w:r w:rsidRPr="00267086">
        <w:t xml:space="preserve"> Springer US</w:t>
      </w:r>
      <w:r>
        <w:t xml:space="preserve">.19-29 </w:t>
      </w:r>
    </w:p>
    <w:p w:rsidR="002840D4" w:rsidRPr="00B01322" w:rsidRDefault="00B01322" w:rsidP="00B01322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Ronald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Wowor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(2013)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Bauran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Mobil Toyota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Avanza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Veloz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PT.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Hasjrat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Manado” ISSN 2303-1174. Vol.1 No.4,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2013</w:t>
      </w:r>
    </w:p>
    <w:sectPr w:rsidR="002840D4" w:rsidRPr="00B01322" w:rsidSect="00DF0C5F">
      <w:pgSz w:w="12240" w:h="15840"/>
      <w:pgMar w:top="2268" w:right="1440" w:bottom="1440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98"/>
    <w:rsid w:val="0002650E"/>
    <w:rsid w:val="00051827"/>
    <w:rsid w:val="00060C11"/>
    <w:rsid w:val="00060F25"/>
    <w:rsid w:val="000B6303"/>
    <w:rsid w:val="0010577E"/>
    <w:rsid w:val="00116BDE"/>
    <w:rsid w:val="00122064"/>
    <w:rsid w:val="00131FE6"/>
    <w:rsid w:val="00175C22"/>
    <w:rsid w:val="001A5760"/>
    <w:rsid w:val="00202045"/>
    <w:rsid w:val="002840D4"/>
    <w:rsid w:val="002841E2"/>
    <w:rsid w:val="002D1A5F"/>
    <w:rsid w:val="002F3180"/>
    <w:rsid w:val="00325A86"/>
    <w:rsid w:val="00387802"/>
    <w:rsid w:val="003E0B2A"/>
    <w:rsid w:val="004251CC"/>
    <w:rsid w:val="004C5BCE"/>
    <w:rsid w:val="004D3793"/>
    <w:rsid w:val="00535032"/>
    <w:rsid w:val="00552A78"/>
    <w:rsid w:val="00566EEF"/>
    <w:rsid w:val="00576C13"/>
    <w:rsid w:val="00591528"/>
    <w:rsid w:val="005C0FB8"/>
    <w:rsid w:val="006414ED"/>
    <w:rsid w:val="00667473"/>
    <w:rsid w:val="00673108"/>
    <w:rsid w:val="00683651"/>
    <w:rsid w:val="00720D43"/>
    <w:rsid w:val="00760676"/>
    <w:rsid w:val="00773F4E"/>
    <w:rsid w:val="007B364B"/>
    <w:rsid w:val="00855693"/>
    <w:rsid w:val="00884B90"/>
    <w:rsid w:val="008A38B3"/>
    <w:rsid w:val="00926C2E"/>
    <w:rsid w:val="00961EE1"/>
    <w:rsid w:val="00963268"/>
    <w:rsid w:val="00A91C24"/>
    <w:rsid w:val="00AE05D5"/>
    <w:rsid w:val="00B01322"/>
    <w:rsid w:val="00B557F3"/>
    <w:rsid w:val="00B70D7C"/>
    <w:rsid w:val="00B77A27"/>
    <w:rsid w:val="00B8549E"/>
    <w:rsid w:val="00BD1CA4"/>
    <w:rsid w:val="00C30DF0"/>
    <w:rsid w:val="00C50874"/>
    <w:rsid w:val="00C621F9"/>
    <w:rsid w:val="00D166EB"/>
    <w:rsid w:val="00D60F98"/>
    <w:rsid w:val="00D757EB"/>
    <w:rsid w:val="00DF0C5F"/>
    <w:rsid w:val="00F11AF2"/>
    <w:rsid w:val="00F55576"/>
    <w:rsid w:val="00F615C9"/>
    <w:rsid w:val="00F9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0F98"/>
    <w:rPr>
      <w:color w:val="0000FF"/>
      <w:u w:val="single"/>
    </w:rPr>
  </w:style>
  <w:style w:type="paragraph" w:customStyle="1" w:styleId="Default">
    <w:name w:val="Default"/>
    <w:rsid w:val="00D60F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0F98"/>
    <w:rPr>
      <w:color w:val="0000FF"/>
      <w:u w:val="single"/>
    </w:rPr>
  </w:style>
  <w:style w:type="paragraph" w:customStyle="1" w:styleId="Default">
    <w:name w:val="Default"/>
    <w:rsid w:val="00D60F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khanzul</cp:lastModifiedBy>
  <cp:revision>7</cp:revision>
  <cp:lastPrinted>2013-12-05T04:15:00Z</cp:lastPrinted>
  <dcterms:created xsi:type="dcterms:W3CDTF">2014-03-11T20:05:00Z</dcterms:created>
  <dcterms:modified xsi:type="dcterms:W3CDTF">2014-07-07T18:15:00Z</dcterms:modified>
</cp:coreProperties>
</file>