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45" w:rsidRDefault="007E7145" w:rsidP="00E607BC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lang w:val="id-ID"/>
        </w:rPr>
      </w:pPr>
      <w:r w:rsidRPr="008061B6">
        <w:rPr>
          <w:b/>
          <w:bCs/>
          <w:lang w:val="id-ID"/>
        </w:rPr>
        <w:t xml:space="preserve">BAB </w:t>
      </w:r>
      <w:r>
        <w:rPr>
          <w:b/>
          <w:bCs/>
          <w:lang w:val="id-ID"/>
        </w:rPr>
        <w:t>V</w:t>
      </w:r>
    </w:p>
    <w:p w:rsidR="007E7145" w:rsidRDefault="00322150" w:rsidP="00E607BC">
      <w:pPr>
        <w:pStyle w:val="Default"/>
        <w:tabs>
          <w:tab w:val="left" w:pos="567"/>
        </w:tabs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PENUTUP</w:t>
      </w:r>
    </w:p>
    <w:p w:rsidR="007E7145" w:rsidRDefault="00322150" w:rsidP="00FB6F0A">
      <w:pPr>
        <w:pStyle w:val="Default"/>
        <w:spacing w:line="480" w:lineRule="auto"/>
        <w:jc w:val="both"/>
        <w:rPr>
          <w:b/>
          <w:bCs/>
          <w:lang w:val="id-ID"/>
        </w:rPr>
      </w:pPr>
      <w:r>
        <w:rPr>
          <w:b/>
          <w:bCs/>
          <w:lang w:val="id-ID"/>
        </w:rPr>
        <w:t>5.1 Kes</w:t>
      </w:r>
      <w:r w:rsidR="004035F0">
        <w:rPr>
          <w:b/>
          <w:bCs/>
          <w:lang w:val="id-ID"/>
        </w:rPr>
        <w:t>i</w:t>
      </w:r>
      <w:r w:rsidR="007E7145">
        <w:rPr>
          <w:b/>
          <w:bCs/>
          <w:lang w:val="id-ID"/>
        </w:rPr>
        <w:t>mpulan</w:t>
      </w:r>
    </w:p>
    <w:p w:rsidR="007E7145" w:rsidRDefault="007E7145" w:rsidP="005B6BEB">
      <w:pPr>
        <w:pStyle w:val="Default"/>
        <w:spacing w:line="480" w:lineRule="auto"/>
        <w:jc w:val="both"/>
        <w:rPr>
          <w:bCs/>
          <w:lang w:val="id-ID"/>
        </w:rPr>
      </w:pPr>
      <w:r>
        <w:rPr>
          <w:b/>
          <w:bCs/>
          <w:lang w:val="id-ID"/>
        </w:rPr>
        <w:tab/>
      </w:r>
      <w:r w:rsidRPr="007E7145">
        <w:rPr>
          <w:bCs/>
          <w:lang w:val="id-ID"/>
        </w:rPr>
        <w:t>Berdasarkan</w:t>
      </w:r>
      <w:r>
        <w:rPr>
          <w:bCs/>
          <w:lang w:val="id-ID"/>
        </w:rPr>
        <w:t xml:space="preserve"> </w:t>
      </w:r>
      <w:r w:rsidR="00322150">
        <w:rPr>
          <w:bCs/>
          <w:lang w:val="id-ID"/>
        </w:rPr>
        <w:t xml:space="preserve">hasil penelitian </w:t>
      </w:r>
      <w:r w:rsidR="00D80E76">
        <w:rPr>
          <w:bCs/>
          <w:lang w:val="id-ID"/>
        </w:rPr>
        <w:t xml:space="preserve">dan seluruh pembahasan penelitian ini </w:t>
      </w:r>
      <w:r w:rsidR="00322150">
        <w:rPr>
          <w:bCs/>
          <w:lang w:val="id-ID"/>
        </w:rPr>
        <w:t xml:space="preserve">yang telah diuraikan sebelumnya, maka dapat dikemukakan beberapa kesimpulan penelitian sebagai berikut </w:t>
      </w:r>
      <w:r>
        <w:rPr>
          <w:bCs/>
          <w:lang w:val="id-ID"/>
        </w:rPr>
        <w:t>:</w:t>
      </w:r>
    </w:p>
    <w:p w:rsidR="004035F0" w:rsidRPr="00322150" w:rsidRDefault="00875C30" w:rsidP="00322150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85007">
        <w:rPr>
          <w:rFonts w:ascii="Times New Roman" w:hAnsi="Times New Roman"/>
          <w:sz w:val="24"/>
          <w:szCs w:val="24"/>
          <w:lang w:val="id-ID"/>
        </w:rPr>
        <w:t>berpengaruh positif dan signifikan</w:t>
      </w:r>
      <w:r>
        <w:rPr>
          <w:rFonts w:ascii="Times New Roman" w:hAnsi="Times New Roman"/>
          <w:sz w:val="24"/>
          <w:szCs w:val="24"/>
          <w:lang w:val="id-ID"/>
        </w:rPr>
        <w:t xml:space="preserve"> terhadap </w:t>
      </w:r>
      <w:r w:rsidR="00322150">
        <w:rPr>
          <w:rFonts w:ascii="Times New Roman" w:hAnsi="Times New Roman"/>
          <w:sz w:val="24"/>
          <w:szCs w:val="24"/>
          <w:lang w:val="id-ID"/>
        </w:rPr>
        <w:t xml:space="preserve">loyalitas </w:t>
      </w:r>
      <w:r w:rsidR="001923E6">
        <w:rPr>
          <w:rFonts w:ascii="Times New Roman" w:hAnsi="Times New Roman"/>
          <w:sz w:val="24"/>
          <w:szCs w:val="24"/>
          <w:lang w:val="id-ID"/>
        </w:rPr>
        <w:t xml:space="preserve">penumpang kereta </w:t>
      </w:r>
      <w:proofErr w:type="gramStart"/>
      <w:r w:rsidR="001923E6">
        <w:rPr>
          <w:rFonts w:ascii="Times New Roman" w:hAnsi="Times New Roman"/>
          <w:sz w:val="24"/>
          <w:szCs w:val="24"/>
          <w:lang w:val="id-ID"/>
        </w:rPr>
        <w:t>api</w:t>
      </w:r>
      <w:proofErr w:type="gramEnd"/>
      <w:r w:rsidR="001923E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EA404E">
        <w:rPr>
          <w:rFonts w:ascii="Times New Roman" w:hAnsi="Times New Roman"/>
          <w:sz w:val="24"/>
          <w:szCs w:val="24"/>
          <w:lang w:val="id-ID"/>
        </w:rPr>
        <w:t>, hasil penelitian ini mendukung hasil penelitian sebelumnya.</w:t>
      </w:r>
    </w:p>
    <w:p w:rsidR="001923E6" w:rsidRPr="00EA404E" w:rsidRDefault="00875C30" w:rsidP="00EA404E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 w:rsidRPr="00322150">
        <w:rPr>
          <w:rFonts w:ascii="Times New Roman" w:hAnsi="Times New Roman"/>
          <w:sz w:val="24"/>
          <w:szCs w:val="24"/>
          <w:lang w:val="id-ID"/>
        </w:rPr>
        <w:t xml:space="preserve">Harga </w:t>
      </w:r>
      <w:r w:rsidR="00885007">
        <w:rPr>
          <w:rFonts w:ascii="Times New Roman" w:hAnsi="Times New Roman"/>
          <w:sz w:val="24"/>
          <w:szCs w:val="24"/>
          <w:lang w:val="id-ID"/>
        </w:rPr>
        <w:t>berpengaruh positif dan signifikan</w:t>
      </w:r>
      <w:r w:rsidRPr="00322150">
        <w:rPr>
          <w:rFonts w:ascii="Times New Roman" w:hAnsi="Times New Roman"/>
          <w:sz w:val="24"/>
          <w:szCs w:val="24"/>
          <w:lang w:val="id-ID"/>
        </w:rPr>
        <w:t xml:space="preserve"> terhadap loyalitas</w:t>
      </w:r>
      <w:r w:rsidR="001923E6">
        <w:rPr>
          <w:rFonts w:ascii="Times New Roman" w:hAnsi="Times New Roman"/>
          <w:sz w:val="24"/>
          <w:szCs w:val="24"/>
          <w:lang w:val="id-ID"/>
        </w:rPr>
        <w:t xml:space="preserve"> penu</w:t>
      </w:r>
      <w:r w:rsidR="00EA404E">
        <w:rPr>
          <w:rFonts w:ascii="Times New Roman" w:hAnsi="Times New Roman"/>
          <w:sz w:val="24"/>
          <w:szCs w:val="24"/>
          <w:lang w:val="id-ID"/>
        </w:rPr>
        <w:t xml:space="preserve">mpang kereta api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EA404E">
        <w:rPr>
          <w:rFonts w:ascii="Times New Roman" w:hAnsi="Times New Roman"/>
          <w:sz w:val="24"/>
          <w:szCs w:val="24"/>
          <w:lang w:val="id-ID"/>
        </w:rPr>
        <w:t>, hasil penelitian ini mendukung hasil penelitian sebelumnya.</w:t>
      </w:r>
    </w:p>
    <w:p w:rsidR="00EA404E" w:rsidRPr="00322150" w:rsidRDefault="00875C30" w:rsidP="00EA404E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85007">
        <w:rPr>
          <w:rFonts w:ascii="Times New Roman" w:hAnsi="Times New Roman"/>
          <w:sz w:val="24"/>
          <w:szCs w:val="24"/>
          <w:lang w:val="id-ID"/>
        </w:rPr>
        <w:t>berpengaruh positif dan signifikan</w:t>
      </w:r>
      <w:r>
        <w:rPr>
          <w:rFonts w:ascii="Times New Roman" w:hAnsi="Times New Roman"/>
          <w:sz w:val="24"/>
          <w:szCs w:val="24"/>
          <w:lang w:val="id-ID"/>
        </w:rPr>
        <w:t xml:space="preserve"> terhadap </w:t>
      </w:r>
      <w:r w:rsidR="00EA404E">
        <w:rPr>
          <w:rFonts w:ascii="Times New Roman" w:hAnsi="Times New Roman"/>
          <w:sz w:val="24"/>
          <w:szCs w:val="24"/>
          <w:lang w:val="id-ID"/>
        </w:rPr>
        <w:t xml:space="preserve">kepuasan penumpang kereta </w:t>
      </w:r>
      <w:proofErr w:type="gramStart"/>
      <w:r w:rsidR="00EA404E">
        <w:rPr>
          <w:rFonts w:ascii="Times New Roman" w:hAnsi="Times New Roman"/>
          <w:sz w:val="24"/>
          <w:szCs w:val="24"/>
          <w:lang w:val="id-ID"/>
        </w:rPr>
        <w:t>api</w:t>
      </w:r>
      <w:proofErr w:type="gramEnd"/>
      <w:r w:rsidR="00EA404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EA404E">
        <w:rPr>
          <w:rFonts w:ascii="Times New Roman" w:hAnsi="Times New Roman"/>
          <w:sz w:val="24"/>
          <w:szCs w:val="24"/>
          <w:lang w:val="id-ID"/>
        </w:rPr>
        <w:t>, hasil penelitian ini mendukung hasil penelitian sebelumnya.</w:t>
      </w:r>
    </w:p>
    <w:p w:rsidR="00EA404E" w:rsidRPr="00EA404E" w:rsidRDefault="00875C30" w:rsidP="00EA404E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 w:rsidRPr="00322150">
        <w:rPr>
          <w:rFonts w:ascii="Times New Roman" w:hAnsi="Times New Roman"/>
          <w:sz w:val="24"/>
          <w:szCs w:val="24"/>
          <w:lang w:val="id-ID"/>
        </w:rPr>
        <w:t xml:space="preserve">Harga </w:t>
      </w:r>
      <w:r w:rsidR="00885007">
        <w:rPr>
          <w:rFonts w:ascii="Times New Roman" w:hAnsi="Times New Roman"/>
          <w:sz w:val="24"/>
          <w:szCs w:val="24"/>
          <w:lang w:val="id-ID"/>
        </w:rPr>
        <w:t>berpengaruh positif dan signifikan</w:t>
      </w:r>
      <w:r>
        <w:rPr>
          <w:rFonts w:ascii="Times New Roman" w:hAnsi="Times New Roman"/>
          <w:sz w:val="24"/>
          <w:szCs w:val="24"/>
          <w:lang w:val="id-ID"/>
        </w:rPr>
        <w:t xml:space="preserve"> terhadap </w:t>
      </w:r>
      <w:r w:rsidR="00EA404E">
        <w:rPr>
          <w:rFonts w:ascii="Times New Roman" w:hAnsi="Times New Roman"/>
          <w:sz w:val="24"/>
          <w:szCs w:val="24"/>
          <w:lang w:val="id-ID"/>
        </w:rPr>
        <w:t xml:space="preserve">kepuasan penumpang kereta api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EA404E">
        <w:rPr>
          <w:rFonts w:ascii="Times New Roman" w:hAnsi="Times New Roman"/>
          <w:sz w:val="24"/>
          <w:szCs w:val="24"/>
          <w:lang w:val="id-ID"/>
        </w:rPr>
        <w:t>, hasil penelitian ini mendukung hasil penelitian sebelumnya.</w:t>
      </w:r>
    </w:p>
    <w:p w:rsidR="001923E6" w:rsidRPr="00322150" w:rsidRDefault="00322150" w:rsidP="001923E6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 w:rsidRPr="001923E6">
        <w:rPr>
          <w:rFonts w:ascii="Times New Roman" w:hAnsi="Times New Roman"/>
          <w:sz w:val="24"/>
          <w:szCs w:val="24"/>
          <w:lang w:val="id-ID"/>
        </w:rPr>
        <w:t>K</w:t>
      </w:r>
      <w:r w:rsidR="004035F0" w:rsidRPr="001923E6">
        <w:rPr>
          <w:rFonts w:ascii="Times New Roman" w:hAnsi="Times New Roman"/>
          <w:sz w:val="24"/>
          <w:szCs w:val="24"/>
          <w:lang w:val="id-ID"/>
        </w:rPr>
        <w:t xml:space="preserve">epuasan </w:t>
      </w:r>
      <w:r w:rsidR="00885007">
        <w:rPr>
          <w:rFonts w:ascii="Times New Roman" w:hAnsi="Times New Roman"/>
          <w:sz w:val="24"/>
          <w:szCs w:val="24"/>
          <w:lang w:val="id-ID"/>
        </w:rPr>
        <w:t>berpengaruh positif dan signifikan</w:t>
      </w:r>
      <w:r w:rsidR="004035F0" w:rsidRPr="001923E6">
        <w:rPr>
          <w:rFonts w:ascii="Times New Roman" w:hAnsi="Times New Roman"/>
          <w:sz w:val="24"/>
          <w:szCs w:val="24"/>
          <w:lang w:val="id-ID"/>
        </w:rPr>
        <w:t xml:space="preserve"> terhadap </w:t>
      </w:r>
      <w:r w:rsidR="001923E6">
        <w:rPr>
          <w:rFonts w:ascii="Times New Roman" w:hAnsi="Times New Roman"/>
          <w:sz w:val="24"/>
          <w:szCs w:val="24"/>
          <w:lang w:val="id-ID"/>
        </w:rPr>
        <w:t xml:space="preserve">loyalitas penumpang kereta api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1923E6">
        <w:rPr>
          <w:rFonts w:ascii="Times New Roman" w:hAnsi="Times New Roman"/>
          <w:sz w:val="24"/>
          <w:szCs w:val="24"/>
          <w:lang w:val="id-ID"/>
        </w:rPr>
        <w:t>.</w:t>
      </w:r>
    </w:p>
    <w:p w:rsidR="004035F0" w:rsidRPr="00034132" w:rsidRDefault="00322150" w:rsidP="00034132">
      <w:pPr>
        <w:numPr>
          <w:ilvl w:val="0"/>
          <w:numId w:val="2"/>
        </w:numPr>
        <w:spacing w:after="20" w:line="480" w:lineRule="auto"/>
        <w:jc w:val="both"/>
        <w:rPr>
          <w:rFonts w:ascii="Times New Roman" w:hAnsi="Times New Roman"/>
          <w:sz w:val="24"/>
          <w:szCs w:val="24"/>
        </w:rPr>
      </w:pPr>
      <w:r w:rsidRPr="001923E6">
        <w:rPr>
          <w:rFonts w:ascii="Times New Roman" w:hAnsi="Times New Roman"/>
          <w:sz w:val="24"/>
          <w:szCs w:val="24"/>
          <w:lang w:val="id-ID"/>
        </w:rPr>
        <w:t xml:space="preserve">Kepuasan konsumen berperan sebagai </w:t>
      </w:r>
      <w:r w:rsidRPr="008C4C63">
        <w:rPr>
          <w:rFonts w:ascii="Times New Roman" w:hAnsi="Times New Roman"/>
          <w:sz w:val="24"/>
          <w:szCs w:val="24"/>
          <w:lang w:val="id-ID"/>
        </w:rPr>
        <w:t>variabel</w:t>
      </w:r>
      <w:r w:rsidRPr="008C4C63">
        <w:rPr>
          <w:rFonts w:ascii="Times New Roman" w:hAnsi="Times New Roman"/>
          <w:i/>
          <w:sz w:val="24"/>
          <w:szCs w:val="24"/>
          <w:lang w:val="id-ID"/>
        </w:rPr>
        <w:t xml:space="preserve"> intervening</w:t>
      </w:r>
      <w:r w:rsidRPr="001923E6">
        <w:rPr>
          <w:rFonts w:ascii="Times New Roman" w:hAnsi="Times New Roman"/>
          <w:sz w:val="24"/>
          <w:szCs w:val="24"/>
          <w:lang w:val="id-ID"/>
        </w:rPr>
        <w:t xml:space="preserve"> antara </w:t>
      </w:r>
      <w:r w:rsidR="008C4C63">
        <w:rPr>
          <w:rFonts w:ascii="Times New Roman" w:hAnsi="Times New Roman"/>
          <w:sz w:val="24"/>
          <w:szCs w:val="24"/>
          <w:lang w:val="id-ID"/>
        </w:rPr>
        <w:t xml:space="preserve">kualitas pelayanan </w:t>
      </w:r>
      <w:r w:rsidRPr="001923E6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="00034132">
        <w:rPr>
          <w:rFonts w:ascii="Times New Roman" w:hAnsi="Times New Roman"/>
          <w:sz w:val="24"/>
          <w:szCs w:val="24"/>
          <w:lang w:val="id-ID"/>
        </w:rPr>
        <w:t>loyalitas penumpang kereta</w:t>
      </w:r>
      <w:bookmarkStart w:id="0" w:name="_GoBack"/>
      <w:bookmarkEnd w:id="0"/>
      <w:r w:rsidR="00034132">
        <w:rPr>
          <w:rFonts w:ascii="Times New Roman" w:hAnsi="Times New Roman"/>
          <w:sz w:val="24"/>
          <w:szCs w:val="24"/>
          <w:lang w:val="id-ID"/>
        </w:rPr>
        <w:t xml:space="preserve"> api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034132">
        <w:rPr>
          <w:rFonts w:ascii="Times New Roman" w:hAnsi="Times New Roman"/>
          <w:sz w:val="24"/>
          <w:szCs w:val="24"/>
          <w:lang w:val="id-ID"/>
        </w:rPr>
        <w:t>.</w:t>
      </w:r>
    </w:p>
    <w:p w:rsidR="000F2413" w:rsidRPr="001C1D0C" w:rsidRDefault="004224FA" w:rsidP="001C1D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624765">
        <w:rPr>
          <w:rFonts w:ascii="Times New Roman" w:hAnsi="Times New Roman"/>
          <w:sz w:val="24"/>
          <w:szCs w:val="24"/>
          <w:lang w:val="id-ID"/>
        </w:rPr>
        <w:t xml:space="preserve">Kepuasan </w:t>
      </w:r>
      <w:r w:rsidR="00322150" w:rsidRPr="00624765">
        <w:rPr>
          <w:rFonts w:ascii="Times New Roman" w:hAnsi="Times New Roman"/>
          <w:sz w:val="24"/>
          <w:szCs w:val="24"/>
          <w:lang w:val="id-ID"/>
        </w:rPr>
        <w:t xml:space="preserve">konsumen berperan sebagai variabel </w:t>
      </w:r>
      <w:r w:rsidR="00322150" w:rsidRPr="00624765">
        <w:rPr>
          <w:rFonts w:ascii="Times New Roman" w:hAnsi="Times New Roman"/>
          <w:i/>
          <w:sz w:val="24"/>
          <w:szCs w:val="24"/>
          <w:lang w:val="id-ID"/>
        </w:rPr>
        <w:t>intervening</w:t>
      </w:r>
      <w:r w:rsidR="00322150" w:rsidRPr="00624765">
        <w:rPr>
          <w:rFonts w:ascii="Times New Roman" w:hAnsi="Times New Roman"/>
          <w:sz w:val="24"/>
          <w:szCs w:val="24"/>
          <w:lang w:val="id-ID"/>
        </w:rPr>
        <w:t xml:space="preserve"> antara </w:t>
      </w:r>
      <w:r w:rsidRPr="00624765">
        <w:rPr>
          <w:rFonts w:ascii="Times New Roman" w:hAnsi="Times New Roman"/>
          <w:sz w:val="24"/>
          <w:szCs w:val="24"/>
          <w:lang w:val="id-ID"/>
        </w:rPr>
        <w:t>har</w:t>
      </w:r>
      <w:r w:rsidR="00322150" w:rsidRPr="00624765">
        <w:rPr>
          <w:rFonts w:ascii="Times New Roman" w:hAnsi="Times New Roman"/>
          <w:sz w:val="24"/>
          <w:szCs w:val="24"/>
          <w:lang w:val="id-ID"/>
        </w:rPr>
        <w:t xml:space="preserve">ga dan </w:t>
      </w:r>
      <w:r w:rsidR="00034132" w:rsidRPr="00624765">
        <w:rPr>
          <w:rFonts w:ascii="Times New Roman" w:hAnsi="Times New Roman"/>
          <w:sz w:val="24"/>
          <w:szCs w:val="24"/>
          <w:lang w:val="id-ID"/>
        </w:rPr>
        <w:t xml:space="preserve">loyalitas penumpang kereta api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034132" w:rsidRPr="00624765">
        <w:rPr>
          <w:rFonts w:ascii="Times New Roman" w:hAnsi="Times New Roman"/>
          <w:sz w:val="24"/>
          <w:szCs w:val="24"/>
          <w:lang w:val="id-ID"/>
        </w:rPr>
        <w:t>.</w:t>
      </w:r>
    </w:p>
    <w:p w:rsidR="00213D7D" w:rsidRPr="00624765" w:rsidRDefault="00213D7D" w:rsidP="0062476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624765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624765">
        <w:rPr>
          <w:rFonts w:ascii="Times New Roman" w:hAnsi="Times New Roman"/>
          <w:b/>
          <w:sz w:val="24"/>
          <w:szCs w:val="24"/>
          <w:lang w:val="id-ID"/>
        </w:rPr>
        <w:t>2 Keterbatasan Penelitian</w:t>
      </w:r>
    </w:p>
    <w:p w:rsidR="00213D7D" w:rsidRDefault="00213D7D" w:rsidP="00213D7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t>Beberapa keterbatasan dalam penelitian ini dapat dikemukakan sebagai berikut:</w:t>
      </w:r>
    </w:p>
    <w:p w:rsidR="00213D7D" w:rsidRPr="00213D7D" w:rsidRDefault="00213D7D" w:rsidP="00213D7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213D7D">
        <w:rPr>
          <w:rFonts w:ascii="Times New Roman" w:hAnsi="Times New Roman"/>
          <w:sz w:val="24"/>
          <w:szCs w:val="24"/>
          <w:lang w:val="id-ID"/>
        </w:rPr>
        <w:t xml:space="preserve">Penelitian ini belum menggunakan seluruh </w:t>
      </w:r>
      <w:r w:rsidR="00624765">
        <w:rPr>
          <w:rFonts w:ascii="Times New Roman" w:hAnsi="Times New Roman"/>
          <w:sz w:val="24"/>
          <w:szCs w:val="24"/>
          <w:lang w:val="id-ID"/>
        </w:rPr>
        <w:t xml:space="preserve">penumpang kereta api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62476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13D7D">
        <w:rPr>
          <w:rFonts w:ascii="Times New Roman" w:hAnsi="Times New Roman"/>
          <w:sz w:val="24"/>
          <w:szCs w:val="24"/>
          <w:lang w:val="id-ID"/>
        </w:rPr>
        <w:t xml:space="preserve">sebagai responden, tetapi masih menggunakan sampel dengan teknik penarikan sampel adalah </w:t>
      </w:r>
      <w:r w:rsidRPr="00213D7D">
        <w:rPr>
          <w:rFonts w:ascii="Times New Roman" w:hAnsi="Times New Roman"/>
          <w:i/>
          <w:sz w:val="24"/>
          <w:szCs w:val="24"/>
          <w:lang w:val="id-ID"/>
        </w:rPr>
        <w:t>purposive sampling</w:t>
      </w:r>
      <w:r w:rsidRPr="00213D7D">
        <w:rPr>
          <w:rFonts w:ascii="Times New Roman" w:hAnsi="Times New Roman"/>
          <w:sz w:val="24"/>
          <w:szCs w:val="24"/>
          <w:lang w:val="id-ID"/>
        </w:rPr>
        <w:t>.</w:t>
      </w:r>
    </w:p>
    <w:p w:rsidR="00213D7D" w:rsidRDefault="00213D7D" w:rsidP="00213D7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Responden penelitian ini adalah </w:t>
      </w:r>
      <w:r w:rsidR="00624765">
        <w:rPr>
          <w:rFonts w:ascii="Times New Roman" w:hAnsi="Times New Roman"/>
          <w:sz w:val="24"/>
          <w:szCs w:val="24"/>
          <w:lang w:val="id-ID"/>
        </w:rPr>
        <w:t xml:space="preserve">penumpang kereta api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>
        <w:rPr>
          <w:rFonts w:ascii="Times New Roman" w:hAnsi="Times New Roman"/>
          <w:sz w:val="24"/>
          <w:szCs w:val="24"/>
          <w:lang w:val="id-ID"/>
        </w:rPr>
        <w:t>, sehingga hasil penelitian ini belum dapat berlaku kepada konsumen diluar kota Padang.</w:t>
      </w:r>
    </w:p>
    <w:p w:rsidR="00213D7D" w:rsidRDefault="00213D7D" w:rsidP="00213D7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ini membatasi penelitian pada pengaruh </w:t>
      </w:r>
      <w:r w:rsidR="00624765">
        <w:rPr>
          <w:rFonts w:ascii="Times New Roman" w:hAnsi="Times New Roman"/>
          <w:sz w:val="24"/>
          <w:szCs w:val="24"/>
          <w:lang w:val="id-ID"/>
        </w:rPr>
        <w:t>kualitas pelayanan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harga terhadap loyalitas konsumen dengan kepuasan konsumen sebagai variabel </w:t>
      </w:r>
      <w:r w:rsidRPr="004A0659">
        <w:rPr>
          <w:rFonts w:ascii="Times New Roman" w:hAnsi="Times New Roman"/>
          <w:sz w:val="24"/>
          <w:szCs w:val="24"/>
          <w:lang w:val="id-ID"/>
        </w:rPr>
        <w:t>intervenin</w:t>
      </w:r>
      <w:r>
        <w:rPr>
          <w:rFonts w:ascii="Times New Roman" w:hAnsi="Times New Roman"/>
          <w:i/>
          <w:sz w:val="24"/>
          <w:szCs w:val="24"/>
          <w:lang w:val="id-ID"/>
        </w:rPr>
        <w:t>g</w:t>
      </w:r>
      <w:r>
        <w:rPr>
          <w:rFonts w:ascii="Times New Roman" w:hAnsi="Times New Roman"/>
          <w:sz w:val="24"/>
          <w:szCs w:val="24"/>
          <w:lang w:val="id-ID"/>
        </w:rPr>
        <w:t>. Dengan demikian variabel-variabel lain yang mungkin dapat mempengaruhi loyalitas konsumen</w:t>
      </w:r>
      <w:r w:rsidR="00C63B88">
        <w:rPr>
          <w:rFonts w:ascii="Times New Roman" w:hAnsi="Times New Roman"/>
          <w:sz w:val="24"/>
          <w:szCs w:val="24"/>
          <w:lang w:val="id-ID"/>
        </w:rPr>
        <w:t xml:space="preserve"> tidak termasuk kedalam ruang lingkup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C63B88">
        <w:rPr>
          <w:rFonts w:ascii="Times New Roman" w:hAnsi="Times New Roman"/>
          <w:sz w:val="24"/>
          <w:szCs w:val="24"/>
          <w:lang w:val="id-ID"/>
        </w:rPr>
        <w:t>penelitian ini atau penulis dianggap konstan.</w:t>
      </w:r>
    </w:p>
    <w:p w:rsidR="00624765" w:rsidRPr="00213D7D" w:rsidRDefault="00624765" w:rsidP="00624765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A0238" w:rsidRPr="004224FA" w:rsidRDefault="00DA0238" w:rsidP="00FB6F0A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560628">
        <w:rPr>
          <w:rFonts w:ascii="Times New Roman" w:hAnsi="Times New Roman"/>
          <w:b/>
          <w:sz w:val="24"/>
          <w:szCs w:val="24"/>
          <w:lang w:val="id-ID"/>
        </w:rPr>
        <w:t>3</w:t>
      </w:r>
      <w:r w:rsidR="00E607B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32BEB">
        <w:rPr>
          <w:rFonts w:ascii="Times New Roman" w:hAnsi="Times New Roman"/>
          <w:b/>
          <w:sz w:val="24"/>
          <w:szCs w:val="24"/>
          <w:lang w:val="id-ID"/>
        </w:rPr>
        <w:t>Implikasi</w:t>
      </w:r>
    </w:p>
    <w:p w:rsidR="00560628" w:rsidRPr="00A35F43" w:rsidRDefault="00560628" w:rsidP="00560628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E57E4C">
        <w:rPr>
          <w:rFonts w:ascii="Times New Roman" w:hAnsi="Times New Roman"/>
          <w:sz w:val="24"/>
          <w:szCs w:val="24"/>
          <w:lang w:val="id-ID"/>
        </w:rPr>
        <w:t>Disaranka</w:t>
      </w:r>
      <w:r w:rsidR="001216BC">
        <w:rPr>
          <w:rFonts w:ascii="Times New Roman" w:hAnsi="Times New Roman"/>
          <w:sz w:val="24"/>
          <w:szCs w:val="24"/>
          <w:lang w:val="id-ID"/>
        </w:rPr>
        <w:t xml:space="preserve">n kepada pihak industri perkeretaapian di </w:t>
      </w:r>
      <w:r w:rsidR="008F2947">
        <w:rPr>
          <w:rFonts w:ascii="Times New Roman" w:hAnsi="Times New Roman"/>
          <w:sz w:val="24"/>
          <w:szCs w:val="24"/>
          <w:lang w:val="id-ID"/>
        </w:rPr>
        <w:t>Indonesia</w:t>
      </w:r>
      <w:r w:rsidR="001216BC">
        <w:rPr>
          <w:rFonts w:ascii="Times New Roman" w:hAnsi="Times New Roman"/>
          <w:sz w:val="24"/>
          <w:szCs w:val="24"/>
          <w:lang w:val="id-ID"/>
        </w:rPr>
        <w:t>, te</w:t>
      </w:r>
      <w:r w:rsidR="008F2947">
        <w:rPr>
          <w:rFonts w:ascii="Times New Roman" w:hAnsi="Times New Roman"/>
          <w:sz w:val="24"/>
          <w:szCs w:val="24"/>
        </w:rPr>
        <w:t>r</w:t>
      </w:r>
      <w:r w:rsidR="001216BC">
        <w:rPr>
          <w:rFonts w:ascii="Times New Roman" w:hAnsi="Times New Roman"/>
          <w:sz w:val="24"/>
          <w:szCs w:val="24"/>
          <w:lang w:val="id-ID"/>
        </w:rPr>
        <w:t xml:space="preserve">utama PT. Kereta Api Indonesia (Persero) divisi regional II Sumatera Barat, </w:t>
      </w:r>
      <w:r w:rsidRPr="00E57E4C">
        <w:rPr>
          <w:rFonts w:ascii="Times New Roman" w:hAnsi="Times New Roman"/>
          <w:sz w:val="24"/>
          <w:szCs w:val="24"/>
          <w:lang w:val="id-ID"/>
        </w:rPr>
        <w:t>k</w:t>
      </w:r>
      <w:r w:rsidR="001216BC">
        <w:rPr>
          <w:rFonts w:ascii="Times New Roman" w:hAnsi="Times New Roman"/>
          <w:sz w:val="24"/>
          <w:szCs w:val="24"/>
          <w:lang w:val="id-ID"/>
        </w:rPr>
        <w:t xml:space="preserve">hususnya pada jalur Padang-Padang Pariaman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agar terus berupaya meningkatkan </w:t>
      </w:r>
      <w:r w:rsidR="001216BC">
        <w:rPr>
          <w:rFonts w:ascii="Times New Roman" w:hAnsi="Times New Roman"/>
          <w:sz w:val="24"/>
          <w:szCs w:val="24"/>
          <w:lang w:val="id-ID"/>
        </w:rPr>
        <w:t>kualitas pelayanannya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dan </w:t>
      </w:r>
      <w:proofErr w:type="spellStart"/>
      <w:r w:rsidR="000460D6">
        <w:rPr>
          <w:rFonts w:ascii="Times New Roman" w:hAnsi="Times New Roman"/>
          <w:sz w:val="24"/>
          <w:szCs w:val="24"/>
        </w:rPr>
        <w:t>memperba</w:t>
      </w:r>
      <w:r w:rsidR="008F2947">
        <w:rPr>
          <w:rFonts w:ascii="Times New Roman" w:hAnsi="Times New Roman"/>
          <w:sz w:val="24"/>
          <w:szCs w:val="24"/>
        </w:rPr>
        <w:t>i</w:t>
      </w:r>
      <w:r w:rsidR="000460D6">
        <w:rPr>
          <w:rFonts w:ascii="Times New Roman" w:hAnsi="Times New Roman"/>
          <w:sz w:val="24"/>
          <w:szCs w:val="24"/>
        </w:rPr>
        <w:t>ki</w:t>
      </w:r>
      <w:proofErr w:type="spellEnd"/>
      <w:r w:rsidR="00046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0D6">
        <w:rPr>
          <w:rFonts w:ascii="Times New Roman" w:hAnsi="Times New Roman"/>
          <w:sz w:val="24"/>
          <w:szCs w:val="24"/>
        </w:rPr>
        <w:t>sistem</w:t>
      </w:r>
      <w:proofErr w:type="spellEnd"/>
      <w:r w:rsidR="00046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0D6">
        <w:rPr>
          <w:rFonts w:ascii="Times New Roman" w:hAnsi="Times New Roman"/>
          <w:sz w:val="24"/>
          <w:szCs w:val="24"/>
        </w:rPr>
        <w:t>penetapan</w:t>
      </w:r>
      <w:proofErr w:type="spellEnd"/>
      <w:r w:rsidR="000460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0D6">
        <w:rPr>
          <w:rFonts w:ascii="Times New Roman" w:hAnsi="Times New Roman"/>
          <w:sz w:val="24"/>
          <w:szCs w:val="24"/>
        </w:rPr>
        <w:t>harga</w:t>
      </w:r>
      <w:proofErr w:type="spellEnd"/>
      <w:r w:rsidRPr="00E57E4C">
        <w:rPr>
          <w:rFonts w:ascii="Times New Roman" w:hAnsi="Times New Roman"/>
          <w:sz w:val="24"/>
          <w:szCs w:val="24"/>
          <w:lang w:val="id-ID"/>
        </w:rPr>
        <w:t xml:space="preserve">. Hal ini disebabkan karena dua variabel tersebut memainkan peranan penting yang menentukan loyalitas konsumen. Artinya dengan adanya </w:t>
      </w:r>
      <w:r w:rsidR="001216BC">
        <w:rPr>
          <w:rFonts w:ascii="Times New Roman" w:hAnsi="Times New Roman"/>
          <w:sz w:val="24"/>
          <w:szCs w:val="24"/>
          <w:lang w:val="id-ID"/>
        </w:rPr>
        <w:t xml:space="preserve">kualitas pelayanan yang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baik dan </w:t>
      </w:r>
      <w:r w:rsidR="000460D6">
        <w:rPr>
          <w:rFonts w:ascii="Times New Roman" w:hAnsi="Times New Roman"/>
          <w:sz w:val="24"/>
          <w:szCs w:val="24"/>
          <w:lang w:val="id-ID"/>
        </w:rPr>
        <w:t>pene</w:t>
      </w:r>
      <w:proofErr w:type="spellStart"/>
      <w:r w:rsidR="000460D6">
        <w:rPr>
          <w:rFonts w:ascii="Times New Roman" w:hAnsi="Times New Roman"/>
          <w:sz w:val="24"/>
          <w:szCs w:val="24"/>
        </w:rPr>
        <w:t>tapan</w:t>
      </w:r>
      <w:proofErr w:type="spellEnd"/>
      <w:r w:rsidR="000460D6">
        <w:rPr>
          <w:rFonts w:ascii="Times New Roman" w:hAnsi="Times New Roman"/>
          <w:sz w:val="24"/>
          <w:szCs w:val="24"/>
        </w:rPr>
        <w:t xml:space="preserve"> </w:t>
      </w:r>
      <w:r w:rsidRPr="00E57E4C">
        <w:rPr>
          <w:rFonts w:ascii="Times New Roman" w:hAnsi="Times New Roman"/>
          <w:sz w:val="24"/>
          <w:szCs w:val="24"/>
          <w:lang w:val="id-ID"/>
        </w:rPr>
        <w:t xml:space="preserve">harga yang baik di mata konsumen tentunya akan menciptakan loyalitas konsumen yang tinggi terhadap </w:t>
      </w:r>
      <w:r w:rsidR="001216BC">
        <w:rPr>
          <w:rFonts w:ascii="Times New Roman" w:hAnsi="Times New Roman"/>
          <w:sz w:val="24"/>
          <w:szCs w:val="24"/>
          <w:lang w:val="id-ID"/>
        </w:rPr>
        <w:t xml:space="preserve">PT. KAI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1216BC">
        <w:rPr>
          <w:rFonts w:ascii="Times New Roman" w:hAnsi="Times New Roman"/>
          <w:sz w:val="24"/>
          <w:szCs w:val="24"/>
          <w:lang w:val="id-ID"/>
        </w:rPr>
        <w:t>.</w:t>
      </w:r>
    </w:p>
    <w:p w:rsidR="00560628" w:rsidRPr="00BF2CF2" w:rsidRDefault="00560628" w:rsidP="00560628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lastRenderedPageBreak/>
        <w:t xml:space="preserve">Peningkatan </w:t>
      </w:r>
      <w:r w:rsidR="00731A23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kualitas pelayanan</w:t>
      </w:r>
      <w:r w:rsidRPr="00BF2CF2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731A23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kereta api</w:t>
      </w:r>
      <w:r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adalah dengan berupaya meningkatkan </w:t>
      </w:r>
      <w:r w:rsidR="00731A23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kehandalan </w:t>
      </w:r>
      <w:r w:rsidR="00731A23" w:rsidRPr="00BF2CF2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(reliability) </w:t>
      </w:r>
      <w:r w:rsidR="00731A23" w:rsidRPr="000460D6">
        <w:rPr>
          <w:rFonts w:ascii="Times New Roman" w:hAnsi="Times New Roman"/>
          <w:color w:val="000000" w:themeColor="text1"/>
          <w:sz w:val="24"/>
          <w:szCs w:val="24"/>
          <w:lang w:val="id-ID"/>
        </w:rPr>
        <w:t>dan</w:t>
      </w:r>
      <w:r w:rsidR="00731A23" w:rsidRPr="00BF2CF2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731A23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perhatian </w:t>
      </w:r>
      <w:r w:rsidR="00731A23" w:rsidRPr="00BF2CF2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(empaty)</w:t>
      </w:r>
      <w:r w:rsidR="00BF2CF2" w:rsidRPr="00BF2CF2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BF2CF2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dari</w:t>
      </w:r>
      <w:r w:rsidR="00731A23" w:rsidRPr="00BF2CF2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 xml:space="preserve"> </w:t>
      </w:r>
      <w:r w:rsidR="00731A23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staf, karyawan dan petugas PT. KAI</w:t>
      </w:r>
      <w:r w:rsidR="00BF2CF2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731A23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kepada p</w:t>
      </w:r>
      <w:r w:rsidR="00BF2CF2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a</w:t>
      </w:r>
      <w:r w:rsidR="00731A23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ra penumpang maupun calon penumpang kereta api </w:t>
      </w:r>
      <w:r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agar dapat meningkatkan loyalitas </w:t>
      </w:r>
      <w:r w:rsidR="00891FC5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penumpang kereta api </w:t>
      </w:r>
      <w:r w:rsidR="008F2947">
        <w:rPr>
          <w:rFonts w:ascii="Times New Roman" w:hAnsi="Times New Roman"/>
          <w:color w:val="000000" w:themeColor="text1"/>
          <w:sz w:val="24"/>
          <w:szCs w:val="24"/>
          <w:lang w:val="id-ID"/>
        </w:rPr>
        <w:t>di Kota Padang</w:t>
      </w:r>
      <w:r w:rsidR="00891FC5" w:rsidRP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p w:rsidR="00560628" w:rsidRPr="00891FC5" w:rsidRDefault="00560628" w:rsidP="00A35F43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>Pen</w:t>
      </w:r>
      <w:proofErr w:type="spellStart"/>
      <w:r w:rsidR="000460D6">
        <w:rPr>
          <w:rFonts w:ascii="Times New Roman" w:hAnsi="Times New Roman"/>
          <w:color w:val="000000" w:themeColor="text1"/>
          <w:sz w:val="24"/>
          <w:szCs w:val="24"/>
        </w:rPr>
        <w:t>etapan</w:t>
      </w:r>
      <w:proofErr w:type="spellEnd"/>
      <w:r w:rsidR="000460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harga </w:t>
      </w:r>
      <w:r w:rsidR="00A35F43"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>tiket kereta api</w:t>
      </w:r>
      <w:r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dapat dilakukan dengan ber</w:t>
      </w:r>
      <w:r w:rsidR="000460D6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upaya memberikan harga yang </w:t>
      </w:r>
      <w:proofErr w:type="spellStart"/>
      <w:r w:rsidR="000460D6">
        <w:rPr>
          <w:rFonts w:ascii="Times New Roman" w:hAnsi="Times New Roman"/>
          <w:color w:val="000000" w:themeColor="text1"/>
          <w:sz w:val="24"/>
          <w:szCs w:val="24"/>
        </w:rPr>
        <w:t>terjangkau</w:t>
      </w:r>
      <w:proofErr w:type="spellEnd"/>
      <w:r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sesuai dengan harapan yang diinginkan oleh </w:t>
      </w:r>
      <w:r w:rsid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penumpang</w:t>
      </w:r>
      <w:r w:rsidR="0054445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, kesesuaian harga dengan kualitas pelayanan yang dibeikan </w:t>
      </w:r>
      <w:r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agar dapat meningkatkan loyalitas </w:t>
      </w:r>
      <w:r w:rsidR="00BF2CF2">
        <w:rPr>
          <w:rFonts w:ascii="Times New Roman" w:hAnsi="Times New Roman"/>
          <w:color w:val="000000" w:themeColor="text1"/>
          <w:sz w:val="24"/>
          <w:szCs w:val="24"/>
          <w:lang w:val="id-ID"/>
        </w:rPr>
        <w:t>penumpang</w:t>
      </w:r>
      <w:r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terhadap </w:t>
      </w:r>
      <w:r w:rsidR="00A35F43"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PT. KAI </w:t>
      </w:r>
      <w:r w:rsidR="008F2947">
        <w:rPr>
          <w:rFonts w:ascii="Times New Roman" w:hAnsi="Times New Roman"/>
          <w:color w:val="000000" w:themeColor="text1"/>
          <w:sz w:val="24"/>
          <w:szCs w:val="24"/>
          <w:lang w:val="id-ID"/>
        </w:rPr>
        <w:t>di Kota Padang</w:t>
      </w:r>
      <w:r w:rsidR="00A35F43" w:rsidRPr="00891FC5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p w:rsidR="00A35F43" w:rsidRPr="00A35F43" w:rsidRDefault="00560628" w:rsidP="00A35F43">
      <w:pPr>
        <w:pStyle w:val="ListParagraph"/>
        <w:numPr>
          <w:ilvl w:val="0"/>
          <w:numId w:val="8"/>
        </w:numPr>
        <w:spacing w:after="20" w:line="48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Peningkatan kepuasan konsumen terhadap </w:t>
      </w:r>
      <w:r w:rsidR="00891FC5">
        <w:rPr>
          <w:rFonts w:ascii="Times New Roman" w:hAnsi="Times New Roman"/>
          <w:sz w:val="24"/>
          <w:szCs w:val="24"/>
          <w:lang w:val="id-ID"/>
        </w:rPr>
        <w:t>kereta api</w:t>
      </w:r>
      <w:r w:rsidR="00A35F4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>
        <w:rPr>
          <w:rFonts w:ascii="Times New Roman" w:hAnsi="Times New Roman"/>
          <w:sz w:val="24"/>
          <w:szCs w:val="24"/>
          <w:lang w:val="id-ID"/>
        </w:rPr>
        <w:t xml:space="preserve"> adalah dengan berupaya meningkatkan </w:t>
      </w:r>
      <w:r w:rsidR="001B4BF7">
        <w:rPr>
          <w:rFonts w:ascii="Times New Roman" w:hAnsi="Times New Roman"/>
          <w:sz w:val="24"/>
          <w:szCs w:val="24"/>
          <w:lang w:val="id-ID"/>
        </w:rPr>
        <w:t xml:space="preserve">profesionalitas staf, karyawan dan petugas serta penataan tempat dan fasilitas pendukung lainnya </w:t>
      </w:r>
      <w:r>
        <w:rPr>
          <w:rFonts w:ascii="Times New Roman" w:hAnsi="Times New Roman"/>
          <w:sz w:val="24"/>
          <w:szCs w:val="24"/>
          <w:lang w:val="id-ID"/>
        </w:rPr>
        <w:t>agar dapat meningkatkan loyalitas</w:t>
      </w:r>
      <w:r w:rsidR="001B4BF7">
        <w:rPr>
          <w:rFonts w:ascii="Times New Roman" w:hAnsi="Times New Roman"/>
          <w:sz w:val="24"/>
          <w:szCs w:val="24"/>
          <w:lang w:val="id-ID"/>
        </w:rPr>
        <w:t xml:space="preserve"> penumpang</w:t>
      </w:r>
      <w:r>
        <w:rPr>
          <w:rFonts w:ascii="Times New Roman" w:hAnsi="Times New Roman"/>
          <w:sz w:val="24"/>
          <w:szCs w:val="24"/>
          <w:lang w:val="id-ID"/>
        </w:rPr>
        <w:t xml:space="preserve"> terhadap </w:t>
      </w:r>
      <w:r w:rsidR="00A35F43">
        <w:rPr>
          <w:rFonts w:ascii="Times New Roman" w:hAnsi="Times New Roman"/>
          <w:sz w:val="24"/>
          <w:szCs w:val="24"/>
          <w:lang w:val="id-ID"/>
        </w:rPr>
        <w:t xml:space="preserve">PT. KAI </w:t>
      </w:r>
      <w:r w:rsidR="008F2947">
        <w:rPr>
          <w:rFonts w:ascii="Times New Roman" w:hAnsi="Times New Roman"/>
          <w:sz w:val="24"/>
          <w:szCs w:val="24"/>
          <w:lang w:val="id-ID"/>
        </w:rPr>
        <w:t>di Kota Padang</w:t>
      </w:r>
      <w:r w:rsidR="00A35F43">
        <w:rPr>
          <w:rFonts w:ascii="Times New Roman" w:hAnsi="Times New Roman"/>
          <w:sz w:val="24"/>
          <w:szCs w:val="24"/>
          <w:lang w:val="id-ID"/>
        </w:rPr>
        <w:t>.</w:t>
      </w:r>
    </w:p>
    <w:p w:rsidR="00A35F43" w:rsidRPr="00E57E4C" w:rsidRDefault="00A35F43" w:rsidP="00A35F43">
      <w:pPr>
        <w:pStyle w:val="ListParagraph"/>
        <w:spacing w:after="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E7145" w:rsidRPr="00EE2AB0" w:rsidRDefault="007E7145" w:rsidP="00560628">
      <w:pPr>
        <w:pStyle w:val="ListParagraph"/>
        <w:numPr>
          <w:ilvl w:val="1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2AB0">
        <w:rPr>
          <w:rFonts w:ascii="Times New Roman" w:hAnsi="Times New Roman"/>
          <w:b/>
          <w:color w:val="000000" w:themeColor="text1"/>
          <w:sz w:val="24"/>
          <w:szCs w:val="24"/>
        </w:rPr>
        <w:t>Saran</w:t>
      </w:r>
    </w:p>
    <w:p w:rsidR="00177E8C" w:rsidRPr="00EE2AB0" w:rsidRDefault="00DB3A04" w:rsidP="00DB3A04">
      <w:pPr>
        <w:pStyle w:val="ListParagraph"/>
        <w:numPr>
          <w:ilvl w:val="0"/>
          <w:numId w:val="11"/>
        </w:numPr>
        <w:spacing w:after="2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Peneliti yang akan datang disarankan agar </w:t>
      </w:r>
      <w:r w:rsidR="007265AB"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>menambahkan populasi atau</w:t>
      </w:r>
      <w:r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A31539"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penumpang kereta api </w:t>
      </w:r>
      <w:r w:rsidR="008F2947">
        <w:rPr>
          <w:rFonts w:ascii="Times New Roman" w:hAnsi="Times New Roman"/>
          <w:color w:val="000000" w:themeColor="text1"/>
          <w:sz w:val="24"/>
          <w:szCs w:val="24"/>
          <w:lang w:val="id-ID"/>
        </w:rPr>
        <w:t>di Kota Padang</w:t>
      </w:r>
      <w:r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sebagai responden penelitian agar mendapatkan hasil yang lebih baik</w:t>
      </w:r>
      <w:r w:rsidR="00177E8C"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p w:rsidR="00177E8C" w:rsidRPr="00EE2AB0" w:rsidRDefault="00DB3A04" w:rsidP="00DB3A04">
      <w:pPr>
        <w:pStyle w:val="ListParagraph"/>
        <w:numPr>
          <w:ilvl w:val="0"/>
          <w:numId w:val="11"/>
        </w:numPr>
        <w:spacing w:after="20" w:line="48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>Peneliti yang akan datang dapat mereplikasi</w:t>
      </w:r>
      <w:r w:rsidR="00177E8C"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model penelitian ini dan selanjutnya diujikan pada konsumen </w:t>
      </w:r>
      <w:r w:rsidR="00A31539"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>kereta api di kota</w:t>
      </w:r>
      <w:r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lain</w:t>
      </w:r>
      <w:r w:rsidR="00177E8C"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p w:rsidR="007E7145" w:rsidRPr="00EE2AB0" w:rsidRDefault="00DB3A04" w:rsidP="00DB3A04">
      <w:pPr>
        <w:pStyle w:val="ListParagraph"/>
        <w:numPr>
          <w:ilvl w:val="0"/>
          <w:numId w:val="11"/>
        </w:numPr>
        <w:spacing w:after="20" w:line="48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>Penelitian berikutnya juga dapat mengembangkan model penelitian ini dengan mempertimbangkan atau menambahkan variabel lain yang mempengaruhi loyalitas konsumen</w:t>
      </w:r>
      <w:r w:rsidR="00177E8C" w:rsidRPr="00EE2AB0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</w:p>
    <w:sectPr w:rsidR="007E7145" w:rsidRPr="00EE2AB0" w:rsidSect="00AD0046">
      <w:footerReference w:type="default" r:id="rId9"/>
      <w:pgSz w:w="11906" w:h="16838" w:code="9"/>
      <w:pgMar w:top="1701" w:right="1701" w:bottom="1531" w:left="2268" w:header="709" w:footer="454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BC" w:rsidRDefault="007774BC" w:rsidP="005515C4">
      <w:pPr>
        <w:spacing w:after="0" w:line="240" w:lineRule="auto"/>
      </w:pPr>
      <w:r>
        <w:separator/>
      </w:r>
    </w:p>
  </w:endnote>
  <w:endnote w:type="continuationSeparator" w:id="0">
    <w:p w:rsidR="007774BC" w:rsidRDefault="007774BC" w:rsidP="0055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80E76" w:rsidRDefault="003446ED">
        <w:pPr>
          <w:pStyle w:val="Footer"/>
          <w:jc w:val="right"/>
        </w:pPr>
        <w:r w:rsidRPr="005515C4">
          <w:rPr>
            <w:rFonts w:ascii="Times New Roman" w:hAnsi="Times New Roman"/>
            <w:sz w:val="24"/>
            <w:szCs w:val="24"/>
          </w:rPr>
          <w:fldChar w:fldCharType="begin"/>
        </w:r>
        <w:r w:rsidR="00D80E76" w:rsidRPr="005515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515C4">
          <w:rPr>
            <w:rFonts w:ascii="Times New Roman" w:hAnsi="Times New Roman"/>
            <w:sz w:val="24"/>
            <w:szCs w:val="24"/>
          </w:rPr>
          <w:fldChar w:fldCharType="separate"/>
        </w:r>
        <w:r w:rsidR="00885007">
          <w:rPr>
            <w:rFonts w:ascii="Times New Roman" w:hAnsi="Times New Roman"/>
            <w:noProof/>
            <w:sz w:val="24"/>
            <w:szCs w:val="24"/>
          </w:rPr>
          <w:t>104</w:t>
        </w:r>
        <w:r w:rsidRPr="005515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80E76" w:rsidRDefault="00D80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BC" w:rsidRDefault="007774BC" w:rsidP="005515C4">
      <w:pPr>
        <w:spacing w:after="0" w:line="240" w:lineRule="auto"/>
      </w:pPr>
      <w:r>
        <w:separator/>
      </w:r>
    </w:p>
  </w:footnote>
  <w:footnote w:type="continuationSeparator" w:id="0">
    <w:p w:rsidR="007774BC" w:rsidRDefault="007774BC" w:rsidP="0055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39"/>
    <w:multiLevelType w:val="multilevel"/>
    <w:tmpl w:val="FD068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856525"/>
    <w:multiLevelType w:val="hybridMultilevel"/>
    <w:tmpl w:val="A16A1042"/>
    <w:lvl w:ilvl="0" w:tplc="D702E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E673AB"/>
    <w:multiLevelType w:val="hybridMultilevel"/>
    <w:tmpl w:val="064E290A"/>
    <w:lvl w:ilvl="0" w:tplc="DC729C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A5B62"/>
    <w:multiLevelType w:val="hybridMultilevel"/>
    <w:tmpl w:val="34424D6E"/>
    <w:lvl w:ilvl="0" w:tplc="D302A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F6033"/>
    <w:multiLevelType w:val="hybridMultilevel"/>
    <w:tmpl w:val="34424D6E"/>
    <w:lvl w:ilvl="0" w:tplc="D302A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70C9A"/>
    <w:multiLevelType w:val="hybridMultilevel"/>
    <w:tmpl w:val="63784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EB4CCF"/>
    <w:multiLevelType w:val="hybridMultilevel"/>
    <w:tmpl w:val="CCE2A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A741A"/>
    <w:multiLevelType w:val="hybridMultilevel"/>
    <w:tmpl w:val="AB82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27333"/>
    <w:multiLevelType w:val="multilevel"/>
    <w:tmpl w:val="550C3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D795938"/>
    <w:multiLevelType w:val="hybridMultilevel"/>
    <w:tmpl w:val="F1062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D1B04"/>
    <w:multiLevelType w:val="hybridMultilevel"/>
    <w:tmpl w:val="93CEC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145"/>
    <w:rsid w:val="00003F31"/>
    <w:rsid w:val="000076C3"/>
    <w:rsid w:val="000317C0"/>
    <w:rsid w:val="00034132"/>
    <w:rsid w:val="000460D6"/>
    <w:rsid w:val="000466C7"/>
    <w:rsid w:val="00046C2E"/>
    <w:rsid w:val="00070DE0"/>
    <w:rsid w:val="000919B1"/>
    <w:rsid w:val="000F2413"/>
    <w:rsid w:val="001216BC"/>
    <w:rsid w:val="001343F3"/>
    <w:rsid w:val="00156847"/>
    <w:rsid w:val="00173CEE"/>
    <w:rsid w:val="00177E8C"/>
    <w:rsid w:val="001923E6"/>
    <w:rsid w:val="001B4BF7"/>
    <w:rsid w:val="001B66EC"/>
    <w:rsid w:val="001C1D0C"/>
    <w:rsid w:val="001C4A07"/>
    <w:rsid w:val="00213D7D"/>
    <w:rsid w:val="002959DA"/>
    <w:rsid w:val="002A1CB8"/>
    <w:rsid w:val="002B4319"/>
    <w:rsid w:val="002F506B"/>
    <w:rsid w:val="00322150"/>
    <w:rsid w:val="003446ED"/>
    <w:rsid w:val="0035379E"/>
    <w:rsid w:val="003A1EF8"/>
    <w:rsid w:val="003C296C"/>
    <w:rsid w:val="003D4DA8"/>
    <w:rsid w:val="003F548D"/>
    <w:rsid w:val="004035F0"/>
    <w:rsid w:val="0042110B"/>
    <w:rsid w:val="004224FA"/>
    <w:rsid w:val="00434C58"/>
    <w:rsid w:val="00453F3E"/>
    <w:rsid w:val="004A0659"/>
    <w:rsid w:val="004B0499"/>
    <w:rsid w:val="004B76DE"/>
    <w:rsid w:val="00516563"/>
    <w:rsid w:val="00544452"/>
    <w:rsid w:val="005515C4"/>
    <w:rsid w:val="00560628"/>
    <w:rsid w:val="005B6BEB"/>
    <w:rsid w:val="00624765"/>
    <w:rsid w:val="00641055"/>
    <w:rsid w:val="00663122"/>
    <w:rsid w:val="00684557"/>
    <w:rsid w:val="006B5F1F"/>
    <w:rsid w:val="007211CF"/>
    <w:rsid w:val="007265AB"/>
    <w:rsid w:val="00731A23"/>
    <w:rsid w:val="00776248"/>
    <w:rsid w:val="007774BC"/>
    <w:rsid w:val="007846AB"/>
    <w:rsid w:val="00785559"/>
    <w:rsid w:val="007C1FE3"/>
    <w:rsid w:val="007D64D9"/>
    <w:rsid w:val="007E7145"/>
    <w:rsid w:val="008145E5"/>
    <w:rsid w:val="00875C30"/>
    <w:rsid w:val="00885007"/>
    <w:rsid w:val="00891FC5"/>
    <w:rsid w:val="008C4C63"/>
    <w:rsid w:val="008F2947"/>
    <w:rsid w:val="00900F59"/>
    <w:rsid w:val="00907A6F"/>
    <w:rsid w:val="0091248D"/>
    <w:rsid w:val="00923997"/>
    <w:rsid w:val="00937A5D"/>
    <w:rsid w:val="0099577E"/>
    <w:rsid w:val="00A2119D"/>
    <w:rsid w:val="00A31539"/>
    <w:rsid w:val="00A35F43"/>
    <w:rsid w:val="00A520BB"/>
    <w:rsid w:val="00A6447E"/>
    <w:rsid w:val="00AD0046"/>
    <w:rsid w:val="00AF0010"/>
    <w:rsid w:val="00B44D58"/>
    <w:rsid w:val="00B87F13"/>
    <w:rsid w:val="00BA01B6"/>
    <w:rsid w:val="00BA12AA"/>
    <w:rsid w:val="00BD3D3E"/>
    <w:rsid w:val="00BF2CF2"/>
    <w:rsid w:val="00C63B88"/>
    <w:rsid w:val="00C669CB"/>
    <w:rsid w:val="00C77239"/>
    <w:rsid w:val="00CF0050"/>
    <w:rsid w:val="00CF08B3"/>
    <w:rsid w:val="00D573F8"/>
    <w:rsid w:val="00D65482"/>
    <w:rsid w:val="00D80E76"/>
    <w:rsid w:val="00D837D7"/>
    <w:rsid w:val="00D90A6F"/>
    <w:rsid w:val="00DA0238"/>
    <w:rsid w:val="00DB3A04"/>
    <w:rsid w:val="00DC5749"/>
    <w:rsid w:val="00DD543C"/>
    <w:rsid w:val="00DF54CF"/>
    <w:rsid w:val="00E136C6"/>
    <w:rsid w:val="00E31543"/>
    <w:rsid w:val="00E32BEB"/>
    <w:rsid w:val="00E57E4C"/>
    <w:rsid w:val="00E607BC"/>
    <w:rsid w:val="00EA11E2"/>
    <w:rsid w:val="00EA404E"/>
    <w:rsid w:val="00EC1786"/>
    <w:rsid w:val="00EE2AB0"/>
    <w:rsid w:val="00EE4BC6"/>
    <w:rsid w:val="00EF634E"/>
    <w:rsid w:val="00F17016"/>
    <w:rsid w:val="00F40466"/>
    <w:rsid w:val="00F5075F"/>
    <w:rsid w:val="00F67D3E"/>
    <w:rsid w:val="00F72F92"/>
    <w:rsid w:val="00FA5B3B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45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145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5C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C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DE5D-FCBD-42C5-ADC1-61A7A9A7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55</cp:revision>
  <cp:lastPrinted>2015-02-16T11:57:00Z</cp:lastPrinted>
  <dcterms:created xsi:type="dcterms:W3CDTF">2012-02-08T15:52:00Z</dcterms:created>
  <dcterms:modified xsi:type="dcterms:W3CDTF">2015-02-16T11:57:00Z</dcterms:modified>
</cp:coreProperties>
</file>