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6D0" w:rsidRDefault="000F6499" w:rsidP="000F6499">
      <w:pPr>
        <w:tabs>
          <w:tab w:val="left" w:pos="46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C26D0" w:rsidRPr="00A73959" w:rsidRDefault="00BC26D0" w:rsidP="00BC26D0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A73959">
        <w:rPr>
          <w:rFonts w:ascii="Times New Roman" w:hAnsi="Times New Roman"/>
          <w:b/>
          <w:sz w:val="24"/>
          <w:szCs w:val="24"/>
        </w:rPr>
        <w:t>DAFTAR PUSTAKA</w:t>
      </w:r>
    </w:p>
    <w:p w:rsidR="00BC26D0" w:rsidRPr="005F759A" w:rsidRDefault="00BC26D0" w:rsidP="00BC26D0">
      <w:pPr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F759A">
        <w:rPr>
          <w:rFonts w:ascii="Times New Roman" w:hAnsi="Times New Roman"/>
          <w:sz w:val="24"/>
          <w:szCs w:val="24"/>
        </w:rPr>
        <w:t>Arikunto</w:t>
      </w:r>
      <w:proofErr w:type="spellEnd"/>
      <w:r w:rsidRPr="005F759A">
        <w:rPr>
          <w:rFonts w:ascii="Times New Roman" w:hAnsi="Times New Roman"/>
          <w:sz w:val="24"/>
          <w:szCs w:val="24"/>
        </w:rPr>
        <w:t xml:space="preserve">, S. </w:t>
      </w:r>
      <w:r>
        <w:rPr>
          <w:rFonts w:ascii="Times New Roman" w:hAnsi="Times New Roman"/>
          <w:sz w:val="24"/>
          <w:szCs w:val="24"/>
        </w:rPr>
        <w:t>(</w:t>
      </w:r>
      <w:r w:rsidRPr="005F759A">
        <w:rPr>
          <w:rFonts w:ascii="Times New Roman" w:hAnsi="Times New Roman"/>
          <w:sz w:val="24"/>
          <w:szCs w:val="24"/>
        </w:rPr>
        <w:t>2002</w:t>
      </w:r>
      <w:r>
        <w:rPr>
          <w:rFonts w:ascii="Times New Roman" w:hAnsi="Times New Roman"/>
          <w:sz w:val="24"/>
          <w:szCs w:val="24"/>
        </w:rPr>
        <w:t>).</w:t>
      </w:r>
      <w:proofErr w:type="gramEnd"/>
      <w:r w:rsidRPr="005F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“</w:t>
      </w:r>
      <w:proofErr w:type="spellStart"/>
      <w:r w:rsidRPr="005F759A">
        <w:rPr>
          <w:rFonts w:ascii="Times New Roman" w:hAnsi="Times New Roman"/>
          <w:i/>
          <w:iCs/>
          <w:sz w:val="24"/>
          <w:szCs w:val="24"/>
        </w:rPr>
        <w:t>Prosedur</w:t>
      </w:r>
      <w:proofErr w:type="spellEnd"/>
      <w:r w:rsidRPr="005F759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i/>
          <w:iCs/>
          <w:sz w:val="24"/>
          <w:szCs w:val="24"/>
        </w:rPr>
        <w:t>Penelitian</w:t>
      </w:r>
      <w:proofErr w:type="spellEnd"/>
      <w:r w:rsidRPr="005F759A">
        <w:rPr>
          <w:rFonts w:ascii="Times New Roman" w:hAnsi="Times New Roman"/>
          <w:i/>
          <w:iCs/>
          <w:sz w:val="24"/>
          <w:szCs w:val="24"/>
        </w:rPr>
        <w:t xml:space="preserve">: </w:t>
      </w:r>
      <w:proofErr w:type="spellStart"/>
      <w:r w:rsidRPr="005F759A">
        <w:rPr>
          <w:rFonts w:ascii="Times New Roman" w:hAnsi="Times New Roman"/>
          <w:i/>
          <w:iCs/>
          <w:sz w:val="24"/>
          <w:szCs w:val="24"/>
        </w:rPr>
        <w:t>Suatu</w:t>
      </w:r>
      <w:proofErr w:type="spellEnd"/>
      <w:r w:rsidRPr="005F759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i/>
          <w:iCs/>
          <w:sz w:val="24"/>
          <w:szCs w:val="24"/>
        </w:rPr>
        <w:t>Pendekatan</w:t>
      </w:r>
      <w:proofErr w:type="spellEnd"/>
      <w:r w:rsidRPr="005F759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i/>
          <w:iCs/>
          <w:sz w:val="24"/>
          <w:szCs w:val="24"/>
        </w:rPr>
        <w:t>Praktek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id-ID"/>
        </w:rPr>
        <w:t>”</w:t>
      </w:r>
      <w:r w:rsidRPr="005F759A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5F759A">
        <w:rPr>
          <w:rFonts w:ascii="Times New Roman" w:hAnsi="Times New Roman"/>
          <w:sz w:val="24"/>
          <w:szCs w:val="24"/>
        </w:rPr>
        <w:t xml:space="preserve">PT </w:t>
      </w:r>
      <w:proofErr w:type="spellStart"/>
      <w:r w:rsidRPr="005F759A">
        <w:rPr>
          <w:rFonts w:ascii="Times New Roman" w:hAnsi="Times New Roman"/>
          <w:sz w:val="24"/>
          <w:szCs w:val="24"/>
        </w:rPr>
        <w:t>Rineka</w:t>
      </w:r>
      <w:proofErr w:type="spellEnd"/>
      <w:r w:rsidRPr="005F75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sz w:val="24"/>
          <w:szCs w:val="24"/>
        </w:rPr>
        <w:t>Cipta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>:</w:t>
      </w:r>
      <w:r w:rsidRPr="008B0D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Jakarta</w:t>
      </w:r>
      <w:r w:rsidRPr="005F759A">
        <w:rPr>
          <w:rFonts w:ascii="Times New Roman" w:hAnsi="Times New Roman"/>
          <w:sz w:val="24"/>
          <w:szCs w:val="24"/>
        </w:rPr>
        <w:t>.</w:t>
      </w:r>
    </w:p>
    <w:p w:rsidR="00BC26D0" w:rsidRPr="005F759A" w:rsidRDefault="00BC26D0" w:rsidP="00BC26D0">
      <w:pPr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759A">
        <w:rPr>
          <w:rFonts w:ascii="Times New Roman" w:hAnsi="Times New Roman"/>
          <w:bCs/>
          <w:sz w:val="24"/>
          <w:szCs w:val="24"/>
        </w:rPr>
        <w:t>Arlina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Nurbaity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Lubis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dan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Martin (2009), </w:t>
      </w:r>
      <w:r w:rsidRPr="005F759A">
        <w:rPr>
          <w:rFonts w:ascii="Times New Roman" w:eastAsia="TimesNewRoman" w:hAnsi="Times New Roman"/>
          <w:sz w:val="24"/>
          <w:szCs w:val="24"/>
        </w:rPr>
        <w:t>“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Pengaruh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Harga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</w:t>
      </w:r>
      <w:r w:rsidRPr="005F759A">
        <w:rPr>
          <w:rFonts w:ascii="Times New Roman" w:hAnsi="Times New Roman"/>
          <w:bCs/>
          <w:i/>
          <w:sz w:val="24"/>
          <w:szCs w:val="24"/>
        </w:rPr>
        <w:t>(Price)</w:t>
      </w:r>
      <w:r w:rsidRPr="005F75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dan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Kualitas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Pelayanan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</w:t>
      </w:r>
      <w:r w:rsidRPr="005F759A">
        <w:rPr>
          <w:rFonts w:ascii="Times New Roman" w:hAnsi="Times New Roman"/>
          <w:bCs/>
          <w:i/>
          <w:sz w:val="24"/>
          <w:szCs w:val="24"/>
        </w:rPr>
        <w:t>(Service Quality)</w:t>
      </w:r>
      <w:r w:rsidRPr="005F75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Terhadap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Kepuasan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Pasien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Rawat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Inap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di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RSU Deli Medan”</w:t>
      </w:r>
      <w:r w:rsidRPr="005F759A">
        <w:rPr>
          <w:rFonts w:ascii="Times New Roman" w:eastAsia="TimesNewRoman" w:hAnsi="Times New Roman"/>
          <w:sz w:val="24"/>
          <w:szCs w:val="24"/>
        </w:rPr>
        <w:t xml:space="preserve">, </w:t>
      </w:r>
      <w:proofErr w:type="spellStart"/>
      <w:r w:rsidRPr="005F759A">
        <w:rPr>
          <w:rFonts w:ascii="Times New Roman" w:hAnsi="Times New Roman"/>
          <w:i/>
          <w:sz w:val="24"/>
          <w:szCs w:val="24"/>
        </w:rPr>
        <w:t>Jurnal</w:t>
      </w:r>
      <w:proofErr w:type="spellEnd"/>
      <w:r w:rsidRPr="005F759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i/>
          <w:sz w:val="24"/>
          <w:szCs w:val="24"/>
        </w:rPr>
        <w:t>Manajemen</w:t>
      </w:r>
      <w:proofErr w:type="spellEnd"/>
      <w:r w:rsidRPr="005F759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i/>
          <w:sz w:val="24"/>
          <w:szCs w:val="24"/>
        </w:rPr>
        <w:t>Bisnis</w:t>
      </w:r>
      <w:proofErr w:type="spellEnd"/>
      <w:r w:rsidRPr="005F759A">
        <w:rPr>
          <w:rFonts w:ascii="Times New Roman" w:hAnsi="Times New Roman"/>
          <w:sz w:val="24"/>
          <w:szCs w:val="24"/>
        </w:rPr>
        <w:t xml:space="preserve">, Volume 2, </w:t>
      </w:r>
      <w:proofErr w:type="spellStart"/>
      <w:r w:rsidRPr="005F759A">
        <w:rPr>
          <w:rFonts w:ascii="Times New Roman" w:hAnsi="Times New Roman"/>
          <w:sz w:val="24"/>
          <w:szCs w:val="24"/>
        </w:rPr>
        <w:t>Nomor</w:t>
      </w:r>
      <w:proofErr w:type="spellEnd"/>
      <w:r w:rsidRPr="005F759A">
        <w:rPr>
          <w:rFonts w:ascii="Times New Roman" w:hAnsi="Times New Roman"/>
          <w:sz w:val="24"/>
          <w:szCs w:val="24"/>
        </w:rPr>
        <w:t xml:space="preserve"> 1, </w:t>
      </w:r>
      <w:proofErr w:type="spellStart"/>
      <w:r w:rsidRPr="005F759A">
        <w:rPr>
          <w:rFonts w:ascii="Times New Roman" w:hAnsi="Times New Roman"/>
          <w:sz w:val="24"/>
          <w:szCs w:val="24"/>
        </w:rPr>
        <w:t>Januari</w:t>
      </w:r>
      <w:proofErr w:type="spellEnd"/>
      <w:r w:rsidRPr="005F759A">
        <w:rPr>
          <w:rFonts w:ascii="Times New Roman" w:hAnsi="Times New Roman"/>
          <w:sz w:val="24"/>
          <w:szCs w:val="24"/>
        </w:rPr>
        <w:t xml:space="preserve"> 2009: 21 – 24</w:t>
      </w:r>
    </w:p>
    <w:p w:rsidR="00BC26D0" w:rsidRPr="005F759A" w:rsidRDefault="00BC26D0" w:rsidP="00BC26D0">
      <w:pPr>
        <w:spacing w:line="240" w:lineRule="auto"/>
        <w:ind w:left="720" w:hanging="720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5F759A">
        <w:rPr>
          <w:rFonts w:ascii="Times New Roman" w:hAnsi="Times New Roman"/>
          <w:bCs/>
          <w:sz w:val="24"/>
          <w:szCs w:val="24"/>
        </w:rPr>
        <w:t>Anung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Pramudyo</w:t>
      </w:r>
      <w:proofErr w:type="spellEnd"/>
      <w:r w:rsidRPr="005F759A">
        <w:rPr>
          <w:rFonts w:ascii="Times New Roman" w:hAnsi="Times New Roman"/>
          <w:sz w:val="24"/>
          <w:szCs w:val="24"/>
        </w:rPr>
        <w:t xml:space="preserve"> (2012), </w:t>
      </w:r>
      <w:r w:rsidRPr="005F759A">
        <w:rPr>
          <w:rFonts w:ascii="Times New Roman" w:hAnsi="Times New Roman"/>
          <w:bCs/>
          <w:sz w:val="24"/>
          <w:szCs w:val="24"/>
        </w:rPr>
        <w:t>“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Pengaruh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Citra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Merek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Terhadap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Loyalitas</w:t>
      </w:r>
      <w:proofErr w:type="spellEnd"/>
      <w:r w:rsidRPr="005F75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Melalui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Kepuasan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Sebagai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Intervening</w:t>
      </w:r>
      <w:r w:rsidRPr="005F759A">
        <w:rPr>
          <w:rFonts w:ascii="Times New Roman" w:hAnsi="Times New Roman"/>
          <w:sz w:val="24"/>
          <w:szCs w:val="24"/>
        </w:rPr>
        <w:t xml:space="preserve"> </w:t>
      </w:r>
      <w:r w:rsidRPr="005F759A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Studi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pada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Mahasiswa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Perguruan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Tinggi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Swasta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di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Yogyakarta)”, </w:t>
      </w:r>
      <w:r w:rsidRPr="005F759A">
        <w:rPr>
          <w:rFonts w:ascii="Times New Roman" w:hAnsi="Times New Roman"/>
          <w:bCs/>
          <w:i/>
          <w:iCs/>
          <w:sz w:val="24"/>
          <w:szCs w:val="24"/>
        </w:rPr>
        <w:t xml:space="preserve">JBMA – </w:t>
      </w:r>
      <w:r w:rsidRPr="005F759A">
        <w:rPr>
          <w:rFonts w:ascii="Times New Roman" w:hAnsi="Times New Roman"/>
          <w:bCs/>
          <w:iCs/>
          <w:sz w:val="24"/>
          <w:szCs w:val="24"/>
        </w:rPr>
        <w:t xml:space="preserve">Vol. I, No. 1, </w:t>
      </w:r>
      <w:proofErr w:type="spellStart"/>
      <w:r w:rsidRPr="005F759A">
        <w:rPr>
          <w:rFonts w:ascii="Times New Roman" w:hAnsi="Times New Roman"/>
          <w:bCs/>
          <w:iCs/>
          <w:sz w:val="24"/>
          <w:szCs w:val="24"/>
        </w:rPr>
        <w:t>Agustus</w:t>
      </w:r>
      <w:proofErr w:type="spellEnd"/>
      <w:r w:rsidRPr="005F759A">
        <w:rPr>
          <w:rFonts w:ascii="Times New Roman" w:hAnsi="Times New Roman"/>
          <w:bCs/>
          <w:iCs/>
          <w:sz w:val="24"/>
          <w:szCs w:val="24"/>
        </w:rPr>
        <w:t xml:space="preserve"> 2012 </w:t>
      </w:r>
      <w:proofErr w:type="gramStart"/>
      <w:r w:rsidRPr="005F759A">
        <w:rPr>
          <w:rFonts w:ascii="Times New Roman" w:hAnsi="Times New Roman"/>
          <w:bCs/>
          <w:iCs/>
          <w:sz w:val="24"/>
          <w:szCs w:val="24"/>
        </w:rPr>
        <w:t>ISSN :</w:t>
      </w:r>
      <w:proofErr w:type="gramEnd"/>
      <w:r w:rsidRPr="005F759A">
        <w:rPr>
          <w:rFonts w:ascii="Times New Roman" w:hAnsi="Times New Roman"/>
          <w:bCs/>
          <w:iCs/>
          <w:sz w:val="24"/>
          <w:szCs w:val="24"/>
        </w:rPr>
        <w:t xml:space="preserve"> 2252-5483.</w:t>
      </w:r>
    </w:p>
    <w:p w:rsidR="00BC26D0" w:rsidRPr="005F759A" w:rsidRDefault="00BC26D0" w:rsidP="00BC26D0">
      <w:pPr>
        <w:spacing w:line="240" w:lineRule="auto"/>
        <w:ind w:left="720" w:hanging="72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proofErr w:type="spellStart"/>
      <w:r w:rsidRPr="005F759A">
        <w:rPr>
          <w:rFonts w:ascii="Times New Roman" w:hAnsi="Times New Roman"/>
          <w:bCs/>
          <w:sz w:val="24"/>
          <w:szCs w:val="24"/>
        </w:rPr>
        <w:t>Albertus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Ferry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Rostya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Adi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dan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Yoestini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(2012), </w:t>
      </w:r>
      <w:r>
        <w:rPr>
          <w:rFonts w:ascii="Times New Roman" w:hAnsi="Times New Roman"/>
          <w:bCs/>
          <w:sz w:val="24"/>
          <w:szCs w:val="24"/>
          <w:lang w:val="id-ID"/>
        </w:rPr>
        <w:t>“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Analisis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Pengaruh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Harga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Kualitas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Produk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dan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Kualitas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Layanan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Terhadap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Kepuasan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Pelanggan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Studi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Kasus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Pada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F6499">
        <w:rPr>
          <w:rFonts w:ascii="Times New Roman" w:hAnsi="Times New Roman"/>
          <w:bCs/>
          <w:color w:val="000000" w:themeColor="text1"/>
          <w:sz w:val="24"/>
          <w:szCs w:val="24"/>
        </w:rPr>
        <w:t>Waroeng</w:t>
      </w:r>
      <w:proofErr w:type="spellEnd"/>
      <w:r w:rsidRPr="000F649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0F6499">
        <w:rPr>
          <w:rFonts w:ascii="Times New Roman" w:hAnsi="Times New Roman"/>
          <w:bCs/>
          <w:color w:val="000000" w:themeColor="text1"/>
          <w:sz w:val="24"/>
          <w:szCs w:val="24"/>
        </w:rPr>
        <w:t>Spesial</w:t>
      </w:r>
      <w:proofErr w:type="spellEnd"/>
      <w:r w:rsidRPr="000F649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0F6499">
        <w:rPr>
          <w:rFonts w:ascii="Times New Roman" w:hAnsi="Times New Roman"/>
          <w:bCs/>
          <w:color w:val="000000" w:themeColor="text1"/>
          <w:sz w:val="24"/>
          <w:szCs w:val="24"/>
        </w:rPr>
        <w:t>Sambal</w:t>
      </w:r>
      <w:proofErr w:type="spellEnd"/>
      <w:r w:rsidRPr="000F649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0F6499">
        <w:rPr>
          <w:rFonts w:ascii="Times New Roman" w:hAnsi="Times New Roman"/>
          <w:bCs/>
          <w:color w:val="000000" w:themeColor="text1"/>
          <w:sz w:val="24"/>
          <w:szCs w:val="24"/>
        </w:rPr>
        <w:t>Cabang</w:t>
      </w:r>
      <w:proofErr w:type="spellEnd"/>
      <w:r w:rsidRPr="000F649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0F6499">
        <w:rPr>
          <w:rFonts w:ascii="Times New Roman" w:hAnsi="Times New Roman"/>
          <w:bCs/>
          <w:color w:val="000000" w:themeColor="text1"/>
          <w:sz w:val="24"/>
          <w:szCs w:val="24"/>
        </w:rPr>
        <w:t>Lampersari</w:t>
      </w:r>
      <w:proofErr w:type="spellEnd"/>
      <w:r w:rsidRPr="000F649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Semarang)</w:t>
      </w:r>
      <w:r w:rsidRPr="000F6499">
        <w:rPr>
          <w:rFonts w:ascii="Times New Roman" w:hAnsi="Times New Roman"/>
          <w:bCs/>
          <w:color w:val="000000" w:themeColor="text1"/>
          <w:sz w:val="24"/>
          <w:szCs w:val="24"/>
          <w:lang w:val="id-ID"/>
        </w:rPr>
        <w:t xml:space="preserve">”, </w:t>
      </w:r>
      <w:hyperlink r:id="rId8" w:history="1">
        <w:r w:rsidRPr="000F6499">
          <w:rPr>
            <w:rStyle w:val="Hyperlink"/>
            <w:rFonts w:ascii="Times New Roman" w:hAnsi="Times New Roman"/>
            <w:i/>
            <w:iCs/>
            <w:color w:val="000000" w:themeColor="text1"/>
            <w:sz w:val="24"/>
            <w:szCs w:val="24"/>
            <w:lang w:val="id-ID"/>
          </w:rPr>
          <w:t>http://ejournal-s1.undip.ac.id/index.php/dbr</w:t>
        </w:r>
      </w:hyperlink>
      <w:r w:rsidRPr="000F6499">
        <w:rPr>
          <w:rFonts w:ascii="Times New Roman" w:hAnsi="Times New Roman"/>
          <w:bCs/>
          <w:color w:val="000000" w:themeColor="text1"/>
          <w:sz w:val="24"/>
          <w:szCs w:val="24"/>
          <w:lang w:val="id-ID"/>
        </w:rPr>
        <w:t xml:space="preserve">, </w:t>
      </w:r>
      <w:r w:rsidRPr="000F6499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Volume 1, </w:t>
      </w:r>
      <w:proofErr w:type="spellStart"/>
      <w:r w:rsidRPr="000F6499">
        <w:rPr>
          <w:rFonts w:ascii="Times New Roman" w:hAnsi="Times New Roman"/>
          <w:bCs/>
          <w:iCs/>
          <w:color w:val="000000" w:themeColor="text1"/>
          <w:sz w:val="24"/>
          <w:szCs w:val="24"/>
        </w:rPr>
        <w:t>Nomor</w:t>
      </w:r>
      <w:proofErr w:type="spellEnd"/>
      <w:r w:rsidRPr="000F6499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1, </w:t>
      </w:r>
      <w:proofErr w:type="spellStart"/>
      <w:r w:rsidRPr="000F6499">
        <w:rPr>
          <w:rFonts w:ascii="Times New Roman" w:hAnsi="Times New Roman"/>
          <w:bCs/>
          <w:iCs/>
          <w:color w:val="000000" w:themeColor="text1"/>
          <w:sz w:val="24"/>
          <w:szCs w:val="24"/>
        </w:rPr>
        <w:t>Tahun</w:t>
      </w:r>
      <w:proofErr w:type="spellEnd"/>
      <w:r w:rsidRPr="000F6499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2012, </w:t>
      </w:r>
      <w:proofErr w:type="spellStart"/>
      <w:r w:rsidRPr="000F6499">
        <w:rPr>
          <w:rFonts w:ascii="Times New Roman" w:hAnsi="Times New Roman"/>
          <w:bCs/>
          <w:iCs/>
          <w:color w:val="000000" w:themeColor="text1"/>
          <w:sz w:val="24"/>
          <w:szCs w:val="24"/>
        </w:rPr>
        <w:t>Halaman</w:t>
      </w:r>
      <w:proofErr w:type="spellEnd"/>
      <w:r w:rsidRPr="000F6499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1-9</w:t>
      </w:r>
      <w:r w:rsidRPr="000F6499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.</w:t>
      </w:r>
    </w:p>
    <w:p w:rsidR="00BC26D0" w:rsidRPr="005F759A" w:rsidRDefault="00BC26D0" w:rsidP="00BC26D0">
      <w:pPr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5F759A">
        <w:rPr>
          <w:rFonts w:ascii="Times New Roman" w:hAnsi="Times New Roman"/>
          <w:color w:val="000000" w:themeColor="text1"/>
          <w:sz w:val="24"/>
          <w:szCs w:val="24"/>
        </w:rPr>
        <w:t>Asmai</w:t>
      </w:r>
      <w:proofErr w:type="spellEnd"/>
      <w:r w:rsidRPr="005F759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color w:val="000000" w:themeColor="text1"/>
          <w:sz w:val="24"/>
          <w:szCs w:val="24"/>
        </w:rPr>
        <w:t>Ishak</w:t>
      </w:r>
      <w:proofErr w:type="spellEnd"/>
      <w:r w:rsidRPr="005F759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color w:val="000000" w:themeColor="text1"/>
          <w:sz w:val="24"/>
          <w:szCs w:val="24"/>
        </w:rPr>
        <w:t>dan</w:t>
      </w:r>
      <w:proofErr w:type="spellEnd"/>
      <w:r w:rsidRPr="005F759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color w:val="000000" w:themeColor="text1"/>
          <w:sz w:val="24"/>
          <w:szCs w:val="24"/>
        </w:rPr>
        <w:t>Zhafiri</w:t>
      </w:r>
      <w:proofErr w:type="spellEnd"/>
      <w:r w:rsidRPr="005F759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color w:val="000000" w:themeColor="text1"/>
          <w:sz w:val="24"/>
          <w:szCs w:val="24"/>
        </w:rPr>
        <w:t>Luthfi</w:t>
      </w:r>
      <w:proofErr w:type="spellEnd"/>
      <w:r w:rsidRPr="005F759A">
        <w:rPr>
          <w:rFonts w:ascii="Times New Roman" w:hAnsi="Times New Roman"/>
          <w:color w:val="000000" w:themeColor="text1"/>
          <w:sz w:val="24"/>
          <w:szCs w:val="24"/>
        </w:rPr>
        <w:t xml:space="preserve"> (2011), </w:t>
      </w:r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>“</w:t>
      </w:r>
      <w:proofErr w:type="spellStart"/>
      <w:r w:rsidRPr="005F759A">
        <w:rPr>
          <w:rFonts w:ascii="Times New Roman" w:hAnsi="Times New Roman"/>
          <w:color w:val="000000" w:themeColor="text1"/>
          <w:sz w:val="24"/>
          <w:szCs w:val="24"/>
        </w:rPr>
        <w:t>Pengaruh</w:t>
      </w:r>
      <w:proofErr w:type="spellEnd"/>
      <w:r w:rsidRPr="005F759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color w:val="000000" w:themeColor="text1"/>
          <w:sz w:val="24"/>
          <w:szCs w:val="24"/>
        </w:rPr>
        <w:t>kepuasan</w:t>
      </w:r>
      <w:proofErr w:type="spellEnd"/>
      <w:r w:rsidRPr="005F759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color w:val="000000" w:themeColor="text1"/>
          <w:sz w:val="24"/>
          <w:szCs w:val="24"/>
        </w:rPr>
        <w:t>dan</w:t>
      </w:r>
      <w:proofErr w:type="spellEnd"/>
      <w:r w:rsidRPr="005F759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color w:val="000000" w:themeColor="text1"/>
          <w:sz w:val="24"/>
          <w:szCs w:val="24"/>
        </w:rPr>
        <w:t>kepercayaan</w:t>
      </w:r>
      <w:proofErr w:type="spellEnd"/>
      <w:r w:rsidRPr="005F759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color w:val="000000" w:themeColor="text1"/>
          <w:sz w:val="24"/>
          <w:szCs w:val="24"/>
        </w:rPr>
        <w:t>konsumen</w:t>
      </w:r>
      <w:proofErr w:type="spellEnd"/>
      <w:r w:rsidRPr="005F759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color w:val="000000" w:themeColor="text1"/>
          <w:sz w:val="24"/>
          <w:szCs w:val="24"/>
        </w:rPr>
        <w:t>terhadap</w:t>
      </w:r>
      <w:proofErr w:type="spellEnd"/>
      <w:r w:rsidRPr="005F759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color w:val="000000" w:themeColor="text1"/>
          <w:sz w:val="24"/>
          <w:szCs w:val="24"/>
        </w:rPr>
        <w:t>loyalitas</w:t>
      </w:r>
      <w:proofErr w:type="spellEnd"/>
      <w:r w:rsidRPr="005F759A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proofErr w:type="spellStart"/>
      <w:r w:rsidRPr="005F759A">
        <w:rPr>
          <w:rFonts w:ascii="Times New Roman" w:hAnsi="Times New Roman"/>
          <w:color w:val="000000" w:themeColor="text1"/>
          <w:sz w:val="24"/>
          <w:szCs w:val="24"/>
        </w:rPr>
        <w:t>studi</w:t>
      </w:r>
      <w:proofErr w:type="spellEnd"/>
      <w:r w:rsidRPr="005F759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color w:val="000000" w:themeColor="text1"/>
          <w:sz w:val="24"/>
          <w:szCs w:val="24"/>
        </w:rPr>
        <w:t>tentang</w:t>
      </w:r>
      <w:proofErr w:type="spellEnd"/>
      <w:r w:rsidRPr="005F759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color w:val="000000" w:themeColor="text1"/>
          <w:sz w:val="24"/>
          <w:szCs w:val="24"/>
        </w:rPr>
        <w:t>peran</w:t>
      </w:r>
      <w:proofErr w:type="spellEnd"/>
      <w:r w:rsidRPr="005F759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color w:val="000000" w:themeColor="text1"/>
          <w:sz w:val="24"/>
          <w:szCs w:val="24"/>
        </w:rPr>
        <w:t>mediasi</w:t>
      </w:r>
      <w:proofErr w:type="spellEnd"/>
      <w:r w:rsidRPr="005F759A">
        <w:rPr>
          <w:rFonts w:ascii="Times New Roman" w:hAnsi="Times New Roman"/>
          <w:color w:val="000000" w:themeColor="text1"/>
          <w:sz w:val="24"/>
          <w:szCs w:val="24"/>
        </w:rPr>
        <w:t xml:space="preserve"> Switching costs</w:t>
      </w:r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>”</w:t>
      </w:r>
      <w:r w:rsidRPr="005F759A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5F759A">
        <w:rPr>
          <w:rFonts w:ascii="Times New Roman" w:hAnsi="Times New Roman"/>
          <w:i/>
          <w:color w:val="000000" w:themeColor="text1"/>
          <w:sz w:val="24"/>
          <w:szCs w:val="24"/>
        </w:rPr>
        <w:t>Jurnal</w:t>
      </w:r>
      <w:proofErr w:type="spellEnd"/>
      <w:r w:rsidRPr="005F759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i/>
          <w:color w:val="000000" w:themeColor="text1"/>
          <w:sz w:val="24"/>
          <w:szCs w:val="24"/>
        </w:rPr>
        <w:t>Siasat</w:t>
      </w:r>
      <w:proofErr w:type="spellEnd"/>
      <w:r w:rsidRPr="005F759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i/>
          <w:color w:val="000000" w:themeColor="text1"/>
          <w:sz w:val="24"/>
          <w:szCs w:val="24"/>
        </w:rPr>
        <w:t>Bisnis</w:t>
      </w:r>
      <w:proofErr w:type="spellEnd"/>
      <w:r w:rsidRPr="005F759A">
        <w:rPr>
          <w:rFonts w:ascii="Times New Roman" w:hAnsi="Times New Roman"/>
          <w:color w:val="000000" w:themeColor="text1"/>
          <w:sz w:val="24"/>
          <w:szCs w:val="24"/>
        </w:rPr>
        <w:t xml:space="preserve"> Vol. 15 No. 1, </w:t>
      </w:r>
      <w:proofErr w:type="spellStart"/>
      <w:r w:rsidRPr="005F759A">
        <w:rPr>
          <w:rFonts w:ascii="Times New Roman" w:hAnsi="Times New Roman"/>
          <w:color w:val="000000" w:themeColor="text1"/>
          <w:sz w:val="24"/>
          <w:szCs w:val="24"/>
        </w:rPr>
        <w:t>Januari</w:t>
      </w:r>
      <w:proofErr w:type="spellEnd"/>
      <w:r w:rsidRPr="005F759A">
        <w:rPr>
          <w:rFonts w:ascii="Times New Roman" w:hAnsi="Times New Roman"/>
          <w:color w:val="000000" w:themeColor="text1"/>
          <w:sz w:val="24"/>
          <w:szCs w:val="24"/>
        </w:rPr>
        <w:t xml:space="preserve"> 2011 55-66.</w:t>
      </w:r>
    </w:p>
    <w:p w:rsidR="00BC26D0" w:rsidRPr="005F759A" w:rsidRDefault="00BC26D0" w:rsidP="00BC26D0">
      <w:pPr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5F759A">
        <w:rPr>
          <w:rFonts w:ascii="Times New Roman" w:hAnsi="Times New Roman"/>
          <w:sz w:val="24"/>
          <w:szCs w:val="24"/>
          <w:lang w:val="id-ID"/>
        </w:rPr>
        <w:t>Anastasia Resty</w:t>
      </w:r>
      <w:r w:rsidRPr="005F75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sz w:val="24"/>
          <w:szCs w:val="24"/>
        </w:rPr>
        <w:t>Tjahjadi</w:t>
      </w:r>
      <w:proofErr w:type="spellEnd"/>
      <w:r w:rsidRPr="005F759A">
        <w:rPr>
          <w:rFonts w:ascii="Times New Roman" w:hAnsi="Times New Roman"/>
          <w:sz w:val="24"/>
          <w:szCs w:val="24"/>
        </w:rPr>
        <w:t xml:space="preserve">, Budi </w:t>
      </w:r>
      <w:proofErr w:type="spellStart"/>
      <w:r w:rsidRPr="005F759A">
        <w:rPr>
          <w:rFonts w:ascii="Times New Roman" w:hAnsi="Times New Roman"/>
          <w:sz w:val="24"/>
          <w:szCs w:val="24"/>
        </w:rPr>
        <w:t>Hermawan</w:t>
      </w:r>
      <w:proofErr w:type="spellEnd"/>
      <w:r w:rsidRPr="005F75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F759A">
        <w:rPr>
          <w:rFonts w:ascii="Times New Roman" w:hAnsi="Times New Roman"/>
          <w:sz w:val="24"/>
          <w:szCs w:val="24"/>
        </w:rPr>
        <w:t>dan</w:t>
      </w:r>
      <w:proofErr w:type="spellEnd"/>
      <w:r w:rsidRPr="005F75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sz w:val="24"/>
          <w:szCs w:val="24"/>
        </w:rPr>
        <w:t>Brastoro</w:t>
      </w:r>
      <w:proofErr w:type="spellEnd"/>
      <w:r w:rsidRPr="005F759A">
        <w:rPr>
          <w:rFonts w:ascii="Times New Roman" w:hAnsi="Times New Roman"/>
          <w:sz w:val="24"/>
          <w:szCs w:val="24"/>
          <w:lang w:val="id-ID"/>
        </w:rPr>
        <w:t xml:space="preserve"> (20</w:t>
      </w:r>
      <w:r>
        <w:rPr>
          <w:rFonts w:ascii="Times New Roman" w:hAnsi="Times New Roman"/>
          <w:sz w:val="24"/>
          <w:szCs w:val="24"/>
          <w:lang w:val="id-ID"/>
        </w:rPr>
        <w:t>11)</w:t>
      </w:r>
      <w:r>
        <w:rPr>
          <w:rFonts w:ascii="Times New Roman" w:hAnsi="Times New Roman"/>
          <w:sz w:val="24"/>
          <w:szCs w:val="24"/>
        </w:rPr>
        <w:t>,</w:t>
      </w:r>
      <w:r w:rsidRPr="005F759A">
        <w:rPr>
          <w:rFonts w:ascii="Times New Roman" w:hAnsi="Times New Roman"/>
          <w:sz w:val="24"/>
          <w:szCs w:val="24"/>
          <w:lang w:val="id-ID"/>
        </w:rPr>
        <w:t xml:space="preserve"> “Pengaruh Kualitas Produk </w:t>
      </w:r>
      <w:r w:rsidRPr="005F759A">
        <w:rPr>
          <w:rFonts w:ascii="Times New Roman" w:hAnsi="Times New Roman"/>
          <w:sz w:val="24"/>
          <w:szCs w:val="24"/>
        </w:rPr>
        <w:t>d</w:t>
      </w:r>
      <w:r w:rsidRPr="005F759A">
        <w:rPr>
          <w:rFonts w:ascii="Times New Roman" w:hAnsi="Times New Roman"/>
          <w:sz w:val="24"/>
          <w:szCs w:val="24"/>
          <w:lang w:val="id-ID"/>
        </w:rPr>
        <w:t xml:space="preserve">an Kualitas Layanan Terhadap Loyalitas Pelanggan </w:t>
      </w:r>
      <w:r w:rsidRPr="005F759A">
        <w:rPr>
          <w:rFonts w:ascii="Times New Roman" w:hAnsi="Times New Roman"/>
          <w:sz w:val="24"/>
          <w:szCs w:val="24"/>
        </w:rPr>
        <w:t>d</w:t>
      </w:r>
      <w:r w:rsidRPr="005F759A">
        <w:rPr>
          <w:rFonts w:ascii="Times New Roman" w:hAnsi="Times New Roman"/>
          <w:sz w:val="24"/>
          <w:szCs w:val="24"/>
          <w:lang w:val="id-ID"/>
        </w:rPr>
        <w:t xml:space="preserve">engan Kepuasan Pelanggan </w:t>
      </w:r>
      <w:r w:rsidRPr="005F759A">
        <w:rPr>
          <w:rFonts w:ascii="Times New Roman" w:hAnsi="Times New Roman"/>
          <w:sz w:val="24"/>
          <w:szCs w:val="24"/>
        </w:rPr>
        <w:t>d</w:t>
      </w:r>
      <w:r w:rsidRPr="005F759A">
        <w:rPr>
          <w:rFonts w:ascii="Times New Roman" w:hAnsi="Times New Roman"/>
          <w:sz w:val="24"/>
          <w:szCs w:val="24"/>
          <w:lang w:val="id-ID"/>
        </w:rPr>
        <w:t>an Citra Merek Sebagai Variabel Intervening Pada Starbucks Coffee Mall Puri</w:t>
      </w:r>
      <w:r w:rsidRPr="005F759A">
        <w:rPr>
          <w:rFonts w:ascii="Times New Roman" w:hAnsi="Times New Roman"/>
          <w:sz w:val="24"/>
          <w:szCs w:val="24"/>
        </w:rPr>
        <w:t xml:space="preserve"> </w:t>
      </w:r>
      <w:r w:rsidRPr="005F759A">
        <w:rPr>
          <w:rFonts w:ascii="Times New Roman" w:hAnsi="Times New Roman"/>
          <w:sz w:val="24"/>
          <w:szCs w:val="24"/>
          <w:lang w:val="id-ID"/>
        </w:rPr>
        <w:t>Indah”</w:t>
      </w:r>
      <w:r w:rsidRPr="005F759A">
        <w:rPr>
          <w:rFonts w:ascii="Times New Roman" w:hAnsi="Times New Roman"/>
          <w:i/>
          <w:iCs/>
          <w:sz w:val="24"/>
          <w:szCs w:val="24"/>
          <w:lang w:val="id-ID"/>
        </w:rPr>
        <w:t xml:space="preserve"> Jurnal Manajemen Pemasaran </w:t>
      </w:r>
      <w:r w:rsidRPr="005F759A">
        <w:rPr>
          <w:rFonts w:ascii="Times New Roman" w:hAnsi="Times New Roman"/>
          <w:sz w:val="24"/>
          <w:szCs w:val="24"/>
          <w:lang w:val="id-ID"/>
        </w:rPr>
        <w:t>Volume 18 No. 2</w:t>
      </w:r>
      <w:r w:rsidRPr="005F759A">
        <w:rPr>
          <w:rFonts w:ascii="Times New Roman" w:hAnsi="Times New Roman"/>
          <w:sz w:val="24"/>
          <w:szCs w:val="24"/>
        </w:rPr>
        <w:t>.</w:t>
      </w:r>
    </w:p>
    <w:p w:rsidR="00BC26D0" w:rsidRPr="005F759A" w:rsidRDefault="00BC26D0" w:rsidP="00BC26D0">
      <w:pPr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759A">
        <w:rPr>
          <w:rFonts w:ascii="Times New Roman" w:hAnsi="Times New Roman"/>
          <w:sz w:val="24"/>
          <w:szCs w:val="24"/>
        </w:rPr>
        <w:t>Baroroh</w:t>
      </w:r>
      <w:proofErr w:type="spellEnd"/>
      <w:r w:rsidRPr="005F759A">
        <w:rPr>
          <w:rFonts w:ascii="Times New Roman" w:hAnsi="Times New Roman"/>
          <w:sz w:val="24"/>
          <w:szCs w:val="24"/>
        </w:rPr>
        <w:t xml:space="preserve">, Ali. </w:t>
      </w:r>
      <w:proofErr w:type="gramStart"/>
      <w:r w:rsidRPr="005F759A">
        <w:rPr>
          <w:rFonts w:ascii="Times New Roman" w:hAnsi="Times New Roman"/>
          <w:sz w:val="24"/>
          <w:szCs w:val="24"/>
        </w:rPr>
        <w:t>(2013)</w:t>
      </w:r>
      <w:r>
        <w:rPr>
          <w:rFonts w:ascii="Times New Roman" w:hAnsi="Times New Roman"/>
          <w:sz w:val="24"/>
          <w:szCs w:val="24"/>
        </w:rPr>
        <w:t>.</w:t>
      </w:r>
      <w:r w:rsidRPr="005F759A">
        <w:rPr>
          <w:rFonts w:ascii="Times New Roman" w:hAnsi="Times New Roman"/>
          <w:sz w:val="24"/>
          <w:szCs w:val="24"/>
        </w:rPr>
        <w:t xml:space="preserve"> </w:t>
      </w:r>
      <w:r w:rsidRPr="005F759A">
        <w:rPr>
          <w:rFonts w:ascii="Times New Roman" w:hAnsi="Times New Roman"/>
          <w:i/>
          <w:sz w:val="24"/>
          <w:szCs w:val="24"/>
        </w:rPr>
        <w:t>“</w:t>
      </w:r>
      <w:proofErr w:type="spellStart"/>
      <w:r w:rsidRPr="005F759A">
        <w:rPr>
          <w:rFonts w:ascii="Times New Roman" w:hAnsi="Times New Roman"/>
          <w:i/>
          <w:sz w:val="24"/>
          <w:szCs w:val="24"/>
        </w:rPr>
        <w:t>Analisis</w:t>
      </w:r>
      <w:proofErr w:type="spellEnd"/>
      <w:r w:rsidRPr="005F759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i/>
          <w:sz w:val="24"/>
          <w:szCs w:val="24"/>
        </w:rPr>
        <w:t>Multivariat</w:t>
      </w:r>
      <w:proofErr w:type="spellEnd"/>
      <w:r w:rsidRPr="005F759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5F759A">
        <w:rPr>
          <w:rFonts w:ascii="Times New Roman" w:hAnsi="Times New Roman"/>
          <w:i/>
          <w:sz w:val="24"/>
          <w:szCs w:val="24"/>
        </w:rPr>
        <w:t xml:space="preserve"> Time Series”</w:t>
      </w:r>
      <w:r w:rsidRPr="005F759A">
        <w:rPr>
          <w:rFonts w:ascii="Times New Roman" w:hAnsi="Times New Roman"/>
          <w:sz w:val="24"/>
          <w:szCs w:val="24"/>
        </w:rPr>
        <w:t>.</w:t>
      </w:r>
      <w:proofErr w:type="gramEnd"/>
      <w:r w:rsidRPr="005F759A">
        <w:rPr>
          <w:rFonts w:ascii="Times New Roman" w:hAnsi="Times New Roman"/>
          <w:sz w:val="24"/>
          <w:szCs w:val="24"/>
        </w:rPr>
        <w:t xml:space="preserve"> PT. </w:t>
      </w:r>
      <w:proofErr w:type="spellStart"/>
      <w:r w:rsidRPr="005F759A">
        <w:rPr>
          <w:rFonts w:ascii="Times New Roman" w:hAnsi="Times New Roman"/>
          <w:sz w:val="24"/>
          <w:szCs w:val="24"/>
        </w:rPr>
        <w:t>Elex</w:t>
      </w:r>
      <w:proofErr w:type="spellEnd"/>
      <w:r w:rsidRPr="005F759A"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 w:rsidRPr="005F759A">
        <w:rPr>
          <w:rFonts w:ascii="Times New Roman" w:hAnsi="Times New Roman"/>
          <w:sz w:val="24"/>
          <w:szCs w:val="24"/>
        </w:rPr>
        <w:t>Komputindo</w:t>
      </w:r>
      <w:proofErr w:type="spellEnd"/>
      <w:r w:rsidRPr="005F75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sz w:val="24"/>
          <w:szCs w:val="24"/>
        </w:rPr>
        <w:t>Kelompok</w:t>
      </w:r>
      <w:proofErr w:type="spellEnd"/>
      <w:r w:rsidRPr="005F75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sz w:val="24"/>
          <w:szCs w:val="24"/>
        </w:rPr>
        <w:t>Gramedia</w:t>
      </w:r>
      <w:proofErr w:type="spellEnd"/>
      <w:r w:rsidRPr="005F75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F759A">
        <w:rPr>
          <w:rFonts w:ascii="Times New Roman" w:hAnsi="Times New Roman"/>
          <w:sz w:val="24"/>
          <w:szCs w:val="24"/>
        </w:rPr>
        <w:t>Anggota</w:t>
      </w:r>
      <w:proofErr w:type="spellEnd"/>
      <w:r w:rsidRPr="005F759A">
        <w:rPr>
          <w:rFonts w:ascii="Times New Roman" w:hAnsi="Times New Roman"/>
          <w:sz w:val="24"/>
          <w:szCs w:val="24"/>
        </w:rPr>
        <w:t xml:space="preserve"> IKAPI: Jakarta.</w:t>
      </w:r>
    </w:p>
    <w:p w:rsidR="00BC26D0" w:rsidRPr="005F759A" w:rsidRDefault="00BC26D0" w:rsidP="00BC26D0">
      <w:pPr>
        <w:spacing w:line="240" w:lineRule="auto"/>
        <w:ind w:left="720" w:hanging="720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5F759A">
        <w:rPr>
          <w:rFonts w:ascii="Times New Roman" w:hAnsi="Times New Roman"/>
          <w:bCs/>
          <w:sz w:val="24"/>
          <w:szCs w:val="24"/>
          <w:lang w:val="id-ID"/>
        </w:rPr>
        <w:t xml:space="preserve">Barron, R.M dan Kenny, D.A (1986) </w:t>
      </w:r>
      <w:r>
        <w:rPr>
          <w:rFonts w:ascii="Times New Roman" w:hAnsi="Times New Roman"/>
          <w:bCs/>
          <w:sz w:val="24"/>
          <w:szCs w:val="24"/>
          <w:lang w:val="id-ID"/>
        </w:rPr>
        <w:t>“</w:t>
      </w:r>
      <w:r w:rsidRPr="005F759A">
        <w:rPr>
          <w:rFonts w:ascii="Times New Roman" w:hAnsi="Times New Roman"/>
          <w:bCs/>
          <w:sz w:val="24"/>
          <w:szCs w:val="24"/>
          <w:lang w:val="id-ID"/>
        </w:rPr>
        <w:t>The Moderator-Mediator Variabel Distinction In Social Psychological Research. Conceptual, Strattegic, And Statistical Considerations</w:t>
      </w:r>
      <w:r>
        <w:rPr>
          <w:rFonts w:ascii="Times New Roman" w:hAnsi="Times New Roman"/>
          <w:bCs/>
          <w:sz w:val="24"/>
          <w:szCs w:val="24"/>
          <w:lang w:val="id-ID"/>
        </w:rPr>
        <w:t>”</w:t>
      </w:r>
      <w:r w:rsidRPr="005F759A">
        <w:rPr>
          <w:rFonts w:ascii="Times New Roman" w:hAnsi="Times New Roman"/>
          <w:bCs/>
          <w:sz w:val="24"/>
          <w:szCs w:val="24"/>
          <w:lang w:val="id-ID"/>
        </w:rPr>
        <w:t xml:space="preserve">. </w:t>
      </w:r>
      <w:r w:rsidRPr="005F759A">
        <w:rPr>
          <w:rFonts w:ascii="Times New Roman" w:hAnsi="Times New Roman"/>
          <w:bCs/>
          <w:i/>
          <w:sz w:val="24"/>
          <w:szCs w:val="24"/>
          <w:lang w:val="id-ID"/>
        </w:rPr>
        <w:t>Journal Of Personality And Social Psychologi</w:t>
      </w:r>
      <w:r w:rsidRPr="005F759A">
        <w:rPr>
          <w:rFonts w:ascii="Times New Roman" w:hAnsi="Times New Roman"/>
          <w:bCs/>
          <w:sz w:val="24"/>
          <w:szCs w:val="24"/>
          <w:lang w:val="id-ID"/>
        </w:rPr>
        <w:t xml:space="preserve"> (6), 13-25</w:t>
      </w:r>
    </w:p>
    <w:p w:rsidR="00BC26D0" w:rsidRPr="005F759A" w:rsidRDefault="00BC26D0" w:rsidP="00BC26D0">
      <w:pPr>
        <w:spacing w:line="240" w:lineRule="auto"/>
        <w:ind w:left="720" w:hanging="72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proofErr w:type="spellStart"/>
      <w:proofErr w:type="gramStart"/>
      <w:r w:rsidRPr="005F759A">
        <w:rPr>
          <w:rFonts w:ascii="Times New Roman" w:hAnsi="Times New Roman"/>
          <w:bCs/>
          <w:sz w:val="24"/>
          <w:szCs w:val="24"/>
        </w:rPr>
        <w:t>Dwi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Aryani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dan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Febrina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Rosinta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(2010), </w:t>
      </w:r>
      <w:r w:rsidRPr="005F759A">
        <w:rPr>
          <w:rFonts w:ascii="Times New Roman" w:hAnsi="Times New Roman"/>
          <w:bCs/>
          <w:i/>
          <w:sz w:val="24"/>
          <w:szCs w:val="24"/>
        </w:rPr>
        <w:t>“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Pengaruh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Kualitas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Layanan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terhadap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Kepuasan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Pelanggan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dalam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Membentuk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Loyalitas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Pelanggan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” </w:t>
      </w:r>
      <w:proofErr w:type="spellStart"/>
      <w:r w:rsidRPr="005F759A">
        <w:rPr>
          <w:rFonts w:ascii="Times New Roman" w:hAnsi="Times New Roman"/>
          <w:sz w:val="24"/>
          <w:szCs w:val="24"/>
        </w:rPr>
        <w:t>Bisnis</w:t>
      </w:r>
      <w:proofErr w:type="spellEnd"/>
      <w:r w:rsidRPr="005F759A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Pr="005F759A">
        <w:rPr>
          <w:rFonts w:ascii="Times New Roman" w:hAnsi="Times New Roman"/>
          <w:sz w:val="24"/>
          <w:szCs w:val="24"/>
        </w:rPr>
        <w:t>Birokrasi</w:t>
      </w:r>
      <w:proofErr w:type="spellEnd"/>
      <w:r w:rsidRPr="005F75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F759A">
        <w:rPr>
          <w:rFonts w:ascii="Times New Roman" w:hAnsi="Times New Roman"/>
          <w:i/>
          <w:sz w:val="24"/>
          <w:szCs w:val="24"/>
        </w:rPr>
        <w:t>Jurnal</w:t>
      </w:r>
      <w:proofErr w:type="spellEnd"/>
      <w:r w:rsidRPr="005F759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i/>
          <w:sz w:val="24"/>
          <w:szCs w:val="24"/>
        </w:rPr>
        <w:t>Ilmu</w:t>
      </w:r>
      <w:proofErr w:type="spellEnd"/>
      <w:r w:rsidRPr="005F759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i/>
          <w:sz w:val="24"/>
          <w:szCs w:val="24"/>
        </w:rPr>
        <w:t>Administrasi</w:t>
      </w:r>
      <w:proofErr w:type="spellEnd"/>
      <w:r w:rsidRPr="005F759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5F759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i/>
          <w:sz w:val="24"/>
          <w:szCs w:val="24"/>
        </w:rPr>
        <w:t>Organisasi</w:t>
      </w:r>
      <w:proofErr w:type="spellEnd"/>
      <w:r w:rsidRPr="005F759A">
        <w:rPr>
          <w:rFonts w:ascii="Times New Roman" w:hAnsi="Times New Roman"/>
          <w:i/>
          <w:sz w:val="24"/>
          <w:szCs w:val="24"/>
        </w:rPr>
        <w:t>,</w:t>
      </w:r>
      <w:r w:rsidRPr="005F759A">
        <w:rPr>
          <w:rFonts w:ascii="Times New Roman" w:hAnsi="Times New Roman"/>
          <w:sz w:val="24"/>
          <w:szCs w:val="24"/>
        </w:rPr>
        <w:t xml:space="preserve"> Volume 17, </w:t>
      </w:r>
      <w:proofErr w:type="spellStart"/>
      <w:r w:rsidRPr="005F759A">
        <w:rPr>
          <w:rFonts w:ascii="Times New Roman" w:hAnsi="Times New Roman"/>
          <w:sz w:val="24"/>
          <w:szCs w:val="24"/>
        </w:rPr>
        <w:t>Nomor</w:t>
      </w:r>
      <w:proofErr w:type="spellEnd"/>
      <w:r w:rsidRPr="005F759A">
        <w:rPr>
          <w:rFonts w:ascii="Times New Roman" w:hAnsi="Times New Roman"/>
          <w:sz w:val="24"/>
          <w:szCs w:val="24"/>
        </w:rPr>
        <w:t xml:space="preserve"> 2, </w:t>
      </w:r>
      <w:proofErr w:type="spellStart"/>
      <w:r w:rsidRPr="005F759A">
        <w:rPr>
          <w:rFonts w:ascii="Times New Roman" w:hAnsi="Times New Roman"/>
          <w:sz w:val="24"/>
          <w:szCs w:val="24"/>
        </w:rPr>
        <w:t>hlm</w:t>
      </w:r>
      <w:proofErr w:type="spellEnd"/>
      <w:r w:rsidRPr="005F759A">
        <w:rPr>
          <w:rFonts w:ascii="Times New Roman" w:hAnsi="Times New Roman"/>
          <w:sz w:val="24"/>
          <w:szCs w:val="24"/>
        </w:rPr>
        <w:t>.</w:t>
      </w:r>
      <w:proofErr w:type="gramEnd"/>
      <w:r w:rsidRPr="005F759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F759A">
        <w:rPr>
          <w:rFonts w:ascii="Times New Roman" w:hAnsi="Times New Roman"/>
          <w:sz w:val="24"/>
          <w:szCs w:val="24"/>
        </w:rPr>
        <w:t>114-126.</w:t>
      </w:r>
      <w:proofErr w:type="gramEnd"/>
    </w:p>
    <w:p w:rsidR="00BC26D0" w:rsidRPr="005F759A" w:rsidRDefault="00BC26D0" w:rsidP="00BC26D0">
      <w:pPr>
        <w:spacing w:line="240" w:lineRule="auto"/>
        <w:ind w:left="720" w:hanging="72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5F759A">
        <w:rPr>
          <w:rFonts w:ascii="Times New Roman" w:hAnsi="Times New Roman"/>
          <w:sz w:val="24"/>
          <w:szCs w:val="24"/>
          <w:lang w:val="id-ID"/>
        </w:rPr>
        <w:t>Evi Oktaviani</w:t>
      </w:r>
      <w:r w:rsidRPr="005F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Satriayanti (2013). “</w:t>
      </w:r>
      <w:r w:rsidRPr="005F759A">
        <w:rPr>
          <w:rFonts w:ascii="Times New Roman" w:hAnsi="Times New Roman"/>
          <w:sz w:val="24"/>
          <w:szCs w:val="24"/>
          <w:lang w:val="id-ID"/>
        </w:rPr>
        <w:t>Pengaruh Kualitas Layanan, Kepuasan Nasabah, dan Citra Bank Terhadap Loyalitas Bank Muamalat di Surabaya”.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J</w:t>
      </w:r>
      <w:r w:rsidRPr="005F759A">
        <w:rPr>
          <w:rFonts w:ascii="Times New Roman" w:hAnsi="Times New Roman"/>
          <w:i/>
          <w:iCs/>
          <w:sz w:val="24"/>
          <w:szCs w:val="24"/>
          <w:lang w:val="id-ID"/>
        </w:rPr>
        <w:t>ournal of bussines and banking.</w:t>
      </w:r>
      <w:proofErr w:type="gramEnd"/>
      <w:r w:rsidRPr="005F759A">
        <w:rPr>
          <w:rFonts w:ascii="Times New Roman" w:hAnsi="Times New Roman"/>
          <w:sz w:val="24"/>
          <w:szCs w:val="24"/>
          <w:lang w:val="id-ID"/>
        </w:rPr>
        <w:t xml:space="preserve"> Vol 2, No 2.</w:t>
      </w:r>
    </w:p>
    <w:p w:rsidR="00BC26D0" w:rsidRDefault="00BC26D0" w:rsidP="00BC26D0">
      <w:pPr>
        <w:spacing w:line="240" w:lineRule="auto"/>
        <w:ind w:left="720" w:hanging="720"/>
        <w:jc w:val="both"/>
        <w:rPr>
          <w:rFonts w:ascii="Times New Roman" w:hAnsi="Times New Roman"/>
          <w:bCs/>
          <w:sz w:val="24"/>
          <w:szCs w:val="24"/>
        </w:rPr>
      </w:pPr>
    </w:p>
    <w:p w:rsidR="00BC26D0" w:rsidRPr="005F759A" w:rsidRDefault="00BC26D0" w:rsidP="00BC26D0">
      <w:pPr>
        <w:spacing w:line="240" w:lineRule="auto"/>
        <w:ind w:left="720" w:hanging="72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proofErr w:type="spellStart"/>
      <w:r w:rsidRPr="005F759A">
        <w:rPr>
          <w:rFonts w:ascii="Times New Roman" w:hAnsi="Times New Roman"/>
          <w:bCs/>
          <w:sz w:val="24"/>
          <w:szCs w:val="24"/>
        </w:rPr>
        <w:t>Febri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Tri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Bramasta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Putra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dan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Edy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Raharja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(2012), </w:t>
      </w:r>
      <w:r>
        <w:rPr>
          <w:rFonts w:ascii="Times New Roman" w:hAnsi="Times New Roman"/>
          <w:bCs/>
          <w:sz w:val="24"/>
          <w:szCs w:val="24"/>
          <w:lang w:val="id-ID"/>
        </w:rPr>
        <w:t>“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Analisis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pengaruh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kualitas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pelayanan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harga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dan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kepuasan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pelanggan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terhadap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loyalitas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pelanggan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di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bengkel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mobil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rapiglass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autocare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semarang</w:t>
      </w:r>
      <w:proofErr w:type="spellEnd"/>
      <w:r>
        <w:rPr>
          <w:rFonts w:ascii="Times New Roman" w:hAnsi="Times New Roman"/>
          <w:bCs/>
          <w:sz w:val="24"/>
          <w:szCs w:val="24"/>
          <w:lang w:val="id-ID"/>
        </w:rPr>
        <w:t>”</w:t>
      </w:r>
      <w:r w:rsidRPr="005F759A">
        <w:rPr>
          <w:rFonts w:ascii="Times New Roman" w:hAnsi="Times New Roman"/>
          <w:bCs/>
          <w:sz w:val="24"/>
          <w:szCs w:val="24"/>
        </w:rPr>
        <w:t xml:space="preserve">, </w:t>
      </w:r>
      <w:r w:rsidRPr="005F759A">
        <w:rPr>
          <w:rFonts w:ascii="Times New Roman" w:hAnsi="Times New Roman"/>
          <w:bCs/>
          <w:i/>
          <w:sz w:val="24"/>
          <w:szCs w:val="24"/>
          <w:lang w:val="id-ID"/>
        </w:rPr>
        <w:t xml:space="preserve">Journal </w:t>
      </w:r>
      <w:proofErr w:type="gramStart"/>
      <w:r w:rsidRPr="005F759A">
        <w:rPr>
          <w:rFonts w:ascii="Times New Roman" w:hAnsi="Times New Roman"/>
          <w:bCs/>
          <w:i/>
          <w:sz w:val="24"/>
          <w:szCs w:val="24"/>
          <w:lang w:val="id-ID"/>
        </w:rPr>
        <w:t>Of</w:t>
      </w:r>
      <w:proofErr w:type="gramEnd"/>
      <w:r w:rsidRPr="005F759A">
        <w:rPr>
          <w:rFonts w:ascii="Times New Roman" w:hAnsi="Times New Roman"/>
          <w:bCs/>
          <w:i/>
          <w:sz w:val="24"/>
          <w:szCs w:val="24"/>
          <w:lang w:val="id-ID"/>
        </w:rPr>
        <w:t xml:space="preserve"> Management</w:t>
      </w:r>
      <w:r w:rsidRPr="005F759A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Pr="005F759A">
        <w:rPr>
          <w:rFonts w:ascii="Times New Roman" w:hAnsi="Times New Roman"/>
          <w:bCs/>
          <w:iCs/>
          <w:sz w:val="24"/>
          <w:szCs w:val="24"/>
        </w:rPr>
        <w:t xml:space="preserve">Volume 1, </w:t>
      </w:r>
      <w:proofErr w:type="spellStart"/>
      <w:r w:rsidRPr="005F759A">
        <w:rPr>
          <w:rFonts w:ascii="Times New Roman" w:hAnsi="Times New Roman"/>
          <w:bCs/>
          <w:iCs/>
          <w:sz w:val="24"/>
          <w:szCs w:val="24"/>
        </w:rPr>
        <w:t>Nomor</w:t>
      </w:r>
      <w:proofErr w:type="spellEnd"/>
      <w:r w:rsidRPr="005F759A">
        <w:rPr>
          <w:rFonts w:ascii="Times New Roman" w:hAnsi="Times New Roman"/>
          <w:bCs/>
          <w:iCs/>
          <w:sz w:val="24"/>
          <w:szCs w:val="24"/>
        </w:rPr>
        <w:t xml:space="preserve"> 1, </w:t>
      </w:r>
      <w:proofErr w:type="spellStart"/>
      <w:r w:rsidRPr="005F759A">
        <w:rPr>
          <w:rFonts w:ascii="Times New Roman" w:hAnsi="Times New Roman"/>
          <w:bCs/>
          <w:iCs/>
          <w:sz w:val="24"/>
          <w:szCs w:val="24"/>
        </w:rPr>
        <w:t>Tahun</w:t>
      </w:r>
      <w:proofErr w:type="spellEnd"/>
      <w:r w:rsidRPr="005F759A">
        <w:rPr>
          <w:rFonts w:ascii="Times New Roman" w:hAnsi="Times New Roman"/>
          <w:bCs/>
          <w:iCs/>
          <w:sz w:val="24"/>
          <w:szCs w:val="24"/>
        </w:rPr>
        <w:t xml:space="preserve"> 2012, </w:t>
      </w:r>
      <w:proofErr w:type="spellStart"/>
      <w:r w:rsidRPr="005F759A">
        <w:rPr>
          <w:rFonts w:ascii="Times New Roman" w:hAnsi="Times New Roman"/>
          <w:bCs/>
          <w:iCs/>
          <w:sz w:val="24"/>
          <w:szCs w:val="24"/>
        </w:rPr>
        <w:t>Halaman</w:t>
      </w:r>
      <w:proofErr w:type="spellEnd"/>
      <w:r w:rsidRPr="005F759A">
        <w:rPr>
          <w:rFonts w:ascii="Times New Roman" w:hAnsi="Times New Roman"/>
          <w:bCs/>
          <w:iCs/>
          <w:sz w:val="24"/>
          <w:szCs w:val="24"/>
        </w:rPr>
        <w:t xml:space="preserve"> 1.</w:t>
      </w:r>
      <w:proofErr w:type="gramEnd"/>
    </w:p>
    <w:p w:rsidR="00BC26D0" w:rsidRPr="005F759A" w:rsidRDefault="00BC26D0" w:rsidP="00BC26D0">
      <w:pPr>
        <w:spacing w:line="240" w:lineRule="auto"/>
        <w:ind w:left="720" w:hanging="72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5F759A">
        <w:rPr>
          <w:rFonts w:ascii="Times New Roman" w:hAnsi="Times New Roman"/>
          <w:sz w:val="24"/>
          <w:szCs w:val="24"/>
          <w:lang w:val="id-ID" w:eastAsia="id-ID"/>
        </w:rPr>
        <w:t xml:space="preserve">Griffin, </w:t>
      </w:r>
      <w:r w:rsidRPr="005F759A">
        <w:rPr>
          <w:rFonts w:ascii="Times New Roman" w:hAnsi="Times New Roman"/>
          <w:sz w:val="24"/>
          <w:szCs w:val="24"/>
          <w:lang w:eastAsia="id-ID"/>
        </w:rPr>
        <w:t>J</w:t>
      </w:r>
      <w:r w:rsidRPr="005F759A">
        <w:rPr>
          <w:rFonts w:ascii="Times New Roman" w:hAnsi="Times New Roman"/>
          <w:sz w:val="24"/>
          <w:szCs w:val="24"/>
          <w:lang w:val="id-ID" w:eastAsia="id-ID"/>
        </w:rPr>
        <w:t xml:space="preserve">ill. </w:t>
      </w:r>
      <w:r w:rsidRPr="005F759A">
        <w:rPr>
          <w:rFonts w:ascii="Times New Roman" w:hAnsi="Times New Roman"/>
          <w:sz w:val="24"/>
          <w:szCs w:val="24"/>
          <w:lang w:eastAsia="id-ID"/>
        </w:rPr>
        <w:t>(</w:t>
      </w:r>
      <w:r w:rsidRPr="005F759A">
        <w:rPr>
          <w:rFonts w:ascii="Times New Roman" w:hAnsi="Times New Roman"/>
          <w:sz w:val="24"/>
          <w:szCs w:val="24"/>
          <w:lang w:val="id-ID" w:eastAsia="id-ID"/>
        </w:rPr>
        <w:t>2005</w:t>
      </w:r>
      <w:r w:rsidRPr="005F759A">
        <w:rPr>
          <w:rFonts w:ascii="Times New Roman" w:hAnsi="Times New Roman"/>
          <w:sz w:val="24"/>
          <w:szCs w:val="24"/>
          <w:lang w:eastAsia="id-ID"/>
        </w:rPr>
        <w:t>)</w:t>
      </w:r>
      <w:r w:rsidRPr="005F759A">
        <w:rPr>
          <w:rFonts w:ascii="Times New Roman" w:hAnsi="Times New Roman"/>
          <w:sz w:val="24"/>
          <w:szCs w:val="24"/>
          <w:lang w:val="id-ID" w:eastAsia="id-ID"/>
        </w:rPr>
        <w:t xml:space="preserve">. </w:t>
      </w:r>
      <w:r w:rsidRPr="005F759A">
        <w:rPr>
          <w:rFonts w:ascii="Times New Roman" w:hAnsi="Times New Roman"/>
          <w:sz w:val="24"/>
          <w:szCs w:val="24"/>
          <w:lang w:eastAsia="id-ID"/>
        </w:rPr>
        <w:t>“</w:t>
      </w:r>
      <w:r w:rsidRPr="005F759A">
        <w:rPr>
          <w:rFonts w:ascii="Times New Roman" w:hAnsi="Times New Roman"/>
          <w:i/>
          <w:sz w:val="24"/>
          <w:szCs w:val="24"/>
          <w:lang w:val="id-ID" w:eastAsia="id-ID"/>
        </w:rPr>
        <w:t xml:space="preserve">Custemer </w:t>
      </w:r>
      <w:proofErr w:type="gramStart"/>
      <w:r w:rsidRPr="005F759A">
        <w:rPr>
          <w:rFonts w:ascii="Times New Roman" w:hAnsi="Times New Roman"/>
          <w:i/>
          <w:sz w:val="24"/>
          <w:szCs w:val="24"/>
          <w:lang w:val="id-ID" w:eastAsia="id-ID"/>
        </w:rPr>
        <w:t>Loyalty :Menumbuhkan</w:t>
      </w:r>
      <w:proofErr w:type="gramEnd"/>
      <w:r w:rsidRPr="005F759A">
        <w:rPr>
          <w:rFonts w:ascii="Times New Roman" w:hAnsi="Times New Roman"/>
          <w:i/>
          <w:sz w:val="24"/>
          <w:szCs w:val="24"/>
          <w:lang w:val="id-ID" w:eastAsia="id-ID"/>
        </w:rPr>
        <w:t xml:space="preserve"> dan mempertahankan kesetiaan pelanggan</w:t>
      </w:r>
      <w:r w:rsidRPr="005F759A">
        <w:rPr>
          <w:rFonts w:ascii="Times New Roman" w:hAnsi="Times New Roman"/>
          <w:i/>
          <w:sz w:val="24"/>
          <w:szCs w:val="24"/>
          <w:lang w:eastAsia="id-ID"/>
        </w:rPr>
        <w:t>”</w:t>
      </w:r>
      <w:r w:rsidRPr="005F759A">
        <w:rPr>
          <w:rFonts w:ascii="Times New Roman" w:hAnsi="Times New Roman"/>
          <w:i/>
          <w:sz w:val="24"/>
          <w:szCs w:val="24"/>
          <w:lang w:val="id-ID" w:eastAsia="id-ID"/>
        </w:rPr>
        <w:t xml:space="preserve">. </w:t>
      </w:r>
      <w:r>
        <w:rPr>
          <w:rFonts w:ascii="Times New Roman" w:hAnsi="Times New Roman"/>
          <w:sz w:val="24"/>
          <w:szCs w:val="24"/>
          <w:lang w:val="id-ID" w:eastAsia="id-ID"/>
        </w:rPr>
        <w:t>A</w:t>
      </w:r>
      <w:proofErr w:type="spellStart"/>
      <w:r>
        <w:rPr>
          <w:rFonts w:ascii="Times New Roman" w:hAnsi="Times New Roman"/>
          <w:sz w:val="24"/>
          <w:szCs w:val="24"/>
          <w:lang w:eastAsia="id-ID"/>
        </w:rPr>
        <w:t>lih</w:t>
      </w:r>
      <w:proofErr w:type="spellEnd"/>
      <w:r w:rsidRPr="005F759A">
        <w:rPr>
          <w:rFonts w:ascii="Times New Roman" w:hAnsi="Times New Roman"/>
          <w:sz w:val="24"/>
          <w:szCs w:val="24"/>
          <w:lang w:val="id-ID" w:eastAsia="id-ID"/>
        </w:rPr>
        <w:t xml:space="preserve"> bahasa : Dwi Kartini Yahya</w:t>
      </w:r>
      <w:r w:rsidRPr="005F759A">
        <w:rPr>
          <w:rFonts w:ascii="Times New Roman" w:hAnsi="Times New Roman"/>
          <w:sz w:val="24"/>
          <w:szCs w:val="24"/>
          <w:lang w:eastAsia="id-ID"/>
        </w:rPr>
        <w:t>.</w:t>
      </w:r>
      <w:r w:rsidRPr="005F759A">
        <w:rPr>
          <w:rFonts w:ascii="Times New Roman" w:hAnsi="Times New Roman"/>
          <w:sz w:val="24"/>
          <w:szCs w:val="24"/>
          <w:lang w:val="id-ID" w:eastAsia="id-ID"/>
        </w:rPr>
        <w:t xml:space="preserve"> Erlangga</w:t>
      </w:r>
      <w:r w:rsidRPr="005F759A">
        <w:rPr>
          <w:rFonts w:ascii="Times New Roman" w:hAnsi="Times New Roman"/>
          <w:sz w:val="24"/>
          <w:szCs w:val="24"/>
          <w:lang w:eastAsia="id-ID"/>
        </w:rPr>
        <w:t>:</w:t>
      </w:r>
      <w:r w:rsidRPr="005F759A">
        <w:rPr>
          <w:rFonts w:ascii="Times New Roman" w:hAnsi="Times New Roman"/>
          <w:sz w:val="24"/>
          <w:szCs w:val="24"/>
          <w:lang w:val="id-ID" w:eastAsia="id-ID"/>
        </w:rPr>
        <w:t xml:space="preserve"> Jakarta.</w:t>
      </w:r>
    </w:p>
    <w:p w:rsidR="00BC26D0" w:rsidRPr="005F759A" w:rsidRDefault="00BC26D0" w:rsidP="00BC26D0">
      <w:pPr>
        <w:spacing w:line="240" w:lineRule="auto"/>
        <w:ind w:left="720" w:hanging="72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proofErr w:type="spellStart"/>
      <w:r>
        <w:rPr>
          <w:rFonts w:ascii="Times New Roman" w:eastAsia="TimesNewRomanPSMT" w:hAnsi="Times New Roman"/>
          <w:sz w:val="24"/>
          <w:szCs w:val="24"/>
        </w:rPr>
        <w:t>Ghozali</w:t>
      </w:r>
      <w:proofErr w:type="spellEnd"/>
      <w:r>
        <w:rPr>
          <w:rFonts w:ascii="Times New Roman" w:eastAsia="TimesNewRomanPSMT" w:hAnsi="Times New Roman"/>
          <w:sz w:val="24"/>
          <w:szCs w:val="24"/>
        </w:rPr>
        <w:t>, Imam. (2007)</w:t>
      </w:r>
      <w:r w:rsidRPr="005F759A">
        <w:rPr>
          <w:rFonts w:ascii="Times New Roman" w:eastAsia="TimesNewRomanPSMT" w:hAnsi="Times New Roman"/>
          <w:sz w:val="24"/>
          <w:szCs w:val="24"/>
        </w:rPr>
        <w:t xml:space="preserve">. </w:t>
      </w:r>
      <w:r>
        <w:rPr>
          <w:rFonts w:ascii="Times New Roman" w:eastAsia="TimesNewRomanPSMT" w:hAnsi="Times New Roman"/>
          <w:sz w:val="24"/>
          <w:szCs w:val="24"/>
          <w:lang w:val="id-ID"/>
        </w:rPr>
        <w:t>“</w:t>
      </w:r>
      <w:proofErr w:type="spellStart"/>
      <w:r w:rsidRPr="005F759A">
        <w:rPr>
          <w:rFonts w:ascii="Times New Roman" w:eastAsia="TimesNewRomanPSMT" w:hAnsi="Times New Roman"/>
          <w:i/>
          <w:iCs/>
          <w:sz w:val="24"/>
          <w:szCs w:val="24"/>
        </w:rPr>
        <w:t>Aplikasi</w:t>
      </w:r>
      <w:proofErr w:type="spellEnd"/>
      <w:r w:rsidRPr="005F759A">
        <w:rPr>
          <w:rFonts w:ascii="Times New Roman" w:eastAsia="TimesNewRomanPSMT" w:hAnsi="Times New Roman"/>
          <w:i/>
          <w:iCs/>
          <w:sz w:val="24"/>
          <w:szCs w:val="24"/>
        </w:rPr>
        <w:t xml:space="preserve"> </w:t>
      </w:r>
      <w:proofErr w:type="spellStart"/>
      <w:r w:rsidRPr="005F759A">
        <w:rPr>
          <w:rFonts w:ascii="Times New Roman" w:eastAsia="TimesNewRomanPSMT" w:hAnsi="Times New Roman"/>
          <w:i/>
          <w:iCs/>
          <w:sz w:val="24"/>
          <w:szCs w:val="24"/>
        </w:rPr>
        <w:t>Analisis</w:t>
      </w:r>
      <w:proofErr w:type="spellEnd"/>
      <w:r w:rsidRPr="005F759A">
        <w:rPr>
          <w:rFonts w:ascii="Times New Roman" w:eastAsia="TimesNewRomanPSMT" w:hAnsi="Times New Roman"/>
          <w:i/>
          <w:iCs/>
          <w:sz w:val="24"/>
          <w:szCs w:val="24"/>
        </w:rPr>
        <w:t xml:space="preserve"> Multivariate </w:t>
      </w:r>
      <w:proofErr w:type="spellStart"/>
      <w:r w:rsidRPr="005F759A">
        <w:rPr>
          <w:rFonts w:ascii="Times New Roman" w:eastAsia="TimesNewRomanPSMT" w:hAnsi="Times New Roman"/>
          <w:i/>
          <w:iCs/>
          <w:sz w:val="24"/>
          <w:szCs w:val="24"/>
        </w:rPr>
        <w:t>dengan</w:t>
      </w:r>
      <w:proofErr w:type="spellEnd"/>
      <w:r w:rsidRPr="005F759A">
        <w:rPr>
          <w:rFonts w:ascii="Times New Roman" w:eastAsia="TimesNewRomanPSMT" w:hAnsi="Times New Roman"/>
          <w:i/>
          <w:iCs/>
          <w:sz w:val="24"/>
          <w:szCs w:val="24"/>
        </w:rPr>
        <w:t xml:space="preserve"> Program SPSS (4th </w:t>
      </w:r>
      <w:proofErr w:type="gramStart"/>
      <w:r w:rsidRPr="005F759A">
        <w:rPr>
          <w:rFonts w:ascii="Times New Roman" w:eastAsia="TimesNewRomanPSMT" w:hAnsi="Times New Roman"/>
          <w:i/>
          <w:iCs/>
          <w:sz w:val="24"/>
          <w:szCs w:val="24"/>
        </w:rPr>
        <w:t>ed</w:t>
      </w:r>
      <w:proofErr w:type="gramEnd"/>
      <w:r w:rsidRPr="005F759A">
        <w:rPr>
          <w:rFonts w:ascii="Times New Roman" w:eastAsia="TimesNewRomanPSMT" w:hAnsi="Times New Roman"/>
          <w:i/>
          <w:iCs/>
          <w:sz w:val="24"/>
          <w:szCs w:val="24"/>
        </w:rPr>
        <w:t>.</w:t>
      </w:r>
      <w:r w:rsidRPr="005F759A">
        <w:rPr>
          <w:rFonts w:ascii="Times New Roman" w:eastAsia="TimesNewRomanPSMT" w:hAnsi="Times New Roman"/>
          <w:sz w:val="24"/>
          <w:szCs w:val="24"/>
        </w:rPr>
        <w:t>)</w:t>
      </w:r>
      <w:r>
        <w:rPr>
          <w:rFonts w:ascii="Times New Roman" w:eastAsia="TimesNewRomanPSMT" w:hAnsi="Times New Roman"/>
          <w:sz w:val="24"/>
          <w:szCs w:val="24"/>
          <w:lang w:val="id-ID"/>
        </w:rPr>
        <w:t>”</w:t>
      </w:r>
      <w:r w:rsidRPr="005F759A">
        <w:rPr>
          <w:rFonts w:ascii="Times New Roman" w:eastAsia="TimesNewRomanPSMT" w:hAnsi="Times New Roman"/>
          <w:sz w:val="24"/>
          <w:szCs w:val="24"/>
        </w:rPr>
        <w:t xml:space="preserve">. </w:t>
      </w:r>
      <w:proofErr w:type="spellStart"/>
      <w:r w:rsidRPr="005F759A">
        <w:rPr>
          <w:rFonts w:ascii="Times New Roman" w:eastAsia="TimesNewRomanPSMT" w:hAnsi="Times New Roman"/>
          <w:sz w:val="24"/>
          <w:szCs w:val="24"/>
        </w:rPr>
        <w:t>Badan</w:t>
      </w:r>
      <w:proofErr w:type="spellEnd"/>
      <w:r w:rsidRPr="005F759A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5F759A">
        <w:rPr>
          <w:rFonts w:ascii="Times New Roman" w:eastAsia="TimesNewRomanPSMT" w:hAnsi="Times New Roman"/>
          <w:sz w:val="24"/>
          <w:szCs w:val="24"/>
        </w:rPr>
        <w:t>Penerbit-Un</w:t>
      </w:r>
      <w:r>
        <w:rPr>
          <w:rFonts w:ascii="Times New Roman" w:eastAsia="TimesNewRomanPSMT" w:hAnsi="Times New Roman"/>
          <w:sz w:val="24"/>
          <w:szCs w:val="24"/>
        </w:rPr>
        <w:t>iversitas</w:t>
      </w:r>
      <w:proofErr w:type="spellEnd"/>
      <w:r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/>
          <w:sz w:val="24"/>
          <w:szCs w:val="24"/>
        </w:rPr>
        <w:t>Dipenegoro</w:t>
      </w:r>
      <w:proofErr w:type="spellEnd"/>
      <w:r>
        <w:rPr>
          <w:rFonts w:ascii="Times New Roman" w:eastAsia="TimesNewRomanPSMT" w:hAnsi="Times New Roman"/>
          <w:sz w:val="24"/>
          <w:szCs w:val="24"/>
          <w:lang w:val="id-ID"/>
        </w:rPr>
        <w:t>:</w:t>
      </w:r>
      <w:r w:rsidRPr="008B0D9B">
        <w:rPr>
          <w:rFonts w:ascii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/>
          <w:sz w:val="24"/>
          <w:szCs w:val="24"/>
        </w:rPr>
        <w:t>Semarang</w:t>
      </w:r>
      <w:r w:rsidRPr="005F759A">
        <w:rPr>
          <w:rFonts w:ascii="Times New Roman" w:eastAsia="TimesNewRomanPSMT" w:hAnsi="Times New Roman"/>
          <w:sz w:val="24"/>
          <w:szCs w:val="24"/>
        </w:rPr>
        <w:t>.</w:t>
      </w:r>
    </w:p>
    <w:p w:rsidR="00BC26D0" w:rsidRPr="008B0D9B" w:rsidRDefault="00BC26D0" w:rsidP="00BC26D0">
      <w:pPr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5F759A">
        <w:rPr>
          <w:rFonts w:ascii="Times New Roman" w:hAnsi="Times New Roman"/>
          <w:sz w:val="24"/>
          <w:szCs w:val="24"/>
        </w:rPr>
        <w:t>Hasan</w:t>
      </w:r>
      <w:proofErr w:type="spellEnd"/>
      <w:r w:rsidRPr="005F759A">
        <w:rPr>
          <w:rFonts w:ascii="Times New Roman" w:hAnsi="Times New Roman"/>
          <w:sz w:val="24"/>
          <w:szCs w:val="24"/>
        </w:rPr>
        <w:t xml:space="preserve">, Ali. (2013). </w:t>
      </w:r>
      <w:r w:rsidRPr="005F759A">
        <w:rPr>
          <w:rFonts w:ascii="Times New Roman" w:hAnsi="Times New Roman"/>
          <w:i/>
          <w:sz w:val="24"/>
          <w:szCs w:val="24"/>
        </w:rPr>
        <w:t xml:space="preserve">“Marketing </w:t>
      </w:r>
      <w:proofErr w:type="spellStart"/>
      <w:r w:rsidRPr="005F759A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5F759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i/>
          <w:sz w:val="24"/>
          <w:szCs w:val="24"/>
        </w:rPr>
        <w:t>Kasus-kasus</w:t>
      </w:r>
      <w:proofErr w:type="spellEnd"/>
      <w:r w:rsidRPr="005F759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i/>
          <w:sz w:val="24"/>
          <w:szCs w:val="24"/>
        </w:rPr>
        <w:t>Pilihan</w:t>
      </w:r>
      <w:proofErr w:type="spellEnd"/>
      <w:r w:rsidRPr="005F759A">
        <w:rPr>
          <w:rFonts w:ascii="Times New Roman" w:hAnsi="Times New Roman"/>
          <w:i/>
          <w:sz w:val="24"/>
          <w:szCs w:val="24"/>
        </w:rPr>
        <w:t>”</w:t>
      </w:r>
      <w:r w:rsidRPr="005F759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5F759A">
        <w:rPr>
          <w:rFonts w:ascii="Times New Roman" w:hAnsi="Times New Roman"/>
          <w:sz w:val="24"/>
          <w:szCs w:val="24"/>
        </w:rPr>
        <w:t xml:space="preserve">CAPS (Center for Academic </w:t>
      </w:r>
      <w:r>
        <w:rPr>
          <w:rFonts w:ascii="Times New Roman" w:hAnsi="Times New Roman"/>
          <w:sz w:val="24"/>
          <w:szCs w:val="24"/>
        </w:rPr>
        <w:t>Publishing Service): Yogyakarta</w:t>
      </w:r>
      <w:r>
        <w:rPr>
          <w:rFonts w:ascii="Times New Roman" w:hAnsi="Times New Roman"/>
          <w:sz w:val="24"/>
          <w:szCs w:val="24"/>
          <w:lang w:val="id-ID"/>
        </w:rPr>
        <w:t>.</w:t>
      </w:r>
      <w:proofErr w:type="gramEnd"/>
    </w:p>
    <w:p w:rsidR="00BC26D0" w:rsidRPr="005F759A" w:rsidRDefault="00BC26D0" w:rsidP="00BC26D0">
      <w:pPr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759A">
        <w:rPr>
          <w:rFonts w:ascii="Times New Roman" w:hAnsi="Times New Roman"/>
          <w:bCs/>
          <w:sz w:val="24"/>
          <w:szCs w:val="24"/>
        </w:rPr>
        <w:t>Hatane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Samuel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dan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Nadya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Wijaya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</w:t>
      </w:r>
      <w:r w:rsidRPr="005F759A">
        <w:rPr>
          <w:rFonts w:ascii="Times New Roman" w:hAnsi="Times New Roman"/>
          <w:bCs/>
          <w:i/>
          <w:iCs/>
          <w:sz w:val="24"/>
          <w:szCs w:val="24"/>
        </w:rPr>
        <w:t>(2009</w:t>
      </w:r>
      <w:r>
        <w:rPr>
          <w:rFonts w:ascii="Times New Roman" w:hAnsi="Times New Roman"/>
          <w:bCs/>
          <w:i/>
          <w:iCs/>
          <w:sz w:val="24"/>
          <w:szCs w:val="24"/>
          <w:lang w:val="id-ID"/>
        </w:rPr>
        <w:t>)</w:t>
      </w:r>
      <w:proofErr w:type="gramStart"/>
      <w:r>
        <w:rPr>
          <w:rFonts w:ascii="Times New Roman" w:hAnsi="Times New Roman"/>
          <w:bCs/>
          <w:i/>
          <w:iCs/>
          <w:sz w:val="24"/>
          <w:szCs w:val="24"/>
          <w:lang w:val="id-ID"/>
        </w:rPr>
        <w:t>,</w:t>
      </w:r>
      <w:r w:rsidRPr="005F759A">
        <w:rPr>
          <w:rFonts w:ascii="Times New Roman" w:hAnsi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id-ID"/>
        </w:rPr>
        <w:t>“</w:t>
      </w:r>
      <w:proofErr w:type="gramEnd"/>
      <w:r w:rsidRPr="005F759A">
        <w:rPr>
          <w:rFonts w:ascii="Times New Roman" w:hAnsi="Times New Roman"/>
          <w:bCs/>
          <w:i/>
          <w:iCs/>
          <w:sz w:val="24"/>
          <w:szCs w:val="24"/>
        </w:rPr>
        <w:t xml:space="preserve">service quality, perceive value, satisfaction, trust, </w:t>
      </w:r>
      <w:proofErr w:type="spellStart"/>
      <w:r w:rsidRPr="005F759A">
        <w:rPr>
          <w:rFonts w:ascii="Times New Roman" w:hAnsi="Times New Roman"/>
          <w:bCs/>
          <w:i/>
          <w:iCs/>
          <w:sz w:val="24"/>
          <w:szCs w:val="24"/>
        </w:rPr>
        <w:t>dan</w:t>
      </w:r>
      <w:proofErr w:type="spellEnd"/>
      <w:r w:rsidRPr="005F759A">
        <w:rPr>
          <w:rFonts w:ascii="Times New Roman" w:hAnsi="Times New Roman"/>
          <w:bCs/>
          <w:i/>
          <w:iCs/>
          <w:sz w:val="24"/>
          <w:szCs w:val="24"/>
        </w:rPr>
        <w:t xml:space="preserve"> loyalty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pada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PT.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Kereta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api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indonesia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menurut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penilaian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pelanggan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Surabaya</w:t>
      </w:r>
      <w:r>
        <w:rPr>
          <w:rFonts w:ascii="Times New Roman" w:hAnsi="Times New Roman"/>
          <w:bCs/>
          <w:sz w:val="24"/>
          <w:szCs w:val="24"/>
          <w:lang w:val="id-ID"/>
        </w:rPr>
        <w:t>”</w:t>
      </w:r>
      <w:r w:rsidRPr="005F759A">
        <w:rPr>
          <w:rFonts w:ascii="Times New Roman" w:hAnsi="Times New Roman"/>
          <w:bCs/>
          <w:sz w:val="24"/>
          <w:szCs w:val="24"/>
        </w:rPr>
        <w:t xml:space="preserve">, </w:t>
      </w:r>
      <w:r w:rsidRPr="005F759A">
        <w:rPr>
          <w:rFonts w:ascii="Times New Roman" w:hAnsi="Times New Roman"/>
          <w:i/>
          <w:iCs/>
          <w:sz w:val="24"/>
          <w:szCs w:val="24"/>
        </w:rPr>
        <w:t xml:space="preserve">JURNAL MANAJEMEN PEMASARAN, </w:t>
      </w:r>
      <w:r w:rsidRPr="005F759A">
        <w:rPr>
          <w:rFonts w:ascii="Times New Roman" w:hAnsi="Times New Roman"/>
          <w:iCs/>
          <w:sz w:val="24"/>
          <w:szCs w:val="24"/>
        </w:rPr>
        <w:t>VOL. 4, NO. 1, April 2009: 23-37.</w:t>
      </w:r>
    </w:p>
    <w:p w:rsidR="00BC26D0" w:rsidRPr="00BB04F8" w:rsidRDefault="00BC26D0" w:rsidP="00BC26D0">
      <w:pPr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proofErr w:type="gramStart"/>
      <w:r w:rsidRPr="00B458DB">
        <w:rPr>
          <w:rFonts w:ascii="Times New Roman" w:hAnsi="Times New Roman"/>
          <w:bCs/>
          <w:sz w:val="24"/>
          <w:szCs w:val="24"/>
        </w:rPr>
        <w:t>Jahroni</w:t>
      </w:r>
      <w:proofErr w:type="spellEnd"/>
      <w:r w:rsidRPr="00B458DB">
        <w:rPr>
          <w:rFonts w:ascii="Times New Roman" w:hAnsi="Times New Roman"/>
          <w:bCs/>
          <w:sz w:val="24"/>
          <w:szCs w:val="24"/>
        </w:rPr>
        <w:t xml:space="preserve"> </w:t>
      </w:r>
      <w:r w:rsidRPr="00B458DB">
        <w:rPr>
          <w:rFonts w:ascii="Times New Roman" w:hAnsi="Times New Roman"/>
          <w:bCs/>
          <w:iCs/>
          <w:sz w:val="24"/>
          <w:szCs w:val="24"/>
        </w:rPr>
        <w:t>(2009),</w:t>
      </w:r>
      <w:r w:rsidRPr="005F759A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  <w:lang w:val="id-ID"/>
        </w:rPr>
        <w:t>“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Pengaruh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kualitas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layanan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terhadap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loyalitas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Nasabah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melalui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kepuasan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komitmen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kepercayaan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Pada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bank central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asia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tbk</w:t>
      </w:r>
      <w:proofErr w:type="spellEnd"/>
      <w:r>
        <w:rPr>
          <w:rFonts w:ascii="Times New Roman" w:hAnsi="Times New Roman"/>
          <w:bCs/>
          <w:sz w:val="24"/>
          <w:szCs w:val="24"/>
          <w:lang w:val="id-ID"/>
        </w:rPr>
        <w:t>”</w:t>
      </w:r>
      <w:r w:rsidRPr="005F759A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5F75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bCs/>
          <w:i/>
          <w:sz w:val="24"/>
          <w:szCs w:val="24"/>
        </w:rPr>
        <w:t>Jurnal</w:t>
      </w:r>
      <w:proofErr w:type="spellEnd"/>
      <w:r w:rsidRPr="005F759A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bCs/>
          <w:i/>
          <w:sz w:val="24"/>
          <w:szCs w:val="24"/>
        </w:rPr>
        <w:t>akuntansi</w:t>
      </w:r>
      <w:proofErr w:type="spellEnd"/>
      <w:r w:rsidRPr="005F759A">
        <w:rPr>
          <w:rFonts w:ascii="Times New Roman" w:hAnsi="Times New Roman"/>
          <w:bCs/>
          <w:i/>
          <w:sz w:val="24"/>
          <w:szCs w:val="24"/>
        </w:rPr>
        <w:t xml:space="preserve">, </w:t>
      </w:r>
      <w:proofErr w:type="spellStart"/>
      <w:r w:rsidRPr="005F759A">
        <w:rPr>
          <w:rFonts w:ascii="Times New Roman" w:hAnsi="Times New Roman"/>
          <w:bCs/>
          <w:i/>
          <w:sz w:val="24"/>
          <w:szCs w:val="24"/>
        </w:rPr>
        <w:t>manajemen</w:t>
      </w:r>
      <w:proofErr w:type="spellEnd"/>
      <w:r w:rsidRPr="005F759A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bCs/>
          <w:i/>
          <w:sz w:val="24"/>
          <w:szCs w:val="24"/>
        </w:rPr>
        <w:t>bisnis</w:t>
      </w:r>
      <w:proofErr w:type="spellEnd"/>
      <w:r w:rsidRPr="005F759A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bCs/>
          <w:i/>
          <w:sz w:val="24"/>
          <w:szCs w:val="24"/>
        </w:rPr>
        <w:t>dan</w:t>
      </w:r>
      <w:proofErr w:type="spellEnd"/>
      <w:r w:rsidRPr="005F759A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bCs/>
          <w:i/>
          <w:sz w:val="24"/>
          <w:szCs w:val="24"/>
        </w:rPr>
        <w:t>sektor</w:t>
      </w:r>
      <w:proofErr w:type="spellEnd"/>
      <w:r w:rsidRPr="005F759A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bCs/>
          <w:i/>
          <w:sz w:val="24"/>
          <w:szCs w:val="24"/>
        </w:rPr>
        <w:t>publik</w:t>
      </w:r>
      <w:proofErr w:type="spellEnd"/>
      <w:r w:rsidRPr="005F759A">
        <w:rPr>
          <w:rFonts w:ascii="Times New Roman" w:hAnsi="Times New Roman"/>
          <w:bCs/>
          <w:i/>
          <w:sz w:val="24"/>
          <w:szCs w:val="24"/>
        </w:rPr>
        <w:t xml:space="preserve"> (</w:t>
      </w:r>
      <w:proofErr w:type="spellStart"/>
      <w:r w:rsidRPr="005F759A">
        <w:rPr>
          <w:rFonts w:ascii="Times New Roman" w:hAnsi="Times New Roman"/>
          <w:bCs/>
          <w:i/>
          <w:sz w:val="24"/>
          <w:szCs w:val="24"/>
        </w:rPr>
        <w:t>jambsp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>)</w:t>
      </w:r>
      <w:r w:rsidRPr="005F759A">
        <w:rPr>
          <w:rFonts w:ascii="Times New Roman" w:hAnsi="Times New Roman"/>
          <w:bCs/>
          <w:i/>
          <w:iCs/>
          <w:sz w:val="24"/>
          <w:szCs w:val="24"/>
        </w:rPr>
        <w:t xml:space="preserve">, </w:t>
      </w:r>
      <w:r w:rsidRPr="005F759A">
        <w:rPr>
          <w:rFonts w:ascii="Times New Roman" w:hAnsi="Times New Roman"/>
          <w:bCs/>
          <w:sz w:val="24"/>
          <w:szCs w:val="24"/>
        </w:rPr>
        <w:t xml:space="preserve">ISSN 1829 – </w:t>
      </w:r>
      <w:r w:rsidRPr="00BB04F8">
        <w:rPr>
          <w:rFonts w:ascii="Times New Roman" w:hAnsi="Times New Roman"/>
          <w:bCs/>
          <w:color w:val="000000" w:themeColor="text1"/>
          <w:sz w:val="24"/>
          <w:szCs w:val="24"/>
        </w:rPr>
        <w:t>9857.</w:t>
      </w:r>
    </w:p>
    <w:p w:rsidR="00BC26D0" w:rsidRPr="00BB04F8" w:rsidRDefault="00BC26D0" w:rsidP="00BC26D0">
      <w:pPr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proofErr w:type="gramStart"/>
      <w:r w:rsidRPr="00BB04F8">
        <w:rPr>
          <w:rFonts w:ascii="Times New Roman" w:eastAsia="TimesNewRomanPSMT" w:hAnsi="Times New Roman"/>
          <w:color w:val="000000" w:themeColor="text1"/>
          <w:sz w:val="24"/>
          <w:szCs w:val="24"/>
        </w:rPr>
        <w:t>Kotler</w:t>
      </w:r>
      <w:proofErr w:type="spellEnd"/>
      <w:r w:rsidRPr="00BB04F8">
        <w:rPr>
          <w:rFonts w:ascii="Times New Roman" w:eastAsia="TimesNewRomanPSMT" w:hAnsi="Times New Roman"/>
          <w:color w:val="000000" w:themeColor="text1"/>
          <w:sz w:val="24"/>
          <w:szCs w:val="24"/>
        </w:rPr>
        <w:t xml:space="preserve">, Philip </w:t>
      </w:r>
      <w:proofErr w:type="spellStart"/>
      <w:r w:rsidRPr="00BB04F8">
        <w:rPr>
          <w:rFonts w:ascii="Times New Roman" w:eastAsia="TimesNewRomanPSMT" w:hAnsi="Times New Roman"/>
          <w:color w:val="000000" w:themeColor="text1"/>
          <w:sz w:val="24"/>
          <w:szCs w:val="24"/>
        </w:rPr>
        <w:t>dan</w:t>
      </w:r>
      <w:proofErr w:type="spellEnd"/>
      <w:r w:rsidRPr="00BB04F8">
        <w:rPr>
          <w:rFonts w:ascii="Times New Roman" w:eastAsia="TimesNewRomanPSMT" w:hAnsi="Times New Roman"/>
          <w:color w:val="000000" w:themeColor="text1"/>
          <w:sz w:val="24"/>
          <w:szCs w:val="24"/>
        </w:rPr>
        <w:t xml:space="preserve"> Keller, Kevin Lane (2009)</w:t>
      </w:r>
      <w:r>
        <w:rPr>
          <w:rFonts w:ascii="Times New Roman" w:eastAsia="TimesNewRomanPSMT" w:hAnsi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eastAsia="TimesNewRomanPSMT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BB04F8">
        <w:rPr>
          <w:rFonts w:ascii="Times New Roman" w:eastAsia="TimesNewRomanPSMT" w:hAnsi="Times New Roman"/>
          <w:i/>
          <w:iCs/>
          <w:color w:val="000000" w:themeColor="text1"/>
          <w:sz w:val="24"/>
          <w:szCs w:val="24"/>
        </w:rPr>
        <w:t>“</w:t>
      </w:r>
      <w:proofErr w:type="spellStart"/>
      <w:r w:rsidRPr="00BB04F8">
        <w:rPr>
          <w:rFonts w:ascii="Times New Roman" w:eastAsia="TimesNewRomanPSMT" w:hAnsi="Times New Roman"/>
          <w:i/>
          <w:iCs/>
          <w:color w:val="000000" w:themeColor="text1"/>
          <w:sz w:val="24"/>
          <w:szCs w:val="24"/>
        </w:rPr>
        <w:t>Manajemen</w:t>
      </w:r>
      <w:proofErr w:type="spellEnd"/>
      <w:r w:rsidRPr="00BB04F8">
        <w:rPr>
          <w:rFonts w:ascii="Times New Roman" w:eastAsia="TimesNewRomanPSMT" w:hAnsi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BB04F8">
        <w:rPr>
          <w:rFonts w:ascii="Times New Roman" w:eastAsia="TimesNewRomanPSMT" w:hAnsi="Times New Roman"/>
          <w:i/>
          <w:iCs/>
          <w:color w:val="000000" w:themeColor="text1"/>
          <w:sz w:val="24"/>
          <w:szCs w:val="24"/>
        </w:rPr>
        <w:t>Pemasaran</w:t>
      </w:r>
      <w:proofErr w:type="spellEnd"/>
      <w:r w:rsidRPr="00BB04F8">
        <w:rPr>
          <w:rFonts w:ascii="Times New Roman" w:eastAsia="TimesNewRomanPSMT" w:hAnsi="Times New Roman"/>
          <w:i/>
          <w:iCs/>
          <w:color w:val="000000" w:themeColor="text1"/>
          <w:sz w:val="24"/>
          <w:szCs w:val="24"/>
        </w:rPr>
        <w:t xml:space="preserve">”, </w:t>
      </w:r>
      <w:proofErr w:type="spellStart"/>
      <w:r w:rsidRPr="00BB04F8">
        <w:rPr>
          <w:rFonts w:ascii="Times New Roman" w:eastAsia="TimesNewRomanPSMT" w:hAnsi="Times New Roman"/>
          <w:iCs/>
          <w:color w:val="000000" w:themeColor="text1"/>
          <w:sz w:val="24"/>
          <w:szCs w:val="24"/>
        </w:rPr>
        <w:t>edisi</w:t>
      </w:r>
      <w:proofErr w:type="spellEnd"/>
      <w:r w:rsidRPr="00BB04F8">
        <w:rPr>
          <w:rFonts w:ascii="Times New Roman" w:eastAsia="TimesNewRomanPSMT" w:hAnsi="Times New Roman"/>
          <w:iCs/>
          <w:color w:val="000000" w:themeColor="text1"/>
          <w:sz w:val="24"/>
          <w:szCs w:val="24"/>
        </w:rPr>
        <w:t xml:space="preserve"> 13 </w:t>
      </w:r>
      <w:proofErr w:type="spellStart"/>
      <w:r w:rsidRPr="00BB04F8">
        <w:rPr>
          <w:rFonts w:ascii="Times New Roman" w:eastAsia="TimesNewRomanPSMT" w:hAnsi="Times New Roman"/>
          <w:iCs/>
          <w:color w:val="000000" w:themeColor="text1"/>
          <w:sz w:val="24"/>
          <w:szCs w:val="24"/>
        </w:rPr>
        <w:t>jilid</w:t>
      </w:r>
      <w:proofErr w:type="spellEnd"/>
      <w:r w:rsidRPr="00BB04F8">
        <w:rPr>
          <w:rFonts w:ascii="Times New Roman" w:eastAsia="TimesNewRomanPSMT" w:hAnsi="Times New Roman"/>
          <w:iCs/>
          <w:color w:val="000000" w:themeColor="text1"/>
          <w:sz w:val="24"/>
          <w:szCs w:val="24"/>
        </w:rPr>
        <w:t xml:space="preserve"> 1.</w:t>
      </w:r>
      <w:proofErr w:type="gramEnd"/>
      <w:r w:rsidRPr="00BB04F8">
        <w:rPr>
          <w:rFonts w:ascii="Times New Roman" w:eastAsia="TimesNewRomanPSMT" w:hAnsi="Times New Roman"/>
          <w:iCs/>
          <w:color w:val="000000" w:themeColor="text1"/>
          <w:sz w:val="24"/>
          <w:szCs w:val="24"/>
        </w:rPr>
        <w:t xml:space="preserve"> </w:t>
      </w:r>
      <w:r w:rsidRPr="00BB04F8">
        <w:rPr>
          <w:rFonts w:ascii="Times New Roman" w:eastAsia="TimesNewRomanPSMT" w:hAnsi="Times New Roman"/>
          <w:color w:val="000000" w:themeColor="text1"/>
          <w:sz w:val="24"/>
          <w:szCs w:val="24"/>
        </w:rPr>
        <w:t xml:space="preserve">PT. </w:t>
      </w:r>
      <w:proofErr w:type="spellStart"/>
      <w:r w:rsidRPr="00BB04F8">
        <w:rPr>
          <w:rFonts w:ascii="Times New Roman" w:eastAsia="TimesNewRomanPSMT" w:hAnsi="Times New Roman"/>
          <w:color w:val="000000" w:themeColor="text1"/>
          <w:sz w:val="24"/>
          <w:szCs w:val="24"/>
        </w:rPr>
        <w:t>Gelora</w:t>
      </w:r>
      <w:proofErr w:type="spellEnd"/>
      <w:r w:rsidRPr="00BB04F8">
        <w:rPr>
          <w:rFonts w:ascii="Times New Roman" w:eastAsia="TimesNewRomanPSMT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B04F8">
        <w:rPr>
          <w:rFonts w:ascii="Times New Roman" w:eastAsia="TimesNewRomanPSMT" w:hAnsi="Times New Roman"/>
          <w:color w:val="000000" w:themeColor="text1"/>
          <w:sz w:val="24"/>
          <w:szCs w:val="24"/>
        </w:rPr>
        <w:t>Aksara</w:t>
      </w:r>
      <w:proofErr w:type="spellEnd"/>
      <w:r w:rsidRPr="00BB04F8">
        <w:rPr>
          <w:rFonts w:ascii="Times New Roman" w:eastAsia="TimesNewRomanPSMT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B04F8">
        <w:rPr>
          <w:rFonts w:ascii="Times New Roman" w:eastAsia="TimesNewRomanPSMT" w:hAnsi="Times New Roman"/>
          <w:color w:val="000000" w:themeColor="text1"/>
          <w:sz w:val="24"/>
          <w:szCs w:val="24"/>
        </w:rPr>
        <w:t>Pratama</w:t>
      </w:r>
      <w:proofErr w:type="spellEnd"/>
      <w:r>
        <w:rPr>
          <w:rFonts w:ascii="Times New Roman" w:eastAsia="TimesNewRomanPSMT" w:hAnsi="Times New Roman"/>
          <w:color w:val="000000" w:themeColor="text1"/>
          <w:sz w:val="24"/>
          <w:szCs w:val="24"/>
          <w:lang w:val="id-ID"/>
        </w:rPr>
        <w:t>: Jakarta</w:t>
      </w:r>
      <w:r w:rsidRPr="00BB04F8">
        <w:rPr>
          <w:rFonts w:ascii="Times New Roman" w:eastAsia="TimesNewRomanPSMT" w:hAnsi="Times New Roman"/>
          <w:color w:val="000000" w:themeColor="text1"/>
          <w:sz w:val="24"/>
          <w:szCs w:val="24"/>
        </w:rPr>
        <w:t>.</w:t>
      </w:r>
    </w:p>
    <w:p w:rsidR="00BC26D0" w:rsidRPr="00BB04F8" w:rsidRDefault="00BC26D0" w:rsidP="00BC26D0">
      <w:pPr>
        <w:spacing w:line="240" w:lineRule="auto"/>
        <w:ind w:left="720" w:hanging="720"/>
        <w:jc w:val="both"/>
        <w:rPr>
          <w:rFonts w:ascii="Times New Roman" w:eastAsia="TimesNewRomanPSMT" w:hAnsi="Times New Roman"/>
          <w:color w:val="000000" w:themeColor="text1"/>
          <w:sz w:val="24"/>
          <w:szCs w:val="24"/>
        </w:rPr>
      </w:pPr>
      <w:proofErr w:type="spellStart"/>
      <w:proofErr w:type="gramStart"/>
      <w:r w:rsidRPr="00BB04F8">
        <w:rPr>
          <w:rFonts w:ascii="Times New Roman" w:eastAsia="TimesNewRomanPSMT" w:hAnsi="Times New Roman"/>
          <w:color w:val="000000" w:themeColor="text1"/>
          <w:sz w:val="24"/>
          <w:szCs w:val="24"/>
        </w:rPr>
        <w:t>Kotler</w:t>
      </w:r>
      <w:proofErr w:type="spellEnd"/>
      <w:r w:rsidRPr="00BB04F8">
        <w:rPr>
          <w:rFonts w:ascii="Times New Roman" w:eastAsia="TimesNewRomanPSMT" w:hAnsi="Times New Roman"/>
          <w:color w:val="000000" w:themeColor="text1"/>
          <w:sz w:val="24"/>
          <w:szCs w:val="24"/>
        </w:rPr>
        <w:t xml:space="preserve">, Philip </w:t>
      </w:r>
      <w:proofErr w:type="spellStart"/>
      <w:r w:rsidRPr="00BB04F8">
        <w:rPr>
          <w:rFonts w:ascii="Times New Roman" w:eastAsia="TimesNewRomanPSMT" w:hAnsi="Times New Roman"/>
          <w:color w:val="000000" w:themeColor="text1"/>
          <w:sz w:val="24"/>
          <w:szCs w:val="24"/>
        </w:rPr>
        <w:t>dan</w:t>
      </w:r>
      <w:proofErr w:type="spellEnd"/>
      <w:r w:rsidRPr="00BB04F8">
        <w:rPr>
          <w:rFonts w:ascii="Times New Roman" w:eastAsia="TimesNewRomanPSMT" w:hAnsi="Times New Roman"/>
          <w:color w:val="000000" w:themeColor="text1"/>
          <w:sz w:val="24"/>
          <w:szCs w:val="24"/>
        </w:rPr>
        <w:t xml:space="preserve"> Keller, Kevin Lane (2009)</w:t>
      </w:r>
      <w:r>
        <w:rPr>
          <w:rFonts w:ascii="Times New Roman" w:eastAsia="TimesNewRomanPSMT" w:hAnsi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eastAsia="TimesNewRomanPSMT" w:hAnsi="Times New Roman"/>
          <w:color w:val="000000" w:themeColor="text1"/>
          <w:sz w:val="24"/>
          <w:szCs w:val="24"/>
        </w:rPr>
        <w:t xml:space="preserve"> </w:t>
      </w:r>
      <w:r w:rsidRPr="00BB04F8">
        <w:rPr>
          <w:rFonts w:ascii="Times New Roman" w:eastAsia="TimesNewRomanPSMT" w:hAnsi="Times New Roman"/>
          <w:i/>
          <w:iCs/>
          <w:color w:val="000000" w:themeColor="text1"/>
          <w:sz w:val="24"/>
          <w:szCs w:val="24"/>
        </w:rPr>
        <w:t>“</w:t>
      </w:r>
      <w:proofErr w:type="spellStart"/>
      <w:r w:rsidRPr="00BB04F8">
        <w:rPr>
          <w:rFonts w:ascii="Times New Roman" w:eastAsia="TimesNewRomanPSMT" w:hAnsi="Times New Roman"/>
          <w:i/>
          <w:iCs/>
          <w:color w:val="000000" w:themeColor="text1"/>
          <w:sz w:val="24"/>
          <w:szCs w:val="24"/>
        </w:rPr>
        <w:t>Manajemen</w:t>
      </w:r>
      <w:proofErr w:type="spellEnd"/>
      <w:r w:rsidRPr="00BB04F8">
        <w:rPr>
          <w:rFonts w:ascii="Times New Roman" w:eastAsia="TimesNewRomanPSMT" w:hAnsi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BB04F8">
        <w:rPr>
          <w:rFonts w:ascii="Times New Roman" w:eastAsia="TimesNewRomanPSMT" w:hAnsi="Times New Roman"/>
          <w:i/>
          <w:iCs/>
          <w:color w:val="000000" w:themeColor="text1"/>
          <w:sz w:val="24"/>
          <w:szCs w:val="24"/>
        </w:rPr>
        <w:t>Pemasaran</w:t>
      </w:r>
      <w:proofErr w:type="spellEnd"/>
      <w:r w:rsidRPr="00BB04F8">
        <w:rPr>
          <w:rFonts w:ascii="Times New Roman" w:eastAsia="TimesNewRomanPSMT" w:hAnsi="Times New Roman"/>
          <w:i/>
          <w:iCs/>
          <w:color w:val="000000" w:themeColor="text1"/>
          <w:sz w:val="24"/>
          <w:szCs w:val="24"/>
        </w:rPr>
        <w:t xml:space="preserve">”, </w:t>
      </w:r>
      <w:proofErr w:type="spellStart"/>
      <w:r w:rsidRPr="00BB04F8">
        <w:rPr>
          <w:rFonts w:ascii="Times New Roman" w:eastAsia="TimesNewRomanPSMT" w:hAnsi="Times New Roman"/>
          <w:iCs/>
          <w:color w:val="000000" w:themeColor="text1"/>
          <w:sz w:val="24"/>
          <w:szCs w:val="24"/>
        </w:rPr>
        <w:t>edisi</w:t>
      </w:r>
      <w:proofErr w:type="spellEnd"/>
      <w:r w:rsidRPr="00BB04F8">
        <w:rPr>
          <w:rFonts w:ascii="Times New Roman" w:eastAsia="TimesNewRomanPSMT" w:hAnsi="Times New Roman"/>
          <w:iCs/>
          <w:color w:val="000000" w:themeColor="text1"/>
          <w:sz w:val="24"/>
          <w:szCs w:val="24"/>
        </w:rPr>
        <w:t xml:space="preserve"> 13 </w:t>
      </w:r>
      <w:proofErr w:type="spellStart"/>
      <w:r w:rsidRPr="00BB04F8">
        <w:rPr>
          <w:rFonts w:ascii="Times New Roman" w:eastAsia="TimesNewRomanPSMT" w:hAnsi="Times New Roman"/>
          <w:iCs/>
          <w:color w:val="000000" w:themeColor="text1"/>
          <w:sz w:val="24"/>
          <w:szCs w:val="24"/>
        </w:rPr>
        <w:t>jilid</w:t>
      </w:r>
      <w:proofErr w:type="spellEnd"/>
      <w:r w:rsidRPr="00BB04F8">
        <w:rPr>
          <w:rFonts w:ascii="Times New Roman" w:eastAsia="TimesNewRomanPSMT" w:hAnsi="Times New Roman"/>
          <w:iCs/>
          <w:color w:val="000000" w:themeColor="text1"/>
          <w:sz w:val="24"/>
          <w:szCs w:val="24"/>
        </w:rPr>
        <w:t xml:space="preserve"> 2, </w:t>
      </w:r>
      <w:r w:rsidRPr="00BB04F8">
        <w:rPr>
          <w:rFonts w:ascii="Times New Roman" w:eastAsia="TimesNewRomanPSMT" w:hAnsi="Times New Roman"/>
          <w:color w:val="000000" w:themeColor="text1"/>
          <w:sz w:val="24"/>
          <w:szCs w:val="24"/>
        </w:rPr>
        <w:t xml:space="preserve">PT. </w:t>
      </w:r>
      <w:proofErr w:type="spellStart"/>
      <w:r w:rsidRPr="00BB04F8">
        <w:rPr>
          <w:rFonts w:ascii="Times New Roman" w:eastAsia="TimesNewRomanPSMT" w:hAnsi="Times New Roman"/>
          <w:color w:val="000000" w:themeColor="text1"/>
          <w:sz w:val="24"/>
          <w:szCs w:val="24"/>
        </w:rPr>
        <w:t>Gelora</w:t>
      </w:r>
      <w:proofErr w:type="spellEnd"/>
      <w:r w:rsidRPr="00BB04F8">
        <w:rPr>
          <w:rFonts w:ascii="Times New Roman" w:eastAsia="TimesNewRomanPSMT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B04F8">
        <w:rPr>
          <w:rFonts w:ascii="Times New Roman" w:eastAsia="TimesNewRomanPSMT" w:hAnsi="Times New Roman"/>
          <w:color w:val="000000" w:themeColor="text1"/>
          <w:sz w:val="24"/>
          <w:szCs w:val="24"/>
        </w:rPr>
        <w:t>Aksara</w:t>
      </w:r>
      <w:proofErr w:type="spellEnd"/>
      <w:r w:rsidRPr="00BB04F8">
        <w:rPr>
          <w:rFonts w:ascii="Times New Roman" w:eastAsia="TimesNewRomanPSMT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B04F8">
        <w:rPr>
          <w:rFonts w:ascii="Times New Roman" w:eastAsia="TimesNewRomanPSMT" w:hAnsi="Times New Roman"/>
          <w:color w:val="000000" w:themeColor="text1"/>
          <w:sz w:val="24"/>
          <w:szCs w:val="24"/>
        </w:rPr>
        <w:t>Pratama</w:t>
      </w:r>
      <w:proofErr w:type="spellEnd"/>
      <w:r>
        <w:rPr>
          <w:rFonts w:ascii="Times New Roman" w:eastAsia="TimesNewRomanPSMT" w:hAnsi="Times New Roman"/>
          <w:color w:val="000000" w:themeColor="text1"/>
          <w:sz w:val="24"/>
          <w:szCs w:val="24"/>
          <w:lang w:val="id-ID"/>
        </w:rPr>
        <w:t>: Jakarta</w:t>
      </w:r>
      <w:r w:rsidRPr="00BB04F8">
        <w:rPr>
          <w:rFonts w:ascii="Times New Roman" w:eastAsia="TimesNewRomanPSMT" w:hAnsi="Times New Roman"/>
          <w:color w:val="000000" w:themeColor="text1"/>
          <w:sz w:val="24"/>
          <w:szCs w:val="24"/>
        </w:rPr>
        <w:t>.</w:t>
      </w:r>
    </w:p>
    <w:p w:rsidR="00BC26D0" w:rsidRPr="00BB04F8" w:rsidRDefault="00BC26D0" w:rsidP="00BC26D0">
      <w:pPr>
        <w:spacing w:line="240" w:lineRule="auto"/>
        <w:ind w:left="720" w:hanging="720"/>
        <w:jc w:val="both"/>
        <w:rPr>
          <w:rFonts w:ascii="Times New Roman" w:eastAsia="TimesNewRomanPSMT" w:hAnsi="Times New Roman"/>
          <w:iCs/>
          <w:color w:val="000000" w:themeColor="text1"/>
          <w:sz w:val="24"/>
          <w:szCs w:val="24"/>
        </w:rPr>
      </w:pPr>
      <w:proofErr w:type="spellStart"/>
      <w:r w:rsidRPr="00BB04F8">
        <w:rPr>
          <w:rFonts w:ascii="Times New Roman" w:eastAsia="TimesNewRomanPSMT" w:hAnsi="Times New Roman"/>
          <w:color w:val="000000" w:themeColor="text1"/>
          <w:sz w:val="24"/>
          <w:szCs w:val="24"/>
        </w:rPr>
        <w:t>Kotler</w:t>
      </w:r>
      <w:proofErr w:type="spellEnd"/>
      <w:r w:rsidRPr="00BB04F8">
        <w:rPr>
          <w:rFonts w:ascii="Times New Roman" w:eastAsia="TimesNewRomanPSMT" w:hAnsi="Times New Roman"/>
          <w:color w:val="000000" w:themeColor="text1"/>
          <w:sz w:val="24"/>
          <w:szCs w:val="24"/>
        </w:rPr>
        <w:t xml:space="preserve">, Philip. </w:t>
      </w:r>
      <w:r>
        <w:rPr>
          <w:rFonts w:ascii="Times New Roman" w:eastAsia="TimesNewRomanPSMT" w:hAnsi="Times New Roman"/>
          <w:color w:val="000000" w:themeColor="text1"/>
          <w:sz w:val="24"/>
          <w:szCs w:val="24"/>
        </w:rPr>
        <w:t>(</w:t>
      </w:r>
      <w:r w:rsidRPr="00BB04F8">
        <w:rPr>
          <w:rFonts w:ascii="Times New Roman" w:eastAsia="TimesNewRomanPSMT" w:hAnsi="Times New Roman"/>
          <w:color w:val="000000" w:themeColor="text1"/>
          <w:sz w:val="24"/>
          <w:szCs w:val="24"/>
        </w:rPr>
        <w:t>2005</w:t>
      </w:r>
      <w:r>
        <w:rPr>
          <w:rFonts w:ascii="Times New Roman" w:eastAsia="TimesNewRomanPSMT" w:hAnsi="Times New Roman"/>
          <w:color w:val="000000" w:themeColor="text1"/>
          <w:sz w:val="24"/>
          <w:szCs w:val="24"/>
        </w:rPr>
        <w:t>)</w:t>
      </w:r>
      <w:r w:rsidRPr="00BB04F8">
        <w:rPr>
          <w:rFonts w:ascii="Times New Roman" w:eastAsia="TimesNewRomanPSMT" w:hAnsi="Times New Roman"/>
          <w:color w:val="000000" w:themeColor="text1"/>
          <w:sz w:val="24"/>
          <w:szCs w:val="24"/>
        </w:rPr>
        <w:t xml:space="preserve">. </w:t>
      </w:r>
      <w:r w:rsidRPr="00BB04F8">
        <w:rPr>
          <w:rFonts w:ascii="Times New Roman" w:eastAsia="TimesNewRomanPSMT" w:hAnsi="Times New Roman"/>
          <w:color w:val="000000" w:themeColor="text1"/>
          <w:sz w:val="24"/>
          <w:szCs w:val="24"/>
          <w:lang w:val="id-ID"/>
        </w:rPr>
        <w:t>“</w:t>
      </w:r>
      <w:proofErr w:type="spellStart"/>
      <w:r w:rsidRPr="00BB04F8">
        <w:rPr>
          <w:rFonts w:ascii="Times New Roman" w:eastAsia="TimesNewRomanPSMT" w:hAnsi="Times New Roman"/>
          <w:color w:val="000000" w:themeColor="text1"/>
          <w:sz w:val="24"/>
          <w:szCs w:val="24"/>
        </w:rPr>
        <w:t>M</w:t>
      </w:r>
      <w:r w:rsidRPr="00BB04F8">
        <w:rPr>
          <w:rFonts w:ascii="Times New Roman" w:eastAsia="TimesNewRomanPSMT" w:hAnsi="Times New Roman"/>
          <w:i/>
          <w:iCs/>
          <w:color w:val="000000" w:themeColor="text1"/>
          <w:sz w:val="24"/>
          <w:szCs w:val="24"/>
        </w:rPr>
        <w:t>anajemen</w:t>
      </w:r>
      <w:proofErr w:type="spellEnd"/>
      <w:r w:rsidRPr="00BB04F8">
        <w:rPr>
          <w:rFonts w:ascii="Times New Roman" w:eastAsia="TimesNewRomanPSMT" w:hAnsi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BB04F8">
        <w:rPr>
          <w:rFonts w:ascii="Times New Roman" w:eastAsia="TimesNewRomanPSMT" w:hAnsi="Times New Roman"/>
          <w:i/>
          <w:iCs/>
          <w:color w:val="000000" w:themeColor="text1"/>
          <w:sz w:val="24"/>
          <w:szCs w:val="24"/>
        </w:rPr>
        <w:t>Pemasaran</w:t>
      </w:r>
      <w:proofErr w:type="spellEnd"/>
      <w:r w:rsidRPr="00BB04F8">
        <w:rPr>
          <w:rFonts w:ascii="Times New Roman" w:eastAsia="TimesNewRomanPSMT" w:hAnsi="Times New Roman"/>
          <w:i/>
          <w:iCs/>
          <w:color w:val="000000" w:themeColor="text1"/>
          <w:sz w:val="24"/>
          <w:szCs w:val="24"/>
          <w:lang w:val="id-ID"/>
        </w:rPr>
        <w:t xml:space="preserve">” </w:t>
      </w:r>
      <w:proofErr w:type="spellStart"/>
      <w:r w:rsidRPr="00BB04F8">
        <w:rPr>
          <w:rFonts w:ascii="Times New Roman" w:eastAsia="TimesNewRomanPSMT" w:hAnsi="Times New Roman"/>
          <w:iCs/>
          <w:color w:val="000000" w:themeColor="text1"/>
          <w:sz w:val="24"/>
          <w:szCs w:val="24"/>
        </w:rPr>
        <w:t>Jilid</w:t>
      </w:r>
      <w:proofErr w:type="spellEnd"/>
      <w:r w:rsidRPr="00BB04F8">
        <w:rPr>
          <w:rFonts w:ascii="Times New Roman" w:eastAsia="TimesNewRomanPSMT" w:hAnsi="Times New Roman"/>
          <w:iCs/>
          <w:color w:val="000000" w:themeColor="text1"/>
          <w:sz w:val="24"/>
          <w:szCs w:val="24"/>
        </w:rPr>
        <w:t xml:space="preserve"> 1 (11th ed.), (</w:t>
      </w:r>
      <w:proofErr w:type="spellStart"/>
      <w:proofErr w:type="gramStart"/>
      <w:r w:rsidRPr="00BB04F8">
        <w:rPr>
          <w:rFonts w:ascii="Times New Roman" w:eastAsia="TimesNewRomanPSMT" w:hAnsi="Times New Roman"/>
          <w:i/>
          <w:iCs/>
          <w:color w:val="000000" w:themeColor="text1"/>
          <w:sz w:val="24"/>
          <w:szCs w:val="24"/>
        </w:rPr>
        <w:t>benyamin</w:t>
      </w:r>
      <w:proofErr w:type="spellEnd"/>
      <w:proofErr w:type="gramEnd"/>
      <w:r w:rsidRPr="00BB04F8">
        <w:rPr>
          <w:rFonts w:ascii="Times New Roman" w:eastAsia="TimesNewRomanPSMT" w:hAnsi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BB04F8">
        <w:rPr>
          <w:rFonts w:ascii="Times New Roman" w:eastAsia="TimesNewRomanPSMT" w:hAnsi="Times New Roman"/>
          <w:i/>
          <w:iCs/>
          <w:color w:val="000000" w:themeColor="text1"/>
          <w:sz w:val="24"/>
          <w:szCs w:val="24"/>
        </w:rPr>
        <w:t>Molan</w:t>
      </w:r>
      <w:proofErr w:type="spellEnd"/>
      <w:r w:rsidRPr="00BB04F8">
        <w:rPr>
          <w:rFonts w:ascii="Times New Roman" w:eastAsia="TimesNewRomanPSMT" w:hAnsi="Times New Roman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BB04F8">
        <w:rPr>
          <w:rFonts w:ascii="Times New Roman" w:eastAsia="TimesNewRomanPSMT" w:hAnsi="Times New Roman"/>
          <w:i/>
          <w:iCs/>
          <w:color w:val="000000" w:themeColor="text1"/>
          <w:sz w:val="24"/>
          <w:szCs w:val="24"/>
        </w:rPr>
        <w:t>Penerjemah</w:t>
      </w:r>
      <w:proofErr w:type="spellEnd"/>
      <w:r w:rsidRPr="00BB04F8">
        <w:rPr>
          <w:rFonts w:ascii="Times New Roman" w:eastAsia="TimesNewRomanPSMT" w:hAnsi="Times New Roman"/>
          <w:iCs/>
          <w:color w:val="000000" w:themeColor="text1"/>
          <w:sz w:val="24"/>
          <w:szCs w:val="24"/>
        </w:rPr>
        <w:t xml:space="preserve">). PT. </w:t>
      </w:r>
      <w:proofErr w:type="spellStart"/>
      <w:r w:rsidRPr="00BB04F8">
        <w:rPr>
          <w:rFonts w:ascii="Times New Roman" w:eastAsia="TimesNewRomanPSMT" w:hAnsi="Times New Roman"/>
          <w:iCs/>
          <w:color w:val="000000" w:themeColor="text1"/>
          <w:sz w:val="24"/>
          <w:szCs w:val="24"/>
        </w:rPr>
        <w:t>Indeks</w:t>
      </w:r>
      <w:proofErr w:type="spellEnd"/>
      <w:r w:rsidRPr="00BB04F8">
        <w:rPr>
          <w:rFonts w:ascii="Times New Roman" w:eastAsia="TimesNewRomanPSMT" w:hAnsi="Times New Roman"/>
          <w:iCs/>
          <w:color w:val="000000" w:themeColor="text1"/>
          <w:sz w:val="24"/>
          <w:szCs w:val="24"/>
        </w:rPr>
        <w:t>: Jakarta.</w:t>
      </w:r>
    </w:p>
    <w:p w:rsidR="00BC26D0" w:rsidRPr="00BB04F8" w:rsidRDefault="00BC26D0" w:rsidP="00BC26D0">
      <w:pPr>
        <w:pStyle w:val="Default"/>
        <w:spacing w:before="240" w:after="240"/>
        <w:ind w:left="720" w:hanging="720"/>
        <w:jc w:val="both"/>
        <w:rPr>
          <w:rFonts w:asciiTheme="majorBidi" w:hAnsiTheme="majorBidi" w:cstheme="majorBidi"/>
          <w:color w:val="000000" w:themeColor="text1"/>
          <w:lang w:eastAsia="id-ID"/>
        </w:rPr>
      </w:pPr>
      <w:r w:rsidRPr="00BB04F8">
        <w:rPr>
          <w:rFonts w:asciiTheme="majorBidi" w:hAnsiTheme="majorBidi" w:cstheme="majorBidi"/>
          <w:color w:val="000000" w:themeColor="text1"/>
          <w:lang w:val="id-ID" w:eastAsia="id-ID"/>
        </w:rPr>
        <w:t>Kotler, Philip</w:t>
      </w:r>
      <w:r w:rsidRPr="00BB04F8">
        <w:rPr>
          <w:rFonts w:asciiTheme="majorBidi" w:hAnsiTheme="majorBidi" w:cstheme="majorBidi"/>
          <w:color w:val="000000" w:themeColor="text1"/>
          <w:lang w:eastAsia="id-ID"/>
        </w:rPr>
        <w:t>.</w:t>
      </w:r>
      <w:r w:rsidRPr="00BB04F8">
        <w:rPr>
          <w:rFonts w:asciiTheme="majorBidi" w:hAnsiTheme="majorBidi" w:cstheme="majorBidi"/>
          <w:color w:val="000000" w:themeColor="text1"/>
          <w:lang w:val="id-ID" w:eastAsia="id-ID"/>
        </w:rPr>
        <w:t xml:space="preserve"> </w:t>
      </w:r>
      <w:proofErr w:type="gramStart"/>
      <w:r w:rsidRPr="00BB04F8">
        <w:rPr>
          <w:rFonts w:asciiTheme="majorBidi" w:hAnsiTheme="majorBidi" w:cstheme="majorBidi"/>
          <w:color w:val="000000" w:themeColor="text1"/>
          <w:lang w:eastAsia="id-ID"/>
        </w:rPr>
        <w:t>(</w:t>
      </w:r>
      <w:r w:rsidRPr="00BB04F8">
        <w:rPr>
          <w:rFonts w:asciiTheme="majorBidi" w:hAnsiTheme="majorBidi" w:cstheme="majorBidi"/>
          <w:color w:val="000000" w:themeColor="text1"/>
          <w:lang w:val="id-ID" w:eastAsia="id-ID"/>
        </w:rPr>
        <w:t>2007</w:t>
      </w:r>
      <w:r w:rsidRPr="00BB04F8">
        <w:rPr>
          <w:rFonts w:asciiTheme="majorBidi" w:hAnsiTheme="majorBidi" w:cstheme="majorBidi"/>
          <w:color w:val="000000" w:themeColor="text1"/>
          <w:lang w:eastAsia="id-ID"/>
        </w:rPr>
        <w:t>)</w:t>
      </w:r>
      <w:r w:rsidRPr="00BB04F8">
        <w:rPr>
          <w:rFonts w:asciiTheme="majorBidi" w:hAnsiTheme="majorBidi" w:cstheme="majorBidi"/>
          <w:i/>
          <w:color w:val="000000" w:themeColor="text1"/>
          <w:lang w:eastAsia="id-ID"/>
        </w:rPr>
        <w:t>.</w:t>
      </w:r>
      <w:r w:rsidRPr="00BB04F8">
        <w:rPr>
          <w:rFonts w:asciiTheme="majorBidi" w:hAnsiTheme="majorBidi" w:cstheme="majorBidi"/>
          <w:i/>
          <w:color w:val="000000" w:themeColor="text1"/>
          <w:lang w:val="id-ID" w:eastAsia="id-ID"/>
        </w:rPr>
        <w:t xml:space="preserve"> </w:t>
      </w:r>
      <w:r w:rsidRPr="00BB04F8">
        <w:rPr>
          <w:rFonts w:asciiTheme="majorBidi" w:hAnsiTheme="majorBidi" w:cstheme="majorBidi"/>
          <w:i/>
          <w:color w:val="000000" w:themeColor="text1"/>
          <w:lang w:eastAsia="id-ID"/>
        </w:rPr>
        <w:t>“</w:t>
      </w:r>
      <w:r w:rsidRPr="00BB04F8">
        <w:rPr>
          <w:rFonts w:asciiTheme="majorBidi" w:hAnsiTheme="majorBidi" w:cstheme="majorBidi"/>
          <w:bCs/>
          <w:i/>
          <w:color w:val="000000" w:themeColor="text1"/>
          <w:lang w:val="id-ID" w:eastAsia="id-ID"/>
        </w:rPr>
        <w:t>Manajemen Pemasaran</w:t>
      </w:r>
      <w:r w:rsidRPr="00BB04F8">
        <w:rPr>
          <w:rFonts w:asciiTheme="majorBidi" w:hAnsiTheme="majorBidi" w:cstheme="majorBidi"/>
          <w:bCs/>
          <w:i/>
          <w:color w:val="000000" w:themeColor="text1"/>
          <w:lang w:eastAsia="id-ID"/>
        </w:rPr>
        <w:t>”</w:t>
      </w:r>
      <w:r w:rsidRPr="00BB04F8">
        <w:rPr>
          <w:rFonts w:asciiTheme="majorBidi" w:hAnsiTheme="majorBidi" w:cstheme="majorBidi"/>
          <w:bCs/>
          <w:color w:val="000000" w:themeColor="text1"/>
          <w:lang w:eastAsia="id-ID"/>
        </w:rPr>
        <w:t>.</w:t>
      </w:r>
      <w:proofErr w:type="gramEnd"/>
      <w:r w:rsidRPr="00BB04F8">
        <w:rPr>
          <w:rFonts w:asciiTheme="majorBidi" w:hAnsiTheme="majorBidi" w:cstheme="majorBidi"/>
          <w:bCs/>
          <w:color w:val="000000" w:themeColor="text1"/>
          <w:lang w:eastAsia="id-ID"/>
        </w:rPr>
        <w:t xml:space="preserve"> </w:t>
      </w:r>
      <w:r w:rsidRPr="00BB04F8">
        <w:rPr>
          <w:rFonts w:asciiTheme="majorBidi" w:hAnsiTheme="majorBidi" w:cstheme="majorBidi"/>
          <w:color w:val="000000" w:themeColor="text1"/>
          <w:lang w:val="id-ID" w:eastAsia="id-ID"/>
        </w:rPr>
        <w:t>Prenhallindo</w:t>
      </w:r>
      <w:r w:rsidRPr="00BB04F8">
        <w:rPr>
          <w:rFonts w:asciiTheme="majorBidi" w:hAnsiTheme="majorBidi" w:cstheme="majorBidi"/>
          <w:color w:val="000000" w:themeColor="text1"/>
          <w:lang w:eastAsia="id-ID"/>
        </w:rPr>
        <w:t>:</w:t>
      </w:r>
      <w:r w:rsidRPr="00BB04F8">
        <w:rPr>
          <w:rFonts w:asciiTheme="majorBidi" w:hAnsiTheme="majorBidi" w:cstheme="majorBidi"/>
          <w:color w:val="000000" w:themeColor="text1"/>
          <w:lang w:val="id-ID" w:eastAsia="id-ID"/>
        </w:rPr>
        <w:t xml:space="preserve"> Jakarta.</w:t>
      </w:r>
    </w:p>
    <w:p w:rsidR="00BC26D0" w:rsidRPr="005F759A" w:rsidRDefault="00BC26D0" w:rsidP="00BC26D0">
      <w:pPr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Karsono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(2008), </w:t>
      </w:r>
      <w:r>
        <w:rPr>
          <w:rFonts w:ascii="Times New Roman" w:hAnsi="Times New Roman"/>
          <w:iCs/>
          <w:sz w:val="24"/>
          <w:szCs w:val="24"/>
          <w:lang w:val="id-ID"/>
        </w:rPr>
        <w:t>“P</w:t>
      </w:r>
      <w:proofErr w:type="spellStart"/>
      <w:r w:rsidRPr="005F759A">
        <w:rPr>
          <w:rFonts w:ascii="Times New Roman" w:hAnsi="Times New Roman"/>
          <w:iCs/>
          <w:sz w:val="24"/>
          <w:szCs w:val="24"/>
        </w:rPr>
        <w:t>engaruh</w:t>
      </w:r>
      <w:proofErr w:type="spellEnd"/>
      <w:r w:rsidRPr="005F759A">
        <w:rPr>
          <w:rFonts w:ascii="Times New Roman" w:hAnsi="Times New Roman"/>
          <w:iCs/>
          <w:sz w:val="24"/>
          <w:szCs w:val="24"/>
        </w:rPr>
        <w:t xml:space="preserve"> customer </w:t>
      </w:r>
      <w:proofErr w:type="spellStart"/>
      <w:r w:rsidRPr="005F759A">
        <w:rPr>
          <w:rFonts w:ascii="Times New Roman" w:hAnsi="Times New Roman"/>
          <w:iCs/>
          <w:sz w:val="24"/>
          <w:szCs w:val="24"/>
        </w:rPr>
        <w:t>statisfaction</w:t>
      </w:r>
      <w:proofErr w:type="spellEnd"/>
      <w:r w:rsidRPr="005F759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iCs/>
          <w:sz w:val="24"/>
          <w:szCs w:val="24"/>
        </w:rPr>
        <w:t>dan</w:t>
      </w:r>
      <w:proofErr w:type="spellEnd"/>
      <w:r w:rsidRPr="005F759A">
        <w:rPr>
          <w:rFonts w:ascii="Times New Roman" w:hAnsi="Times New Roman"/>
          <w:iCs/>
          <w:sz w:val="24"/>
          <w:szCs w:val="24"/>
        </w:rPr>
        <w:t xml:space="preserve"> trust </w:t>
      </w:r>
      <w:proofErr w:type="spellStart"/>
      <w:r w:rsidRPr="005F759A">
        <w:rPr>
          <w:rFonts w:ascii="Times New Roman" w:hAnsi="Times New Roman"/>
          <w:iCs/>
          <w:sz w:val="24"/>
          <w:szCs w:val="24"/>
        </w:rPr>
        <w:t>terhadap</w:t>
      </w:r>
      <w:proofErr w:type="spellEnd"/>
      <w:r w:rsidRPr="005F759A">
        <w:rPr>
          <w:rFonts w:ascii="Times New Roman" w:hAnsi="Times New Roman"/>
          <w:iCs/>
          <w:sz w:val="24"/>
          <w:szCs w:val="24"/>
        </w:rPr>
        <w:t xml:space="preserve"> customer loyalty </w:t>
      </w:r>
      <w:proofErr w:type="spellStart"/>
      <w:r w:rsidRPr="005F759A">
        <w:rPr>
          <w:rFonts w:ascii="Times New Roman" w:hAnsi="Times New Roman"/>
          <w:iCs/>
          <w:sz w:val="24"/>
          <w:szCs w:val="24"/>
        </w:rPr>
        <w:t>dengan</w:t>
      </w:r>
      <w:proofErr w:type="spellEnd"/>
      <w:r w:rsidRPr="005F759A">
        <w:rPr>
          <w:rFonts w:ascii="Times New Roman" w:hAnsi="Times New Roman"/>
          <w:iCs/>
          <w:sz w:val="24"/>
          <w:szCs w:val="24"/>
        </w:rPr>
        <w:t xml:space="preserve"> switching cost </w:t>
      </w:r>
      <w:proofErr w:type="spellStart"/>
      <w:r w:rsidRPr="005F759A">
        <w:rPr>
          <w:rFonts w:ascii="Times New Roman" w:hAnsi="Times New Roman"/>
          <w:iCs/>
          <w:sz w:val="24"/>
          <w:szCs w:val="24"/>
        </w:rPr>
        <w:t>sebagai</w:t>
      </w:r>
      <w:proofErr w:type="spellEnd"/>
      <w:r w:rsidRPr="005F759A">
        <w:rPr>
          <w:rFonts w:ascii="Times New Roman" w:hAnsi="Times New Roman"/>
          <w:iCs/>
          <w:sz w:val="24"/>
          <w:szCs w:val="24"/>
        </w:rPr>
        <w:t xml:space="preserve"> variable intervening</w:t>
      </w:r>
      <w:r>
        <w:rPr>
          <w:rFonts w:ascii="Times New Roman" w:hAnsi="Times New Roman"/>
          <w:iCs/>
          <w:sz w:val="24"/>
          <w:szCs w:val="24"/>
          <w:lang w:val="id-ID"/>
        </w:rPr>
        <w:t>”</w:t>
      </w:r>
      <w:r w:rsidRPr="005F759A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5F759A">
        <w:rPr>
          <w:rFonts w:ascii="Times New Roman" w:hAnsi="Times New Roman"/>
          <w:i/>
          <w:iCs/>
          <w:sz w:val="24"/>
          <w:szCs w:val="24"/>
        </w:rPr>
        <w:t>jurnal</w:t>
      </w:r>
      <w:proofErr w:type="spellEnd"/>
      <w:r w:rsidRPr="005F759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i/>
          <w:iCs/>
          <w:sz w:val="24"/>
          <w:szCs w:val="24"/>
        </w:rPr>
        <w:t>bisnis</w:t>
      </w:r>
      <w:proofErr w:type="spellEnd"/>
      <w:r w:rsidRPr="005F759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i/>
          <w:iCs/>
          <w:sz w:val="24"/>
          <w:szCs w:val="24"/>
        </w:rPr>
        <w:t>dan</w:t>
      </w:r>
      <w:proofErr w:type="spellEnd"/>
      <w:r w:rsidRPr="005F759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i/>
          <w:iCs/>
          <w:sz w:val="24"/>
          <w:szCs w:val="24"/>
        </w:rPr>
        <w:t>manajemen</w:t>
      </w:r>
      <w:proofErr w:type="spellEnd"/>
      <w:r w:rsidRPr="005F759A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5F759A">
        <w:rPr>
          <w:rFonts w:ascii="Times New Roman" w:hAnsi="Times New Roman"/>
          <w:iCs/>
          <w:sz w:val="24"/>
          <w:szCs w:val="24"/>
        </w:rPr>
        <w:t xml:space="preserve">vol. 8, no. 1, 2008, </w:t>
      </w:r>
      <w:proofErr w:type="spellStart"/>
      <w:r w:rsidRPr="005F759A">
        <w:rPr>
          <w:rFonts w:ascii="Times New Roman" w:hAnsi="Times New Roman"/>
          <w:iCs/>
          <w:sz w:val="24"/>
          <w:szCs w:val="24"/>
        </w:rPr>
        <w:t>hal</w:t>
      </w:r>
      <w:proofErr w:type="spellEnd"/>
      <w:r w:rsidRPr="005F759A">
        <w:rPr>
          <w:rFonts w:ascii="Times New Roman" w:hAnsi="Times New Roman"/>
          <w:iCs/>
          <w:sz w:val="24"/>
          <w:szCs w:val="24"/>
        </w:rPr>
        <w:t>: 1-18</w:t>
      </w:r>
      <w:r w:rsidRPr="005F759A">
        <w:rPr>
          <w:rFonts w:ascii="Times New Roman" w:hAnsi="Times New Roman"/>
          <w:i/>
          <w:iCs/>
          <w:sz w:val="24"/>
          <w:szCs w:val="24"/>
        </w:rPr>
        <w:t>.</w:t>
      </w:r>
    </w:p>
    <w:p w:rsidR="00BC26D0" w:rsidRPr="005F759A" w:rsidRDefault="00BC26D0" w:rsidP="00BC26D0">
      <w:pPr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5F759A">
        <w:rPr>
          <w:rFonts w:ascii="Times New Roman" w:hAnsi="Times New Roman"/>
          <w:sz w:val="24"/>
          <w:szCs w:val="24"/>
          <w:lang w:val="id-ID"/>
        </w:rPr>
        <w:t xml:space="preserve">Lovelock, Christopher  dan Lauren K Wright. (2005). </w:t>
      </w:r>
      <w:r>
        <w:rPr>
          <w:rFonts w:ascii="Times New Roman" w:hAnsi="Times New Roman"/>
          <w:sz w:val="24"/>
          <w:szCs w:val="24"/>
          <w:lang w:val="id-ID"/>
        </w:rPr>
        <w:t>“</w:t>
      </w:r>
      <w:r w:rsidRPr="005F759A">
        <w:rPr>
          <w:rFonts w:ascii="Times New Roman" w:hAnsi="Times New Roman"/>
          <w:i/>
          <w:iCs/>
          <w:sz w:val="24"/>
          <w:szCs w:val="24"/>
          <w:lang w:val="id-ID"/>
        </w:rPr>
        <w:t>Manajemen Pemasaran Jasa</w:t>
      </w:r>
      <w:r>
        <w:rPr>
          <w:rFonts w:ascii="Times New Roman" w:hAnsi="Times New Roman"/>
          <w:i/>
          <w:iCs/>
          <w:sz w:val="24"/>
          <w:szCs w:val="24"/>
          <w:lang w:val="id-ID"/>
        </w:rPr>
        <w:t>”</w:t>
      </w:r>
      <w:r w:rsidRPr="005F759A">
        <w:rPr>
          <w:rFonts w:ascii="Times New Roman" w:hAnsi="Times New Roman"/>
          <w:sz w:val="24"/>
          <w:szCs w:val="24"/>
          <w:lang w:val="id-ID"/>
        </w:rPr>
        <w:t>. Penerbit Indeks</w:t>
      </w:r>
      <w:r>
        <w:rPr>
          <w:rFonts w:ascii="Times New Roman" w:hAnsi="Times New Roman"/>
          <w:sz w:val="24"/>
          <w:szCs w:val="24"/>
          <w:lang w:val="id-ID"/>
        </w:rPr>
        <w:t>:</w:t>
      </w:r>
      <w:r w:rsidRPr="008B0D9B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Jakarta</w:t>
      </w:r>
      <w:r w:rsidRPr="005F759A">
        <w:rPr>
          <w:rFonts w:ascii="Times New Roman" w:hAnsi="Times New Roman"/>
          <w:sz w:val="24"/>
          <w:szCs w:val="24"/>
        </w:rPr>
        <w:t>.</w:t>
      </w:r>
    </w:p>
    <w:p w:rsidR="00BC26D0" w:rsidRDefault="00BC26D0" w:rsidP="00BC26D0">
      <w:pPr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5F759A">
        <w:rPr>
          <w:rFonts w:ascii="Times New Roman" w:hAnsi="Times New Roman"/>
          <w:sz w:val="24"/>
          <w:szCs w:val="24"/>
          <w:lang w:val="id-ID"/>
        </w:rPr>
        <w:t xml:space="preserve">Lovelock, Christopher, Jochen Wirtz, dan Jacky Mussry. (2011). </w:t>
      </w:r>
      <w:r>
        <w:rPr>
          <w:rFonts w:ascii="Times New Roman" w:hAnsi="Times New Roman"/>
          <w:sz w:val="24"/>
          <w:szCs w:val="24"/>
          <w:lang w:val="id-ID"/>
        </w:rPr>
        <w:t>“</w:t>
      </w:r>
      <w:r w:rsidRPr="005F759A">
        <w:rPr>
          <w:rFonts w:ascii="Times New Roman" w:hAnsi="Times New Roman"/>
          <w:i/>
          <w:iCs/>
          <w:sz w:val="24"/>
          <w:szCs w:val="24"/>
          <w:lang w:val="id-ID"/>
        </w:rPr>
        <w:t>Pemasaran Jasa, Manusia, teknologi, strategi</w:t>
      </w:r>
      <w:r>
        <w:rPr>
          <w:rFonts w:ascii="Times New Roman" w:hAnsi="Times New Roman"/>
          <w:i/>
          <w:iCs/>
          <w:sz w:val="24"/>
          <w:szCs w:val="24"/>
          <w:lang w:val="id-ID"/>
        </w:rPr>
        <w:t>”</w:t>
      </w:r>
      <w:r w:rsidRPr="005F759A">
        <w:rPr>
          <w:rFonts w:ascii="Times New Roman" w:hAnsi="Times New Roman"/>
          <w:i/>
          <w:iCs/>
          <w:sz w:val="24"/>
          <w:szCs w:val="24"/>
          <w:lang w:val="id-ID"/>
        </w:rPr>
        <w:t xml:space="preserve">. </w:t>
      </w:r>
      <w:r w:rsidRPr="005F759A">
        <w:rPr>
          <w:rFonts w:ascii="Times New Roman" w:hAnsi="Times New Roman"/>
          <w:sz w:val="24"/>
          <w:szCs w:val="24"/>
          <w:lang w:val="id-ID"/>
        </w:rPr>
        <w:t>Edisi ketujuh jilid 2. Erlangga</w:t>
      </w:r>
      <w:r>
        <w:rPr>
          <w:rFonts w:ascii="Times New Roman" w:hAnsi="Times New Roman"/>
          <w:sz w:val="24"/>
          <w:szCs w:val="24"/>
          <w:lang w:val="id-ID"/>
        </w:rPr>
        <w:t>:</w:t>
      </w:r>
      <w:r w:rsidRPr="008B0D9B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Jakarta</w:t>
      </w:r>
      <w:r w:rsidRPr="005F759A">
        <w:rPr>
          <w:rFonts w:ascii="Times New Roman" w:hAnsi="Times New Roman"/>
          <w:sz w:val="24"/>
          <w:szCs w:val="24"/>
        </w:rPr>
        <w:t>.</w:t>
      </w:r>
    </w:p>
    <w:p w:rsidR="00BC26D0" w:rsidRPr="005F759A" w:rsidRDefault="00BC26D0" w:rsidP="00BC26D0">
      <w:pPr>
        <w:spacing w:line="240" w:lineRule="auto"/>
        <w:ind w:left="720" w:hanging="720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Lupiyoadi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F759A">
        <w:rPr>
          <w:rFonts w:ascii="Times New Roman" w:hAnsi="Times New Roman"/>
          <w:sz w:val="24"/>
          <w:szCs w:val="24"/>
        </w:rPr>
        <w:t>Ramba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A. </w:t>
      </w:r>
      <w:proofErr w:type="spellStart"/>
      <w:r>
        <w:rPr>
          <w:rFonts w:ascii="Times New Roman" w:hAnsi="Times New Roman"/>
          <w:sz w:val="24"/>
          <w:szCs w:val="24"/>
        </w:rPr>
        <w:t>Hamdani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>,</w:t>
      </w:r>
      <w:r w:rsidRPr="005F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(</w:t>
      </w:r>
      <w:r w:rsidRPr="005F759A">
        <w:rPr>
          <w:rFonts w:ascii="Times New Roman" w:hAnsi="Times New Roman"/>
          <w:sz w:val="24"/>
          <w:szCs w:val="24"/>
        </w:rPr>
        <w:t>2008</w:t>
      </w:r>
      <w:r>
        <w:rPr>
          <w:rFonts w:ascii="Times New Roman" w:hAnsi="Times New Roman"/>
          <w:sz w:val="24"/>
          <w:szCs w:val="24"/>
          <w:lang w:val="id-ID"/>
        </w:rPr>
        <w:t>)</w:t>
      </w:r>
      <w:r w:rsidRPr="005F759A">
        <w:rPr>
          <w:rFonts w:ascii="Times New Roman" w:hAnsi="Times New Roman"/>
          <w:sz w:val="24"/>
          <w:szCs w:val="24"/>
        </w:rPr>
        <w:t>.</w:t>
      </w:r>
      <w:proofErr w:type="gramEnd"/>
      <w:r w:rsidRPr="005F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“</w:t>
      </w:r>
      <w:proofErr w:type="spellStart"/>
      <w:r w:rsidRPr="005F759A">
        <w:rPr>
          <w:rFonts w:ascii="Times New Roman" w:hAnsi="Times New Roman"/>
          <w:i/>
          <w:iCs/>
          <w:sz w:val="24"/>
          <w:szCs w:val="24"/>
        </w:rPr>
        <w:t>Manajemen</w:t>
      </w:r>
      <w:proofErr w:type="spellEnd"/>
      <w:r w:rsidRPr="005F759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i/>
          <w:iCs/>
          <w:sz w:val="24"/>
          <w:szCs w:val="24"/>
        </w:rPr>
        <w:t>Pemasaran</w:t>
      </w:r>
      <w:proofErr w:type="spellEnd"/>
      <w:r w:rsidRPr="005F759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i/>
          <w:iCs/>
          <w:sz w:val="24"/>
          <w:szCs w:val="24"/>
        </w:rPr>
        <w:t>Jasa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id-ID"/>
        </w:rPr>
        <w:t>”</w:t>
      </w:r>
      <w:r w:rsidRPr="005F759A">
        <w:rPr>
          <w:rFonts w:ascii="Times New Roman" w:hAnsi="Times New Roman"/>
          <w:i/>
          <w:iCs/>
          <w:sz w:val="24"/>
          <w:szCs w:val="24"/>
        </w:rPr>
        <w:t xml:space="preserve">. </w:t>
      </w:r>
      <w:proofErr w:type="spellStart"/>
      <w:r w:rsidRPr="005F759A">
        <w:rPr>
          <w:rFonts w:ascii="Times New Roman" w:hAnsi="Times New Roman"/>
          <w:sz w:val="24"/>
          <w:szCs w:val="24"/>
        </w:rPr>
        <w:t>Salemba</w:t>
      </w:r>
      <w:proofErr w:type="spellEnd"/>
      <w:r w:rsidRPr="005F75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sz w:val="24"/>
          <w:szCs w:val="24"/>
        </w:rPr>
        <w:t>Empat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>:</w:t>
      </w:r>
      <w:r w:rsidRPr="008B0D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Jakarta</w:t>
      </w:r>
      <w:r w:rsidRPr="005F759A">
        <w:rPr>
          <w:rFonts w:ascii="Times New Roman" w:hAnsi="Times New Roman"/>
          <w:sz w:val="24"/>
          <w:szCs w:val="24"/>
        </w:rPr>
        <w:t>.</w:t>
      </w:r>
    </w:p>
    <w:p w:rsidR="00BC26D0" w:rsidRDefault="00BC26D0" w:rsidP="00BC26D0">
      <w:pPr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F759A">
        <w:rPr>
          <w:rFonts w:ascii="Times New Roman" w:hAnsi="Times New Roman"/>
          <w:sz w:val="24"/>
          <w:szCs w:val="24"/>
        </w:rPr>
        <w:lastRenderedPageBreak/>
        <w:t xml:space="preserve">Muhammad Igor </w:t>
      </w:r>
      <w:proofErr w:type="spellStart"/>
      <w:r w:rsidRPr="005F759A">
        <w:rPr>
          <w:rFonts w:ascii="Times New Roman" w:hAnsi="Times New Roman"/>
          <w:sz w:val="24"/>
          <w:szCs w:val="24"/>
        </w:rPr>
        <w:t>Beladin</w:t>
      </w:r>
      <w:proofErr w:type="spellEnd"/>
      <w:r w:rsidRPr="005F75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sz w:val="24"/>
          <w:szCs w:val="24"/>
        </w:rPr>
        <w:t>dan</w:t>
      </w:r>
      <w:proofErr w:type="spellEnd"/>
      <w:r w:rsidRPr="005F75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sz w:val="24"/>
          <w:szCs w:val="24"/>
        </w:rPr>
        <w:t>Bambang</w:t>
      </w:r>
      <w:proofErr w:type="spellEnd"/>
      <w:r w:rsidRPr="005F75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sz w:val="24"/>
          <w:szCs w:val="24"/>
        </w:rPr>
        <w:t>Munas</w:t>
      </w:r>
      <w:proofErr w:type="spellEnd"/>
      <w:r w:rsidRPr="005F75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sz w:val="24"/>
          <w:szCs w:val="24"/>
        </w:rPr>
        <w:t>Dwiyanto</w:t>
      </w:r>
      <w:proofErr w:type="spellEnd"/>
      <w:r w:rsidRPr="005F759A">
        <w:rPr>
          <w:rFonts w:ascii="Times New Roman" w:hAnsi="Times New Roman"/>
          <w:sz w:val="24"/>
          <w:szCs w:val="24"/>
        </w:rPr>
        <w:t xml:space="preserve"> (2013).</w:t>
      </w:r>
      <w:proofErr w:type="gramEnd"/>
      <w:r w:rsidRPr="005F759A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5F759A">
        <w:rPr>
          <w:rFonts w:ascii="Times New Roman" w:hAnsi="Times New Roman"/>
          <w:sz w:val="24"/>
          <w:szCs w:val="24"/>
        </w:rPr>
        <w:t>Analisis</w:t>
      </w:r>
      <w:proofErr w:type="spellEnd"/>
      <w:r w:rsidRPr="005F75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sz w:val="24"/>
          <w:szCs w:val="24"/>
        </w:rPr>
        <w:t>Pengaruh</w:t>
      </w:r>
      <w:proofErr w:type="spellEnd"/>
      <w:r w:rsidRPr="005F75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sz w:val="24"/>
          <w:szCs w:val="24"/>
        </w:rPr>
        <w:t>Kualitas</w:t>
      </w:r>
      <w:proofErr w:type="spellEnd"/>
      <w:r w:rsidRPr="005F75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sz w:val="24"/>
          <w:szCs w:val="24"/>
        </w:rPr>
        <w:t>Produk</w:t>
      </w:r>
      <w:proofErr w:type="spellEnd"/>
      <w:r w:rsidRPr="005F75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F759A">
        <w:rPr>
          <w:rFonts w:ascii="Times New Roman" w:hAnsi="Times New Roman"/>
          <w:sz w:val="24"/>
          <w:szCs w:val="24"/>
        </w:rPr>
        <w:t>Kualitas</w:t>
      </w:r>
      <w:proofErr w:type="spellEnd"/>
      <w:r w:rsidRPr="005F75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sz w:val="24"/>
          <w:szCs w:val="24"/>
        </w:rPr>
        <w:t>Pelayanan</w:t>
      </w:r>
      <w:proofErr w:type="spellEnd"/>
      <w:r w:rsidRPr="005F75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sz w:val="24"/>
          <w:szCs w:val="24"/>
        </w:rPr>
        <w:t>dan</w:t>
      </w:r>
      <w:proofErr w:type="spellEnd"/>
      <w:r w:rsidRPr="005F759A">
        <w:rPr>
          <w:rFonts w:ascii="Times New Roman" w:hAnsi="Times New Roman"/>
          <w:sz w:val="24"/>
          <w:szCs w:val="24"/>
        </w:rPr>
        <w:t xml:space="preserve"> Citra </w:t>
      </w:r>
      <w:proofErr w:type="spellStart"/>
      <w:r w:rsidRPr="005F759A">
        <w:rPr>
          <w:rFonts w:ascii="Times New Roman" w:hAnsi="Times New Roman"/>
          <w:sz w:val="24"/>
          <w:szCs w:val="24"/>
        </w:rPr>
        <w:t>Merek</w:t>
      </w:r>
      <w:proofErr w:type="spellEnd"/>
      <w:r w:rsidRPr="005F75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sz w:val="24"/>
          <w:szCs w:val="24"/>
        </w:rPr>
        <w:t>Terhadap</w:t>
      </w:r>
      <w:proofErr w:type="spellEnd"/>
      <w:r w:rsidRPr="005F75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sz w:val="24"/>
          <w:szCs w:val="24"/>
        </w:rPr>
        <w:t>Kepuasan</w:t>
      </w:r>
      <w:proofErr w:type="spellEnd"/>
      <w:r w:rsidRPr="005F75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sz w:val="24"/>
          <w:szCs w:val="24"/>
        </w:rPr>
        <w:t>Konsumen</w:t>
      </w:r>
      <w:proofErr w:type="spellEnd"/>
      <w:r w:rsidRPr="005F759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F759A">
        <w:rPr>
          <w:rFonts w:ascii="Times New Roman" w:hAnsi="Times New Roman"/>
          <w:sz w:val="24"/>
          <w:szCs w:val="24"/>
        </w:rPr>
        <w:t>Studi</w:t>
      </w:r>
      <w:proofErr w:type="spellEnd"/>
      <w:r w:rsidRPr="005F75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sz w:val="24"/>
          <w:szCs w:val="24"/>
        </w:rPr>
        <w:t>pada</w:t>
      </w:r>
      <w:proofErr w:type="spellEnd"/>
      <w:r w:rsidRPr="005F75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sz w:val="24"/>
          <w:szCs w:val="24"/>
        </w:rPr>
        <w:t>Pengguna</w:t>
      </w:r>
      <w:proofErr w:type="spellEnd"/>
      <w:r w:rsidRPr="005F75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sz w:val="24"/>
          <w:szCs w:val="24"/>
        </w:rPr>
        <w:t>Sepeda</w:t>
      </w:r>
      <w:proofErr w:type="spellEnd"/>
      <w:r w:rsidRPr="005F759A">
        <w:rPr>
          <w:rFonts w:ascii="Times New Roman" w:hAnsi="Times New Roman"/>
          <w:sz w:val="24"/>
          <w:szCs w:val="24"/>
        </w:rPr>
        <w:t xml:space="preserve"> Motor </w:t>
      </w:r>
      <w:proofErr w:type="spellStart"/>
      <w:r w:rsidRPr="005F759A">
        <w:rPr>
          <w:rFonts w:ascii="Times New Roman" w:hAnsi="Times New Roman"/>
          <w:sz w:val="24"/>
          <w:szCs w:val="24"/>
        </w:rPr>
        <w:t>Merek</w:t>
      </w:r>
      <w:proofErr w:type="spellEnd"/>
      <w:r w:rsidRPr="005F759A">
        <w:rPr>
          <w:rFonts w:ascii="Times New Roman" w:hAnsi="Times New Roman"/>
          <w:sz w:val="24"/>
          <w:szCs w:val="24"/>
        </w:rPr>
        <w:t xml:space="preserve"> Yamaha </w:t>
      </w:r>
      <w:proofErr w:type="spellStart"/>
      <w:r w:rsidRPr="005F759A">
        <w:rPr>
          <w:rFonts w:ascii="Times New Roman" w:hAnsi="Times New Roman"/>
          <w:sz w:val="24"/>
          <w:szCs w:val="24"/>
        </w:rPr>
        <w:t>dari</w:t>
      </w:r>
      <w:proofErr w:type="spellEnd"/>
      <w:r w:rsidRPr="005F75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sz w:val="24"/>
          <w:szCs w:val="24"/>
        </w:rPr>
        <w:t>Kalangan</w:t>
      </w:r>
      <w:proofErr w:type="spellEnd"/>
      <w:r w:rsidRPr="005F75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sz w:val="24"/>
          <w:szCs w:val="24"/>
        </w:rPr>
        <w:t>Mahasiswa</w:t>
      </w:r>
      <w:proofErr w:type="spellEnd"/>
      <w:r w:rsidRPr="005F75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sz w:val="24"/>
          <w:szCs w:val="24"/>
        </w:rPr>
        <w:t>Universitas</w:t>
      </w:r>
      <w:proofErr w:type="spellEnd"/>
      <w:r w:rsidRPr="005F75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sz w:val="24"/>
          <w:szCs w:val="24"/>
        </w:rPr>
        <w:t>Diponegoro</w:t>
      </w:r>
      <w:proofErr w:type="spellEnd"/>
      <w:r w:rsidRPr="005F759A">
        <w:rPr>
          <w:rFonts w:ascii="Times New Roman" w:hAnsi="Times New Roman"/>
          <w:sz w:val="24"/>
          <w:szCs w:val="24"/>
        </w:rPr>
        <w:t xml:space="preserve"> Semarang)”</w:t>
      </w:r>
      <w:r w:rsidRPr="005F759A">
        <w:rPr>
          <w:rFonts w:ascii="Times New Roman" w:hAnsi="Times New Roman"/>
          <w:i/>
          <w:sz w:val="24"/>
          <w:szCs w:val="24"/>
        </w:rPr>
        <w:t>.</w:t>
      </w:r>
      <w:r w:rsidRPr="005F759A">
        <w:rPr>
          <w:rFonts w:ascii="Times New Roman" w:hAnsi="Times New Roman"/>
          <w:sz w:val="24"/>
          <w:szCs w:val="24"/>
        </w:rPr>
        <w:t xml:space="preserve"> </w:t>
      </w:r>
      <w:r w:rsidRPr="005F759A">
        <w:rPr>
          <w:rFonts w:ascii="Times New Roman" w:hAnsi="Times New Roman"/>
          <w:i/>
          <w:sz w:val="24"/>
          <w:szCs w:val="24"/>
        </w:rPr>
        <w:t xml:space="preserve">Journal of Management, </w:t>
      </w:r>
      <w:r w:rsidRPr="005F759A">
        <w:rPr>
          <w:rFonts w:ascii="Times New Roman" w:hAnsi="Times New Roman"/>
          <w:sz w:val="24"/>
          <w:szCs w:val="24"/>
        </w:rPr>
        <w:t xml:space="preserve">Volume 2, </w:t>
      </w:r>
      <w:proofErr w:type="spellStart"/>
      <w:r w:rsidRPr="005F759A">
        <w:rPr>
          <w:rFonts w:ascii="Times New Roman" w:hAnsi="Times New Roman"/>
          <w:sz w:val="24"/>
          <w:szCs w:val="24"/>
        </w:rPr>
        <w:t>Nomor</w:t>
      </w:r>
      <w:proofErr w:type="spellEnd"/>
      <w:r w:rsidRPr="005F759A">
        <w:rPr>
          <w:rFonts w:ascii="Times New Roman" w:hAnsi="Times New Roman"/>
          <w:sz w:val="24"/>
          <w:szCs w:val="24"/>
        </w:rPr>
        <w:t xml:space="preserve"> 2, </w:t>
      </w:r>
      <w:proofErr w:type="spellStart"/>
      <w:r w:rsidRPr="005F759A">
        <w:rPr>
          <w:rFonts w:ascii="Times New Roman" w:hAnsi="Times New Roman"/>
          <w:sz w:val="24"/>
          <w:szCs w:val="24"/>
        </w:rPr>
        <w:t>Tahun</w:t>
      </w:r>
      <w:proofErr w:type="spellEnd"/>
      <w:r w:rsidRPr="005F759A">
        <w:rPr>
          <w:rFonts w:ascii="Times New Roman" w:hAnsi="Times New Roman"/>
          <w:sz w:val="24"/>
          <w:szCs w:val="24"/>
        </w:rPr>
        <w:t xml:space="preserve"> 2013, </w:t>
      </w:r>
      <w:proofErr w:type="spellStart"/>
      <w:r w:rsidRPr="005F759A">
        <w:rPr>
          <w:rFonts w:ascii="Times New Roman" w:hAnsi="Times New Roman"/>
          <w:sz w:val="24"/>
          <w:szCs w:val="24"/>
        </w:rPr>
        <w:t>halaman</w:t>
      </w:r>
      <w:proofErr w:type="spellEnd"/>
      <w:r w:rsidRPr="005F759A">
        <w:rPr>
          <w:rFonts w:ascii="Times New Roman" w:hAnsi="Times New Roman"/>
          <w:sz w:val="24"/>
          <w:szCs w:val="24"/>
        </w:rPr>
        <w:t xml:space="preserve"> 1: </w:t>
      </w:r>
      <w:proofErr w:type="spellStart"/>
      <w:r w:rsidRPr="005F759A">
        <w:rPr>
          <w:rFonts w:ascii="Times New Roman" w:hAnsi="Times New Roman"/>
          <w:sz w:val="24"/>
          <w:szCs w:val="24"/>
        </w:rPr>
        <w:t>Diponegoro</w:t>
      </w:r>
      <w:proofErr w:type="spellEnd"/>
    </w:p>
    <w:p w:rsidR="00BC26D0" w:rsidRPr="002F504B" w:rsidRDefault="00BC26D0" w:rsidP="00BC26D0">
      <w:pPr>
        <w:spacing w:line="240" w:lineRule="auto"/>
        <w:ind w:left="720" w:hanging="72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val="id-ID"/>
        </w:rPr>
        <w:t xml:space="preserve">Malhotra K. N. (1993). </w:t>
      </w:r>
      <w:r>
        <w:rPr>
          <w:rFonts w:ascii="Times New Roman" w:eastAsia="Calibri" w:hAnsi="Times New Roman"/>
          <w:i/>
          <w:sz w:val="24"/>
          <w:szCs w:val="24"/>
          <w:lang w:val="id-ID"/>
        </w:rPr>
        <w:t xml:space="preserve">Marketing Researchan Applied Orientation, </w:t>
      </w:r>
      <w:r>
        <w:rPr>
          <w:rFonts w:ascii="Times New Roman" w:eastAsia="Calibri" w:hAnsi="Times New Roman"/>
          <w:sz w:val="24"/>
          <w:szCs w:val="24"/>
          <w:lang w:val="id-ID"/>
        </w:rPr>
        <w:t>Second Edition Prentice Hall International Inc. New Jersey</w:t>
      </w:r>
      <w:r>
        <w:rPr>
          <w:rFonts w:ascii="Times New Roman" w:hAnsi="Times New Roman"/>
          <w:sz w:val="24"/>
          <w:szCs w:val="24"/>
        </w:rPr>
        <w:t>.</w:t>
      </w:r>
    </w:p>
    <w:p w:rsidR="00BC26D0" w:rsidRDefault="00BC26D0" w:rsidP="00BC26D0">
      <w:pPr>
        <w:spacing w:line="240" w:lineRule="auto"/>
        <w:ind w:left="720" w:hanging="720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5F759A">
        <w:rPr>
          <w:rFonts w:ascii="Times New Roman" w:hAnsi="Times New Roman"/>
          <w:sz w:val="24"/>
          <w:szCs w:val="24"/>
        </w:rPr>
        <w:t>Noor</w:t>
      </w:r>
      <w:proofErr w:type="spellEnd"/>
      <w:r w:rsidRPr="005F75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sz w:val="24"/>
          <w:szCs w:val="24"/>
        </w:rPr>
        <w:t>Miyono</w:t>
      </w:r>
      <w:proofErr w:type="spellEnd"/>
      <w:r w:rsidRPr="005F759A">
        <w:rPr>
          <w:rFonts w:ascii="Times New Roman" w:hAnsi="Times New Roman"/>
          <w:sz w:val="24"/>
          <w:szCs w:val="24"/>
        </w:rPr>
        <w:t xml:space="preserve"> (2011), </w:t>
      </w:r>
      <w:r>
        <w:rPr>
          <w:rFonts w:ascii="Times New Roman" w:hAnsi="Times New Roman"/>
          <w:sz w:val="24"/>
          <w:szCs w:val="24"/>
          <w:lang w:val="id-ID"/>
        </w:rPr>
        <w:t>“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Kepuasan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dan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loyalitas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pelanggan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pada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sekolah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dasar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swasta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unggul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di</w:t>
      </w:r>
      <w:proofErr w:type="spellEnd"/>
      <w:r w:rsidRPr="005F75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bCs/>
          <w:sz w:val="24"/>
          <w:szCs w:val="24"/>
        </w:rPr>
        <w:t>semarag</w:t>
      </w:r>
      <w:proofErr w:type="spellEnd"/>
      <w:r>
        <w:rPr>
          <w:rFonts w:ascii="Times New Roman" w:hAnsi="Times New Roman"/>
          <w:bCs/>
          <w:sz w:val="24"/>
          <w:szCs w:val="24"/>
          <w:lang w:val="id-ID"/>
        </w:rPr>
        <w:t>”</w:t>
      </w:r>
      <w:r w:rsidRPr="005F759A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5F759A">
        <w:rPr>
          <w:rFonts w:ascii="Times New Roman" w:hAnsi="Times New Roman"/>
          <w:i/>
          <w:iCs/>
          <w:sz w:val="24"/>
          <w:szCs w:val="24"/>
        </w:rPr>
        <w:t>Dinamika</w:t>
      </w:r>
      <w:proofErr w:type="spellEnd"/>
      <w:r w:rsidRPr="005F759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i/>
          <w:iCs/>
          <w:sz w:val="24"/>
          <w:szCs w:val="24"/>
        </w:rPr>
        <w:t>Sosial</w:t>
      </w:r>
      <w:proofErr w:type="spellEnd"/>
      <w:r w:rsidRPr="005F759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F759A">
        <w:rPr>
          <w:rFonts w:ascii="Times New Roman" w:hAnsi="Times New Roman"/>
          <w:i/>
          <w:iCs/>
          <w:sz w:val="24"/>
          <w:szCs w:val="24"/>
        </w:rPr>
        <w:t>Ekonomi</w:t>
      </w:r>
      <w:proofErr w:type="spellEnd"/>
      <w:r w:rsidRPr="005F759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F759A">
        <w:rPr>
          <w:rFonts w:ascii="Times New Roman" w:hAnsi="Times New Roman"/>
          <w:iCs/>
          <w:sz w:val="24"/>
          <w:szCs w:val="24"/>
        </w:rPr>
        <w:t xml:space="preserve">Volume 7 </w:t>
      </w:r>
      <w:proofErr w:type="spellStart"/>
      <w:r w:rsidRPr="005F759A">
        <w:rPr>
          <w:rFonts w:ascii="Times New Roman" w:hAnsi="Times New Roman"/>
          <w:iCs/>
          <w:sz w:val="24"/>
          <w:szCs w:val="24"/>
        </w:rPr>
        <w:t>Nomor</w:t>
      </w:r>
      <w:proofErr w:type="spellEnd"/>
      <w:r w:rsidRPr="005F759A">
        <w:rPr>
          <w:rFonts w:ascii="Times New Roman" w:hAnsi="Times New Roman"/>
          <w:iCs/>
          <w:sz w:val="24"/>
          <w:szCs w:val="24"/>
        </w:rPr>
        <w:t xml:space="preserve"> 2 </w:t>
      </w:r>
      <w:proofErr w:type="spellStart"/>
      <w:r w:rsidRPr="005F759A">
        <w:rPr>
          <w:rFonts w:ascii="Times New Roman" w:hAnsi="Times New Roman"/>
          <w:iCs/>
          <w:sz w:val="24"/>
          <w:szCs w:val="24"/>
        </w:rPr>
        <w:t>Edisi</w:t>
      </w:r>
      <w:proofErr w:type="spellEnd"/>
      <w:r w:rsidRPr="005F759A">
        <w:rPr>
          <w:rFonts w:ascii="Times New Roman" w:hAnsi="Times New Roman"/>
          <w:iCs/>
          <w:sz w:val="24"/>
          <w:szCs w:val="24"/>
        </w:rPr>
        <w:t xml:space="preserve"> November 2011.</w:t>
      </w:r>
    </w:p>
    <w:p w:rsidR="00BC26D0" w:rsidRPr="00040BEB" w:rsidRDefault="00BC26D0" w:rsidP="00BC26D0">
      <w:pPr>
        <w:spacing w:line="240" w:lineRule="auto"/>
        <w:ind w:left="720" w:hanging="720"/>
        <w:jc w:val="both"/>
        <w:rPr>
          <w:rFonts w:ascii="Times New Roman" w:hAnsi="Times New Roman"/>
          <w:iCs/>
          <w:sz w:val="24"/>
          <w:szCs w:val="24"/>
          <w:lang w:val="id-ID"/>
        </w:rPr>
      </w:pPr>
      <w:r w:rsidRPr="00040BEB">
        <w:rPr>
          <w:rFonts w:ascii="Times New Roman" w:hAnsi="Times New Roman"/>
          <w:sz w:val="24"/>
          <w:lang w:val="sv-SE"/>
        </w:rPr>
        <w:t>Sekaran, Uma. (2007). ”</w:t>
      </w:r>
      <w:r w:rsidRPr="00040BEB">
        <w:rPr>
          <w:rFonts w:ascii="Times New Roman" w:hAnsi="Times New Roman"/>
          <w:i/>
          <w:sz w:val="24"/>
          <w:lang w:val="sv-SE"/>
        </w:rPr>
        <w:t xml:space="preserve">Research Methods For Busines”. </w:t>
      </w:r>
      <w:r w:rsidRPr="00040BEB">
        <w:rPr>
          <w:rFonts w:ascii="Times New Roman" w:hAnsi="Times New Roman"/>
          <w:sz w:val="24"/>
          <w:lang w:val="sv-SE"/>
        </w:rPr>
        <w:t>Buku 1 edisi 4, Salemba empat: Jakarta.</w:t>
      </w:r>
    </w:p>
    <w:p w:rsidR="00BC26D0" w:rsidRDefault="00BC26D0" w:rsidP="00BC26D0">
      <w:pPr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id-ID"/>
        </w:rPr>
      </w:pPr>
      <w:r w:rsidRPr="005F759A">
        <w:rPr>
          <w:rFonts w:ascii="Times New Roman" w:hAnsi="Times New Roman"/>
          <w:sz w:val="24"/>
          <w:szCs w:val="24"/>
          <w:lang w:val="sv-SE"/>
        </w:rPr>
        <w:t>Sekaran, Uma. (2006). ”</w:t>
      </w:r>
      <w:r w:rsidRPr="005F759A">
        <w:rPr>
          <w:rFonts w:ascii="Times New Roman" w:hAnsi="Times New Roman"/>
          <w:i/>
          <w:sz w:val="24"/>
          <w:szCs w:val="24"/>
          <w:lang w:val="sv-SE"/>
        </w:rPr>
        <w:t xml:space="preserve">Research Methods For Busines”. </w:t>
      </w:r>
      <w:r w:rsidRPr="005F759A">
        <w:rPr>
          <w:rFonts w:ascii="Times New Roman" w:hAnsi="Times New Roman"/>
          <w:sz w:val="24"/>
          <w:szCs w:val="24"/>
          <w:lang w:val="sv-SE"/>
        </w:rPr>
        <w:t>Buku 2 edisi 4,</w:t>
      </w:r>
      <w:r w:rsidRPr="005F759A">
        <w:rPr>
          <w:rFonts w:ascii="Times New Roman" w:hAnsi="Times New Roman"/>
          <w:i/>
          <w:sz w:val="24"/>
          <w:szCs w:val="24"/>
          <w:lang w:val="sv-SE"/>
        </w:rPr>
        <w:t xml:space="preserve"> </w:t>
      </w:r>
      <w:r w:rsidRPr="005F759A">
        <w:rPr>
          <w:rFonts w:ascii="Times New Roman" w:hAnsi="Times New Roman"/>
          <w:sz w:val="24"/>
          <w:szCs w:val="24"/>
          <w:lang w:val="sv-SE"/>
        </w:rPr>
        <w:t>Salemba empat: Jakarta.</w:t>
      </w:r>
    </w:p>
    <w:p w:rsidR="00BC26D0" w:rsidRDefault="00BC26D0" w:rsidP="00BC26D0">
      <w:pPr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sv-SE"/>
        </w:rPr>
      </w:pPr>
      <w:r w:rsidRPr="005F759A">
        <w:rPr>
          <w:rFonts w:ascii="Times New Roman" w:hAnsi="Times New Roman"/>
          <w:sz w:val="24"/>
          <w:szCs w:val="24"/>
          <w:lang w:val="sv-SE"/>
        </w:rPr>
        <w:t xml:space="preserve">Suwarni dan Septina Dwi Mayasari (2011) ”Pengaruh Kualitas Produk dan Harga Terhadap Loyalitas Melalui Kepuasan Konsumen” </w:t>
      </w:r>
      <w:r w:rsidRPr="005F759A">
        <w:rPr>
          <w:rFonts w:ascii="Times New Roman" w:hAnsi="Times New Roman"/>
          <w:i/>
          <w:sz w:val="24"/>
          <w:szCs w:val="24"/>
          <w:lang w:val="sv-SE"/>
        </w:rPr>
        <w:t>Jurnal ekonomi bisnis,</w:t>
      </w:r>
      <w:r w:rsidRPr="005F759A">
        <w:rPr>
          <w:rFonts w:ascii="Times New Roman" w:hAnsi="Times New Roman"/>
          <w:sz w:val="24"/>
          <w:szCs w:val="24"/>
          <w:lang w:val="sv-SE"/>
        </w:rPr>
        <w:t xml:space="preserve"> Th. 16, No. 1, Maret 2011.</w:t>
      </w:r>
    </w:p>
    <w:p w:rsidR="00411F9D" w:rsidRPr="005F759A" w:rsidRDefault="00BC26D0" w:rsidP="00411F9D">
      <w:pPr>
        <w:spacing w:line="240" w:lineRule="auto"/>
        <w:ind w:left="720" w:hanging="720"/>
        <w:jc w:val="both"/>
        <w:rPr>
          <w:rFonts w:ascii="Times New Roman" w:hAnsi="Times New Roman"/>
          <w:bCs/>
          <w:sz w:val="24"/>
          <w:szCs w:val="24"/>
        </w:rPr>
      </w:pPr>
      <w:r w:rsidRPr="005F759A">
        <w:rPr>
          <w:rFonts w:ascii="Times New Roman" w:hAnsi="Times New Roman"/>
          <w:bCs/>
          <w:sz w:val="24"/>
          <w:szCs w:val="24"/>
          <w:lang w:val="id-ID"/>
        </w:rPr>
        <w:t xml:space="preserve">Sugiyono dan Eri Wibowo. </w:t>
      </w:r>
      <w:r>
        <w:rPr>
          <w:rFonts w:ascii="Times New Roman" w:hAnsi="Times New Roman"/>
          <w:bCs/>
          <w:sz w:val="24"/>
          <w:szCs w:val="24"/>
        </w:rPr>
        <w:t>(</w:t>
      </w:r>
      <w:r w:rsidRPr="005F759A">
        <w:rPr>
          <w:rFonts w:ascii="Times New Roman" w:hAnsi="Times New Roman"/>
          <w:bCs/>
          <w:sz w:val="24"/>
          <w:szCs w:val="24"/>
          <w:lang w:val="id-ID"/>
        </w:rPr>
        <w:t>200</w:t>
      </w:r>
      <w:r w:rsidRPr="005F759A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>)</w:t>
      </w:r>
      <w:r w:rsidRPr="005F759A">
        <w:rPr>
          <w:rFonts w:ascii="Times New Roman" w:hAnsi="Times New Roman"/>
          <w:bCs/>
          <w:sz w:val="24"/>
          <w:szCs w:val="24"/>
          <w:lang w:val="id-ID"/>
        </w:rPr>
        <w:t>. “</w:t>
      </w:r>
      <w:r w:rsidRPr="005F759A">
        <w:rPr>
          <w:rFonts w:ascii="Times New Roman" w:hAnsi="Times New Roman"/>
          <w:bCs/>
          <w:i/>
          <w:iCs/>
          <w:sz w:val="24"/>
          <w:szCs w:val="24"/>
          <w:lang w:val="id-ID"/>
        </w:rPr>
        <w:t xml:space="preserve">Statistika untuk Penelitian dan Aplikasinya dengan SPSS 10.0 </w:t>
      </w:r>
      <w:proofErr w:type="gramStart"/>
      <w:r w:rsidRPr="005F759A">
        <w:rPr>
          <w:rFonts w:ascii="Times New Roman" w:hAnsi="Times New Roman"/>
          <w:bCs/>
          <w:i/>
          <w:iCs/>
          <w:sz w:val="24"/>
          <w:szCs w:val="24"/>
          <w:lang w:val="id-ID"/>
        </w:rPr>
        <w:t>For</w:t>
      </w:r>
      <w:proofErr w:type="gramEnd"/>
      <w:r w:rsidRPr="005F759A">
        <w:rPr>
          <w:rFonts w:ascii="Times New Roman" w:hAnsi="Times New Roman"/>
          <w:bCs/>
          <w:i/>
          <w:iCs/>
          <w:sz w:val="24"/>
          <w:szCs w:val="24"/>
          <w:lang w:val="id-ID"/>
        </w:rPr>
        <w:t xml:space="preserve"> windows</w:t>
      </w:r>
      <w:r w:rsidRPr="005F759A">
        <w:rPr>
          <w:rFonts w:ascii="Times New Roman" w:hAnsi="Times New Roman"/>
          <w:bCs/>
          <w:sz w:val="24"/>
          <w:szCs w:val="24"/>
          <w:lang w:val="id-ID"/>
        </w:rPr>
        <w:t>”. Cetakan Keempat : November, Alfabeta: Bandung</w:t>
      </w:r>
      <w:r w:rsidRPr="005F759A">
        <w:rPr>
          <w:rFonts w:ascii="Times New Roman" w:hAnsi="Times New Roman"/>
          <w:bCs/>
          <w:sz w:val="24"/>
          <w:szCs w:val="24"/>
        </w:rPr>
        <w:t>.</w:t>
      </w:r>
    </w:p>
    <w:p w:rsidR="00BC26D0" w:rsidRPr="005F759A" w:rsidRDefault="00BC26D0" w:rsidP="00BC26D0">
      <w:pPr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sv-SE"/>
        </w:rPr>
      </w:pPr>
      <w:r w:rsidRPr="005F759A">
        <w:rPr>
          <w:rFonts w:ascii="Times New Roman" w:hAnsi="Times New Roman"/>
          <w:sz w:val="24"/>
          <w:szCs w:val="24"/>
          <w:lang w:val="sv-SE"/>
        </w:rPr>
        <w:t xml:space="preserve">Sri Sari Utami A.W dan Prof. Dr. Hatane Samuel., M.S., Ritzky Karina M.R. Brahmana, S.E., M.A (2013), </w:t>
      </w:r>
      <w:r>
        <w:rPr>
          <w:rFonts w:ascii="Times New Roman" w:hAnsi="Times New Roman"/>
          <w:sz w:val="24"/>
          <w:szCs w:val="24"/>
          <w:lang w:val="id-ID"/>
        </w:rPr>
        <w:t>“</w:t>
      </w:r>
      <w:r w:rsidRPr="005F759A">
        <w:rPr>
          <w:rFonts w:ascii="Times New Roman" w:hAnsi="Times New Roman"/>
          <w:sz w:val="24"/>
          <w:szCs w:val="24"/>
          <w:lang w:val="sv-SE"/>
        </w:rPr>
        <w:t xml:space="preserve">Analisis Pengaruh </w:t>
      </w:r>
      <w:r w:rsidRPr="005F759A">
        <w:rPr>
          <w:rFonts w:ascii="Times New Roman" w:hAnsi="Times New Roman"/>
          <w:i/>
          <w:sz w:val="24"/>
          <w:szCs w:val="24"/>
          <w:lang w:val="sv-SE"/>
        </w:rPr>
        <w:t>Trust</w:t>
      </w:r>
      <w:r w:rsidRPr="005F759A">
        <w:rPr>
          <w:rFonts w:ascii="Times New Roman" w:hAnsi="Times New Roman"/>
          <w:sz w:val="24"/>
          <w:szCs w:val="24"/>
          <w:lang w:val="sv-SE"/>
        </w:rPr>
        <w:t xml:space="preserve"> dan </w:t>
      </w:r>
      <w:r w:rsidRPr="005F759A">
        <w:rPr>
          <w:rFonts w:ascii="Times New Roman" w:hAnsi="Times New Roman"/>
          <w:i/>
          <w:sz w:val="24"/>
          <w:szCs w:val="24"/>
          <w:lang w:val="sv-SE"/>
        </w:rPr>
        <w:t>Commitment</w:t>
      </w:r>
      <w:r w:rsidRPr="005F759A">
        <w:rPr>
          <w:rFonts w:ascii="Times New Roman" w:hAnsi="Times New Roman"/>
          <w:sz w:val="24"/>
          <w:szCs w:val="24"/>
          <w:lang w:val="sv-SE"/>
        </w:rPr>
        <w:t xml:space="preserve"> Terhadap Kepuasan Dan Loyalitas Pelanggan CV. Sumber Jaya Sakti Tarakan</w:t>
      </w:r>
      <w:r>
        <w:rPr>
          <w:rFonts w:ascii="Times New Roman" w:hAnsi="Times New Roman"/>
          <w:sz w:val="24"/>
          <w:szCs w:val="24"/>
          <w:lang w:val="id-ID"/>
        </w:rPr>
        <w:t>”</w:t>
      </w:r>
      <w:r w:rsidRPr="005F759A">
        <w:rPr>
          <w:rFonts w:ascii="Times New Roman" w:hAnsi="Times New Roman"/>
          <w:sz w:val="24"/>
          <w:szCs w:val="24"/>
          <w:lang w:val="sv-SE"/>
        </w:rPr>
        <w:t xml:space="preserve">, </w:t>
      </w:r>
      <w:r w:rsidRPr="005F759A">
        <w:rPr>
          <w:rFonts w:ascii="Times New Roman" w:hAnsi="Times New Roman"/>
          <w:i/>
          <w:sz w:val="24"/>
          <w:szCs w:val="24"/>
          <w:lang w:val="sv-SE"/>
        </w:rPr>
        <w:t>Jurnal Manajemen Pemasaran</w:t>
      </w:r>
      <w:r w:rsidRPr="005F759A">
        <w:rPr>
          <w:rFonts w:ascii="Times New Roman" w:hAnsi="Times New Roman"/>
          <w:sz w:val="24"/>
          <w:szCs w:val="24"/>
          <w:lang w:val="sv-SE"/>
        </w:rPr>
        <w:t xml:space="preserve"> Vol. 1, No. 2, 1-9 </w:t>
      </w:r>
    </w:p>
    <w:p w:rsidR="00BC26D0" w:rsidRPr="005F759A" w:rsidRDefault="00BC26D0" w:rsidP="00BC26D0">
      <w:pPr>
        <w:spacing w:line="240" w:lineRule="auto"/>
        <w:ind w:left="720" w:hanging="720"/>
        <w:jc w:val="both"/>
        <w:rPr>
          <w:rFonts w:ascii="Times New Roman" w:eastAsia="TimesNewRomanPSMT" w:hAnsi="Times New Roman"/>
          <w:sz w:val="24"/>
          <w:szCs w:val="24"/>
        </w:rPr>
      </w:pPr>
      <w:proofErr w:type="spellStart"/>
      <w:proofErr w:type="gramStart"/>
      <w:r w:rsidRPr="005F759A">
        <w:rPr>
          <w:rFonts w:ascii="Times New Roman" w:eastAsia="TimesNewRomanPSMT" w:hAnsi="Times New Roman"/>
          <w:sz w:val="24"/>
          <w:szCs w:val="24"/>
        </w:rPr>
        <w:t>Tjiptono</w:t>
      </w:r>
      <w:proofErr w:type="spellEnd"/>
      <w:r w:rsidRPr="005F759A">
        <w:rPr>
          <w:rFonts w:ascii="Times New Roman" w:eastAsia="TimesNewRomanPSMT" w:hAnsi="Times New Roman"/>
          <w:sz w:val="24"/>
          <w:szCs w:val="24"/>
        </w:rPr>
        <w:t xml:space="preserve">, </w:t>
      </w:r>
      <w:proofErr w:type="spellStart"/>
      <w:r w:rsidRPr="005F759A">
        <w:rPr>
          <w:rFonts w:ascii="Times New Roman" w:eastAsia="TimesNewRomanPSMT" w:hAnsi="Times New Roman"/>
          <w:sz w:val="24"/>
          <w:szCs w:val="24"/>
        </w:rPr>
        <w:t>Fand</w:t>
      </w:r>
      <w:r>
        <w:rPr>
          <w:rFonts w:ascii="Times New Roman" w:eastAsia="TimesNewRomanPSMT" w:hAnsi="Times New Roman"/>
          <w:sz w:val="24"/>
          <w:szCs w:val="24"/>
        </w:rPr>
        <w:t>y</w:t>
      </w:r>
      <w:proofErr w:type="spellEnd"/>
      <w:r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/>
          <w:sz w:val="24"/>
          <w:szCs w:val="24"/>
        </w:rPr>
        <w:t>dan</w:t>
      </w:r>
      <w:proofErr w:type="spellEnd"/>
      <w:r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/>
          <w:sz w:val="24"/>
          <w:szCs w:val="24"/>
        </w:rPr>
        <w:t>Gregorius</w:t>
      </w:r>
      <w:proofErr w:type="spellEnd"/>
      <w:r>
        <w:rPr>
          <w:rFonts w:ascii="Times New Roman" w:eastAsia="TimesNewRomanPSMT" w:hAnsi="Times New Roman"/>
          <w:sz w:val="24"/>
          <w:szCs w:val="24"/>
        </w:rPr>
        <w:t>, Chandra (2011).</w:t>
      </w:r>
      <w:proofErr w:type="gramEnd"/>
      <w:r w:rsidRPr="005F759A">
        <w:rPr>
          <w:rFonts w:ascii="Times New Roman" w:eastAsia="TimesNewRomanPSMT" w:hAnsi="Times New Roman"/>
          <w:sz w:val="24"/>
          <w:szCs w:val="24"/>
        </w:rPr>
        <w:t xml:space="preserve"> “</w:t>
      </w:r>
      <w:r w:rsidRPr="005F759A">
        <w:rPr>
          <w:rFonts w:ascii="Times New Roman" w:eastAsia="TimesNewRomanPSMT" w:hAnsi="Times New Roman"/>
          <w:i/>
          <w:sz w:val="24"/>
          <w:szCs w:val="24"/>
        </w:rPr>
        <w:t xml:space="preserve">Service, Quality &amp; Satisfaction” </w:t>
      </w:r>
      <w:proofErr w:type="spellStart"/>
      <w:r w:rsidRPr="005F759A">
        <w:rPr>
          <w:rFonts w:ascii="Times New Roman" w:eastAsia="TimesNewRomanPSMT" w:hAnsi="Times New Roman"/>
          <w:i/>
          <w:sz w:val="24"/>
          <w:szCs w:val="24"/>
        </w:rPr>
        <w:t>edisi</w:t>
      </w:r>
      <w:proofErr w:type="spellEnd"/>
      <w:r w:rsidRPr="005F759A">
        <w:rPr>
          <w:rFonts w:ascii="Times New Roman" w:eastAsia="TimesNewRomanPSMT" w:hAnsi="Times New Roman"/>
          <w:i/>
          <w:sz w:val="24"/>
          <w:szCs w:val="24"/>
        </w:rPr>
        <w:t xml:space="preserve"> 3, </w:t>
      </w:r>
      <w:r>
        <w:rPr>
          <w:rFonts w:ascii="Times New Roman" w:eastAsia="TimesNewRomanPSMT" w:hAnsi="Times New Roman"/>
          <w:sz w:val="24"/>
          <w:szCs w:val="24"/>
        </w:rPr>
        <w:t xml:space="preserve">C.V </w:t>
      </w:r>
      <w:proofErr w:type="spellStart"/>
      <w:r>
        <w:rPr>
          <w:rFonts w:ascii="Times New Roman" w:eastAsia="TimesNewRomanPSMT" w:hAnsi="Times New Roman"/>
          <w:sz w:val="24"/>
          <w:szCs w:val="24"/>
        </w:rPr>
        <w:t>Andi</w:t>
      </w:r>
      <w:proofErr w:type="spellEnd"/>
      <w:r>
        <w:rPr>
          <w:rFonts w:ascii="Times New Roman" w:eastAsia="TimesNewRomanPSMT" w:hAnsi="Times New Roman"/>
          <w:sz w:val="24"/>
          <w:szCs w:val="24"/>
        </w:rPr>
        <w:t xml:space="preserve"> Offset</w:t>
      </w:r>
      <w:r>
        <w:rPr>
          <w:rFonts w:ascii="Times New Roman" w:eastAsia="TimesNewRomanPSMT" w:hAnsi="Times New Roman"/>
          <w:sz w:val="24"/>
          <w:szCs w:val="24"/>
          <w:lang w:val="id-ID"/>
        </w:rPr>
        <w:t xml:space="preserve">: </w:t>
      </w:r>
      <w:r w:rsidRPr="005F759A">
        <w:rPr>
          <w:rFonts w:ascii="Times New Roman" w:eastAsia="TimesNewRomanPSMT" w:hAnsi="Times New Roman"/>
          <w:sz w:val="24"/>
          <w:szCs w:val="24"/>
        </w:rPr>
        <w:t>Yogyakarta.</w:t>
      </w:r>
    </w:p>
    <w:p w:rsidR="00BC26D0" w:rsidRDefault="00BC26D0" w:rsidP="00BC26D0">
      <w:pPr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id-ID"/>
        </w:rPr>
      </w:pPr>
      <w:r w:rsidRPr="005F759A">
        <w:rPr>
          <w:rFonts w:ascii="Times New Roman" w:hAnsi="Times New Roman"/>
          <w:sz w:val="24"/>
          <w:szCs w:val="24"/>
          <w:lang w:val="id-ID"/>
        </w:rPr>
        <w:t xml:space="preserve">Tjiptono, F. </w:t>
      </w:r>
      <w:r>
        <w:rPr>
          <w:rFonts w:ascii="Times New Roman" w:hAnsi="Times New Roman"/>
          <w:sz w:val="24"/>
          <w:szCs w:val="24"/>
          <w:lang w:val="id-ID"/>
        </w:rPr>
        <w:t>(</w:t>
      </w:r>
      <w:r w:rsidRPr="005F759A">
        <w:rPr>
          <w:rFonts w:ascii="Times New Roman" w:hAnsi="Times New Roman"/>
          <w:sz w:val="24"/>
          <w:szCs w:val="24"/>
          <w:lang w:val="id-ID"/>
        </w:rPr>
        <w:t>1999</w:t>
      </w:r>
      <w:r>
        <w:rPr>
          <w:rFonts w:ascii="Times New Roman" w:hAnsi="Times New Roman"/>
          <w:sz w:val="24"/>
          <w:szCs w:val="24"/>
          <w:lang w:val="id-ID"/>
        </w:rPr>
        <w:t>)</w:t>
      </w:r>
      <w:r>
        <w:rPr>
          <w:rFonts w:ascii="Times New Roman" w:hAnsi="Times New Roman"/>
          <w:sz w:val="24"/>
          <w:szCs w:val="24"/>
        </w:rPr>
        <w:t>. “</w:t>
      </w:r>
      <w:r w:rsidRPr="005F759A">
        <w:rPr>
          <w:rFonts w:ascii="Times New Roman" w:hAnsi="Times New Roman"/>
          <w:bCs/>
          <w:i/>
          <w:sz w:val="24"/>
          <w:szCs w:val="24"/>
          <w:lang w:val="id-ID"/>
        </w:rPr>
        <w:t>Strategi Pemasaran</w:t>
      </w:r>
      <w:r>
        <w:rPr>
          <w:rFonts w:ascii="Times New Roman" w:hAnsi="Times New Roman"/>
          <w:bCs/>
          <w:i/>
          <w:sz w:val="24"/>
          <w:szCs w:val="24"/>
        </w:rPr>
        <w:t>”</w:t>
      </w:r>
      <w:r w:rsidRPr="005F759A">
        <w:rPr>
          <w:rFonts w:ascii="Times New Roman" w:hAnsi="Times New Roman"/>
          <w:b/>
          <w:bCs/>
          <w:sz w:val="24"/>
          <w:szCs w:val="24"/>
          <w:lang w:val="id-ID"/>
        </w:rPr>
        <w:t xml:space="preserve">, </w:t>
      </w:r>
      <w:r w:rsidRPr="005F759A">
        <w:rPr>
          <w:rFonts w:ascii="Times New Roman" w:hAnsi="Times New Roman"/>
          <w:sz w:val="24"/>
          <w:szCs w:val="24"/>
          <w:lang w:val="id-ID"/>
        </w:rPr>
        <w:t>Andi</w:t>
      </w:r>
      <w:r>
        <w:rPr>
          <w:rFonts w:ascii="Times New Roman" w:hAnsi="Times New Roman"/>
          <w:sz w:val="24"/>
          <w:szCs w:val="24"/>
        </w:rPr>
        <w:t xml:space="preserve"> Offset</w:t>
      </w:r>
      <w:r>
        <w:rPr>
          <w:rFonts w:ascii="Times New Roman" w:hAnsi="Times New Roman"/>
          <w:sz w:val="24"/>
          <w:szCs w:val="24"/>
          <w:lang w:val="id-ID"/>
        </w:rPr>
        <w:t>: Yogyakarta</w:t>
      </w:r>
      <w:r w:rsidRPr="005F759A">
        <w:rPr>
          <w:rFonts w:ascii="Times New Roman" w:hAnsi="Times New Roman"/>
          <w:sz w:val="24"/>
          <w:szCs w:val="24"/>
        </w:rPr>
        <w:t>.</w:t>
      </w:r>
    </w:p>
    <w:p w:rsidR="00BC26D0" w:rsidRDefault="00BC26D0" w:rsidP="00BC26D0">
      <w:pPr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5F759A">
        <w:rPr>
          <w:rFonts w:ascii="Times New Roman" w:hAnsi="Times New Roman"/>
          <w:sz w:val="24"/>
          <w:szCs w:val="24"/>
          <w:lang w:val="id-ID"/>
        </w:rPr>
        <w:t xml:space="preserve">Tandjung, Jenu Widjaja, </w:t>
      </w:r>
      <w:r>
        <w:rPr>
          <w:rFonts w:ascii="Times New Roman" w:hAnsi="Times New Roman"/>
          <w:sz w:val="24"/>
          <w:szCs w:val="24"/>
          <w:lang w:val="id-ID"/>
        </w:rPr>
        <w:t>(</w:t>
      </w:r>
      <w:r w:rsidRPr="005F759A">
        <w:rPr>
          <w:rFonts w:ascii="Times New Roman" w:hAnsi="Times New Roman"/>
          <w:sz w:val="24"/>
          <w:szCs w:val="24"/>
          <w:lang w:val="id-ID"/>
        </w:rPr>
        <w:t>2004</w:t>
      </w:r>
      <w:r>
        <w:rPr>
          <w:rFonts w:ascii="Times New Roman" w:hAnsi="Times New Roman"/>
          <w:sz w:val="24"/>
          <w:szCs w:val="24"/>
          <w:lang w:val="id-ID"/>
        </w:rPr>
        <w:t>)</w:t>
      </w:r>
      <w:r w:rsidRPr="005F759A">
        <w:rPr>
          <w:rFonts w:ascii="Times New Roman" w:hAnsi="Times New Roman"/>
          <w:sz w:val="24"/>
          <w:szCs w:val="24"/>
          <w:lang w:val="id-ID"/>
        </w:rPr>
        <w:t xml:space="preserve">, </w:t>
      </w:r>
      <w:r>
        <w:rPr>
          <w:rFonts w:ascii="Times New Roman" w:hAnsi="Times New Roman"/>
          <w:sz w:val="24"/>
          <w:szCs w:val="24"/>
          <w:lang w:val="id-ID"/>
        </w:rPr>
        <w:t>“</w:t>
      </w:r>
      <w:r w:rsidRPr="005F759A">
        <w:rPr>
          <w:rFonts w:ascii="Times New Roman" w:hAnsi="Times New Roman"/>
          <w:i/>
          <w:iCs/>
          <w:sz w:val="24"/>
          <w:szCs w:val="24"/>
          <w:lang w:val="id-ID"/>
        </w:rPr>
        <w:t>Marketing Management:Pendekatan Pada Nilai-Nilai</w:t>
      </w:r>
      <w:r w:rsidRPr="005F759A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F759A">
        <w:rPr>
          <w:rFonts w:ascii="Times New Roman" w:hAnsi="Times New Roman"/>
          <w:i/>
          <w:iCs/>
          <w:sz w:val="24"/>
          <w:szCs w:val="24"/>
          <w:lang w:val="id-ID"/>
        </w:rPr>
        <w:t>Pelanggan</w:t>
      </w:r>
      <w:r>
        <w:rPr>
          <w:rFonts w:ascii="Times New Roman" w:hAnsi="Times New Roman"/>
          <w:i/>
          <w:iCs/>
          <w:sz w:val="24"/>
          <w:szCs w:val="24"/>
          <w:lang w:val="id-ID"/>
        </w:rPr>
        <w:t>”</w:t>
      </w:r>
      <w:r w:rsidRPr="005F759A">
        <w:rPr>
          <w:rFonts w:ascii="Times New Roman" w:hAnsi="Times New Roman"/>
          <w:sz w:val="24"/>
          <w:szCs w:val="24"/>
          <w:lang w:val="id-ID"/>
        </w:rPr>
        <w:t>, Edisi Kedua, Cetakan Kedua, Bayumedia Publishing</w:t>
      </w:r>
      <w:r>
        <w:rPr>
          <w:rFonts w:ascii="Times New Roman" w:hAnsi="Times New Roman"/>
          <w:sz w:val="24"/>
          <w:szCs w:val="24"/>
          <w:lang w:val="id-ID"/>
        </w:rPr>
        <w:t>:</w:t>
      </w:r>
      <w:r w:rsidRPr="005F759A">
        <w:rPr>
          <w:rFonts w:ascii="Times New Roman" w:hAnsi="Times New Roman"/>
          <w:sz w:val="24"/>
          <w:szCs w:val="24"/>
          <w:lang w:val="id-ID"/>
        </w:rPr>
        <w:t xml:space="preserve"> Malang</w:t>
      </w:r>
      <w:r w:rsidRPr="005F759A">
        <w:rPr>
          <w:rFonts w:ascii="Times New Roman" w:hAnsi="Times New Roman"/>
          <w:sz w:val="24"/>
          <w:szCs w:val="24"/>
        </w:rPr>
        <w:t>.</w:t>
      </w:r>
    </w:p>
    <w:p w:rsidR="00BC26D0" w:rsidRDefault="00BC26D0" w:rsidP="00BC26D0">
      <w:pPr>
        <w:spacing w:line="240" w:lineRule="auto"/>
        <w:ind w:left="720" w:hanging="720"/>
        <w:jc w:val="both"/>
        <w:rPr>
          <w:rFonts w:ascii="Times New Roman" w:eastAsia="TimesNewRomanPSMT" w:hAnsi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NewRomanPSMT" w:hAnsi="Times New Roman"/>
          <w:sz w:val="24"/>
          <w:szCs w:val="24"/>
        </w:rPr>
        <w:t>Undang–Undang</w:t>
      </w:r>
      <w:proofErr w:type="spellEnd"/>
      <w:r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5F759A">
        <w:rPr>
          <w:rFonts w:ascii="Times New Roman" w:eastAsia="TimesNewRomanPSMT" w:hAnsi="Times New Roman"/>
          <w:sz w:val="24"/>
          <w:szCs w:val="24"/>
        </w:rPr>
        <w:t>Republik</w:t>
      </w:r>
      <w:proofErr w:type="spellEnd"/>
      <w:r w:rsidRPr="005F759A">
        <w:rPr>
          <w:rFonts w:ascii="Times New Roman" w:eastAsia="TimesNewRomanPSMT" w:hAnsi="Times New Roman"/>
          <w:sz w:val="24"/>
          <w:szCs w:val="24"/>
        </w:rPr>
        <w:t xml:space="preserve"> Indonesia </w:t>
      </w:r>
      <w:proofErr w:type="spellStart"/>
      <w:r w:rsidRPr="005F759A">
        <w:rPr>
          <w:rFonts w:ascii="Times New Roman" w:eastAsia="TimesNewRomanPSMT" w:hAnsi="Times New Roman"/>
          <w:sz w:val="24"/>
          <w:szCs w:val="24"/>
        </w:rPr>
        <w:t>Nomor</w:t>
      </w:r>
      <w:proofErr w:type="spellEnd"/>
      <w:r w:rsidRPr="005F759A">
        <w:rPr>
          <w:rFonts w:ascii="Times New Roman" w:eastAsia="TimesNewRomanPSMT" w:hAnsi="Times New Roman"/>
          <w:sz w:val="24"/>
          <w:szCs w:val="24"/>
        </w:rPr>
        <w:t xml:space="preserve"> 13 </w:t>
      </w:r>
      <w:proofErr w:type="spellStart"/>
      <w:r w:rsidRPr="005F759A">
        <w:rPr>
          <w:rFonts w:ascii="Times New Roman" w:eastAsia="TimesNewRomanPSMT" w:hAnsi="Times New Roman"/>
          <w:sz w:val="24"/>
          <w:szCs w:val="24"/>
        </w:rPr>
        <w:t>Tahun</w:t>
      </w:r>
      <w:proofErr w:type="spellEnd"/>
      <w:r w:rsidRPr="005F759A">
        <w:rPr>
          <w:rFonts w:ascii="Times New Roman" w:eastAsia="TimesNewRomanPSMT" w:hAnsi="Times New Roman"/>
          <w:sz w:val="24"/>
          <w:szCs w:val="24"/>
        </w:rPr>
        <w:t xml:space="preserve"> 1992 </w:t>
      </w:r>
      <w:proofErr w:type="spellStart"/>
      <w:r w:rsidRPr="005F759A">
        <w:rPr>
          <w:rFonts w:ascii="Times New Roman" w:eastAsia="TimesNewRomanPSMT" w:hAnsi="Times New Roman"/>
          <w:sz w:val="24"/>
          <w:szCs w:val="24"/>
        </w:rPr>
        <w:t>Tentang</w:t>
      </w:r>
      <w:proofErr w:type="spellEnd"/>
      <w:r w:rsidRPr="005F759A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5F759A">
        <w:rPr>
          <w:rFonts w:ascii="Times New Roman" w:eastAsia="TimesNewRomanPSMT" w:hAnsi="Times New Roman"/>
          <w:sz w:val="24"/>
          <w:szCs w:val="24"/>
        </w:rPr>
        <w:t>Perkeretaapian</w:t>
      </w:r>
      <w:proofErr w:type="spellEnd"/>
      <w:r w:rsidRPr="005F759A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5F759A">
        <w:rPr>
          <w:rFonts w:ascii="Times New Roman" w:eastAsia="TimesNewRomanPSMT" w:hAnsi="Times New Roman"/>
          <w:sz w:val="24"/>
          <w:szCs w:val="24"/>
        </w:rPr>
        <w:t>Bab</w:t>
      </w:r>
      <w:proofErr w:type="spellEnd"/>
      <w:r w:rsidRPr="005F759A">
        <w:rPr>
          <w:rFonts w:ascii="Times New Roman" w:eastAsia="TimesNewRomanPSMT" w:hAnsi="Times New Roman"/>
          <w:sz w:val="24"/>
          <w:szCs w:val="24"/>
        </w:rPr>
        <w:t xml:space="preserve"> 3 </w:t>
      </w:r>
      <w:proofErr w:type="spellStart"/>
      <w:r w:rsidRPr="005F759A">
        <w:rPr>
          <w:rFonts w:ascii="Times New Roman" w:eastAsia="TimesNewRomanPSMT" w:hAnsi="Times New Roman"/>
          <w:sz w:val="24"/>
          <w:szCs w:val="24"/>
        </w:rPr>
        <w:t>Pasal</w:t>
      </w:r>
      <w:proofErr w:type="spellEnd"/>
      <w:r w:rsidRPr="005F759A">
        <w:rPr>
          <w:rFonts w:ascii="Times New Roman" w:eastAsia="TimesNewRomanPSMT" w:hAnsi="Times New Roman"/>
          <w:sz w:val="24"/>
          <w:szCs w:val="24"/>
        </w:rPr>
        <w:t xml:space="preserve"> 4.</w:t>
      </w:r>
      <w:proofErr w:type="gramEnd"/>
    </w:p>
    <w:p w:rsidR="00BC26D0" w:rsidRDefault="005D052F" w:rsidP="00BC26D0">
      <w:pPr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BC26D0" w:rsidRPr="000313C9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www.sciencegate.ch_files</w:t>
        </w:r>
      </w:hyperlink>
      <w:r w:rsidR="00BC26D0" w:rsidRPr="000313C9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C26D0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BC26D0" w:rsidRPr="0096122D">
        <w:rPr>
          <w:rFonts w:ascii="Times New Roman" w:hAnsi="Times New Roman"/>
          <w:sz w:val="24"/>
          <w:szCs w:val="24"/>
        </w:rPr>
        <w:t>Evaluasi</w:t>
      </w:r>
      <w:proofErr w:type="spellEnd"/>
      <w:r w:rsidR="00BC26D0" w:rsidRPr="00961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26D0" w:rsidRPr="0096122D">
        <w:rPr>
          <w:rFonts w:ascii="Times New Roman" w:hAnsi="Times New Roman"/>
          <w:sz w:val="24"/>
          <w:szCs w:val="24"/>
        </w:rPr>
        <w:t>Kin</w:t>
      </w:r>
      <w:r w:rsidR="00BC26D0">
        <w:rPr>
          <w:rFonts w:ascii="Times New Roman" w:hAnsi="Times New Roman"/>
          <w:sz w:val="24"/>
          <w:szCs w:val="24"/>
        </w:rPr>
        <w:t>erja</w:t>
      </w:r>
      <w:proofErr w:type="spellEnd"/>
      <w:r w:rsidR="00BC26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26D0">
        <w:rPr>
          <w:rFonts w:ascii="Times New Roman" w:hAnsi="Times New Roman"/>
          <w:sz w:val="24"/>
          <w:szCs w:val="24"/>
        </w:rPr>
        <w:t>Kereta</w:t>
      </w:r>
      <w:proofErr w:type="spellEnd"/>
      <w:r w:rsidR="00BC26D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BC26D0">
        <w:rPr>
          <w:rFonts w:ascii="Times New Roman" w:hAnsi="Times New Roman"/>
          <w:sz w:val="24"/>
          <w:szCs w:val="24"/>
        </w:rPr>
        <w:t>Api</w:t>
      </w:r>
      <w:proofErr w:type="spellEnd"/>
      <w:proofErr w:type="gramEnd"/>
      <w:r w:rsidR="00BC26D0">
        <w:rPr>
          <w:rFonts w:ascii="Times New Roman" w:hAnsi="Times New Roman"/>
          <w:sz w:val="24"/>
          <w:szCs w:val="24"/>
        </w:rPr>
        <w:t xml:space="preserve"> Padang-</w:t>
      </w:r>
      <w:proofErr w:type="spellStart"/>
      <w:r w:rsidR="00BC26D0">
        <w:rPr>
          <w:rFonts w:ascii="Times New Roman" w:hAnsi="Times New Roman"/>
          <w:sz w:val="24"/>
          <w:szCs w:val="24"/>
        </w:rPr>
        <w:t>Pariaman</w:t>
      </w:r>
      <w:proofErr w:type="spellEnd"/>
      <w:r w:rsidR="00BC26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26D0" w:rsidRPr="0096122D">
        <w:rPr>
          <w:rFonts w:ascii="Times New Roman" w:hAnsi="Times New Roman"/>
          <w:sz w:val="24"/>
          <w:szCs w:val="24"/>
        </w:rPr>
        <w:t>Ber</w:t>
      </w:r>
      <w:r w:rsidR="00BC26D0">
        <w:rPr>
          <w:rFonts w:ascii="Times New Roman" w:hAnsi="Times New Roman"/>
          <w:sz w:val="24"/>
          <w:szCs w:val="24"/>
        </w:rPr>
        <w:t>dasarkan</w:t>
      </w:r>
      <w:proofErr w:type="spellEnd"/>
      <w:r w:rsidR="00BC26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26D0">
        <w:rPr>
          <w:rFonts w:ascii="Times New Roman" w:hAnsi="Times New Roman"/>
          <w:sz w:val="24"/>
          <w:szCs w:val="24"/>
        </w:rPr>
        <w:t>Penilaian</w:t>
      </w:r>
      <w:proofErr w:type="spellEnd"/>
      <w:r w:rsidR="00BC26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26D0">
        <w:rPr>
          <w:rFonts w:ascii="Times New Roman" w:hAnsi="Times New Roman"/>
          <w:sz w:val="24"/>
          <w:szCs w:val="24"/>
        </w:rPr>
        <w:t>Penumpang</w:t>
      </w:r>
      <w:proofErr w:type="spellEnd"/>
      <w:r w:rsidR="00BC26D0">
        <w:rPr>
          <w:rFonts w:ascii="Times New Roman" w:hAnsi="Times New Roman"/>
          <w:sz w:val="24"/>
          <w:szCs w:val="24"/>
        </w:rPr>
        <w:t xml:space="preserve">”. </w:t>
      </w:r>
    </w:p>
    <w:p w:rsidR="00BC26D0" w:rsidRPr="000F6499" w:rsidRDefault="00BC26D0" w:rsidP="000F6499">
      <w:pPr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5F759A">
        <w:rPr>
          <w:rFonts w:ascii="Times New Roman" w:hAnsi="Times New Roman"/>
          <w:sz w:val="24"/>
          <w:szCs w:val="24"/>
          <w:lang w:val="id-ID"/>
        </w:rPr>
        <w:t>Yuliana Mulyani</w:t>
      </w:r>
      <w:r w:rsidRPr="005F759A">
        <w:rPr>
          <w:rFonts w:ascii="Times New Roman" w:hAnsi="Times New Roman"/>
          <w:sz w:val="24"/>
          <w:szCs w:val="24"/>
        </w:rPr>
        <w:t xml:space="preserve"> (200</w:t>
      </w:r>
      <w:r w:rsidRPr="005F759A">
        <w:rPr>
          <w:rFonts w:ascii="Times New Roman" w:hAnsi="Times New Roman"/>
          <w:sz w:val="24"/>
          <w:szCs w:val="24"/>
          <w:lang w:val="id-ID"/>
        </w:rPr>
        <w:t>9</w:t>
      </w:r>
      <w:r w:rsidRPr="005F759A">
        <w:rPr>
          <w:rFonts w:ascii="Times New Roman" w:hAnsi="Times New Roman"/>
          <w:sz w:val="24"/>
          <w:szCs w:val="24"/>
        </w:rPr>
        <w:t>)“</w:t>
      </w:r>
      <w:r w:rsidRPr="005F759A">
        <w:rPr>
          <w:rFonts w:ascii="Times New Roman" w:hAnsi="Times New Roman"/>
          <w:sz w:val="24"/>
          <w:szCs w:val="24"/>
          <w:lang w:val="id-ID"/>
        </w:rPr>
        <w:t xml:space="preserve">Analisis faktor-faktor yang mempengeruhi Loyalitas pelanggan pasar swalayan dengan Kepuasan sebagai Variabel Intervening </w:t>
      </w:r>
      <w:r w:rsidRPr="005F759A">
        <w:rPr>
          <w:rFonts w:ascii="Times New Roman" w:hAnsi="Times New Roman"/>
          <w:b/>
          <w:bCs/>
          <w:sz w:val="24"/>
          <w:szCs w:val="24"/>
          <w:lang w:val="id-ID"/>
        </w:rPr>
        <w:t>(</w:t>
      </w:r>
      <w:r w:rsidRPr="005F759A">
        <w:rPr>
          <w:rFonts w:ascii="Times New Roman" w:hAnsi="Times New Roman"/>
          <w:bCs/>
          <w:sz w:val="24"/>
          <w:szCs w:val="24"/>
          <w:lang w:val="id-ID"/>
        </w:rPr>
        <w:t>Studi Kasus Pada Pasar Swalayan Luwes di Purwodadi</w:t>
      </w:r>
      <w:r w:rsidRPr="005F759A">
        <w:rPr>
          <w:rFonts w:ascii="Times New Roman" w:hAnsi="Times New Roman"/>
          <w:b/>
          <w:bCs/>
          <w:sz w:val="24"/>
          <w:szCs w:val="24"/>
          <w:lang w:val="id-ID"/>
        </w:rPr>
        <w:t>)</w:t>
      </w:r>
      <w:r w:rsidRPr="005F759A">
        <w:rPr>
          <w:rFonts w:ascii="Times New Roman" w:hAnsi="Times New Roman"/>
          <w:sz w:val="24"/>
          <w:szCs w:val="24"/>
        </w:rPr>
        <w:t xml:space="preserve">”  </w:t>
      </w:r>
      <w:proofErr w:type="spellStart"/>
      <w:r w:rsidRPr="005F759A">
        <w:rPr>
          <w:rFonts w:ascii="Times New Roman" w:hAnsi="Times New Roman"/>
          <w:sz w:val="24"/>
          <w:szCs w:val="24"/>
        </w:rPr>
        <w:t>Vol</w:t>
      </w:r>
      <w:proofErr w:type="spellEnd"/>
      <w:r w:rsidRPr="005F759A">
        <w:rPr>
          <w:rFonts w:ascii="Times New Roman" w:hAnsi="Times New Roman"/>
          <w:sz w:val="24"/>
          <w:szCs w:val="24"/>
          <w:lang w:val="id-ID"/>
        </w:rPr>
        <w:t>1</w:t>
      </w:r>
      <w:r w:rsidRPr="005F759A">
        <w:rPr>
          <w:rFonts w:ascii="Times New Roman" w:hAnsi="Times New Roman"/>
          <w:sz w:val="24"/>
          <w:szCs w:val="24"/>
        </w:rPr>
        <w:t xml:space="preserve"> No.2 </w:t>
      </w:r>
      <w:r w:rsidRPr="005F759A">
        <w:rPr>
          <w:rFonts w:ascii="Times New Roman" w:hAnsi="Times New Roman"/>
          <w:sz w:val="24"/>
          <w:szCs w:val="24"/>
          <w:lang w:val="id-ID"/>
        </w:rPr>
        <w:t>S</w:t>
      </w:r>
      <w:r w:rsidRPr="005F759A">
        <w:rPr>
          <w:rFonts w:ascii="Times New Roman" w:hAnsi="Times New Roman"/>
          <w:sz w:val="24"/>
          <w:szCs w:val="24"/>
        </w:rPr>
        <w:t>e</w:t>
      </w:r>
      <w:r w:rsidRPr="005F759A">
        <w:rPr>
          <w:rFonts w:ascii="Times New Roman" w:hAnsi="Times New Roman"/>
          <w:sz w:val="24"/>
          <w:szCs w:val="24"/>
          <w:lang w:val="id-ID"/>
        </w:rPr>
        <w:t>pt</w:t>
      </w:r>
      <w:r w:rsidRPr="005F759A">
        <w:rPr>
          <w:rFonts w:ascii="Times New Roman" w:hAnsi="Times New Roman"/>
          <w:sz w:val="24"/>
          <w:szCs w:val="24"/>
        </w:rPr>
        <w:t>ember 20</w:t>
      </w:r>
      <w:r w:rsidRPr="005F759A">
        <w:rPr>
          <w:rFonts w:ascii="Times New Roman" w:hAnsi="Times New Roman"/>
          <w:sz w:val="24"/>
          <w:szCs w:val="24"/>
          <w:lang w:val="id-ID"/>
        </w:rPr>
        <w:t>09</w:t>
      </w:r>
      <w:r>
        <w:rPr>
          <w:rFonts w:ascii="Times New Roman" w:hAnsi="Times New Roman"/>
          <w:sz w:val="24"/>
          <w:szCs w:val="24"/>
        </w:rPr>
        <w:t>.</w:t>
      </w:r>
      <w:r w:rsidRPr="00D60215">
        <w:rPr>
          <w:rFonts w:ascii="Times New Roman" w:hAnsi="Times New Roman"/>
          <w:sz w:val="24"/>
          <w:szCs w:val="24"/>
        </w:rPr>
        <w:tab/>
      </w:r>
      <w:r w:rsidR="00A91114" w:rsidRPr="00B20A51">
        <w:rPr>
          <w:rFonts w:ascii="Times New Roman" w:eastAsia="TimesNewRomanPSMT" w:hAnsi="Times New Roman"/>
          <w:sz w:val="24"/>
          <w:szCs w:val="24"/>
        </w:rPr>
        <w:t xml:space="preserve">. </w:t>
      </w:r>
    </w:p>
    <w:sectPr w:rsidR="00BC26D0" w:rsidRPr="000F6499" w:rsidSect="000F6499">
      <w:footerReference w:type="default" r:id="rId10"/>
      <w:pgSz w:w="11907" w:h="16839" w:code="9"/>
      <w:pgMar w:top="1701" w:right="1701" w:bottom="1701" w:left="2268" w:header="720" w:footer="374" w:gutter="0"/>
      <w:pgNumType w:fmt="lowerRoman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1AC" w:rsidRDefault="000461AC" w:rsidP="00C211E1">
      <w:pPr>
        <w:spacing w:after="0" w:line="240" w:lineRule="auto"/>
      </w:pPr>
      <w:r>
        <w:separator/>
      </w:r>
    </w:p>
  </w:endnote>
  <w:endnote w:type="continuationSeparator" w:id="0">
    <w:p w:rsidR="000461AC" w:rsidRDefault="000461AC" w:rsidP="00C21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91A" w:rsidRPr="00EE0B81" w:rsidRDefault="0027391A">
    <w:pPr>
      <w:pStyle w:val="Footer"/>
      <w:jc w:val="right"/>
      <w:rPr>
        <w:rFonts w:ascii="Times New Roman" w:hAnsi="Times New Roman"/>
        <w:sz w:val="24"/>
        <w:szCs w:val="24"/>
        <w:lang w:val="id-ID"/>
      </w:rPr>
    </w:pPr>
  </w:p>
  <w:p w:rsidR="0027391A" w:rsidRPr="00EE0B81" w:rsidRDefault="0027391A">
    <w:pPr>
      <w:pStyle w:val="Foo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1AC" w:rsidRDefault="000461AC" w:rsidP="00C211E1">
      <w:pPr>
        <w:spacing w:after="0" w:line="240" w:lineRule="auto"/>
      </w:pPr>
      <w:r>
        <w:separator/>
      </w:r>
    </w:p>
  </w:footnote>
  <w:footnote w:type="continuationSeparator" w:id="0">
    <w:p w:rsidR="000461AC" w:rsidRDefault="000461AC" w:rsidP="00C21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D536E"/>
    <w:multiLevelType w:val="multilevel"/>
    <w:tmpl w:val="A590F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8625917"/>
    <w:multiLevelType w:val="hybridMultilevel"/>
    <w:tmpl w:val="0E3457A2"/>
    <w:lvl w:ilvl="0" w:tplc="2C948CFC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">
    <w:nsid w:val="136F2F94"/>
    <w:multiLevelType w:val="hybridMultilevel"/>
    <w:tmpl w:val="E1D6822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FF11C0B"/>
    <w:multiLevelType w:val="hybridMultilevel"/>
    <w:tmpl w:val="06D2F682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62A495D"/>
    <w:multiLevelType w:val="hybridMultilevel"/>
    <w:tmpl w:val="858A629A"/>
    <w:lvl w:ilvl="0" w:tplc="BC64E8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DA29E2"/>
    <w:multiLevelType w:val="multilevel"/>
    <w:tmpl w:val="02D2AA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2A4267AA"/>
    <w:multiLevelType w:val="hybridMultilevel"/>
    <w:tmpl w:val="BBF67CF8"/>
    <w:lvl w:ilvl="0" w:tplc="320C56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9E5A4E"/>
    <w:multiLevelType w:val="hybridMultilevel"/>
    <w:tmpl w:val="DE9CA894"/>
    <w:lvl w:ilvl="0" w:tplc="4F3C23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9AA7D80"/>
    <w:multiLevelType w:val="multilevel"/>
    <w:tmpl w:val="B308A7A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F5E3BF9"/>
    <w:multiLevelType w:val="multilevel"/>
    <w:tmpl w:val="E5F69EC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0">
    <w:nsid w:val="468D545C"/>
    <w:multiLevelType w:val="hybridMultilevel"/>
    <w:tmpl w:val="CD48C87E"/>
    <w:lvl w:ilvl="0" w:tplc="04090019">
      <w:start w:val="1"/>
      <w:numFmt w:val="lowerLetter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6946FEB"/>
    <w:multiLevelType w:val="hybridMultilevel"/>
    <w:tmpl w:val="997A5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A41603"/>
    <w:multiLevelType w:val="hybridMultilevel"/>
    <w:tmpl w:val="37C277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94A4391"/>
    <w:multiLevelType w:val="multilevel"/>
    <w:tmpl w:val="A796978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4">
    <w:nsid w:val="5FB85E1D"/>
    <w:multiLevelType w:val="hybridMultilevel"/>
    <w:tmpl w:val="49C8D8C0"/>
    <w:lvl w:ilvl="0" w:tplc="E66EA7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50B23DF"/>
    <w:multiLevelType w:val="multilevel"/>
    <w:tmpl w:val="CCB259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694C5AC3"/>
    <w:multiLevelType w:val="multilevel"/>
    <w:tmpl w:val="57B421F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7">
    <w:nsid w:val="6CA54CED"/>
    <w:multiLevelType w:val="hybridMultilevel"/>
    <w:tmpl w:val="BE4885E8"/>
    <w:lvl w:ilvl="0" w:tplc="803AD1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7A337C"/>
    <w:multiLevelType w:val="hybridMultilevel"/>
    <w:tmpl w:val="B6D0C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4C74F1"/>
    <w:multiLevelType w:val="multilevel"/>
    <w:tmpl w:val="0D723E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4"/>
  </w:num>
  <w:num w:numId="4">
    <w:abstractNumId w:val="17"/>
  </w:num>
  <w:num w:numId="5">
    <w:abstractNumId w:val="9"/>
  </w:num>
  <w:num w:numId="6">
    <w:abstractNumId w:val="19"/>
  </w:num>
  <w:num w:numId="7">
    <w:abstractNumId w:val="15"/>
  </w:num>
  <w:num w:numId="8">
    <w:abstractNumId w:val="10"/>
  </w:num>
  <w:num w:numId="9">
    <w:abstractNumId w:val="18"/>
  </w:num>
  <w:num w:numId="10">
    <w:abstractNumId w:val="12"/>
  </w:num>
  <w:num w:numId="11">
    <w:abstractNumId w:val="0"/>
  </w:num>
  <w:num w:numId="12">
    <w:abstractNumId w:val="7"/>
  </w:num>
  <w:num w:numId="13">
    <w:abstractNumId w:val="6"/>
  </w:num>
  <w:num w:numId="14">
    <w:abstractNumId w:val="1"/>
  </w:num>
  <w:num w:numId="15">
    <w:abstractNumId w:val="13"/>
  </w:num>
  <w:num w:numId="16">
    <w:abstractNumId w:val="16"/>
  </w:num>
  <w:num w:numId="17">
    <w:abstractNumId w:val="4"/>
  </w:num>
  <w:num w:numId="18">
    <w:abstractNumId w:val="2"/>
  </w:num>
  <w:num w:numId="19">
    <w:abstractNumId w:val="3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142489"/>
    <w:rsid w:val="000013E7"/>
    <w:rsid w:val="000015D9"/>
    <w:rsid w:val="00004145"/>
    <w:rsid w:val="0000546A"/>
    <w:rsid w:val="00012151"/>
    <w:rsid w:val="00012347"/>
    <w:rsid w:val="00012607"/>
    <w:rsid w:val="00012B92"/>
    <w:rsid w:val="00012D3E"/>
    <w:rsid w:val="000130E5"/>
    <w:rsid w:val="00016D53"/>
    <w:rsid w:val="00020458"/>
    <w:rsid w:val="00023F2A"/>
    <w:rsid w:val="000257DD"/>
    <w:rsid w:val="00027035"/>
    <w:rsid w:val="00031B6E"/>
    <w:rsid w:val="00040C42"/>
    <w:rsid w:val="00040F08"/>
    <w:rsid w:val="00040FE5"/>
    <w:rsid w:val="0004411D"/>
    <w:rsid w:val="000441DF"/>
    <w:rsid w:val="00044BA8"/>
    <w:rsid w:val="000461AC"/>
    <w:rsid w:val="00047E01"/>
    <w:rsid w:val="00053D14"/>
    <w:rsid w:val="00060DCD"/>
    <w:rsid w:val="00061499"/>
    <w:rsid w:val="00061A95"/>
    <w:rsid w:val="00061B0F"/>
    <w:rsid w:val="00062F43"/>
    <w:rsid w:val="0006309A"/>
    <w:rsid w:val="000632BC"/>
    <w:rsid w:val="00064D5A"/>
    <w:rsid w:val="000715AE"/>
    <w:rsid w:val="00071947"/>
    <w:rsid w:val="00072A63"/>
    <w:rsid w:val="00077069"/>
    <w:rsid w:val="000776E1"/>
    <w:rsid w:val="0008117E"/>
    <w:rsid w:val="0008133D"/>
    <w:rsid w:val="000866D0"/>
    <w:rsid w:val="00086742"/>
    <w:rsid w:val="00087B55"/>
    <w:rsid w:val="00091A57"/>
    <w:rsid w:val="000A0347"/>
    <w:rsid w:val="000A5618"/>
    <w:rsid w:val="000A5D37"/>
    <w:rsid w:val="000A6334"/>
    <w:rsid w:val="000B20A7"/>
    <w:rsid w:val="000B26BE"/>
    <w:rsid w:val="000B2878"/>
    <w:rsid w:val="000B3CF2"/>
    <w:rsid w:val="000B5964"/>
    <w:rsid w:val="000B6244"/>
    <w:rsid w:val="000B6514"/>
    <w:rsid w:val="000B7B81"/>
    <w:rsid w:val="000C01F2"/>
    <w:rsid w:val="000C3916"/>
    <w:rsid w:val="000C5A41"/>
    <w:rsid w:val="000C6C7F"/>
    <w:rsid w:val="000D1566"/>
    <w:rsid w:val="000D233D"/>
    <w:rsid w:val="000D2367"/>
    <w:rsid w:val="000D36F7"/>
    <w:rsid w:val="000D53A8"/>
    <w:rsid w:val="000D61BF"/>
    <w:rsid w:val="000E1CF8"/>
    <w:rsid w:val="000E1D87"/>
    <w:rsid w:val="000E30E3"/>
    <w:rsid w:val="000E3309"/>
    <w:rsid w:val="000E3878"/>
    <w:rsid w:val="000E3EF1"/>
    <w:rsid w:val="000E5238"/>
    <w:rsid w:val="000E66C8"/>
    <w:rsid w:val="000E7EB6"/>
    <w:rsid w:val="000F0548"/>
    <w:rsid w:val="000F59E1"/>
    <w:rsid w:val="000F6499"/>
    <w:rsid w:val="000F690D"/>
    <w:rsid w:val="000F785D"/>
    <w:rsid w:val="00100191"/>
    <w:rsid w:val="001023FB"/>
    <w:rsid w:val="001057D9"/>
    <w:rsid w:val="001126E5"/>
    <w:rsid w:val="0011412A"/>
    <w:rsid w:val="00117F8E"/>
    <w:rsid w:val="0012314D"/>
    <w:rsid w:val="001248AB"/>
    <w:rsid w:val="00124F5F"/>
    <w:rsid w:val="0012513B"/>
    <w:rsid w:val="00130F74"/>
    <w:rsid w:val="001329DE"/>
    <w:rsid w:val="00133C83"/>
    <w:rsid w:val="00133CDD"/>
    <w:rsid w:val="00135B99"/>
    <w:rsid w:val="00142264"/>
    <w:rsid w:val="00142489"/>
    <w:rsid w:val="00146345"/>
    <w:rsid w:val="001500E8"/>
    <w:rsid w:val="001521DE"/>
    <w:rsid w:val="00152736"/>
    <w:rsid w:val="001528C3"/>
    <w:rsid w:val="001540B7"/>
    <w:rsid w:val="0015417A"/>
    <w:rsid w:val="00155455"/>
    <w:rsid w:val="00155E22"/>
    <w:rsid w:val="00161098"/>
    <w:rsid w:val="0016406D"/>
    <w:rsid w:val="00171664"/>
    <w:rsid w:val="00171AA5"/>
    <w:rsid w:val="00173568"/>
    <w:rsid w:val="00173700"/>
    <w:rsid w:val="00174EB4"/>
    <w:rsid w:val="00175F90"/>
    <w:rsid w:val="00175F92"/>
    <w:rsid w:val="001764AA"/>
    <w:rsid w:val="00176D92"/>
    <w:rsid w:val="0018033A"/>
    <w:rsid w:val="001808DE"/>
    <w:rsid w:val="001812B1"/>
    <w:rsid w:val="00181656"/>
    <w:rsid w:val="00181E36"/>
    <w:rsid w:val="00182A76"/>
    <w:rsid w:val="001850ED"/>
    <w:rsid w:val="001853FF"/>
    <w:rsid w:val="00186CEB"/>
    <w:rsid w:val="00186EBD"/>
    <w:rsid w:val="001922E9"/>
    <w:rsid w:val="001968AE"/>
    <w:rsid w:val="00196CD0"/>
    <w:rsid w:val="00196F74"/>
    <w:rsid w:val="001979C6"/>
    <w:rsid w:val="001A3DC9"/>
    <w:rsid w:val="001A3E64"/>
    <w:rsid w:val="001A631D"/>
    <w:rsid w:val="001B0071"/>
    <w:rsid w:val="001B2600"/>
    <w:rsid w:val="001B3670"/>
    <w:rsid w:val="001B5053"/>
    <w:rsid w:val="001B67AB"/>
    <w:rsid w:val="001C4D39"/>
    <w:rsid w:val="001C5C58"/>
    <w:rsid w:val="001C628F"/>
    <w:rsid w:val="001D0BC5"/>
    <w:rsid w:val="001D2340"/>
    <w:rsid w:val="001D6FAA"/>
    <w:rsid w:val="001D7B25"/>
    <w:rsid w:val="001E0BD2"/>
    <w:rsid w:val="001E6B07"/>
    <w:rsid w:val="001F1741"/>
    <w:rsid w:val="001F3A76"/>
    <w:rsid w:val="001F4FDB"/>
    <w:rsid w:val="001F6890"/>
    <w:rsid w:val="001F7CA3"/>
    <w:rsid w:val="002001CD"/>
    <w:rsid w:val="0020215E"/>
    <w:rsid w:val="002021B0"/>
    <w:rsid w:val="00207192"/>
    <w:rsid w:val="0021042C"/>
    <w:rsid w:val="002143BC"/>
    <w:rsid w:val="00221C1E"/>
    <w:rsid w:val="002227B7"/>
    <w:rsid w:val="00225A7F"/>
    <w:rsid w:val="00226266"/>
    <w:rsid w:val="002264D8"/>
    <w:rsid w:val="0023626D"/>
    <w:rsid w:val="0024545F"/>
    <w:rsid w:val="00246241"/>
    <w:rsid w:val="00246D55"/>
    <w:rsid w:val="002503B8"/>
    <w:rsid w:val="00251E52"/>
    <w:rsid w:val="00255758"/>
    <w:rsid w:val="00256389"/>
    <w:rsid w:val="002575CF"/>
    <w:rsid w:val="0026093A"/>
    <w:rsid w:val="00260AF5"/>
    <w:rsid w:val="00263057"/>
    <w:rsid w:val="00266879"/>
    <w:rsid w:val="002712F0"/>
    <w:rsid w:val="00271CF7"/>
    <w:rsid w:val="00271EEA"/>
    <w:rsid w:val="00272B53"/>
    <w:rsid w:val="00273555"/>
    <w:rsid w:val="0027391A"/>
    <w:rsid w:val="0028032D"/>
    <w:rsid w:val="002832B3"/>
    <w:rsid w:val="002832E8"/>
    <w:rsid w:val="00283962"/>
    <w:rsid w:val="00283E75"/>
    <w:rsid w:val="0028535D"/>
    <w:rsid w:val="00285777"/>
    <w:rsid w:val="00286C7C"/>
    <w:rsid w:val="00290E0F"/>
    <w:rsid w:val="00291F05"/>
    <w:rsid w:val="00295521"/>
    <w:rsid w:val="002A1AAC"/>
    <w:rsid w:val="002A5822"/>
    <w:rsid w:val="002B01B0"/>
    <w:rsid w:val="002B0780"/>
    <w:rsid w:val="002B09DE"/>
    <w:rsid w:val="002B16A1"/>
    <w:rsid w:val="002B40C6"/>
    <w:rsid w:val="002B66FD"/>
    <w:rsid w:val="002B692E"/>
    <w:rsid w:val="002B79BE"/>
    <w:rsid w:val="002C0075"/>
    <w:rsid w:val="002C1CAF"/>
    <w:rsid w:val="002C7E70"/>
    <w:rsid w:val="002D1945"/>
    <w:rsid w:val="002D391D"/>
    <w:rsid w:val="002D5CA8"/>
    <w:rsid w:val="002D6487"/>
    <w:rsid w:val="002E4B5A"/>
    <w:rsid w:val="002F3990"/>
    <w:rsid w:val="002F4CD3"/>
    <w:rsid w:val="002F54A9"/>
    <w:rsid w:val="002F58B4"/>
    <w:rsid w:val="00302879"/>
    <w:rsid w:val="0030640E"/>
    <w:rsid w:val="00306A5F"/>
    <w:rsid w:val="00313B91"/>
    <w:rsid w:val="00313DBD"/>
    <w:rsid w:val="003151D4"/>
    <w:rsid w:val="00317D9B"/>
    <w:rsid w:val="0032445A"/>
    <w:rsid w:val="0032513F"/>
    <w:rsid w:val="00332B6F"/>
    <w:rsid w:val="003331D1"/>
    <w:rsid w:val="00341212"/>
    <w:rsid w:val="00342AD7"/>
    <w:rsid w:val="00343A99"/>
    <w:rsid w:val="003444A3"/>
    <w:rsid w:val="00354330"/>
    <w:rsid w:val="0035501D"/>
    <w:rsid w:val="0035553D"/>
    <w:rsid w:val="003573C9"/>
    <w:rsid w:val="003654C4"/>
    <w:rsid w:val="00365D37"/>
    <w:rsid w:val="0037176D"/>
    <w:rsid w:val="00371FE7"/>
    <w:rsid w:val="00375067"/>
    <w:rsid w:val="00376E3E"/>
    <w:rsid w:val="00377209"/>
    <w:rsid w:val="003778F2"/>
    <w:rsid w:val="00380354"/>
    <w:rsid w:val="00382CE7"/>
    <w:rsid w:val="00382EF3"/>
    <w:rsid w:val="00384ED9"/>
    <w:rsid w:val="003852CF"/>
    <w:rsid w:val="00387F46"/>
    <w:rsid w:val="003906C1"/>
    <w:rsid w:val="00397670"/>
    <w:rsid w:val="003A124D"/>
    <w:rsid w:val="003A15A3"/>
    <w:rsid w:val="003A1890"/>
    <w:rsid w:val="003A27CF"/>
    <w:rsid w:val="003A3640"/>
    <w:rsid w:val="003A397F"/>
    <w:rsid w:val="003A4885"/>
    <w:rsid w:val="003A68B5"/>
    <w:rsid w:val="003B008D"/>
    <w:rsid w:val="003B0793"/>
    <w:rsid w:val="003B17DD"/>
    <w:rsid w:val="003B2384"/>
    <w:rsid w:val="003B3EC7"/>
    <w:rsid w:val="003B4AFA"/>
    <w:rsid w:val="003C03E9"/>
    <w:rsid w:val="003C1AC4"/>
    <w:rsid w:val="003C3B76"/>
    <w:rsid w:val="003C43A3"/>
    <w:rsid w:val="003C6065"/>
    <w:rsid w:val="003C6F8D"/>
    <w:rsid w:val="003C7AFA"/>
    <w:rsid w:val="003C7FF8"/>
    <w:rsid w:val="003D091D"/>
    <w:rsid w:val="003D1B91"/>
    <w:rsid w:val="003D383B"/>
    <w:rsid w:val="003D4FC8"/>
    <w:rsid w:val="003D520F"/>
    <w:rsid w:val="003D5ADD"/>
    <w:rsid w:val="003D6185"/>
    <w:rsid w:val="003D7195"/>
    <w:rsid w:val="003E07E4"/>
    <w:rsid w:val="003E1B1F"/>
    <w:rsid w:val="003E3A71"/>
    <w:rsid w:val="003F33EF"/>
    <w:rsid w:val="003F647F"/>
    <w:rsid w:val="0040368F"/>
    <w:rsid w:val="00403A37"/>
    <w:rsid w:val="004045AB"/>
    <w:rsid w:val="00410179"/>
    <w:rsid w:val="00411A30"/>
    <w:rsid w:val="00411F9D"/>
    <w:rsid w:val="004127B6"/>
    <w:rsid w:val="00413D3E"/>
    <w:rsid w:val="00416469"/>
    <w:rsid w:val="004167ED"/>
    <w:rsid w:val="00417BAB"/>
    <w:rsid w:val="00421D6B"/>
    <w:rsid w:val="00422306"/>
    <w:rsid w:val="00422D70"/>
    <w:rsid w:val="00422DF4"/>
    <w:rsid w:val="00422F78"/>
    <w:rsid w:val="004232EB"/>
    <w:rsid w:val="004234FB"/>
    <w:rsid w:val="00423F10"/>
    <w:rsid w:val="00424283"/>
    <w:rsid w:val="00426C0E"/>
    <w:rsid w:val="004308A9"/>
    <w:rsid w:val="00431F98"/>
    <w:rsid w:val="00432A95"/>
    <w:rsid w:val="0044057C"/>
    <w:rsid w:val="00446AFC"/>
    <w:rsid w:val="00446F29"/>
    <w:rsid w:val="004504F2"/>
    <w:rsid w:val="00451DB1"/>
    <w:rsid w:val="00453F7F"/>
    <w:rsid w:val="00454856"/>
    <w:rsid w:val="00454F91"/>
    <w:rsid w:val="0045601B"/>
    <w:rsid w:val="00456736"/>
    <w:rsid w:val="004567DD"/>
    <w:rsid w:val="00457E01"/>
    <w:rsid w:val="004602E3"/>
    <w:rsid w:val="00460DBB"/>
    <w:rsid w:val="00461593"/>
    <w:rsid w:val="00463189"/>
    <w:rsid w:val="004633C8"/>
    <w:rsid w:val="00467E7D"/>
    <w:rsid w:val="00472AFF"/>
    <w:rsid w:val="00473E5A"/>
    <w:rsid w:val="00474AD5"/>
    <w:rsid w:val="00475485"/>
    <w:rsid w:val="00477D93"/>
    <w:rsid w:val="00480111"/>
    <w:rsid w:val="004818E0"/>
    <w:rsid w:val="004821D5"/>
    <w:rsid w:val="004861EC"/>
    <w:rsid w:val="00490E22"/>
    <w:rsid w:val="00491F3F"/>
    <w:rsid w:val="00493566"/>
    <w:rsid w:val="00494259"/>
    <w:rsid w:val="00496CF7"/>
    <w:rsid w:val="00497EF3"/>
    <w:rsid w:val="004A064D"/>
    <w:rsid w:val="004A2C06"/>
    <w:rsid w:val="004A378F"/>
    <w:rsid w:val="004A5E36"/>
    <w:rsid w:val="004B16F4"/>
    <w:rsid w:val="004B1756"/>
    <w:rsid w:val="004B32A4"/>
    <w:rsid w:val="004B3C28"/>
    <w:rsid w:val="004B3F9C"/>
    <w:rsid w:val="004B4619"/>
    <w:rsid w:val="004B722A"/>
    <w:rsid w:val="004B7E5B"/>
    <w:rsid w:val="004C0006"/>
    <w:rsid w:val="004C148E"/>
    <w:rsid w:val="004D2DE5"/>
    <w:rsid w:val="004D52C1"/>
    <w:rsid w:val="004D68C3"/>
    <w:rsid w:val="004E113E"/>
    <w:rsid w:val="004E27CA"/>
    <w:rsid w:val="004E4019"/>
    <w:rsid w:val="004E49AD"/>
    <w:rsid w:val="004E649F"/>
    <w:rsid w:val="004E6B30"/>
    <w:rsid w:val="004E7224"/>
    <w:rsid w:val="004F53A2"/>
    <w:rsid w:val="00500371"/>
    <w:rsid w:val="0050052C"/>
    <w:rsid w:val="00501DDA"/>
    <w:rsid w:val="00503603"/>
    <w:rsid w:val="005054D8"/>
    <w:rsid w:val="00507187"/>
    <w:rsid w:val="00511176"/>
    <w:rsid w:val="00513F1B"/>
    <w:rsid w:val="00515520"/>
    <w:rsid w:val="005204CD"/>
    <w:rsid w:val="005222D8"/>
    <w:rsid w:val="00525476"/>
    <w:rsid w:val="005306ED"/>
    <w:rsid w:val="00530BD2"/>
    <w:rsid w:val="005320DA"/>
    <w:rsid w:val="005327E5"/>
    <w:rsid w:val="00532972"/>
    <w:rsid w:val="00533252"/>
    <w:rsid w:val="0054253D"/>
    <w:rsid w:val="005466BB"/>
    <w:rsid w:val="0054682E"/>
    <w:rsid w:val="005518CE"/>
    <w:rsid w:val="00551AE5"/>
    <w:rsid w:val="00552764"/>
    <w:rsid w:val="00553BDF"/>
    <w:rsid w:val="00554634"/>
    <w:rsid w:val="005561CE"/>
    <w:rsid w:val="0055724A"/>
    <w:rsid w:val="00557C10"/>
    <w:rsid w:val="00563761"/>
    <w:rsid w:val="00565BDE"/>
    <w:rsid w:val="005715BF"/>
    <w:rsid w:val="00574607"/>
    <w:rsid w:val="0057501A"/>
    <w:rsid w:val="00581240"/>
    <w:rsid w:val="00582649"/>
    <w:rsid w:val="00583F48"/>
    <w:rsid w:val="00584FA0"/>
    <w:rsid w:val="00585810"/>
    <w:rsid w:val="00586E0B"/>
    <w:rsid w:val="00590A8A"/>
    <w:rsid w:val="00590F48"/>
    <w:rsid w:val="00593580"/>
    <w:rsid w:val="00594AD2"/>
    <w:rsid w:val="00594BCA"/>
    <w:rsid w:val="0059635C"/>
    <w:rsid w:val="00596456"/>
    <w:rsid w:val="005A3749"/>
    <w:rsid w:val="005A3994"/>
    <w:rsid w:val="005A4A7A"/>
    <w:rsid w:val="005A5119"/>
    <w:rsid w:val="005B334E"/>
    <w:rsid w:val="005B3D58"/>
    <w:rsid w:val="005C079A"/>
    <w:rsid w:val="005C1D7B"/>
    <w:rsid w:val="005C6B86"/>
    <w:rsid w:val="005D023D"/>
    <w:rsid w:val="005D052F"/>
    <w:rsid w:val="005D0584"/>
    <w:rsid w:val="005D161D"/>
    <w:rsid w:val="005D2D90"/>
    <w:rsid w:val="005E00B1"/>
    <w:rsid w:val="005E0A1E"/>
    <w:rsid w:val="005E2A6E"/>
    <w:rsid w:val="005E56E8"/>
    <w:rsid w:val="005F0DF8"/>
    <w:rsid w:val="005F478E"/>
    <w:rsid w:val="00601944"/>
    <w:rsid w:val="00601A21"/>
    <w:rsid w:val="00602006"/>
    <w:rsid w:val="00603A8D"/>
    <w:rsid w:val="00604D1C"/>
    <w:rsid w:val="00607227"/>
    <w:rsid w:val="0060732D"/>
    <w:rsid w:val="00610046"/>
    <w:rsid w:val="0061247E"/>
    <w:rsid w:val="00613009"/>
    <w:rsid w:val="006138A5"/>
    <w:rsid w:val="006175AB"/>
    <w:rsid w:val="00617869"/>
    <w:rsid w:val="006211CB"/>
    <w:rsid w:val="00625256"/>
    <w:rsid w:val="00625A9B"/>
    <w:rsid w:val="006309BF"/>
    <w:rsid w:val="00632B0A"/>
    <w:rsid w:val="00642CEB"/>
    <w:rsid w:val="00643707"/>
    <w:rsid w:val="00652F43"/>
    <w:rsid w:val="00653E40"/>
    <w:rsid w:val="006576F3"/>
    <w:rsid w:val="0066211B"/>
    <w:rsid w:val="00663EC0"/>
    <w:rsid w:val="00667AE6"/>
    <w:rsid w:val="0067016B"/>
    <w:rsid w:val="00671CC7"/>
    <w:rsid w:val="006732DE"/>
    <w:rsid w:val="006741B2"/>
    <w:rsid w:val="00674ED9"/>
    <w:rsid w:val="006813D7"/>
    <w:rsid w:val="00681C6F"/>
    <w:rsid w:val="00681D1F"/>
    <w:rsid w:val="006824A8"/>
    <w:rsid w:val="0068289D"/>
    <w:rsid w:val="00683343"/>
    <w:rsid w:val="00684C30"/>
    <w:rsid w:val="006857C2"/>
    <w:rsid w:val="00687B7F"/>
    <w:rsid w:val="00687E7E"/>
    <w:rsid w:val="00690F2B"/>
    <w:rsid w:val="006914C7"/>
    <w:rsid w:val="00691EE9"/>
    <w:rsid w:val="006935A8"/>
    <w:rsid w:val="00695707"/>
    <w:rsid w:val="00696EB6"/>
    <w:rsid w:val="006A02A7"/>
    <w:rsid w:val="006A0ABC"/>
    <w:rsid w:val="006A14D7"/>
    <w:rsid w:val="006A3055"/>
    <w:rsid w:val="006A657B"/>
    <w:rsid w:val="006A70B6"/>
    <w:rsid w:val="006B0799"/>
    <w:rsid w:val="006B088F"/>
    <w:rsid w:val="006B0AEA"/>
    <w:rsid w:val="006B11BD"/>
    <w:rsid w:val="006B503E"/>
    <w:rsid w:val="006B57A9"/>
    <w:rsid w:val="006B6920"/>
    <w:rsid w:val="006C040D"/>
    <w:rsid w:val="006C1C18"/>
    <w:rsid w:val="006C3EA7"/>
    <w:rsid w:val="006C7002"/>
    <w:rsid w:val="006C75FF"/>
    <w:rsid w:val="006C76DE"/>
    <w:rsid w:val="006C7E8D"/>
    <w:rsid w:val="006D3004"/>
    <w:rsid w:val="006E1F1D"/>
    <w:rsid w:val="006E367D"/>
    <w:rsid w:val="006E5DDA"/>
    <w:rsid w:val="006E5F39"/>
    <w:rsid w:val="006E631A"/>
    <w:rsid w:val="006E759A"/>
    <w:rsid w:val="006F0225"/>
    <w:rsid w:val="006F1882"/>
    <w:rsid w:val="006F1CE6"/>
    <w:rsid w:val="006F2069"/>
    <w:rsid w:val="006F20B4"/>
    <w:rsid w:val="006F2DC5"/>
    <w:rsid w:val="006F77A3"/>
    <w:rsid w:val="007001EF"/>
    <w:rsid w:val="0070035E"/>
    <w:rsid w:val="0070187B"/>
    <w:rsid w:val="00706C28"/>
    <w:rsid w:val="007101A9"/>
    <w:rsid w:val="0071155C"/>
    <w:rsid w:val="007122BE"/>
    <w:rsid w:val="00712A72"/>
    <w:rsid w:val="00716FF7"/>
    <w:rsid w:val="00717625"/>
    <w:rsid w:val="0071785F"/>
    <w:rsid w:val="00720055"/>
    <w:rsid w:val="00720E2B"/>
    <w:rsid w:val="00724406"/>
    <w:rsid w:val="00725D20"/>
    <w:rsid w:val="00730241"/>
    <w:rsid w:val="00732C53"/>
    <w:rsid w:val="00733FED"/>
    <w:rsid w:val="0073698F"/>
    <w:rsid w:val="007370C3"/>
    <w:rsid w:val="00737F79"/>
    <w:rsid w:val="00742E7A"/>
    <w:rsid w:val="007430C1"/>
    <w:rsid w:val="007432D6"/>
    <w:rsid w:val="007432FB"/>
    <w:rsid w:val="00743CEF"/>
    <w:rsid w:val="00743CFA"/>
    <w:rsid w:val="00744143"/>
    <w:rsid w:val="00745258"/>
    <w:rsid w:val="00745B65"/>
    <w:rsid w:val="00747A3C"/>
    <w:rsid w:val="00751923"/>
    <w:rsid w:val="00751B32"/>
    <w:rsid w:val="00752B34"/>
    <w:rsid w:val="00761548"/>
    <w:rsid w:val="00761B06"/>
    <w:rsid w:val="007633F2"/>
    <w:rsid w:val="0076353E"/>
    <w:rsid w:val="0076550F"/>
    <w:rsid w:val="00766C52"/>
    <w:rsid w:val="0077142C"/>
    <w:rsid w:val="00771516"/>
    <w:rsid w:val="00773117"/>
    <w:rsid w:val="00775C8A"/>
    <w:rsid w:val="007766F6"/>
    <w:rsid w:val="00780848"/>
    <w:rsid w:val="00781129"/>
    <w:rsid w:val="00782374"/>
    <w:rsid w:val="007829BA"/>
    <w:rsid w:val="007832E0"/>
    <w:rsid w:val="0078347E"/>
    <w:rsid w:val="007838BE"/>
    <w:rsid w:val="0078393D"/>
    <w:rsid w:val="007839A6"/>
    <w:rsid w:val="0078456A"/>
    <w:rsid w:val="0078678B"/>
    <w:rsid w:val="00787165"/>
    <w:rsid w:val="007912B5"/>
    <w:rsid w:val="007923FA"/>
    <w:rsid w:val="00794B80"/>
    <w:rsid w:val="007A2895"/>
    <w:rsid w:val="007B046E"/>
    <w:rsid w:val="007B3A0B"/>
    <w:rsid w:val="007B3B86"/>
    <w:rsid w:val="007C0933"/>
    <w:rsid w:val="007C0B6B"/>
    <w:rsid w:val="007C2096"/>
    <w:rsid w:val="007C267E"/>
    <w:rsid w:val="007C2D45"/>
    <w:rsid w:val="007D1B05"/>
    <w:rsid w:val="007D4024"/>
    <w:rsid w:val="007E1922"/>
    <w:rsid w:val="007E4B49"/>
    <w:rsid w:val="007E524F"/>
    <w:rsid w:val="007E6E93"/>
    <w:rsid w:val="007F0C4A"/>
    <w:rsid w:val="007F11C1"/>
    <w:rsid w:val="007F70B0"/>
    <w:rsid w:val="00802DE6"/>
    <w:rsid w:val="00804DD3"/>
    <w:rsid w:val="0080560F"/>
    <w:rsid w:val="008062A0"/>
    <w:rsid w:val="00811B25"/>
    <w:rsid w:val="008120CB"/>
    <w:rsid w:val="00814989"/>
    <w:rsid w:val="00814A12"/>
    <w:rsid w:val="00815E99"/>
    <w:rsid w:val="00817257"/>
    <w:rsid w:val="0082026A"/>
    <w:rsid w:val="00820E9B"/>
    <w:rsid w:val="00820F2F"/>
    <w:rsid w:val="008221F2"/>
    <w:rsid w:val="008236D4"/>
    <w:rsid w:val="0082424A"/>
    <w:rsid w:val="0082705D"/>
    <w:rsid w:val="00827439"/>
    <w:rsid w:val="00830BA9"/>
    <w:rsid w:val="008319DE"/>
    <w:rsid w:val="00833C79"/>
    <w:rsid w:val="00837C2D"/>
    <w:rsid w:val="00840085"/>
    <w:rsid w:val="0084276F"/>
    <w:rsid w:val="00844164"/>
    <w:rsid w:val="008443BE"/>
    <w:rsid w:val="00844591"/>
    <w:rsid w:val="00851022"/>
    <w:rsid w:val="008510DE"/>
    <w:rsid w:val="0085125C"/>
    <w:rsid w:val="008626A4"/>
    <w:rsid w:val="00863FF6"/>
    <w:rsid w:val="00864169"/>
    <w:rsid w:val="008658F7"/>
    <w:rsid w:val="0086601C"/>
    <w:rsid w:val="00867302"/>
    <w:rsid w:val="008677D9"/>
    <w:rsid w:val="00870D58"/>
    <w:rsid w:val="00877029"/>
    <w:rsid w:val="00884ACB"/>
    <w:rsid w:val="00886210"/>
    <w:rsid w:val="008869F2"/>
    <w:rsid w:val="00890D84"/>
    <w:rsid w:val="00896B4A"/>
    <w:rsid w:val="00897570"/>
    <w:rsid w:val="008A06FF"/>
    <w:rsid w:val="008A75A4"/>
    <w:rsid w:val="008B08CF"/>
    <w:rsid w:val="008B1CF1"/>
    <w:rsid w:val="008B3434"/>
    <w:rsid w:val="008B3C67"/>
    <w:rsid w:val="008B5062"/>
    <w:rsid w:val="008B6942"/>
    <w:rsid w:val="008C19B7"/>
    <w:rsid w:val="008C400A"/>
    <w:rsid w:val="008C40E5"/>
    <w:rsid w:val="008C6E0D"/>
    <w:rsid w:val="008D2338"/>
    <w:rsid w:val="008D59FB"/>
    <w:rsid w:val="008D7632"/>
    <w:rsid w:val="008E1D2A"/>
    <w:rsid w:val="008E221E"/>
    <w:rsid w:val="008E4961"/>
    <w:rsid w:val="008E60D2"/>
    <w:rsid w:val="008E7149"/>
    <w:rsid w:val="008F03CC"/>
    <w:rsid w:val="008F1B87"/>
    <w:rsid w:val="008F4FED"/>
    <w:rsid w:val="008F7514"/>
    <w:rsid w:val="009005D5"/>
    <w:rsid w:val="00900BCC"/>
    <w:rsid w:val="00900FBA"/>
    <w:rsid w:val="00902A73"/>
    <w:rsid w:val="00902DA0"/>
    <w:rsid w:val="00903687"/>
    <w:rsid w:val="00903C27"/>
    <w:rsid w:val="00903DA4"/>
    <w:rsid w:val="00905839"/>
    <w:rsid w:val="0090681A"/>
    <w:rsid w:val="0091074B"/>
    <w:rsid w:val="0091128E"/>
    <w:rsid w:val="009112DC"/>
    <w:rsid w:val="009137C6"/>
    <w:rsid w:val="00913F83"/>
    <w:rsid w:val="009141B4"/>
    <w:rsid w:val="00915823"/>
    <w:rsid w:val="00916AF3"/>
    <w:rsid w:val="00920749"/>
    <w:rsid w:val="00920750"/>
    <w:rsid w:val="00921A93"/>
    <w:rsid w:val="00921FB7"/>
    <w:rsid w:val="009254CF"/>
    <w:rsid w:val="00936C4F"/>
    <w:rsid w:val="00936E88"/>
    <w:rsid w:val="00941074"/>
    <w:rsid w:val="00941C57"/>
    <w:rsid w:val="00944DC9"/>
    <w:rsid w:val="00950382"/>
    <w:rsid w:val="00953F99"/>
    <w:rsid w:val="00954819"/>
    <w:rsid w:val="00956F90"/>
    <w:rsid w:val="00965360"/>
    <w:rsid w:val="00965BE5"/>
    <w:rsid w:val="009729BC"/>
    <w:rsid w:val="009751B4"/>
    <w:rsid w:val="009766C0"/>
    <w:rsid w:val="00976E6B"/>
    <w:rsid w:val="00980CFA"/>
    <w:rsid w:val="009819CF"/>
    <w:rsid w:val="009854C8"/>
    <w:rsid w:val="009858B7"/>
    <w:rsid w:val="00990057"/>
    <w:rsid w:val="00990174"/>
    <w:rsid w:val="00991E36"/>
    <w:rsid w:val="00992392"/>
    <w:rsid w:val="009938F0"/>
    <w:rsid w:val="00994CC2"/>
    <w:rsid w:val="00996245"/>
    <w:rsid w:val="009A0C08"/>
    <w:rsid w:val="009A3B6A"/>
    <w:rsid w:val="009A3FB4"/>
    <w:rsid w:val="009A49E7"/>
    <w:rsid w:val="009A596F"/>
    <w:rsid w:val="009A6A3F"/>
    <w:rsid w:val="009A71BC"/>
    <w:rsid w:val="009B5730"/>
    <w:rsid w:val="009B5898"/>
    <w:rsid w:val="009B5B6C"/>
    <w:rsid w:val="009C49BE"/>
    <w:rsid w:val="009C61CC"/>
    <w:rsid w:val="009C71D4"/>
    <w:rsid w:val="009C7CA1"/>
    <w:rsid w:val="009D02A0"/>
    <w:rsid w:val="009D3BC9"/>
    <w:rsid w:val="009D514E"/>
    <w:rsid w:val="009D538D"/>
    <w:rsid w:val="009E0B9B"/>
    <w:rsid w:val="009E31BB"/>
    <w:rsid w:val="009E3E2C"/>
    <w:rsid w:val="009E4070"/>
    <w:rsid w:val="009E573D"/>
    <w:rsid w:val="009E57EE"/>
    <w:rsid w:val="009E64F0"/>
    <w:rsid w:val="009E6885"/>
    <w:rsid w:val="009E6CCC"/>
    <w:rsid w:val="009E7738"/>
    <w:rsid w:val="009F1FF2"/>
    <w:rsid w:val="009F4CF4"/>
    <w:rsid w:val="00A01008"/>
    <w:rsid w:val="00A01EAE"/>
    <w:rsid w:val="00A028C2"/>
    <w:rsid w:val="00A05C66"/>
    <w:rsid w:val="00A126D8"/>
    <w:rsid w:val="00A143AE"/>
    <w:rsid w:val="00A17FC1"/>
    <w:rsid w:val="00A20BBD"/>
    <w:rsid w:val="00A23946"/>
    <w:rsid w:val="00A25A5D"/>
    <w:rsid w:val="00A33C03"/>
    <w:rsid w:val="00A36CF9"/>
    <w:rsid w:val="00A46ACE"/>
    <w:rsid w:val="00A50E70"/>
    <w:rsid w:val="00A512F8"/>
    <w:rsid w:val="00A52CBE"/>
    <w:rsid w:val="00A53508"/>
    <w:rsid w:val="00A5367F"/>
    <w:rsid w:val="00A5651C"/>
    <w:rsid w:val="00A60086"/>
    <w:rsid w:val="00A63B8B"/>
    <w:rsid w:val="00A6406A"/>
    <w:rsid w:val="00A6604D"/>
    <w:rsid w:val="00A71819"/>
    <w:rsid w:val="00A733C2"/>
    <w:rsid w:val="00A744D9"/>
    <w:rsid w:val="00A75EC2"/>
    <w:rsid w:val="00A75F11"/>
    <w:rsid w:val="00A8138D"/>
    <w:rsid w:val="00A8351F"/>
    <w:rsid w:val="00A8438A"/>
    <w:rsid w:val="00A8638A"/>
    <w:rsid w:val="00A909CD"/>
    <w:rsid w:val="00A91114"/>
    <w:rsid w:val="00A930F4"/>
    <w:rsid w:val="00A93787"/>
    <w:rsid w:val="00A95385"/>
    <w:rsid w:val="00A9589F"/>
    <w:rsid w:val="00AA1B14"/>
    <w:rsid w:val="00AA47D1"/>
    <w:rsid w:val="00AA6204"/>
    <w:rsid w:val="00AA68E4"/>
    <w:rsid w:val="00AA7278"/>
    <w:rsid w:val="00AA72B4"/>
    <w:rsid w:val="00AA7BFA"/>
    <w:rsid w:val="00AB1166"/>
    <w:rsid w:val="00AB3BA3"/>
    <w:rsid w:val="00AB6292"/>
    <w:rsid w:val="00AB6A6E"/>
    <w:rsid w:val="00AC6972"/>
    <w:rsid w:val="00AC7876"/>
    <w:rsid w:val="00AD0780"/>
    <w:rsid w:val="00AD47AE"/>
    <w:rsid w:val="00AD4CB2"/>
    <w:rsid w:val="00AE0E0E"/>
    <w:rsid w:val="00AE3025"/>
    <w:rsid w:val="00AF03DD"/>
    <w:rsid w:val="00AF094E"/>
    <w:rsid w:val="00AF3220"/>
    <w:rsid w:val="00AF5FA1"/>
    <w:rsid w:val="00AF68B6"/>
    <w:rsid w:val="00AF6F68"/>
    <w:rsid w:val="00B02378"/>
    <w:rsid w:val="00B03C23"/>
    <w:rsid w:val="00B04B4A"/>
    <w:rsid w:val="00B05DC9"/>
    <w:rsid w:val="00B10848"/>
    <w:rsid w:val="00B1108F"/>
    <w:rsid w:val="00B14D6A"/>
    <w:rsid w:val="00B153A8"/>
    <w:rsid w:val="00B20A51"/>
    <w:rsid w:val="00B22B06"/>
    <w:rsid w:val="00B25583"/>
    <w:rsid w:val="00B34DC3"/>
    <w:rsid w:val="00B35EC7"/>
    <w:rsid w:val="00B365A0"/>
    <w:rsid w:val="00B37CE1"/>
    <w:rsid w:val="00B41795"/>
    <w:rsid w:val="00B42F1A"/>
    <w:rsid w:val="00B4333A"/>
    <w:rsid w:val="00B451BA"/>
    <w:rsid w:val="00B463A6"/>
    <w:rsid w:val="00B505AF"/>
    <w:rsid w:val="00B52004"/>
    <w:rsid w:val="00B5223F"/>
    <w:rsid w:val="00B53771"/>
    <w:rsid w:val="00B53B4B"/>
    <w:rsid w:val="00B53C02"/>
    <w:rsid w:val="00B5409E"/>
    <w:rsid w:val="00B556D9"/>
    <w:rsid w:val="00B5673F"/>
    <w:rsid w:val="00B62EFE"/>
    <w:rsid w:val="00B6361B"/>
    <w:rsid w:val="00B64CFD"/>
    <w:rsid w:val="00B66BB5"/>
    <w:rsid w:val="00B75C27"/>
    <w:rsid w:val="00B76B79"/>
    <w:rsid w:val="00B76F63"/>
    <w:rsid w:val="00B77447"/>
    <w:rsid w:val="00B90D1D"/>
    <w:rsid w:val="00B91757"/>
    <w:rsid w:val="00B919C2"/>
    <w:rsid w:val="00B9491F"/>
    <w:rsid w:val="00B951B8"/>
    <w:rsid w:val="00B95C6A"/>
    <w:rsid w:val="00BA16AB"/>
    <w:rsid w:val="00BA3448"/>
    <w:rsid w:val="00BA549C"/>
    <w:rsid w:val="00BB1B00"/>
    <w:rsid w:val="00BB1B3E"/>
    <w:rsid w:val="00BB2D23"/>
    <w:rsid w:val="00BC26D0"/>
    <w:rsid w:val="00BC57E6"/>
    <w:rsid w:val="00BC5C98"/>
    <w:rsid w:val="00BC6681"/>
    <w:rsid w:val="00BC690B"/>
    <w:rsid w:val="00BC748F"/>
    <w:rsid w:val="00BC74DB"/>
    <w:rsid w:val="00BC7CD6"/>
    <w:rsid w:val="00BD0AD8"/>
    <w:rsid w:val="00BD375A"/>
    <w:rsid w:val="00BD4A31"/>
    <w:rsid w:val="00BD7D42"/>
    <w:rsid w:val="00BE3050"/>
    <w:rsid w:val="00BE53D6"/>
    <w:rsid w:val="00BF1082"/>
    <w:rsid w:val="00BF382D"/>
    <w:rsid w:val="00BF3A05"/>
    <w:rsid w:val="00BF3E7A"/>
    <w:rsid w:val="00BF3EED"/>
    <w:rsid w:val="00BF49B8"/>
    <w:rsid w:val="00BF5D38"/>
    <w:rsid w:val="00BF6537"/>
    <w:rsid w:val="00BF6DCF"/>
    <w:rsid w:val="00C00B80"/>
    <w:rsid w:val="00C01F64"/>
    <w:rsid w:val="00C02124"/>
    <w:rsid w:val="00C03BAC"/>
    <w:rsid w:val="00C05F94"/>
    <w:rsid w:val="00C0701E"/>
    <w:rsid w:val="00C07CD1"/>
    <w:rsid w:val="00C07F0B"/>
    <w:rsid w:val="00C10E2D"/>
    <w:rsid w:val="00C10E96"/>
    <w:rsid w:val="00C114B4"/>
    <w:rsid w:val="00C117A2"/>
    <w:rsid w:val="00C11AF8"/>
    <w:rsid w:val="00C11EBE"/>
    <w:rsid w:val="00C12340"/>
    <w:rsid w:val="00C158B6"/>
    <w:rsid w:val="00C16DA7"/>
    <w:rsid w:val="00C170DD"/>
    <w:rsid w:val="00C211E1"/>
    <w:rsid w:val="00C21A9C"/>
    <w:rsid w:val="00C21F0A"/>
    <w:rsid w:val="00C2252F"/>
    <w:rsid w:val="00C22ED8"/>
    <w:rsid w:val="00C25107"/>
    <w:rsid w:val="00C27080"/>
    <w:rsid w:val="00C3069A"/>
    <w:rsid w:val="00C324B9"/>
    <w:rsid w:val="00C35BF3"/>
    <w:rsid w:val="00C35FB9"/>
    <w:rsid w:val="00C3658C"/>
    <w:rsid w:val="00C36A88"/>
    <w:rsid w:val="00C36E21"/>
    <w:rsid w:val="00C37A5F"/>
    <w:rsid w:val="00C405D1"/>
    <w:rsid w:val="00C41720"/>
    <w:rsid w:val="00C41E7F"/>
    <w:rsid w:val="00C42635"/>
    <w:rsid w:val="00C4377C"/>
    <w:rsid w:val="00C4510B"/>
    <w:rsid w:val="00C467B0"/>
    <w:rsid w:val="00C4747E"/>
    <w:rsid w:val="00C52AFE"/>
    <w:rsid w:val="00C52FC7"/>
    <w:rsid w:val="00C542B5"/>
    <w:rsid w:val="00C57FCD"/>
    <w:rsid w:val="00C60D63"/>
    <w:rsid w:val="00C645E4"/>
    <w:rsid w:val="00C65EC9"/>
    <w:rsid w:val="00C674AE"/>
    <w:rsid w:val="00C71C2B"/>
    <w:rsid w:val="00C741A0"/>
    <w:rsid w:val="00C766D7"/>
    <w:rsid w:val="00C800C2"/>
    <w:rsid w:val="00C811DA"/>
    <w:rsid w:val="00C84EB0"/>
    <w:rsid w:val="00C84F6C"/>
    <w:rsid w:val="00C85298"/>
    <w:rsid w:val="00C866EE"/>
    <w:rsid w:val="00C8699C"/>
    <w:rsid w:val="00C869F8"/>
    <w:rsid w:val="00C8750C"/>
    <w:rsid w:val="00C87690"/>
    <w:rsid w:val="00C94FC6"/>
    <w:rsid w:val="00C957C1"/>
    <w:rsid w:val="00C976C9"/>
    <w:rsid w:val="00C9773F"/>
    <w:rsid w:val="00CA0C8C"/>
    <w:rsid w:val="00CA4C9B"/>
    <w:rsid w:val="00CB1B4D"/>
    <w:rsid w:val="00CB261D"/>
    <w:rsid w:val="00CB2D46"/>
    <w:rsid w:val="00CB3B55"/>
    <w:rsid w:val="00CB43E0"/>
    <w:rsid w:val="00CB5277"/>
    <w:rsid w:val="00CB5C96"/>
    <w:rsid w:val="00CC0E9D"/>
    <w:rsid w:val="00CC1557"/>
    <w:rsid w:val="00CC1609"/>
    <w:rsid w:val="00CC1D21"/>
    <w:rsid w:val="00CC3EBC"/>
    <w:rsid w:val="00CC5CEB"/>
    <w:rsid w:val="00CC7CD4"/>
    <w:rsid w:val="00CD42F0"/>
    <w:rsid w:val="00CD7520"/>
    <w:rsid w:val="00CD7CF1"/>
    <w:rsid w:val="00CE0624"/>
    <w:rsid w:val="00CE19F4"/>
    <w:rsid w:val="00CE670F"/>
    <w:rsid w:val="00CE6802"/>
    <w:rsid w:val="00CE7BEC"/>
    <w:rsid w:val="00CE7F0C"/>
    <w:rsid w:val="00CF569F"/>
    <w:rsid w:val="00CF6A5C"/>
    <w:rsid w:val="00CF77A3"/>
    <w:rsid w:val="00D00EC6"/>
    <w:rsid w:val="00D057EF"/>
    <w:rsid w:val="00D064B8"/>
    <w:rsid w:val="00D101B4"/>
    <w:rsid w:val="00D1289B"/>
    <w:rsid w:val="00D16AB8"/>
    <w:rsid w:val="00D170ED"/>
    <w:rsid w:val="00D203AF"/>
    <w:rsid w:val="00D20CE7"/>
    <w:rsid w:val="00D25716"/>
    <w:rsid w:val="00D25881"/>
    <w:rsid w:val="00D27931"/>
    <w:rsid w:val="00D333F3"/>
    <w:rsid w:val="00D33D18"/>
    <w:rsid w:val="00D352E6"/>
    <w:rsid w:val="00D37BCE"/>
    <w:rsid w:val="00D41E53"/>
    <w:rsid w:val="00D43D24"/>
    <w:rsid w:val="00D4506C"/>
    <w:rsid w:val="00D4714C"/>
    <w:rsid w:val="00D4742A"/>
    <w:rsid w:val="00D5186A"/>
    <w:rsid w:val="00D52884"/>
    <w:rsid w:val="00D52C61"/>
    <w:rsid w:val="00D52F2C"/>
    <w:rsid w:val="00D56CFA"/>
    <w:rsid w:val="00D60EF2"/>
    <w:rsid w:val="00D614FA"/>
    <w:rsid w:val="00D62133"/>
    <w:rsid w:val="00D64B07"/>
    <w:rsid w:val="00D6657F"/>
    <w:rsid w:val="00D74456"/>
    <w:rsid w:val="00D75111"/>
    <w:rsid w:val="00D77544"/>
    <w:rsid w:val="00D8111A"/>
    <w:rsid w:val="00D812A9"/>
    <w:rsid w:val="00D8203C"/>
    <w:rsid w:val="00D828F0"/>
    <w:rsid w:val="00D8544F"/>
    <w:rsid w:val="00D85D84"/>
    <w:rsid w:val="00D92A58"/>
    <w:rsid w:val="00D940AE"/>
    <w:rsid w:val="00D94EDB"/>
    <w:rsid w:val="00D94F65"/>
    <w:rsid w:val="00D952BB"/>
    <w:rsid w:val="00D958F4"/>
    <w:rsid w:val="00D961B4"/>
    <w:rsid w:val="00D96E5E"/>
    <w:rsid w:val="00D97B98"/>
    <w:rsid w:val="00D97C66"/>
    <w:rsid w:val="00DA07E2"/>
    <w:rsid w:val="00DA38E7"/>
    <w:rsid w:val="00DA44CB"/>
    <w:rsid w:val="00DA4929"/>
    <w:rsid w:val="00DA5E43"/>
    <w:rsid w:val="00DA7D0B"/>
    <w:rsid w:val="00DB16C6"/>
    <w:rsid w:val="00DB2497"/>
    <w:rsid w:val="00DB250E"/>
    <w:rsid w:val="00DB3348"/>
    <w:rsid w:val="00DB398C"/>
    <w:rsid w:val="00DB3FFA"/>
    <w:rsid w:val="00DB45A7"/>
    <w:rsid w:val="00DB6736"/>
    <w:rsid w:val="00DB79CB"/>
    <w:rsid w:val="00DC33FA"/>
    <w:rsid w:val="00DC49C3"/>
    <w:rsid w:val="00DC5B1D"/>
    <w:rsid w:val="00DC64C4"/>
    <w:rsid w:val="00DC71A9"/>
    <w:rsid w:val="00DC7A75"/>
    <w:rsid w:val="00DD00AF"/>
    <w:rsid w:val="00DD2117"/>
    <w:rsid w:val="00DD21A2"/>
    <w:rsid w:val="00DD2461"/>
    <w:rsid w:val="00DD740B"/>
    <w:rsid w:val="00DE1231"/>
    <w:rsid w:val="00DE13D1"/>
    <w:rsid w:val="00DE1A06"/>
    <w:rsid w:val="00DE1E19"/>
    <w:rsid w:val="00DE36CD"/>
    <w:rsid w:val="00DF094E"/>
    <w:rsid w:val="00DF1089"/>
    <w:rsid w:val="00DF14ED"/>
    <w:rsid w:val="00DF1BEE"/>
    <w:rsid w:val="00DF1D86"/>
    <w:rsid w:val="00DF2F07"/>
    <w:rsid w:val="00DF6CCA"/>
    <w:rsid w:val="00DF7551"/>
    <w:rsid w:val="00E03A6A"/>
    <w:rsid w:val="00E04156"/>
    <w:rsid w:val="00E05890"/>
    <w:rsid w:val="00E06BA5"/>
    <w:rsid w:val="00E10AC1"/>
    <w:rsid w:val="00E17372"/>
    <w:rsid w:val="00E215E3"/>
    <w:rsid w:val="00E22434"/>
    <w:rsid w:val="00E23AF1"/>
    <w:rsid w:val="00E27148"/>
    <w:rsid w:val="00E27598"/>
    <w:rsid w:val="00E27CA2"/>
    <w:rsid w:val="00E31ED5"/>
    <w:rsid w:val="00E32E77"/>
    <w:rsid w:val="00E35DB3"/>
    <w:rsid w:val="00E412F5"/>
    <w:rsid w:val="00E420A9"/>
    <w:rsid w:val="00E44073"/>
    <w:rsid w:val="00E443CA"/>
    <w:rsid w:val="00E44CA7"/>
    <w:rsid w:val="00E45335"/>
    <w:rsid w:val="00E50467"/>
    <w:rsid w:val="00E51BB5"/>
    <w:rsid w:val="00E52D0B"/>
    <w:rsid w:val="00E568F8"/>
    <w:rsid w:val="00E57C9A"/>
    <w:rsid w:val="00E57FBB"/>
    <w:rsid w:val="00E63421"/>
    <w:rsid w:val="00E63538"/>
    <w:rsid w:val="00E66363"/>
    <w:rsid w:val="00E66B3F"/>
    <w:rsid w:val="00E678B2"/>
    <w:rsid w:val="00E723A5"/>
    <w:rsid w:val="00E80939"/>
    <w:rsid w:val="00E81201"/>
    <w:rsid w:val="00E837F1"/>
    <w:rsid w:val="00E83965"/>
    <w:rsid w:val="00E83EB9"/>
    <w:rsid w:val="00E8432F"/>
    <w:rsid w:val="00E87CBD"/>
    <w:rsid w:val="00E900AB"/>
    <w:rsid w:val="00E901CF"/>
    <w:rsid w:val="00E90844"/>
    <w:rsid w:val="00E93414"/>
    <w:rsid w:val="00E94A67"/>
    <w:rsid w:val="00E95A43"/>
    <w:rsid w:val="00E97517"/>
    <w:rsid w:val="00E9763D"/>
    <w:rsid w:val="00EA378A"/>
    <w:rsid w:val="00EA4AFF"/>
    <w:rsid w:val="00EA663B"/>
    <w:rsid w:val="00EA7F27"/>
    <w:rsid w:val="00EB0155"/>
    <w:rsid w:val="00EB156B"/>
    <w:rsid w:val="00EB1AAE"/>
    <w:rsid w:val="00EB3904"/>
    <w:rsid w:val="00EB6410"/>
    <w:rsid w:val="00EB6CF7"/>
    <w:rsid w:val="00EB72F8"/>
    <w:rsid w:val="00EC0FC3"/>
    <w:rsid w:val="00EC21CB"/>
    <w:rsid w:val="00EC3654"/>
    <w:rsid w:val="00EC463A"/>
    <w:rsid w:val="00EC4760"/>
    <w:rsid w:val="00EC4C52"/>
    <w:rsid w:val="00EC56EE"/>
    <w:rsid w:val="00EC6C4D"/>
    <w:rsid w:val="00EC7509"/>
    <w:rsid w:val="00ED13C5"/>
    <w:rsid w:val="00ED1A2A"/>
    <w:rsid w:val="00ED3557"/>
    <w:rsid w:val="00ED59CC"/>
    <w:rsid w:val="00ED725F"/>
    <w:rsid w:val="00EE0B81"/>
    <w:rsid w:val="00EE3AF2"/>
    <w:rsid w:val="00EE6137"/>
    <w:rsid w:val="00EE7398"/>
    <w:rsid w:val="00EE7826"/>
    <w:rsid w:val="00EF027D"/>
    <w:rsid w:val="00EF4785"/>
    <w:rsid w:val="00EF5BA0"/>
    <w:rsid w:val="00F0058C"/>
    <w:rsid w:val="00F00C82"/>
    <w:rsid w:val="00F03872"/>
    <w:rsid w:val="00F03DC4"/>
    <w:rsid w:val="00F04059"/>
    <w:rsid w:val="00F06A8A"/>
    <w:rsid w:val="00F06F3F"/>
    <w:rsid w:val="00F073B9"/>
    <w:rsid w:val="00F07DDE"/>
    <w:rsid w:val="00F10785"/>
    <w:rsid w:val="00F1217C"/>
    <w:rsid w:val="00F1254E"/>
    <w:rsid w:val="00F1391A"/>
    <w:rsid w:val="00F22178"/>
    <w:rsid w:val="00F23EF1"/>
    <w:rsid w:val="00F24A7E"/>
    <w:rsid w:val="00F2522D"/>
    <w:rsid w:val="00F25950"/>
    <w:rsid w:val="00F26724"/>
    <w:rsid w:val="00F2787D"/>
    <w:rsid w:val="00F32367"/>
    <w:rsid w:val="00F33A9B"/>
    <w:rsid w:val="00F34087"/>
    <w:rsid w:val="00F34122"/>
    <w:rsid w:val="00F36580"/>
    <w:rsid w:val="00F40084"/>
    <w:rsid w:val="00F4205C"/>
    <w:rsid w:val="00F43349"/>
    <w:rsid w:val="00F4723B"/>
    <w:rsid w:val="00F54E5F"/>
    <w:rsid w:val="00F5573D"/>
    <w:rsid w:val="00F56EB2"/>
    <w:rsid w:val="00F6200D"/>
    <w:rsid w:val="00F66FF8"/>
    <w:rsid w:val="00F70B8A"/>
    <w:rsid w:val="00F75F26"/>
    <w:rsid w:val="00F76166"/>
    <w:rsid w:val="00F76A65"/>
    <w:rsid w:val="00F828FB"/>
    <w:rsid w:val="00F83C88"/>
    <w:rsid w:val="00F83FC8"/>
    <w:rsid w:val="00F84007"/>
    <w:rsid w:val="00F84E77"/>
    <w:rsid w:val="00F864F6"/>
    <w:rsid w:val="00F9087C"/>
    <w:rsid w:val="00F92495"/>
    <w:rsid w:val="00F945DE"/>
    <w:rsid w:val="00F9540B"/>
    <w:rsid w:val="00F971B2"/>
    <w:rsid w:val="00FA0931"/>
    <w:rsid w:val="00FA132B"/>
    <w:rsid w:val="00FA69DD"/>
    <w:rsid w:val="00FB174A"/>
    <w:rsid w:val="00FC17E6"/>
    <w:rsid w:val="00FC2887"/>
    <w:rsid w:val="00FC3091"/>
    <w:rsid w:val="00FC31D5"/>
    <w:rsid w:val="00FC4603"/>
    <w:rsid w:val="00FC5F17"/>
    <w:rsid w:val="00FC6727"/>
    <w:rsid w:val="00FC7E52"/>
    <w:rsid w:val="00FD0CDD"/>
    <w:rsid w:val="00FD18CB"/>
    <w:rsid w:val="00FD4067"/>
    <w:rsid w:val="00FD6D86"/>
    <w:rsid w:val="00FD76B3"/>
    <w:rsid w:val="00FE049D"/>
    <w:rsid w:val="00FE2A69"/>
    <w:rsid w:val="00FE4212"/>
    <w:rsid w:val="00FE480B"/>
    <w:rsid w:val="00FF027D"/>
    <w:rsid w:val="00FF1D1F"/>
    <w:rsid w:val="00FF4135"/>
    <w:rsid w:val="00FF4B4A"/>
    <w:rsid w:val="00FF5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  <o:regrouptable v:ext="edit">
        <o:entry new="1" old="0"/>
        <o:entry new="2" old="0"/>
        <o:entry new="3" old="2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48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9B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211E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11E1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11E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76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E3E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6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E3E"/>
    <w:rPr>
      <w:rFonts w:ascii="Calibri" w:eastAsia="Times New Roman" w:hAnsi="Calibri" w:cs="Times New Roman"/>
    </w:rPr>
  </w:style>
  <w:style w:type="paragraph" w:customStyle="1" w:styleId="Default">
    <w:name w:val="Default"/>
    <w:rsid w:val="00C84E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Justified">
    <w:name w:val="Normal + Justified"/>
    <w:basedOn w:val="Normal"/>
    <w:rsid w:val="0067016B"/>
    <w:pPr>
      <w:tabs>
        <w:tab w:val="left" w:pos="0"/>
      </w:tabs>
      <w:suppressAutoHyphens/>
      <w:spacing w:after="0" w:line="480" w:lineRule="auto"/>
      <w:ind w:firstLine="720"/>
      <w:jc w:val="both"/>
    </w:pPr>
    <w:rPr>
      <w:rFonts w:ascii="Times New Roman" w:hAnsi="Times New Roman" w:cs="Calibri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uiPriority w:val="99"/>
    <w:rsid w:val="005222D8"/>
    <w:pPr>
      <w:spacing w:after="120" w:line="480" w:lineRule="auto"/>
      <w:ind w:left="360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222D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F75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4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45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26C0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251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tab-span">
    <w:name w:val="apple-tab-span"/>
    <w:basedOn w:val="DefaultParagraphFont"/>
    <w:rsid w:val="005D023D"/>
  </w:style>
  <w:style w:type="character" w:customStyle="1" w:styleId="apple-converted-space">
    <w:name w:val="apple-converted-space"/>
    <w:basedOn w:val="DefaultParagraphFont"/>
    <w:rsid w:val="00FD0C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journal-s1.undip.ac.id/index.php/dbr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ciencegate.ch_fi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75978-169F-4519-9C6E-E1C24AA45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2923</TotalTime>
  <Pages>3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Nahri</dc:creator>
  <cp:lastModifiedBy>Acer</cp:lastModifiedBy>
  <cp:revision>1044</cp:revision>
  <cp:lastPrinted>2015-01-10T05:30:00Z</cp:lastPrinted>
  <dcterms:created xsi:type="dcterms:W3CDTF">2013-09-22T13:50:00Z</dcterms:created>
  <dcterms:modified xsi:type="dcterms:W3CDTF">2015-01-10T05:32:00Z</dcterms:modified>
</cp:coreProperties>
</file>