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38" w:rsidRPr="00975BF3" w:rsidRDefault="00975BF3" w:rsidP="00265738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PENGARUH LEVERAGE, SIZE, MANAGERIAL OWNERSHIP DAN DEWAN KOMISARIS TERHADAP AGENCY COST PADA LIMA KELOMPOK INDUSTRI DI BURSA EFEK INDONESIA</w:t>
      </w:r>
    </w:p>
    <w:p w:rsidR="00265738" w:rsidRDefault="00265738" w:rsidP="00265738">
      <w:pPr>
        <w:pStyle w:val="Default"/>
        <w:rPr>
          <w:lang w:val="id-ID"/>
        </w:rPr>
      </w:pPr>
    </w:p>
    <w:p w:rsidR="00F95B8C" w:rsidRPr="00F95B8C" w:rsidRDefault="00F95B8C" w:rsidP="00265738">
      <w:pPr>
        <w:pStyle w:val="Default"/>
        <w:rPr>
          <w:lang w:val="id-ID"/>
        </w:rPr>
      </w:pPr>
    </w:p>
    <w:p w:rsidR="00265738" w:rsidRPr="00F95B8C" w:rsidRDefault="00F95B8C" w:rsidP="00265738">
      <w:pPr>
        <w:rPr>
          <w:b/>
        </w:rPr>
      </w:pPr>
      <w:r>
        <w:rPr>
          <w:b/>
        </w:rPr>
        <w:t>SKRIPSI</w:t>
      </w:r>
    </w:p>
    <w:p w:rsidR="00F95B8C" w:rsidRPr="00C9767B" w:rsidRDefault="00F95B8C" w:rsidP="00F95B8C">
      <w:pPr>
        <w:spacing w:after="0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F95B8C" w:rsidRPr="00C9767B" w:rsidRDefault="00F95B8C" w:rsidP="00F95B8C">
      <w:pPr>
        <w:spacing w:after="0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265738" w:rsidRDefault="00F95B8C" w:rsidP="00F95B8C">
      <w:pPr>
        <w:rPr>
          <w:rFonts w:ascii="Monotype Corsiva" w:hAnsi="Monotype Corsiva"/>
          <w:i/>
          <w:sz w:val="28"/>
          <w:szCs w:val="28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F95B8C" w:rsidRDefault="00F95B8C" w:rsidP="00F95B8C">
      <w:pPr>
        <w:rPr>
          <w:rFonts w:ascii="Monotype Corsiva" w:hAnsi="Monotype Corsiva"/>
          <w:i/>
          <w:sz w:val="28"/>
          <w:szCs w:val="28"/>
        </w:rPr>
      </w:pPr>
    </w:p>
    <w:p w:rsidR="00F95B8C" w:rsidRPr="00F95B8C" w:rsidRDefault="00F95B8C" w:rsidP="00F95B8C">
      <w:pPr>
        <w:rPr>
          <w:b/>
        </w:rPr>
      </w:pPr>
    </w:p>
    <w:p w:rsidR="00265738" w:rsidRPr="00D573E2" w:rsidRDefault="00265738" w:rsidP="00F95B8C">
      <w:pPr>
        <w:spacing w:line="480" w:lineRule="auto"/>
      </w:pPr>
      <w:r w:rsidRPr="00D573E2">
        <w:rPr>
          <w:noProof/>
          <w:lang w:eastAsia="id-ID"/>
        </w:rPr>
        <w:drawing>
          <wp:inline distT="0" distB="0" distL="0" distR="0">
            <wp:extent cx="1724025" cy="1685925"/>
            <wp:effectExtent l="19050" t="0" r="9525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8C" w:rsidRDefault="00F95B8C" w:rsidP="00265738">
      <w:pPr>
        <w:rPr>
          <w:b/>
        </w:rPr>
      </w:pP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Oleh :</w:t>
      </w:r>
    </w:p>
    <w:p w:rsidR="00265738" w:rsidRPr="00D573E2" w:rsidRDefault="00975BF3" w:rsidP="00265738">
      <w:pPr>
        <w:rPr>
          <w:b/>
        </w:rPr>
      </w:pPr>
      <w:r>
        <w:rPr>
          <w:b/>
        </w:rPr>
        <w:t>YULIA HENDRA SARI</w:t>
      </w:r>
    </w:p>
    <w:p w:rsidR="00265738" w:rsidRPr="00D573E2" w:rsidRDefault="00975BF3" w:rsidP="00265738">
      <w:pPr>
        <w:rPr>
          <w:b/>
        </w:rPr>
      </w:pPr>
      <w:r>
        <w:rPr>
          <w:b/>
        </w:rPr>
        <w:t>NPM : 1010011211001</w:t>
      </w:r>
    </w:p>
    <w:p w:rsidR="00265738" w:rsidRPr="00D573E2" w:rsidRDefault="00265738" w:rsidP="00265738">
      <w:pPr>
        <w:spacing w:line="480" w:lineRule="auto"/>
      </w:pP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JURUSAN MANAJEMEN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FAKULTAS EKONOMI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UNIVERSITAS BUNG HATTA</w:t>
      </w:r>
    </w:p>
    <w:p w:rsidR="00265738" w:rsidRPr="00D573E2" w:rsidRDefault="00265738" w:rsidP="00265738">
      <w:pPr>
        <w:rPr>
          <w:b/>
        </w:rPr>
      </w:pPr>
      <w:r w:rsidRPr="00D573E2">
        <w:rPr>
          <w:b/>
        </w:rPr>
        <w:t>PADANG</w:t>
      </w:r>
    </w:p>
    <w:p w:rsidR="00756F4C" w:rsidRPr="00265738" w:rsidRDefault="00C03EAA" w:rsidP="00265738">
      <w:pPr>
        <w:rPr>
          <w:b/>
        </w:rPr>
      </w:pPr>
      <w:r>
        <w:rPr>
          <w:b/>
        </w:rPr>
        <w:t>2015</w:t>
      </w:r>
    </w:p>
    <w:sectPr w:rsidR="00756F4C" w:rsidRPr="00265738" w:rsidSect="0026573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5738"/>
    <w:rsid w:val="00002069"/>
    <w:rsid w:val="001C44FC"/>
    <w:rsid w:val="00224CFC"/>
    <w:rsid w:val="00265738"/>
    <w:rsid w:val="00756F4C"/>
    <w:rsid w:val="00825CB2"/>
    <w:rsid w:val="00975BF3"/>
    <w:rsid w:val="00C03EAA"/>
    <w:rsid w:val="00E34527"/>
    <w:rsid w:val="00F9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38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7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Lia PC</cp:lastModifiedBy>
  <cp:revision>7</cp:revision>
  <dcterms:created xsi:type="dcterms:W3CDTF">2014-06-04T05:00:00Z</dcterms:created>
  <dcterms:modified xsi:type="dcterms:W3CDTF">2015-02-14T14:38:00Z</dcterms:modified>
</cp:coreProperties>
</file>