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E2" w:rsidRPr="00353410" w:rsidRDefault="00A873E2" w:rsidP="00A873E2">
      <w:pPr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 w:rsidRPr="00353410">
        <w:rPr>
          <w:b/>
          <w:sz w:val="24"/>
          <w:szCs w:val="24"/>
        </w:rPr>
        <w:t>DAFTAR PUSTAKA</w:t>
      </w:r>
    </w:p>
    <w:p w:rsidR="00A873E2" w:rsidRPr="007B6863" w:rsidRDefault="00A873E2" w:rsidP="00A873E2">
      <w:pPr>
        <w:pStyle w:val="ListParagraph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360" w:lineRule="auto"/>
        <w:ind w:left="357" w:hanging="357"/>
        <w:contextualSpacing/>
        <w:jc w:val="left"/>
        <w:rPr>
          <w:b/>
          <w:sz w:val="24"/>
          <w:szCs w:val="24"/>
        </w:rPr>
      </w:pPr>
      <w:r w:rsidRPr="007B6863">
        <w:rPr>
          <w:b/>
          <w:sz w:val="24"/>
          <w:szCs w:val="24"/>
        </w:rPr>
        <w:t>Buku</w:t>
      </w:r>
    </w:p>
    <w:p w:rsidR="00A873E2" w:rsidRDefault="00A873E2" w:rsidP="00A873E2">
      <w:pPr>
        <w:spacing w:before="100" w:beforeAutospacing="1" w:after="100" w:afterAutospacing="1"/>
        <w:ind w:left="1077" w:hanging="720"/>
        <w:jc w:val="both"/>
        <w:rPr>
          <w:sz w:val="24"/>
          <w:szCs w:val="24"/>
        </w:rPr>
      </w:pPr>
      <w:r w:rsidRPr="000151E6">
        <w:rPr>
          <w:sz w:val="24"/>
          <w:szCs w:val="24"/>
        </w:rPr>
        <w:t xml:space="preserve">Almira Keumala Ulfah, 2022,  </w:t>
      </w:r>
      <w:r w:rsidRPr="000151E6">
        <w:rPr>
          <w:i/>
          <w:sz w:val="24"/>
          <w:szCs w:val="24"/>
        </w:rPr>
        <w:t>Ragam Analisis Data Penelitian</w:t>
      </w:r>
      <w:r w:rsidRPr="000151E6">
        <w:rPr>
          <w:sz w:val="24"/>
          <w:szCs w:val="24"/>
        </w:rPr>
        <w:t>. IAIN Madura Press. Madura</w:t>
      </w:r>
    </w:p>
    <w:p w:rsidR="00A873E2" w:rsidRDefault="00A873E2" w:rsidP="00A873E2">
      <w:pPr>
        <w:pStyle w:val="FootnoteText"/>
        <w:ind w:left="107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4B3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69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4B3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6954B3">
        <w:rPr>
          <w:rFonts w:ascii="Times New Roman" w:hAnsi="Times New Roman" w:cs="Times New Roman"/>
          <w:sz w:val="24"/>
          <w:szCs w:val="24"/>
        </w:rPr>
        <w:t>, 2005</w:t>
      </w:r>
      <w:r w:rsidRPr="006954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954B3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6954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54B3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6954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54B3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6954B3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695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4B3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69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4B3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6954B3">
        <w:rPr>
          <w:rFonts w:ascii="Times New Roman" w:hAnsi="Times New Roman" w:cs="Times New Roman"/>
          <w:sz w:val="24"/>
          <w:szCs w:val="24"/>
        </w:rPr>
        <w:t>, Jakarta</w:t>
      </w:r>
    </w:p>
    <w:p w:rsidR="00A873E2" w:rsidRPr="006954B3" w:rsidRDefault="00A873E2" w:rsidP="00A873E2">
      <w:pPr>
        <w:pStyle w:val="FootnoteText"/>
        <w:ind w:left="107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873E2" w:rsidRPr="00403D70" w:rsidRDefault="00A873E2" w:rsidP="00A873E2">
      <w:pPr>
        <w:pStyle w:val="FootnoteText"/>
        <w:ind w:left="107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24A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2D624A">
        <w:rPr>
          <w:rFonts w:ascii="Times New Roman" w:hAnsi="Times New Roman" w:cs="Times New Roman"/>
          <w:sz w:val="24"/>
          <w:szCs w:val="24"/>
        </w:rPr>
        <w:t xml:space="preserve"> Ibrahim, 2020,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Pengendalian</w:t>
      </w:r>
      <w:proofErr w:type="spellEnd"/>
      <w:r w:rsidRPr="002D624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Pengawasan</w:t>
      </w:r>
      <w:proofErr w:type="spellEnd"/>
      <w:r w:rsidRPr="002D6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Pr="002D6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D6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2D624A">
        <w:rPr>
          <w:rFonts w:ascii="Times New Roman" w:hAnsi="Times New Roman" w:cs="Times New Roman"/>
          <w:sz w:val="24"/>
          <w:szCs w:val="24"/>
        </w:rPr>
        <w:t xml:space="preserve">, Jakarta </w:t>
      </w:r>
      <w:proofErr w:type="spellStart"/>
      <w:r w:rsidRPr="002D624A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2D624A">
        <w:rPr>
          <w:rFonts w:ascii="Times New Roman" w:hAnsi="Times New Roman" w:cs="Times New Roman"/>
          <w:sz w:val="24"/>
          <w:szCs w:val="24"/>
        </w:rPr>
        <w:t xml:space="preserve"> Indonesia, Jakarta</w:t>
      </w:r>
    </w:p>
    <w:p w:rsidR="00A873E2" w:rsidRDefault="00A873E2" w:rsidP="00A873E2">
      <w:pPr>
        <w:spacing w:before="100" w:beforeAutospacing="1" w:after="100" w:afterAutospacing="1"/>
        <w:ind w:left="1077" w:hanging="720"/>
        <w:jc w:val="both"/>
        <w:rPr>
          <w:sz w:val="24"/>
          <w:szCs w:val="24"/>
        </w:rPr>
      </w:pPr>
      <w:r w:rsidRPr="000151E6">
        <w:rPr>
          <w:sz w:val="24"/>
          <w:szCs w:val="24"/>
        </w:rPr>
        <w:t>Ra</w:t>
      </w:r>
      <w:r>
        <w:rPr>
          <w:sz w:val="24"/>
          <w:szCs w:val="24"/>
        </w:rPr>
        <w:t xml:space="preserve">hmawati Sururama, </w:t>
      </w:r>
      <w:r w:rsidRPr="000151E6">
        <w:rPr>
          <w:sz w:val="24"/>
          <w:szCs w:val="24"/>
        </w:rPr>
        <w:t xml:space="preserve">2020. </w:t>
      </w:r>
      <w:r w:rsidRPr="000151E6">
        <w:rPr>
          <w:i/>
          <w:sz w:val="24"/>
          <w:szCs w:val="24"/>
        </w:rPr>
        <w:t>Pengawasan Pemerintahan</w:t>
      </w:r>
      <w:r w:rsidRPr="000151E6">
        <w:rPr>
          <w:sz w:val="24"/>
          <w:szCs w:val="24"/>
        </w:rPr>
        <w:t>. CV Cendekia Press,  Jatinangor</w:t>
      </w:r>
    </w:p>
    <w:p w:rsidR="00A873E2" w:rsidRPr="000571AD" w:rsidRDefault="00A873E2" w:rsidP="00A873E2">
      <w:pPr>
        <w:spacing w:before="100" w:beforeAutospacing="1" w:after="100" w:afterAutospacing="1"/>
        <w:ind w:left="1077" w:hanging="720"/>
        <w:jc w:val="both"/>
        <w:rPr>
          <w:sz w:val="24"/>
          <w:szCs w:val="24"/>
        </w:rPr>
      </w:pPr>
      <w:r w:rsidRPr="000571AD">
        <w:rPr>
          <w:sz w:val="24"/>
          <w:szCs w:val="24"/>
        </w:rPr>
        <w:t>Rafi Uddarojat, 2016, Cedera Dan Kematian Akibat Minuman Beralkohol, CIPS, Jakarta</w:t>
      </w:r>
    </w:p>
    <w:p w:rsidR="00A873E2" w:rsidRPr="000151E6" w:rsidRDefault="00A873E2" w:rsidP="00A873E2">
      <w:pPr>
        <w:spacing w:before="100" w:beforeAutospacing="1" w:after="100" w:afterAutospacing="1"/>
        <w:ind w:left="1077" w:hanging="720"/>
        <w:jc w:val="both"/>
        <w:rPr>
          <w:sz w:val="24"/>
          <w:szCs w:val="24"/>
        </w:rPr>
      </w:pPr>
      <w:r w:rsidRPr="000151E6">
        <w:rPr>
          <w:sz w:val="24"/>
          <w:szCs w:val="24"/>
        </w:rPr>
        <w:t xml:space="preserve">Siswanto Sunarmo, 2009, </w:t>
      </w:r>
      <w:r w:rsidRPr="000151E6">
        <w:rPr>
          <w:i/>
          <w:sz w:val="24"/>
          <w:szCs w:val="24"/>
        </w:rPr>
        <w:t>Hukum Pemerintahan Daerah di Indonesia</w:t>
      </w:r>
      <w:r w:rsidRPr="000151E6">
        <w:rPr>
          <w:sz w:val="24"/>
          <w:szCs w:val="24"/>
        </w:rPr>
        <w:t xml:space="preserve">, Sinar Grafika, Jakarta </w:t>
      </w:r>
    </w:p>
    <w:p w:rsidR="00A873E2" w:rsidRPr="002D624A" w:rsidRDefault="00A873E2" w:rsidP="00A873E2">
      <w:pPr>
        <w:pStyle w:val="FootnoteText"/>
        <w:ind w:left="1077" w:hanging="720"/>
        <w:jc w:val="both"/>
        <w:rPr>
          <w:sz w:val="24"/>
          <w:szCs w:val="24"/>
        </w:rPr>
      </w:pPr>
      <w:proofErr w:type="spellStart"/>
      <w:proofErr w:type="gramStart"/>
      <w:r w:rsidRPr="002D624A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Pr="002D62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24A"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Metodelogi</w:t>
      </w:r>
      <w:proofErr w:type="spellEnd"/>
      <w:r w:rsidRPr="002D6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D6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2D6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D6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Alfaberta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</w:t>
      </w:r>
    </w:p>
    <w:p w:rsidR="00A873E2" w:rsidRDefault="00A873E2" w:rsidP="00A873E2">
      <w:pPr>
        <w:spacing w:before="100" w:beforeAutospacing="1" w:after="100" w:afterAutospacing="1"/>
        <w:ind w:left="1077" w:hanging="720"/>
        <w:jc w:val="both"/>
        <w:rPr>
          <w:sz w:val="24"/>
          <w:szCs w:val="24"/>
        </w:rPr>
      </w:pPr>
      <w:r w:rsidRPr="000151E6">
        <w:rPr>
          <w:sz w:val="24"/>
          <w:szCs w:val="24"/>
        </w:rPr>
        <w:t>Syafrida Hafni Syahir, 2021</w:t>
      </w:r>
      <w:r w:rsidRPr="000151E6">
        <w:rPr>
          <w:i/>
          <w:sz w:val="24"/>
          <w:szCs w:val="24"/>
        </w:rPr>
        <w:t>,  Metodologi Penelitian</w:t>
      </w:r>
      <w:r w:rsidRPr="000151E6">
        <w:rPr>
          <w:sz w:val="24"/>
          <w:szCs w:val="24"/>
        </w:rPr>
        <w:t>, Kbm Indonesia, Medan,</w:t>
      </w:r>
    </w:p>
    <w:p w:rsidR="00A873E2" w:rsidRDefault="00A873E2" w:rsidP="00A873E2">
      <w:pPr>
        <w:spacing w:before="100" w:beforeAutospacing="1" w:after="100" w:afterAutospacing="1"/>
        <w:ind w:left="1077" w:hanging="720"/>
        <w:jc w:val="both"/>
        <w:rPr>
          <w:sz w:val="24"/>
          <w:szCs w:val="24"/>
        </w:rPr>
      </w:pPr>
      <w:r w:rsidRPr="000151E6">
        <w:rPr>
          <w:sz w:val="24"/>
          <w:szCs w:val="24"/>
        </w:rPr>
        <w:t xml:space="preserve">Yoyok Bekti Prasetyo, 2023. </w:t>
      </w:r>
      <w:r w:rsidRPr="000151E6">
        <w:rPr>
          <w:i/>
          <w:sz w:val="24"/>
          <w:szCs w:val="24"/>
        </w:rPr>
        <w:t>Remaja Dan Alkohol</w:t>
      </w:r>
      <w:r w:rsidRPr="000151E6">
        <w:rPr>
          <w:sz w:val="24"/>
          <w:szCs w:val="24"/>
        </w:rPr>
        <w:t xml:space="preserve">. Universitas Muhammadiyah Malang. Malang </w:t>
      </w:r>
    </w:p>
    <w:p w:rsidR="00A873E2" w:rsidRPr="007B6863" w:rsidRDefault="00A873E2" w:rsidP="00A873E2">
      <w:pPr>
        <w:pStyle w:val="ListParagraph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357" w:hanging="357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Peraturan Perundang-</w:t>
      </w:r>
      <w:r w:rsidRPr="007B6863">
        <w:rPr>
          <w:b/>
          <w:sz w:val="24"/>
          <w:szCs w:val="24"/>
        </w:rPr>
        <w:t xml:space="preserve">Undangan </w:t>
      </w:r>
    </w:p>
    <w:p w:rsidR="00A873E2" w:rsidRDefault="00A873E2" w:rsidP="00A873E2">
      <w:pPr>
        <w:spacing w:before="100" w:beforeAutospacing="1" w:after="100" w:afterAutospacing="1"/>
        <w:ind w:left="1077" w:hanging="720"/>
        <w:rPr>
          <w:sz w:val="24"/>
          <w:szCs w:val="24"/>
        </w:rPr>
      </w:pPr>
      <w:r>
        <w:rPr>
          <w:sz w:val="24"/>
          <w:szCs w:val="24"/>
        </w:rPr>
        <w:t>Undang-</w:t>
      </w:r>
      <w:r w:rsidRPr="00244F4B">
        <w:rPr>
          <w:sz w:val="24"/>
          <w:szCs w:val="24"/>
        </w:rPr>
        <w:t>Undang</w:t>
      </w:r>
      <w:r>
        <w:rPr>
          <w:sz w:val="24"/>
          <w:szCs w:val="24"/>
        </w:rPr>
        <w:t xml:space="preserve"> Republik Indonesia</w:t>
      </w:r>
      <w:r w:rsidRPr="00244F4B">
        <w:rPr>
          <w:sz w:val="24"/>
          <w:szCs w:val="24"/>
        </w:rPr>
        <w:t xml:space="preserve"> Nomor 11 Tahun 1995</w:t>
      </w:r>
      <w:r>
        <w:rPr>
          <w:sz w:val="24"/>
          <w:szCs w:val="24"/>
        </w:rPr>
        <w:t xml:space="preserve"> Tentang Cukai </w:t>
      </w:r>
    </w:p>
    <w:p w:rsidR="00A873E2" w:rsidRDefault="00A873E2" w:rsidP="00A873E2">
      <w:pPr>
        <w:spacing w:before="100" w:beforeAutospacing="1" w:after="100" w:afterAutospacing="1"/>
        <w:ind w:left="1077" w:hanging="720"/>
        <w:rPr>
          <w:sz w:val="24"/>
          <w:szCs w:val="24"/>
        </w:rPr>
      </w:pPr>
      <w:r w:rsidRPr="00244F4B">
        <w:rPr>
          <w:sz w:val="24"/>
          <w:szCs w:val="24"/>
        </w:rPr>
        <w:t>Keputusan Presiden Republik Indonesia Nomor 3 Tahun 2007 Tentang Pengawasan Dan Pengendalian Minuman Beralkohol</w:t>
      </w:r>
    </w:p>
    <w:p w:rsidR="00A873E2" w:rsidRDefault="00A873E2" w:rsidP="00A873E2">
      <w:pPr>
        <w:spacing w:before="100" w:beforeAutospacing="1" w:after="100" w:afterAutospacing="1"/>
        <w:ind w:left="1077" w:hanging="720"/>
        <w:rPr>
          <w:sz w:val="24"/>
          <w:szCs w:val="24"/>
        </w:rPr>
      </w:pPr>
      <w:r w:rsidRPr="00244F4B">
        <w:rPr>
          <w:sz w:val="24"/>
          <w:szCs w:val="24"/>
        </w:rPr>
        <w:t>Peraturan Wali Kota Padang Nomor 57 Tahun 2021 tentang Pengawasan dan Pengendalian Minuman Beralkohol.</w:t>
      </w:r>
    </w:p>
    <w:p w:rsidR="00A873E2" w:rsidRPr="00353410" w:rsidRDefault="00A873E2" w:rsidP="00A873E2">
      <w:pPr>
        <w:pStyle w:val="ListParagraph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357" w:hanging="357"/>
        <w:contextualSpacing/>
        <w:jc w:val="left"/>
        <w:rPr>
          <w:b/>
          <w:sz w:val="24"/>
          <w:szCs w:val="24"/>
        </w:rPr>
      </w:pPr>
      <w:r w:rsidRPr="007B6863">
        <w:rPr>
          <w:b/>
          <w:sz w:val="24"/>
          <w:szCs w:val="24"/>
        </w:rPr>
        <w:t>Sumber Lainnya</w:t>
      </w:r>
    </w:p>
    <w:p w:rsidR="00A873E2" w:rsidRDefault="00A873E2" w:rsidP="00A873E2">
      <w:pPr>
        <w:spacing w:before="100" w:beforeAutospacing="1" w:after="100" w:afterAutospacing="1" w:line="360" w:lineRule="auto"/>
        <w:ind w:left="1077" w:hanging="720"/>
        <w:rPr>
          <w:sz w:val="24"/>
          <w:szCs w:val="24"/>
        </w:rPr>
      </w:pPr>
      <w:r w:rsidRPr="007B6863">
        <w:rPr>
          <w:sz w:val="24"/>
          <w:szCs w:val="24"/>
        </w:rPr>
        <w:t>Lutfia Nasifatul Hanifah. 2023 “Faktor Yang Mempengaruhi Konsumsi Alkohol Dan Dampak  Alkohol Terhadap Kesehatan Berdasarkan Teori Pelaku” Jurnal Media Gizi Kesmas, Vol. 12, No 1 (2)</w:t>
      </w:r>
    </w:p>
    <w:p w:rsidR="00A873E2" w:rsidRDefault="00A873E2" w:rsidP="00A873E2">
      <w:pPr>
        <w:spacing w:before="100" w:beforeAutospacing="1" w:after="100" w:afterAutospacing="1" w:line="360" w:lineRule="auto"/>
        <w:ind w:left="1077" w:hanging="720"/>
        <w:rPr>
          <w:sz w:val="24"/>
          <w:szCs w:val="24"/>
        </w:rPr>
      </w:pPr>
      <w:r w:rsidRPr="007B6863">
        <w:rPr>
          <w:sz w:val="24"/>
          <w:szCs w:val="24"/>
        </w:rPr>
        <w:t>Murti Hadiyani, 2014, Menilik Regulasi Minuman Beralkohol Di Indonesia, Jurnal BADAN POM RI, Vol 15 No 3 (3)</w:t>
      </w:r>
    </w:p>
    <w:p w:rsidR="00A873E2" w:rsidRPr="002D624A" w:rsidRDefault="00A873E2" w:rsidP="00A873E2">
      <w:pPr>
        <w:pStyle w:val="FootnoteText"/>
        <w:ind w:left="1077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Rifaldi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Syahputra</w:t>
      </w:r>
      <w:proofErr w:type="spellEnd"/>
      <w:r>
        <w:rPr>
          <w:rFonts w:ascii="Times New Roman" w:hAnsi="Times New Roman" w:cs="Times New Roman"/>
          <w:sz w:val="24"/>
          <w:szCs w:val="24"/>
        </w:rPr>
        <w:t>, 2023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2D6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D6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D6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4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D6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24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D624A">
        <w:rPr>
          <w:rFonts w:ascii="Times New Roman" w:hAnsi="Times New Roman" w:cs="Times New Roman"/>
          <w:sz w:val="24"/>
          <w:szCs w:val="24"/>
        </w:rPr>
        <w:t xml:space="preserve"> 1, No 3 (5)</w:t>
      </w:r>
    </w:p>
    <w:p w:rsidR="00A873E2" w:rsidRDefault="00A873E2" w:rsidP="00A873E2">
      <w:pPr>
        <w:spacing w:before="100" w:beforeAutospacing="1" w:after="100" w:afterAutospacing="1" w:line="360" w:lineRule="auto"/>
        <w:ind w:left="1077" w:hanging="720"/>
        <w:rPr>
          <w:sz w:val="24"/>
          <w:szCs w:val="24"/>
        </w:rPr>
      </w:pPr>
      <w:r w:rsidRPr="007B6863">
        <w:rPr>
          <w:sz w:val="24"/>
          <w:szCs w:val="24"/>
        </w:rPr>
        <w:lastRenderedPageBreak/>
        <w:t>Wahyu Nurharjadmo.Ika Nurhayati 2022  “Collaborative Governance Dalam Implementasi Perda Tentang Pengawasan, Pengendalian Peredaran Dan Penjualan Minuman Beralkohol”  Spirit Publik volume 17, No 2  (25)</w:t>
      </w:r>
    </w:p>
    <w:p w:rsidR="00A873E2" w:rsidRPr="00A873E2" w:rsidRDefault="00A873E2" w:rsidP="00A873E2">
      <w:pPr>
        <w:pStyle w:val="FootnoteText"/>
        <w:ind w:left="1077" w:hanging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873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https://nasional.kompas.com/read/2022/03/15/01000081/kedudukan-dan-fungsi-pemerintahan-daerah</w:t>
        </w:r>
      </w:hyperlink>
      <w:r w:rsidRPr="00A87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22.34 WIB</w:t>
      </w:r>
    </w:p>
    <w:p w:rsidR="00A873E2" w:rsidRPr="00A873E2" w:rsidRDefault="00A873E2" w:rsidP="00A873E2">
      <w:pPr>
        <w:pStyle w:val="FootnoteText"/>
        <w:ind w:left="1077" w:hanging="720"/>
        <w:rPr>
          <w:rFonts w:ascii="Times New Roman" w:hAnsi="Times New Roman" w:cs="Times New Roman"/>
          <w:sz w:val="24"/>
          <w:szCs w:val="24"/>
        </w:rPr>
      </w:pPr>
    </w:p>
    <w:p w:rsidR="00A873E2" w:rsidRPr="00A873E2" w:rsidRDefault="00A873E2" w:rsidP="00A873E2">
      <w:pPr>
        <w:pStyle w:val="FootnoteText"/>
        <w:ind w:left="1077" w:hanging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873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https://padang.tribunnews.com/2024/08/27/satpol-pp-padang-sita-puluhan-botol </w:t>
        </w:r>
        <w:proofErr w:type="spellStart"/>
        <w:r w:rsidRPr="00A873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alkohol</w:t>
        </w:r>
        <w:proofErr w:type="spellEnd"/>
        <w:r w:rsidRPr="00A873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-di-billiard-</w:t>
        </w:r>
        <w:proofErr w:type="spellStart"/>
        <w:r w:rsidRPr="00A873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dan</w:t>
        </w:r>
        <w:proofErr w:type="spellEnd"/>
        <w:r w:rsidRPr="00A873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A873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kafe-melanggar-perda</w:t>
        </w:r>
        <w:proofErr w:type="spellEnd"/>
      </w:hyperlink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E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15.30  WIB</w:t>
      </w:r>
    </w:p>
    <w:p w:rsidR="00A873E2" w:rsidRPr="00A873E2" w:rsidRDefault="00A873E2" w:rsidP="00A873E2">
      <w:pPr>
        <w:pStyle w:val="FootnoteText"/>
        <w:ind w:left="1077" w:hanging="720"/>
        <w:rPr>
          <w:rFonts w:ascii="Times New Roman" w:hAnsi="Times New Roman" w:cs="Times New Roman"/>
          <w:sz w:val="24"/>
          <w:szCs w:val="24"/>
        </w:rPr>
      </w:pPr>
    </w:p>
    <w:p w:rsidR="00A873E2" w:rsidRPr="00A873E2" w:rsidRDefault="00A873E2" w:rsidP="00A873E2">
      <w:pPr>
        <w:pStyle w:val="FootnoteText"/>
        <w:ind w:left="1077" w:hanging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873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https://news.detik.com/berita/d-5947203/kewenangan-pemerintah-daerah-menurut-undang-undang</w:t>
        </w:r>
      </w:hyperlink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16.45 WIB</w:t>
      </w:r>
    </w:p>
    <w:p w:rsidR="00A873E2" w:rsidRPr="00A873E2" w:rsidRDefault="00A873E2" w:rsidP="00A873E2">
      <w:pPr>
        <w:pStyle w:val="FootnoteText"/>
        <w:ind w:left="1077" w:hanging="720"/>
        <w:rPr>
          <w:rFonts w:ascii="Times New Roman" w:hAnsi="Times New Roman" w:cs="Times New Roman"/>
          <w:sz w:val="24"/>
          <w:szCs w:val="24"/>
        </w:rPr>
      </w:pPr>
    </w:p>
    <w:p w:rsidR="00A873E2" w:rsidRPr="00A873E2" w:rsidRDefault="00A873E2" w:rsidP="00A873E2">
      <w:pPr>
        <w:pStyle w:val="FootnoteText"/>
        <w:ind w:left="1077" w:hanging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873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https://satpolpp.batam.go.id/tugas-fungsi</w:t>
        </w:r>
      </w:hyperlink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3 November 2024,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18.32 WIB</w:t>
      </w:r>
    </w:p>
    <w:p w:rsidR="00A873E2" w:rsidRPr="00A873E2" w:rsidRDefault="00A873E2" w:rsidP="00A873E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738D" w:rsidRPr="00A873E2" w:rsidRDefault="0041738D" w:rsidP="00BA1CDE">
      <w:pPr>
        <w:pStyle w:val="Heading1"/>
        <w:spacing w:before="60"/>
        <w:ind w:left="1259" w:right="476" w:hanging="3"/>
        <w:jc w:val="both"/>
      </w:pPr>
      <w:bookmarkStart w:id="0" w:name="_GoBack"/>
      <w:bookmarkEnd w:id="0"/>
    </w:p>
    <w:sectPr w:rsidR="0041738D" w:rsidRPr="00A873E2" w:rsidSect="003714DF">
      <w:headerReference w:type="first" r:id="rId13"/>
      <w:footerReference w:type="first" r:id="rId14"/>
      <w:pgSz w:w="11910" w:h="16840"/>
      <w:pgMar w:top="162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16" w:rsidRDefault="00B97416" w:rsidP="00FA0E59">
      <w:r>
        <w:separator/>
      </w:r>
    </w:p>
  </w:endnote>
  <w:endnote w:type="continuationSeparator" w:id="0">
    <w:p w:rsidR="00B97416" w:rsidRDefault="00B97416" w:rsidP="00FA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273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A0E59" w:rsidRPr="006A164D" w:rsidRDefault="00FA0E5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16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16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A16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1CD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A164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A0E59" w:rsidRDefault="00FA0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16" w:rsidRDefault="00B97416" w:rsidP="00FA0E59">
      <w:r>
        <w:separator/>
      </w:r>
    </w:p>
  </w:footnote>
  <w:footnote w:type="continuationSeparator" w:id="0">
    <w:p w:rsidR="00B97416" w:rsidRDefault="00B97416" w:rsidP="00FA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59" w:rsidRDefault="00FA0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DDE"/>
    <w:multiLevelType w:val="hybridMultilevel"/>
    <w:tmpl w:val="B510D96C"/>
    <w:lvl w:ilvl="0" w:tplc="FAFEA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C3232"/>
    <w:multiLevelType w:val="hybridMultilevel"/>
    <w:tmpl w:val="F640A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CBB76">
      <w:start w:val="1"/>
      <w:numFmt w:val="decimal"/>
      <w:lvlText w:val="%2."/>
      <w:lvlJc w:val="left"/>
      <w:pPr>
        <w:ind w:left="1008" w:hanging="1008"/>
      </w:pPr>
      <w:rPr>
        <w:rFonts w:hint="default"/>
      </w:rPr>
    </w:lvl>
    <w:lvl w:ilvl="2" w:tplc="01B0348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A740CAF6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168F"/>
    <w:multiLevelType w:val="hybridMultilevel"/>
    <w:tmpl w:val="3220643C"/>
    <w:lvl w:ilvl="0" w:tplc="DB76BF72">
      <w:start w:val="1"/>
      <w:numFmt w:val="lowerLetter"/>
      <w:lvlText w:val="%1."/>
      <w:lvlJc w:val="left"/>
      <w:pPr>
        <w:ind w:left="128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832DFCA">
      <w:start w:val="1"/>
      <w:numFmt w:val="decimal"/>
      <w:lvlText w:val="%2)"/>
      <w:lvlJc w:val="left"/>
      <w:pPr>
        <w:ind w:left="163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9642864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3" w:tplc="08D411EA">
      <w:numFmt w:val="bullet"/>
      <w:lvlText w:val="•"/>
      <w:lvlJc w:val="left"/>
      <w:pPr>
        <w:ind w:left="2212" w:hanging="358"/>
      </w:pPr>
      <w:rPr>
        <w:rFonts w:hint="default"/>
        <w:lang w:val="id" w:eastAsia="en-US" w:bidi="ar-SA"/>
      </w:rPr>
    </w:lvl>
    <w:lvl w:ilvl="4" w:tplc="BCC21284">
      <w:numFmt w:val="bullet"/>
      <w:lvlText w:val="•"/>
      <w:lvlJc w:val="left"/>
      <w:pPr>
        <w:ind w:left="2499" w:hanging="358"/>
      </w:pPr>
      <w:rPr>
        <w:rFonts w:hint="default"/>
        <w:lang w:val="id" w:eastAsia="en-US" w:bidi="ar-SA"/>
      </w:rPr>
    </w:lvl>
    <w:lvl w:ilvl="5" w:tplc="9B2ECAB4">
      <w:numFmt w:val="bullet"/>
      <w:lvlText w:val="•"/>
      <w:lvlJc w:val="left"/>
      <w:pPr>
        <w:ind w:left="2785" w:hanging="358"/>
      </w:pPr>
      <w:rPr>
        <w:rFonts w:hint="default"/>
        <w:lang w:val="id" w:eastAsia="en-US" w:bidi="ar-SA"/>
      </w:rPr>
    </w:lvl>
    <w:lvl w:ilvl="6" w:tplc="007A8D8E">
      <w:numFmt w:val="bullet"/>
      <w:lvlText w:val="•"/>
      <w:lvlJc w:val="left"/>
      <w:pPr>
        <w:ind w:left="3072" w:hanging="358"/>
      </w:pPr>
      <w:rPr>
        <w:rFonts w:hint="default"/>
        <w:lang w:val="id" w:eastAsia="en-US" w:bidi="ar-SA"/>
      </w:rPr>
    </w:lvl>
    <w:lvl w:ilvl="7" w:tplc="F2BE1678">
      <w:numFmt w:val="bullet"/>
      <w:lvlText w:val="•"/>
      <w:lvlJc w:val="left"/>
      <w:pPr>
        <w:ind w:left="3358" w:hanging="358"/>
      </w:pPr>
      <w:rPr>
        <w:rFonts w:hint="default"/>
        <w:lang w:val="id" w:eastAsia="en-US" w:bidi="ar-SA"/>
      </w:rPr>
    </w:lvl>
    <w:lvl w:ilvl="8" w:tplc="72B27BB2">
      <w:numFmt w:val="bullet"/>
      <w:lvlText w:val="•"/>
      <w:lvlJc w:val="left"/>
      <w:pPr>
        <w:ind w:left="3645" w:hanging="358"/>
      </w:pPr>
      <w:rPr>
        <w:rFonts w:hint="default"/>
        <w:lang w:val="id" w:eastAsia="en-US" w:bidi="ar-SA"/>
      </w:rPr>
    </w:lvl>
  </w:abstractNum>
  <w:abstractNum w:abstractNumId="3">
    <w:nsid w:val="0A41136F"/>
    <w:multiLevelType w:val="hybridMultilevel"/>
    <w:tmpl w:val="82FA3008"/>
    <w:lvl w:ilvl="0" w:tplc="EAE2A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E07E1"/>
    <w:multiLevelType w:val="hybridMultilevel"/>
    <w:tmpl w:val="D102D5EA"/>
    <w:lvl w:ilvl="0" w:tplc="49D2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15CB4"/>
    <w:multiLevelType w:val="hybridMultilevel"/>
    <w:tmpl w:val="51C668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41D4D79"/>
    <w:multiLevelType w:val="hybridMultilevel"/>
    <w:tmpl w:val="C9568122"/>
    <w:lvl w:ilvl="0" w:tplc="EAE2A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7CC"/>
    <w:multiLevelType w:val="hybridMultilevel"/>
    <w:tmpl w:val="46A24C12"/>
    <w:lvl w:ilvl="0" w:tplc="E11A46A4">
      <w:start w:val="1"/>
      <w:numFmt w:val="decimal"/>
      <w:lvlText w:val="%1."/>
      <w:lvlJc w:val="left"/>
      <w:pPr>
        <w:ind w:left="1391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1" w:tplc="530A17EE">
      <w:start w:val="1"/>
      <w:numFmt w:val="lowerLetter"/>
      <w:lvlText w:val="%2."/>
      <w:lvlJc w:val="left"/>
      <w:pPr>
        <w:ind w:left="174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 w:tplc="7C6E0408">
      <w:numFmt w:val="bullet"/>
      <w:lvlText w:val="•"/>
      <w:lvlJc w:val="left"/>
      <w:pPr>
        <w:ind w:left="1700" w:hanging="358"/>
      </w:pPr>
      <w:rPr>
        <w:rFonts w:hint="default"/>
        <w:lang w:val="id" w:eastAsia="en-US" w:bidi="ar-SA"/>
      </w:rPr>
    </w:lvl>
    <w:lvl w:ilvl="3" w:tplc="1E32C12E">
      <w:numFmt w:val="bullet"/>
      <w:lvlText w:val="•"/>
      <w:lvlJc w:val="left"/>
      <w:pPr>
        <w:ind w:left="1740" w:hanging="358"/>
      </w:pPr>
      <w:rPr>
        <w:rFonts w:hint="default"/>
        <w:lang w:val="id" w:eastAsia="en-US" w:bidi="ar-SA"/>
      </w:rPr>
    </w:lvl>
    <w:lvl w:ilvl="4" w:tplc="AD60BEB8">
      <w:numFmt w:val="bullet"/>
      <w:lvlText w:val="•"/>
      <w:lvlJc w:val="left"/>
      <w:pPr>
        <w:ind w:left="1491" w:hanging="358"/>
      </w:pPr>
      <w:rPr>
        <w:rFonts w:hint="default"/>
        <w:lang w:val="id" w:eastAsia="en-US" w:bidi="ar-SA"/>
      </w:rPr>
    </w:lvl>
    <w:lvl w:ilvl="5" w:tplc="1A6E4790">
      <w:numFmt w:val="bullet"/>
      <w:lvlText w:val="•"/>
      <w:lvlJc w:val="left"/>
      <w:pPr>
        <w:ind w:left="1242" w:hanging="358"/>
      </w:pPr>
      <w:rPr>
        <w:rFonts w:hint="default"/>
        <w:lang w:val="id" w:eastAsia="en-US" w:bidi="ar-SA"/>
      </w:rPr>
    </w:lvl>
    <w:lvl w:ilvl="6" w:tplc="D85825C2">
      <w:numFmt w:val="bullet"/>
      <w:lvlText w:val="•"/>
      <w:lvlJc w:val="left"/>
      <w:pPr>
        <w:ind w:left="993" w:hanging="358"/>
      </w:pPr>
      <w:rPr>
        <w:rFonts w:hint="default"/>
        <w:lang w:val="id" w:eastAsia="en-US" w:bidi="ar-SA"/>
      </w:rPr>
    </w:lvl>
    <w:lvl w:ilvl="7" w:tplc="F4E6A1DE">
      <w:numFmt w:val="bullet"/>
      <w:lvlText w:val="•"/>
      <w:lvlJc w:val="left"/>
      <w:pPr>
        <w:ind w:left="745" w:hanging="358"/>
      </w:pPr>
      <w:rPr>
        <w:rFonts w:hint="default"/>
        <w:lang w:val="id" w:eastAsia="en-US" w:bidi="ar-SA"/>
      </w:rPr>
    </w:lvl>
    <w:lvl w:ilvl="8" w:tplc="5D785366">
      <w:numFmt w:val="bullet"/>
      <w:lvlText w:val="•"/>
      <w:lvlJc w:val="left"/>
      <w:pPr>
        <w:ind w:left="496" w:hanging="358"/>
      </w:pPr>
      <w:rPr>
        <w:rFonts w:hint="default"/>
        <w:lang w:val="id" w:eastAsia="en-US" w:bidi="ar-SA"/>
      </w:rPr>
    </w:lvl>
  </w:abstractNum>
  <w:abstractNum w:abstractNumId="8">
    <w:nsid w:val="27854E7E"/>
    <w:multiLevelType w:val="hybridMultilevel"/>
    <w:tmpl w:val="ED2C70F4"/>
    <w:lvl w:ilvl="0" w:tplc="6B5AD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4DBE"/>
    <w:multiLevelType w:val="hybridMultilevel"/>
    <w:tmpl w:val="A0AA408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D0440"/>
    <w:multiLevelType w:val="hybridMultilevel"/>
    <w:tmpl w:val="93407DC0"/>
    <w:lvl w:ilvl="0" w:tplc="8F88E4C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6A67"/>
    <w:multiLevelType w:val="hybridMultilevel"/>
    <w:tmpl w:val="53A09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87793"/>
    <w:multiLevelType w:val="hybridMultilevel"/>
    <w:tmpl w:val="112E59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EA5032"/>
    <w:multiLevelType w:val="hybridMultilevel"/>
    <w:tmpl w:val="B09E0FE6"/>
    <w:lvl w:ilvl="0" w:tplc="6FA44FCA">
      <w:start w:val="2"/>
      <w:numFmt w:val="lowerLetter"/>
      <w:lvlText w:val="%1."/>
      <w:lvlJc w:val="left"/>
      <w:pPr>
        <w:ind w:left="92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9F8D6C4">
      <w:start w:val="1"/>
      <w:numFmt w:val="decimal"/>
      <w:lvlText w:val="%2)"/>
      <w:lvlJc w:val="left"/>
      <w:pPr>
        <w:ind w:left="128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9A3A1E3C">
      <w:numFmt w:val="bullet"/>
      <w:lvlText w:val="•"/>
      <w:lvlJc w:val="left"/>
      <w:pPr>
        <w:ind w:left="1577" w:hanging="358"/>
      </w:pPr>
      <w:rPr>
        <w:rFonts w:hint="default"/>
        <w:lang w:val="id" w:eastAsia="en-US" w:bidi="ar-SA"/>
      </w:rPr>
    </w:lvl>
    <w:lvl w:ilvl="3" w:tplc="6E3A49E4">
      <w:numFmt w:val="bullet"/>
      <w:lvlText w:val="•"/>
      <w:lvlJc w:val="left"/>
      <w:pPr>
        <w:ind w:left="1875" w:hanging="358"/>
      </w:pPr>
      <w:rPr>
        <w:rFonts w:hint="default"/>
        <w:lang w:val="id" w:eastAsia="en-US" w:bidi="ar-SA"/>
      </w:rPr>
    </w:lvl>
    <w:lvl w:ilvl="4" w:tplc="2AE0252C">
      <w:numFmt w:val="bullet"/>
      <w:lvlText w:val="•"/>
      <w:lvlJc w:val="left"/>
      <w:pPr>
        <w:ind w:left="2173" w:hanging="358"/>
      </w:pPr>
      <w:rPr>
        <w:rFonts w:hint="default"/>
        <w:lang w:val="id" w:eastAsia="en-US" w:bidi="ar-SA"/>
      </w:rPr>
    </w:lvl>
    <w:lvl w:ilvl="5" w:tplc="886E7E84">
      <w:numFmt w:val="bullet"/>
      <w:lvlText w:val="•"/>
      <w:lvlJc w:val="left"/>
      <w:pPr>
        <w:ind w:left="2470" w:hanging="358"/>
      </w:pPr>
      <w:rPr>
        <w:rFonts w:hint="default"/>
        <w:lang w:val="id" w:eastAsia="en-US" w:bidi="ar-SA"/>
      </w:rPr>
    </w:lvl>
    <w:lvl w:ilvl="6" w:tplc="2A66D17A">
      <w:numFmt w:val="bullet"/>
      <w:lvlText w:val="•"/>
      <w:lvlJc w:val="left"/>
      <w:pPr>
        <w:ind w:left="2768" w:hanging="358"/>
      </w:pPr>
      <w:rPr>
        <w:rFonts w:hint="default"/>
        <w:lang w:val="id" w:eastAsia="en-US" w:bidi="ar-SA"/>
      </w:rPr>
    </w:lvl>
    <w:lvl w:ilvl="7" w:tplc="BE6CE942">
      <w:numFmt w:val="bullet"/>
      <w:lvlText w:val="•"/>
      <w:lvlJc w:val="left"/>
      <w:pPr>
        <w:ind w:left="3066" w:hanging="358"/>
      </w:pPr>
      <w:rPr>
        <w:rFonts w:hint="default"/>
        <w:lang w:val="id" w:eastAsia="en-US" w:bidi="ar-SA"/>
      </w:rPr>
    </w:lvl>
    <w:lvl w:ilvl="8" w:tplc="067E78CC">
      <w:numFmt w:val="bullet"/>
      <w:lvlText w:val="•"/>
      <w:lvlJc w:val="left"/>
      <w:pPr>
        <w:ind w:left="3363" w:hanging="358"/>
      </w:pPr>
      <w:rPr>
        <w:rFonts w:hint="default"/>
        <w:lang w:val="id" w:eastAsia="en-US" w:bidi="ar-SA"/>
      </w:rPr>
    </w:lvl>
  </w:abstractNum>
  <w:abstractNum w:abstractNumId="14">
    <w:nsid w:val="3AA86E36"/>
    <w:multiLevelType w:val="hybridMultilevel"/>
    <w:tmpl w:val="A8040F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8306A6"/>
    <w:multiLevelType w:val="hybridMultilevel"/>
    <w:tmpl w:val="98DA6F90"/>
    <w:lvl w:ilvl="0" w:tplc="9EA82A3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C5657"/>
    <w:multiLevelType w:val="hybridMultilevel"/>
    <w:tmpl w:val="C9F68344"/>
    <w:lvl w:ilvl="0" w:tplc="71CE8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2538A"/>
    <w:multiLevelType w:val="hybridMultilevel"/>
    <w:tmpl w:val="24204BFA"/>
    <w:lvl w:ilvl="0" w:tplc="05A0424A">
      <w:start w:val="1"/>
      <w:numFmt w:val="lowerLetter"/>
      <w:lvlText w:val="%1."/>
      <w:lvlJc w:val="left"/>
      <w:pPr>
        <w:ind w:left="79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A149B9A">
      <w:start w:val="1"/>
      <w:numFmt w:val="decimal"/>
      <w:lvlText w:val="%2)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E4C655A">
      <w:numFmt w:val="bullet"/>
      <w:lvlText w:val="•"/>
      <w:lvlJc w:val="left"/>
      <w:pPr>
        <w:ind w:left="1577" w:hanging="360"/>
      </w:pPr>
      <w:rPr>
        <w:rFonts w:hint="default"/>
        <w:lang w:val="id" w:eastAsia="en-US" w:bidi="ar-SA"/>
      </w:rPr>
    </w:lvl>
    <w:lvl w:ilvl="3" w:tplc="90766D28">
      <w:numFmt w:val="bullet"/>
      <w:lvlText w:val="•"/>
      <w:lvlJc w:val="left"/>
      <w:pPr>
        <w:ind w:left="1875" w:hanging="360"/>
      </w:pPr>
      <w:rPr>
        <w:rFonts w:hint="default"/>
        <w:lang w:val="id" w:eastAsia="en-US" w:bidi="ar-SA"/>
      </w:rPr>
    </w:lvl>
    <w:lvl w:ilvl="4" w:tplc="33F00700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5" w:tplc="C846B8AA">
      <w:numFmt w:val="bullet"/>
      <w:lvlText w:val="•"/>
      <w:lvlJc w:val="left"/>
      <w:pPr>
        <w:ind w:left="2470" w:hanging="360"/>
      </w:pPr>
      <w:rPr>
        <w:rFonts w:hint="default"/>
        <w:lang w:val="id" w:eastAsia="en-US" w:bidi="ar-SA"/>
      </w:rPr>
    </w:lvl>
    <w:lvl w:ilvl="6" w:tplc="D8B68084">
      <w:numFmt w:val="bullet"/>
      <w:lvlText w:val="•"/>
      <w:lvlJc w:val="left"/>
      <w:pPr>
        <w:ind w:left="2768" w:hanging="360"/>
      </w:pPr>
      <w:rPr>
        <w:rFonts w:hint="default"/>
        <w:lang w:val="id" w:eastAsia="en-US" w:bidi="ar-SA"/>
      </w:rPr>
    </w:lvl>
    <w:lvl w:ilvl="7" w:tplc="C1A8D028">
      <w:numFmt w:val="bullet"/>
      <w:lvlText w:val="•"/>
      <w:lvlJc w:val="left"/>
      <w:pPr>
        <w:ind w:left="3066" w:hanging="360"/>
      </w:pPr>
      <w:rPr>
        <w:rFonts w:hint="default"/>
        <w:lang w:val="id" w:eastAsia="en-US" w:bidi="ar-SA"/>
      </w:rPr>
    </w:lvl>
    <w:lvl w:ilvl="8" w:tplc="2676BFC8">
      <w:numFmt w:val="bullet"/>
      <w:lvlText w:val="•"/>
      <w:lvlJc w:val="left"/>
      <w:pPr>
        <w:ind w:left="3363" w:hanging="360"/>
      </w:pPr>
      <w:rPr>
        <w:rFonts w:hint="default"/>
        <w:lang w:val="id" w:eastAsia="en-US" w:bidi="ar-SA"/>
      </w:rPr>
    </w:lvl>
  </w:abstractNum>
  <w:abstractNum w:abstractNumId="18">
    <w:nsid w:val="58F02AD5"/>
    <w:multiLevelType w:val="hybridMultilevel"/>
    <w:tmpl w:val="C2502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8655C"/>
    <w:multiLevelType w:val="hybridMultilevel"/>
    <w:tmpl w:val="A74EF6E4"/>
    <w:lvl w:ilvl="0" w:tplc="5388146A">
      <w:start w:val="1"/>
      <w:numFmt w:val="lowerLetter"/>
      <w:lvlText w:val="%1."/>
      <w:lvlJc w:val="left"/>
      <w:pPr>
        <w:ind w:left="128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19ABE4E">
      <w:numFmt w:val="bullet"/>
      <w:lvlText w:val="•"/>
      <w:lvlJc w:val="left"/>
      <w:pPr>
        <w:ind w:left="1573" w:hanging="356"/>
      </w:pPr>
      <w:rPr>
        <w:rFonts w:hint="default"/>
        <w:lang w:val="id" w:eastAsia="en-US" w:bidi="ar-SA"/>
      </w:rPr>
    </w:lvl>
    <w:lvl w:ilvl="2" w:tplc="5908F2EC">
      <w:numFmt w:val="bullet"/>
      <w:lvlText w:val="•"/>
      <w:lvlJc w:val="left"/>
      <w:pPr>
        <w:ind w:left="1867" w:hanging="356"/>
      </w:pPr>
      <w:rPr>
        <w:rFonts w:hint="default"/>
        <w:lang w:val="id" w:eastAsia="en-US" w:bidi="ar-SA"/>
      </w:rPr>
    </w:lvl>
    <w:lvl w:ilvl="3" w:tplc="013809F0">
      <w:numFmt w:val="bullet"/>
      <w:lvlText w:val="•"/>
      <w:lvlJc w:val="left"/>
      <w:pPr>
        <w:ind w:left="2161" w:hanging="356"/>
      </w:pPr>
      <w:rPr>
        <w:rFonts w:hint="default"/>
        <w:lang w:val="id" w:eastAsia="en-US" w:bidi="ar-SA"/>
      </w:rPr>
    </w:lvl>
    <w:lvl w:ilvl="4" w:tplc="994EB922">
      <w:numFmt w:val="bullet"/>
      <w:lvlText w:val="•"/>
      <w:lvlJc w:val="left"/>
      <w:pPr>
        <w:ind w:left="2455" w:hanging="356"/>
      </w:pPr>
      <w:rPr>
        <w:rFonts w:hint="default"/>
        <w:lang w:val="id" w:eastAsia="en-US" w:bidi="ar-SA"/>
      </w:rPr>
    </w:lvl>
    <w:lvl w:ilvl="5" w:tplc="BED80BB4">
      <w:numFmt w:val="bullet"/>
      <w:lvlText w:val="•"/>
      <w:lvlJc w:val="left"/>
      <w:pPr>
        <w:ind w:left="2749" w:hanging="356"/>
      </w:pPr>
      <w:rPr>
        <w:rFonts w:hint="default"/>
        <w:lang w:val="id" w:eastAsia="en-US" w:bidi="ar-SA"/>
      </w:rPr>
    </w:lvl>
    <w:lvl w:ilvl="6" w:tplc="3C08553C">
      <w:numFmt w:val="bullet"/>
      <w:lvlText w:val="•"/>
      <w:lvlJc w:val="left"/>
      <w:pPr>
        <w:ind w:left="3043" w:hanging="356"/>
      </w:pPr>
      <w:rPr>
        <w:rFonts w:hint="default"/>
        <w:lang w:val="id" w:eastAsia="en-US" w:bidi="ar-SA"/>
      </w:rPr>
    </w:lvl>
    <w:lvl w:ilvl="7" w:tplc="43EC2A12">
      <w:numFmt w:val="bullet"/>
      <w:lvlText w:val="•"/>
      <w:lvlJc w:val="left"/>
      <w:pPr>
        <w:ind w:left="3337" w:hanging="356"/>
      </w:pPr>
      <w:rPr>
        <w:rFonts w:hint="default"/>
        <w:lang w:val="id" w:eastAsia="en-US" w:bidi="ar-SA"/>
      </w:rPr>
    </w:lvl>
    <w:lvl w:ilvl="8" w:tplc="7B26FE22">
      <w:numFmt w:val="bullet"/>
      <w:lvlText w:val="•"/>
      <w:lvlJc w:val="left"/>
      <w:pPr>
        <w:ind w:left="3631" w:hanging="356"/>
      </w:pPr>
      <w:rPr>
        <w:rFonts w:hint="default"/>
        <w:lang w:val="id" w:eastAsia="en-US" w:bidi="ar-SA"/>
      </w:rPr>
    </w:lvl>
  </w:abstractNum>
  <w:abstractNum w:abstractNumId="20">
    <w:nsid w:val="6C542CE4"/>
    <w:multiLevelType w:val="hybridMultilevel"/>
    <w:tmpl w:val="DE480D2A"/>
    <w:lvl w:ilvl="0" w:tplc="48F2F664">
      <w:start w:val="1"/>
      <w:numFmt w:val="upperRoman"/>
      <w:lvlText w:val="%1."/>
      <w:lvlJc w:val="left"/>
      <w:pPr>
        <w:ind w:left="926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91829F2">
      <w:start w:val="1"/>
      <w:numFmt w:val="upperLetter"/>
      <w:lvlText w:val="%2."/>
      <w:lvlJc w:val="left"/>
      <w:pPr>
        <w:ind w:left="128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81809264">
      <w:start w:val="1"/>
      <w:numFmt w:val="decimal"/>
      <w:lvlText w:val="%3."/>
      <w:lvlJc w:val="left"/>
      <w:pPr>
        <w:ind w:left="128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6C8A4796">
      <w:start w:val="1"/>
      <w:numFmt w:val="lowerLetter"/>
      <w:lvlText w:val="%4)"/>
      <w:lvlJc w:val="left"/>
      <w:pPr>
        <w:ind w:left="164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 w:tplc="D59C4472">
      <w:numFmt w:val="bullet"/>
      <w:lvlText w:val="•"/>
      <w:lvlJc w:val="left"/>
      <w:pPr>
        <w:ind w:left="1640" w:hanging="363"/>
      </w:pPr>
      <w:rPr>
        <w:rFonts w:hint="default"/>
        <w:lang w:val="id" w:eastAsia="en-US" w:bidi="ar-SA"/>
      </w:rPr>
    </w:lvl>
    <w:lvl w:ilvl="5" w:tplc="4056B83A">
      <w:numFmt w:val="bullet"/>
      <w:lvlText w:val="•"/>
      <w:lvlJc w:val="left"/>
      <w:pPr>
        <w:ind w:left="1341" w:hanging="363"/>
      </w:pPr>
      <w:rPr>
        <w:rFonts w:hint="default"/>
        <w:lang w:val="id" w:eastAsia="en-US" w:bidi="ar-SA"/>
      </w:rPr>
    </w:lvl>
    <w:lvl w:ilvl="6" w:tplc="2A3498AE">
      <w:numFmt w:val="bullet"/>
      <w:lvlText w:val="•"/>
      <w:lvlJc w:val="left"/>
      <w:pPr>
        <w:ind w:left="1043" w:hanging="363"/>
      </w:pPr>
      <w:rPr>
        <w:rFonts w:hint="default"/>
        <w:lang w:val="id" w:eastAsia="en-US" w:bidi="ar-SA"/>
      </w:rPr>
    </w:lvl>
    <w:lvl w:ilvl="7" w:tplc="BEA2EDB6">
      <w:numFmt w:val="bullet"/>
      <w:lvlText w:val="•"/>
      <w:lvlJc w:val="left"/>
      <w:pPr>
        <w:ind w:left="744" w:hanging="363"/>
      </w:pPr>
      <w:rPr>
        <w:rFonts w:hint="default"/>
        <w:lang w:val="id" w:eastAsia="en-US" w:bidi="ar-SA"/>
      </w:rPr>
    </w:lvl>
    <w:lvl w:ilvl="8" w:tplc="24FC22F4">
      <w:numFmt w:val="bullet"/>
      <w:lvlText w:val="•"/>
      <w:lvlJc w:val="left"/>
      <w:pPr>
        <w:ind w:left="446" w:hanging="363"/>
      </w:pPr>
      <w:rPr>
        <w:rFonts w:hint="default"/>
        <w:lang w:val="id" w:eastAsia="en-US" w:bidi="ar-SA"/>
      </w:rPr>
    </w:lvl>
  </w:abstractNum>
  <w:abstractNum w:abstractNumId="21">
    <w:nsid w:val="7B791EAE"/>
    <w:multiLevelType w:val="hybridMultilevel"/>
    <w:tmpl w:val="68A26FE4"/>
    <w:lvl w:ilvl="0" w:tplc="E4344E52">
      <w:start w:val="1"/>
      <w:numFmt w:val="lowerLetter"/>
      <w:lvlText w:val="%1."/>
      <w:lvlJc w:val="left"/>
      <w:pPr>
        <w:ind w:left="128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2985CA6">
      <w:numFmt w:val="bullet"/>
      <w:lvlText w:val="•"/>
      <w:lvlJc w:val="left"/>
      <w:pPr>
        <w:ind w:left="1573" w:hanging="356"/>
      </w:pPr>
      <w:rPr>
        <w:rFonts w:hint="default"/>
        <w:lang w:val="id" w:eastAsia="en-US" w:bidi="ar-SA"/>
      </w:rPr>
    </w:lvl>
    <w:lvl w:ilvl="2" w:tplc="BC26973C">
      <w:numFmt w:val="bullet"/>
      <w:lvlText w:val="•"/>
      <w:lvlJc w:val="left"/>
      <w:pPr>
        <w:ind w:left="1867" w:hanging="356"/>
      </w:pPr>
      <w:rPr>
        <w:rFonts w:hint="default"/>
        <w:lang w:val="id" w:eastAsia="en-US" w:bidi="ar-SA"/>
      </w:rPr>
    </w:lvl>
    <w:lvl w:ilvl="3" w:tplc="72640B4E">
      <w:numFmt w:val="bullet"/>
      <w:lvlText w:val="•"/>
      <w:lvlJc w:val="left"/>
      <w:pPr>
        <w:ind w:left="2161" w:hanging="356"/>
      </w:pPr>
      <w:rPr>
        <w:rFonts w:hint="default"/>
        <w:lang w:val="id" w:eastAsia="en-US" w:bidi="ar-SA"/>
      </w:rPr>
    </w:lvl>
    <w:lvl w:ilvl="4" w:tplc="EAAC61E4">
      <w:numFmt w:val="bullet"/>
      <w:lvlText w:val="•"/>
      <w:lvlJc w:val="left"/>
      <w:pPr>
        <w:ind w:left="2455" w:hanging="356"/>
      </w:pPr>
      <w:rPr>
        <w:rFonts w:hint="default"/>
        <w:lang w:val="id" w:eastAsia="en-US" w:bidi="ar-SA"/>
      </w:rPr>
    </w:lvl>
    <w:lvl w:ilvl="5" w:tplc="FAE82DCC">
      <w:numFmt w:val="bullet"/>
      <w:lvlText w:val="•"/>
      <w:lvlJc w:val="left"/>
      <w:pPr>
        <w:ind w:left="2749" w:hanging="356"/>
      </w:pPr>
      <w:rPr>
        <w:rFonts w:hint="default"/>
        <w:lang w:val="id" w:eastAsia="en-US" w:bidi="ar-SA"/>
      </w:rPr>
    </w:lvl>
    <w:lvl w:ilvl="6" w:tplc="3C260FB8">
      <w:numFmt w:val="bullet"/>
      <w:lvlText w:val="•"/>
      <w:lvlJc w:val="left"/>
      <w:pPr>
        <w:ind w:left="3043" w:hanging="356"/>
      </w:pPr>
      <w:rPr>
        <w:rFonts w:hint="default"/>
        <w:lang w:val="id" w:eastAsia="en-US" w:bidi="ar-SA"/>
      </w:rPr>
    </w:lvl>
    <w:lvl w:ilvl="7" w:tplc="7A82714C">
      <w:numFmt w:val="bullet"/>
      <w:lvlText w:val="•"/>
      <w:lvlJc w:val="left"/>
      <w:pPr>
        <w:ind w:left="3337" w:hanging="356"/>
      </w:pPr>
      <w:rPr>
        <w:rFonts w:hint="default"/>
        <w:lang w:val="id" w:eastAsia="en-US" w:bidi="ar-SA"/>
      </w:rPr>
    </w:lvl>
    <w:lvl w:ilvl="8" w:tplc="D628572A">
      <w:numFmt w:val="bullet"/>
      <w:lvlText w:val="•"/>
      <w:lvlJc w:val="left"/>
      <w:pPr>
        <w:ind w:left="3631" w:hanging="356"/>
      </w:pPr>
      <w:rPr>
        <w:rFonts w:hint="default"/>
        <w:lang w:val="id" w:eastAsia="en-US" w:bidi="ar-SA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9"/>
  </w:num>
  <w:num w:numId="5">
    <w:abstractNumId w:val="21"/>
  </w:num>
  <w:num w:numId="6">
    <w:abstractNumId w:val="7"/>
  </w:num>
  <w:num w:numId="7">
    <w:abstractNumId w:val="20"/>
  </w:num>
  <w:num w:numId="8">
    <w:abstractNumId w:val="3"/>
  </w:num>
  <w:num w:numId="9">
    <w:abstractNumId w:val="16"/>
  </w:num>
  <w:num w:numId="10">
    <w:abstractNumId w:val="14"/>
  </w:num>
  <w:num w:numId="11">
    <w:abstractNumId w:val="12"/>
  </w:num>
  <w:num w:numId="12">
    <w:abstractNumId w:val="18"/>
  </w:num>
  <w:num w:numId="13">
    <w:abstractNumId w:val="1"/>
  </w:num>
  <w:num w:numId="14">
    <w:abstractNumId w:val="9"/>
  </w:num>
  <w:num w:numId="15">
    <w:abstractNumId w:val="6"/>
  </w:num>
  <w:num w:numId="16">
    <w:abstractNumId w:val="5"/>
  </w:num>
  <w:num w:numId="17">
    <w:abstractNumId w:val="0"/>
  </w:num>
  <w:num w:numId="18">
    <w:abstractNumId w:val="4"/>
  </w:num>
  <w:num w:numId="19">
    <w:abstractNumId w:val="8"/>
  </w:num>
  <w:num w:numId="20">
    <w:abstractNumId w:val="1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738D"/>
    <w:rsid w:val="0021761A"/>
    <w:rsid w:val="003714DF"/>
    <w:rsid w:val="0041738D"/>
    <w:rsid w:val="00A873E2"/>
    <w:rsid w:val="00B97416"/>
    <w:rsid w:val="00BA1CDE"/>
    <w:rsid w:val="00F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4" w:lineRule="exact"/>
      <w:ind w:left="128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81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2"/>
      <w:jc w:val="center"/>
    </w:pPr>
  </w:style>
  <w:style w:type="paragraph" w:styleId="FootnoteText">
    <w:name w:val="footnote text"/>
    <w:basedOn w:val="Normal"/>
    <w:link w:val="FootnoteTextChar"/>
    <w:uiPriority w:val="99"/>
    <w:unhideWhenUsed/>
    <w:rsid w:val="00FA0E5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0E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0E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0E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E5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A0E59"/>
  </w:style>
  <w:style w:type="paragraph" w:styleId="Footer">
    <w:name w:val="footer"/>
    <w:basedOn w:val="Normal"/>
    <w:link w:val="FooterChar"/>
    <w:uiPriority w:val="99"/>
    <w:unhideWhenUsed/>
    <w:rsid w:val="00FA0E5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A0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4" w:lineRule="exact"/>
      <w:ind w:left="128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81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2"/>
      <w:jc w:val="center"/>
    </w:pPr>
  </w:style>
  <w:style w:type="paragraph" w:styleId="FootnoteText">
    <w:name w:val="footnote text"/>
    <w:basedOn w:val="Normal"/>
    <w:link w:val="FootnoteTextChar"/>
    <w:uiPriority w:val="99"/>
    <w:unhideWhenUsed/>
    <w:rsid w:val="00FA0E5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0E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0E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0E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E5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A0E59"/>
  </w:style>
  <w:style w:type="paragraph" w:styleId="Footer">
    <w:name w:val="footer"/>
    <w:basedOn w:val="Normal"/>
    <w:link w:val="FooterChar"/>
    <w:uiPriority w:val="99"/>
    <w:unhideWhenUsed/>
    <w:rsid w:val="00FA0E5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A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atpolpp.batam.go.id/tugas-fung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.detik.com/berita/d-5947203/kewenangan-pemerintah-daerah-menurut-undang-unda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adang.tribunnews.com/2024/08/27/satpol-pp-padang-sita-puluhan-botol%20alkohol-di-billiard-dan-kafe-melanggar-per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sional.kompas.com/read/2022/03/15/01000081/kedudukan-dan-fungsi-pemerintahan-daera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1AA2-0307-45EA-B2B1-1308AF00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 U S</dc:creator>
  <cp:lastModifiedBy>A S U S</cp:lastModifiedBy>
  <cp:revision>2</cp:revision>
  <dcterms:created xsi:type="dcterms:W3CDTF">2025-03-20T16:06:00Z</dcterms:created>
  <dcterms:modified xsi:type="dcterms:W3CDTF">2025-03-20T16:06:00Z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Pdftools SDK</vt:lpwstr>
  </property>
</Properties>
</file>