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5B2" w:rsidRDefault="008165B2" w:rsidP="008165B2">
      <w:pPr>
        <w:pStyle w:val="Heading1"/>
        <w:ind w:left="0"/>
      </w:pPr>
      <w:r>
        <w:t>BAB V</w:t>
      </w:r>
    </w:p>
    <w:p w:rsidR="008165B2" w:rsidRDefault="008165B2" w:rsidP="008165B2">
      <w:pPr>
        <w:pStyle w:val="Heading1"/>
        <w:ind w:left="0"/>
      </w:pPr>
      <w:bookmarkStart w:id="0" w:name="_Toc192507080"/>
      <w:bookmarkStart w:id="1" w:name="_Toc190678110"/>
      <w:bookmarkStart w:id="2" w:name="_Toc192507198"/>
      <w:bookmarkStart w:id="3" w:name="_Toc192513785"/>
      <w:r>
        <w:t>KESIMPULAN DAN SARAN</w:t>
      </w:r>
      <w:bookmarkEnd w:id="0"/>
      <w:bookmarkEnd w:id="1"/>
      <w:bookmarkEnd w:id="2"/>
      <w:bookmarkEnd w:id="3"/>
    </w:p>
    <w:p w:rsidR="008165B2" w:rsidRDefault="008165B2" w:rsidP="008165B2">
      <w:pPr>
        <w:pStyle w:val="Heading2"/>
        <w:numPr>
          <w:ilvl w:val="0"/>
          <w:numId w:val="45"/>
        </w:numPr>
        <w:spacing w:line="360" w:lineRule="auto"/>
        <w:ind w:left="0" w:firstLine="0"/>
        <w:rPr>
          <w:b w:val="0"/>
          <w:bCs w:val="0"/>
        </w:rPr>
      </w:pPr>
      <w:bookmarkStart w:id="4" w:name="_Toc192513786"/>
      <w:r>
        <w:t>Kesimpulan</w:t>
      </w:r>
      <w:bookmarkEnd w:id="4"/>
      <w:r>
        <w:t xml:space="preserve"> </w:t>
      </w:r>
    </w:p>
    <w:p w:rsidR="008165B2" w:rsidRDefault="008165B2" w:rsidP="008165B2">
      <w:pPr>
        <w:tabs>
          <w:tab w:val="left" w:pos="200"/>
        </w:tabs>
        <w:spacing w:line="360" w:lineRule="auto"/>
        <w:ind w:leftChars="283" w:left="566" w:firstLine="1"/>
        <w:jc w:val="both"/>
        <w:rPr>
          <w:rFonts w:ascii="Times New Roman" w:hAnsi="Times New Roman" w:cs="Times New Roman"/>
          <w:sz w:val="24"/>
          <w:szCs w:val="24"/>
        </w:rPr>
      </w:pPr>
      <w:r>
        <w:rPr>
          <w:rFonts w:ascii="Times New Roman" w:hAnsi="Times New Roman" w:cs="Times New Roman"/>
          <w:sz w:val="24"/>
          <w:szCs w:val="24"/>
        </w:rPr>
        <w:t xml:space="preserve">      Berdasarkan hasil dari pembahasan pada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IV, maka dapat diambil kesimpulan sebagai berikut:</w:t>
      </w:r>
    </w:p>
    <w:p w:rsidR="008165B2" w:rsidRDefault="008165B2" w:rsidP="008165B2">
      <w:pPr>
        <w:numPr>
          <w:ilvl w:val="0"/>
          <w:numId w:val="4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Jenis kesalahan yang dilakukan siswa kelas V SDN 36 Gunung Sarik  dalam menyelesaikan soal uraian keliling dan luas  bangun datar menggunakan tahapan kesalahanr Newman terdiri dari 5 kesalahan, yaitu kesalahan Membaca </w:t>
      </w:r>
      <w:r>
        <w:rPr>
          <w:rFonts w:ascii="Times New Roman" w:hAnsi="Times New Roman" w:cs="Times New Roman"/>
          <w:i/>
          <w:iCs/>
          <w:sz w:val="24"/>
          <w:szCs w:val="24"/>
        </w:rPr>
        <w:t>(Reading Error)</w:t>
      </w:r>
      <w:r>
        <w:rPr>
          <w:rFonts w:ascii="Times New Roman" w:hAnsi="Times New Roman" w:cs="Times New Roman"/>
          <w:sz w:val="24"/>
          <w:szCs w:val="24"/>
        </w:rPr>
        <w:t xml:space="preserve">, kesalahan memahami </w:t>
      </w:r>
      <w:r>
        <w:rPr>
          <w:rFonts w:ascii="Times New Roman" w:hAnsi="Times New Roman" w:cs="Times New Roman"/>
          <w:i/>
          <w:iCs/>
          <w:sz w:val="24"/>
          <w:szCs w:val="24"/>
        </w:rPr>
        <w:t>(Comprehension Error)</w:t>
      </w:r>
      <w:r>
        <w:rPr>
          <w:rFonts w:ascii="Times New Roman" w:hAnsi="Times New Roman" w:cs="Times New Roman"/>
          <w:sz w:val="24"/>
          <w:szCs w:val="24"/>
        </w:rPr>
        <w:t>, kesalahan transformasi</w:t>
      </w:r>
      <w:r>
        <w:rPr>
          <w:rFonts w:ascii="Times New Roman" w:hAnsi="Times New Roman" w:cs="Times New Roman"/>
          <w:i/>
          <w:iCs/>
          <w:sz w:val="24"/>
          <w:szCs w:val="24"/>
        </w:rPr>
        <w:t xml:space="preserve"> (Transformation Error)</w:t>
      </w:r>
      <w:r>
        <w:rPr>
          <w:rFonts w:ascii="Times New Roman" w:hAnsi="Times New Roman" w:cs="Times New Roman"/>
          <w:sz w:val="24"/>
          <w:szCs w:val="24"/>
        </w:rPr>
        <w:t xml:space="preserve">, kesalahan kemampuan proses </w:t>
      </w:r>
      <w:r>
        <w:rPr>
          <w:rFonts w:ascii="Times New Roman" w:hAnsi="Times New Roman" w:cs="Times New Roman"/>
          <w:i/>
          <w:iCs/>
          <w:sz w:val="24"/>
          <w:szCs w:val="24"/>
        </w:rPr>
        <w:t>(Process Skill)</w:t>
      </w:r>
      <w:r>
        <w:rPr>
          <w:rFonts w:ascii="Times New Roman" w:hAnsi="Times New Roman" w:cs="Times New Roman"/>
          <w:sz w:val="24"/>
          <w:szCs w:val="24"/>
        </w:rPr>
        <w:t xml:space="preserve">, dan kesalahan penulisan jawaban akhir </w:t>
      </w:r>
      <w:r>
        <w:rPr>
          <w:rFonts w:ascii="Times New Roman" w:hAnsi="Times New Roman" w:cs="Times New Roman"/>
          <w:i/>
          <w:iCs/>
          <w:sz w:val="24"/>
          <w:szCs w:val="24"/>
        </w:rPr>
        <w:t>(Enconding Error)</w:t>
      </w:r>
      <w:r>
        <w:rPr>
          <w:rFonts w:ascii="Times New Roman" w:hAnsi="Times New Roman" w:cs="Times New Roman"/>
          <w:sz w:val="24"/>
          <w:szCs w:val="24"/>
        </w:rPr>
        <w:t xml:space="preserve">. Jumlah </w:t>
      </w:r>
      <w:proofErr w:type="gramStart"/>
      <w:r>
        <w:rPr>
          <w:rFonts w:ascii="Times New Roman" w:hAnsi="Times New Roman" w:cs="Times New Roman"/>
          <w:sz w:val="24"/>
          <w:szCs w:val="24"/>
        </w:rPr>
        <w:t>skor  pada</w:t>
      </w:r>
      <w:proofErr w:type="gramEnd"/>
      <w:r>
        <w:rPr>
          <w:rFonts w:ascii="Times New Roman" w:hAnsi="Times New Roman" w:cs="Times New Roman"/>
          <w:sz w:val="24"/>
          <w:szCs w:val="24"/>
        </w:rPr>
        <w:t xml:space="preserve"> tahapan kesalahan yaitu 30.</w:t>
      </w:r>
    </w:p>
    <w:p w:rsidR="008165B2" w:rsidRDefault="008165B2" w:rsidP="008165B2">
      <w:pPr>
        <w:numPr>
          <w:ilvl w:val="0"/>
          <w:numId w:val="46"/>
        </w:numPr>
        <w:spacing w:line="360" w:lineRule="auto"/>
        <w:jc w:val="both"/>
        <w:rPr>
          <w:rFonts w:ascii="Times New Roman" w:hAnsi="Times New Roman" w:cs="Times New Roman"/>
          <w:sz w:val="24"/>
          <w:szCs w:val="24"/>
        </w:rPr>
      </w:pPr>
      <w:r>
        <w:rPr>
          <w:rFonts w:ascii="Times New Roman" w:hAnsi="Times New Roman" w:cs="Times New Roman"/>
          <w:sz w:val="24"/>
          <w:szCs w:val="24"/>
        </w:rPr>
        <w:t>Adapun penyebab kesalahan yang dilakukan siswa dalam menyelesaikan soal uraian keliling dan luas bangun datar menggunakan tahapan kesalahan Newman diuraiakan sebagai berikut:</w:t>
      </w:r>
    </w:p>
    <w:p w:rsidR="008165B2" w:rsidRDefault="008165B2" w:rsidP="008165B2">
      <w:pPr>
        <w:numPr>
          <w:ilvl w:val="0"/>
          <w:numId w:val="47"/>
        </w:numPr>
        <w:tabs>
          <w:tab w:val="clear" w:pos="1265"/>
          <w:tab w:val="left" w:pos="845"/>
        </w:tabs>
        <w:spacing w:line="360" w:lineRule="auto"/>
        <w:jc w:val="both"/>
        <w:rPr>
          <w:rFonts w:ascii="Times New Roman" w:hAnsi="Times New Roman" w:cs="Times New Roman"/>
          <w:sz w:val="24"/>
          <w:szCs w:val="24"/>
        </w:rPr>
      </w:pPr>
      <w:r>
        <w:rPr>
          <w:rFonts w:ascii="Times New Roman" w:hAnsi="Times New Roman"/>
          <w:sz w:val="24"/>
          <w:szCs w:val="24"/>
        </w:rPr>
        <w:t>Faktor penyebabnya adalah kurangnya penguasaan bahasa yaitu siswa dapat membaca dengan lancar namun tidak dapat mengetahui maksud dari kata yang terdapat dalam soal, ketidaktelitian siswa, siswa tergesa-gesa dalam membaca, dan ketidakbiasaan siswa membaca soal yang panjang atau soal cerita menjadi akar penyebab kesalahan pertama mereka.</w:t>
      </w:r>
    </w:p>
    <w:p w:rsidR="008165B2" w:rsidRDefault="008165B2" w:rsidP="008165B2">
      <w:pPr>
        <w:numPr>
          <w:ilvl w:val="0"/>
          <w:numId w:val="47"/>
        </w:numPr>
        <w:tabs>
          <w:tab w:val="clear" w:pos="1265"/>
          <w:tab w:val="left" w:pos="845"/>
        </w:tabs>
        <w:spacing w:line="360" w:lineRule="auto"/>
        <w:jc w:val="both"/>
        <w:rPr>
          <w:rFonts w:ascii="Times New Roman" w:hAnsi="Times New Roman" w:cs="Times New Roman"/>
          <w:sz w:val="24"/>
          <w:szCs w:val="24"/>
        </w:rPr>
      </w:pPr>
      <w:r>
        <w:rPr>
          <w:rFonts w:ascii="Times New Roman" w:hAnsi="Times New Roman"/>
          <w:sz w:val="24"/>
          <w:szCs w:val="24"/>
        </w:rPr>
        <w:t xml:space="preserve">Kesalahan memahami soal, faktor penyebabnya adalah kurangnya penguasaan bahasa, lemahnya mental siswa disebabkan karena siswa </w:t>
      </w:r>
      <w:r>
        <w:rPr>
          <w:rFonts w:ascii="Times New Roman" w:hAnsi="Times New Roman"/>
          <w:sz w:val="24"/>
          <w:szCs w:val="24"/>
        </w:rPr>
        <w:lastRenderedPageBreak/>
        <w:t>mudah putus asa dalam menuliskan informasi yang terdapat  dalam soal dan mereka kebanyakan menuliskan yang diketahui dan ditanyakan dengan menyalin langsung dari soal (tidak dapat menuliskan dalam bentuk simbol matematikanya), minat belajar yang kurang, ketidaktelitian siswa</w:t>
      </w:r>
    </w:p>
    <w:p w:rsidR="008165B2" w:rsidRDefault="008165B2" w:rsidP="008165B2">
      <w:pPr>
        <w:numPr>
          <w:ilvl w:val="0"/>
          <w:numId w:val="47"/>
        </w:numPr>
        <w:tabs>
          <w:tab w:val="clear" w:pos="1265"/>
          <w:tab w:val="left" w:pos="845"/>
        </w:tabs>
        <w:spacing w:line="360" w:lineRule="auto"/>
        <w:jc w:val="both"/>
        <w:rPr>
          <w:rFonts w:ascii="Times New Roman" w:hAnsi="Times New Roman" w:cs="Times New Roman"/>
          <w:sz w:val="24"/>
          <w:szCs w:val="24"/>
        </w:rPr>
      </w:pPr>
      <w:r>
        <w:rPr>
          <w:rFonts w:ascii="Times New Roman" w:hAnsi="Times New Roman" w:cs="Times New Roman"/>
          <w:sz w:val="24"/>
          <w:szCs w:val="24"/>
        </w:rPr>
        <w:t>Penyebab kesalahan transformasi yaitu k</w:t>
      </w:r>
      <w:r>
        <w:rPr>
          <w:rFonts w:ascii="Times New Roman" w:hAnsi="Times New Roman"/>
          <w:sz w:val="24"/>
          <w:szCs w:val="24"/>
        </w:rPr>
        <w:t>etidakmampuan siswa untuk menangkap makna dari suatu masalah, ketidakmampuan mereka untuk mengubahnya menjadi bentuk matematika, tidak teliti dalam menuliskan rumus dan kurangnya konsentrasi saat membaca materi.</w:t>
      </w:r>
    </w:p>
    <w:p w:rsidR="008165B2" w:rsidRDefault="008165B2" w:rsidP="008165B2">
      <w:pPr>
        <w:numPr>
          <w:ilvl w:val="0"/>
          <w:numId w:val="47"/>
        </w:numPr>
        <w:tabs>
          <w:tab w:val="clear" w:pos="1265"/>
          <w:tab w:val="left" w:pos="845"/>
        </w:tabs>
        <w:spacing w:line="360" w:lineRule="auto"/>
        <w:jc w:val="both"/>
        <w:rPr>
          <w:rFonts w:ascii="Times New Roman" w:hAnsi="Times New Roman" w:cs="Times New Roman"/>
          <w:sz w:val="24"/>
          <w:szCs w:val="24"/>
        </w:rPr>
      </w:pPr>
      <w:r>
        <w:rPr>
          <w:rFonts w:ascii="Times New Roman" w:hAnsi="Times New Roman" w:cs="Times New Roman"/>
          <w:sz w:val="24"/>
          <w:szCs w:val="24"/>
        </w:rPr>
        <w:t>Penyebab kesalahan keterampilan proses yaitu t</w:t>
      </w:r>
      <w:r>
        <w:rPr>
          <w:rFonts w:ascii="Times New Roman" w:hAnsi="Times New Roman"/>
          <w:sz w:val="24"/>
          <w:szCs w:val="24"/>
        </w:rPr>
        <w:t>idak mampu mengimputkan hal yang diketahui kedalam rumus matematika, tidak teliti dalam melakukan proses perhitungan, dan kurang mampu dalam proses perkalian dan penjumlahan.</w:t>
      </w:r>
    </w:p>
    <w:p w:rsidR="008165B2" w:rsidRDefault="008165B2" w:rsidP="008165B2">
      <w:pPr>
        <w:pStyle w:val="ListParagraph"/>
        <w:numPr>
          <w:ilvl w:val="0"/>
          <w:numId w:val="47"/>
        </w:numPr>
        <w:tabs>
          <w:tab w:val="clear" w:pos="1265"/>
          <w:tab w:val="left" w:pos="1134"/>
        </w:tabs>
        <w:spacing w:line="360" w:lineRule="auto"/>
        <w:jc w:val="both"/>
        <w:rPr>
          <w:sz w:val="24"/>
          <w:szCs w:val="24"/>
        </w:rPr>
      </w:pPr>
      <w:r>
        <w:rPr>
          <w:sz w:val="24"/>
          <w:szCs w:val="24"/>
        </w:rPr>
        <w:t>Penyebab kesalahan penulisan jawaban adalah kesulitan di mana siswa tidak dapat menghasilkan hasil tertulis. Sebagian besar siswa melakukan kesalahan umum dengan tidak mengoreksi jawaban akhir mereka sebelum menyerahkannya.</w:t>
      </w:r>
    </w:p>
    <w:p w:rsidR="008165B2" w:rsidRDefault="008165B2" w:rsidP="008165B2">
      <w:pPr>
        <w:pStyle w:val="ListParagraph"/>
        <w:numPr>
          <w:ilvl w:val="0"/>
          <w:numId w:val="45"/>
        </w:numPr>
        <w:tabs>
          <w:tab w:val="left" w:pos="0"/>
        </w:tabs>
        <w:spacing w:line="360" w:lineRule="auto"/>
        <w:ind w:left="0" w:firstLine="0"/>
        <w:jc w:val="both"/>
        <w:outlineLvl w:val="1"/>
        <w:rPr>
          <w:sz w:val="24"/>
          <w:szCs w:val="24"/>
        </w:rPr>
      </w:pPr>
      <w:bookmarkStart w:id="5" w:name="_Toc192513787"/>
      <w:r>
        <w:rPr>
          <w:b/>
          <w:bCs/>
          <w:sz w:val="24"/>
          <w:szCs w:val="24"/>
        </w:rPr>
        <w:t>Saran</w:t>
      </w:r>
      <w:bookmarkEnd w:id="5"/>
      <w:r>
        <w:rPr>
          <w:b/>
          <w:bCs/>
          <w:sz w:val="24"/>
          <w:szCs w:val="24"/>
        </w:rPr>
        <w:t xml:space="preserve"> </w:t>
      </w:r>
    </w:p>
    <w:p w:rsidR="008165B2" w:rsidRDefault="008165B2" w:rsidP="008165B2">
      <w:pPr>
        <w:spacing w:line="360" w:lineRule="auto"/>
        <w:ind w:left="480" w:firstLine="480"/>
        <w:jc w:val="both"/>
        <w:rPr>
          <w:rFonts w:ascii="Times New Roman" w:hAnsi="Times New Roman" w:cs="Times New Roman"/>
          <w:sz w:val="24"/>
          <w:szCs w:val="24"/>
          <w:lang w:val="id-ID"/>
        </w:rPr>
      </w:pPr>
      <w:r>
        <w:rPr>
          <w:rFonts w:ascii="Times New Roman" w:hAnsi="Times New Roman" w:cs="Times New Roman"/>
          <w:sz w:val="24"/>
          <w:szCs w:val="24"/>
        </w:rPr>
        <w:t xml:space="preserve">Dari hasil penelitian ini, maka peneliti mengemukakan beberapa saran sebagai berikut. Untuk meningkatkan penalaran dan berfikir siswa dalam memahami permasalahan pada soal cerita bangun datar sebaiknya siswa diberi pembelajaran dan latihan soal-soal yang lebih intensif, serta materi pembelajaran lebih dikaitkan dengan lingkungan sekitar maupun kehidupan sehari-hari sehingga siswa mudah menemukan hal yang diketahui dan hal yang </w:t>
      </w:r>
      <w:r>
        <w:rPr>
          <w:rFonts w:ascii="Times New Roman" w:hAnsi="Times New Roman" w:cs="Times New Roman"/>
          <w:sz w:val="24"/>
          <w:szCs w:val="24"/>
        </w:rPr>
        <w:lastRenderedPageBreak/>
        <w:t>ditanyakan pada soal. Sedangkan untuk meningkatkan kemampuan menuliskan metode siswa dalam transformasi dan melakukan prosedur operasi hitung siswa dalam keterampilanproses sebaiknya dilakukan dengan memperbanyak mengerjakan soal-soal latihan dengan ragam soal yang bervariasi agar keterampilan dan ketelitian menganalisa serta menemukan metode operasi hitung</w:t>
      </w:r>
    </w:p>
    <w:p w:rsidR="008165B2" w:rsidRDefault="008165B2" w:rsidP="008165B2">
      <w:pPr>
        <w:spacing w:line="480" w:lineRule="auto"/>
        <w:jc w:val="both"/>
        <w:rPr>
          <w:rFonts w:ascii="Times New Roman" w:hAnsi="Times New Roman" w:cs="Times New Roman"/>
          <w:sz w:val="24"/>
          <w:szCs w:val="24"/>
          <w:lang w:val="id-ID"/>
        </w:rPr>
      </w:pPr>
    </w:p>
    <w:p w:rsidR="008165B2" w:rsidRDefault="008165B2" w:rsidP="008165B2">
      <w:pPr>
        <w:pStyle w:val="Heading1"/>
        <w:ind w:left="202"/>
        <w:rPr>
          <w:rFonts w:eastAsia="SimSun"/>
          <w:color w:val="222222"/>
          <w:shd w:val="clear" w:color="auto" w:fill="FFFFFF"/>
          <w:lang w:val="id-ID"/>
        </w:rPr>
      </w:pPr>
      <w:bookmarkStart w:id="6" w:name="_Toc192513788"/>
      <w:r>
        <w:t>DAFTAR PUSTAKA</w:t>
      </w:r>
      <w:bookmarkEnd w:id="6"/>
    </w:p>
    <w:p w:rsidR="008165B2" w:rsidRDefault="008165B2" w:rsidP="008165B2">
      <w:pPr>
        <w:ind w:left="360" w:hangingChars="150" w:hanging="360"/>
        <w:jc w:val="both"/>
        <w:rPr>
          <w:rFonts w:ascii="Times New Roman" w:hAnsi="Times New Roman" w:cs="Times New Roman"/>
          <w:sz w:val="24"/>
          <w:szCs w:val="24"/>
        </w:rPr>
      </w:pPr>
    </w:p>
    <w:p w:rsidR="008165B2" w:rsidRDefault="008165B2" w:rsidP="008165B2">
      <w:pPr>
        <w:ind w:left="360" w:hangingChars="150" w:hanging="360"/>
        <w:jc w:val="both"/>
        <w:rPr>
          <w:rFonts w:ascii="Times New Roman" w:hAnsi="Times New Roman" w:cs="Times New Roman"/>
          <w:i/>
          <w:iCs/>
          <w:sz w:val="24"/>
          <w:szCs w:val="24"/>
        </w:rPr>
      </w:pPr>
      <w:r>
        <w:rPr>
          <w:rFonts w:ascii="Times New Roman" w:hAnsi="Times New Roman" w:cs="Times New Roman"/>
          <w:sz w:val="24"/>
          <w:szCs w:val="24"/>
        </w:rPr>
        <w:t xml:space="preserve">Agus, I., &amp; Lusyana, E. (2023). Pembelajaran Matematika Sekolah Dasar (T. Yuliyanti (ed.); 1st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w:t>
      </w:r>
      <w:r>
        <w:rPr>
          <w:rFonts w:ascii="Times New Roman" w:hAnsi="Times New Roman" w:cs="Times New Roman"/>
          <w:i/>
          <w:iCs/>
          <w:sz w:val="24"/>
          <w:szCs w:val="24"/>
        </w:rPr>
        <w:t xml:space="preserve"> Deepublish. </w:t>
      </w:r>
    </w:p>
    <w:p w:rsidR="008165B2" w:rsidRDefault="008165B2" w:rsidP="008165B2">
      <w:pPr>
        <w:spacing w:beforeLines="50" w:before="180"/>
        <w:ind w:left="360" w:hangingChars="150" w:hanging="36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Agustianti, R., &amp; Nuryami. (2022). </w:t>
      </w:r>
      <w:r>
        <w:rPr>
          <w:rFonts w:ascii="Times New Roman" w:eastAsia="SimSun" w:hAnsi="Times New Roman" w:cs="Times New Roman"/>
          <w:i/>
          <w:iCs/>
          <w:color w:val="222222"/>
          <w:sz w:val="24"/>
          <w:szCs w:val="24"/>
          <w:shd w:val="clear" w:color="auto" w:fill="FFFFFF"/>
        </w:rPr>
        <w:t>Filsafah Pendidikan Matematika</w:t>
      </w:r>
      <w:r>
        <w:rPr>
          <w:rFonts w:ascii="Times New Roman" w:eastAsia="SimSun" w:hAnsi="Times New Roman" w:cs="Times New Roman"/>
          <w:color w:val="222222"/>
          <w:sz w:val="24"/>
          <w:szCs w:val="24"/>
          <w:shd w:val="clear" w:color="auto" w:fill="FFFFFF"/>
        </w:rPr>
        <w:t xml:space="preserve"> (Ariyanto (ed.); 1st </w:t>
      </w:r>
      <w:proofErr w:type="gramStart"/>
      <w:r>
        <w:rPr>
          <w:rFonts w:ascii="Times New Roman" w:eastAsia="SimSun" w:hAnsi="Times New Roman" w:cs="Times New Roman"/>
          <w:color w:val="222222"/>
          <w:sz w:val="24"/>
          <w:szCs w:val="24"/>
          <w:shd w:val="clear" w:color="auto" w:fill="FFFFFF"/>
        </w:rPr>
        <w:t>ed</w:t>
      </w:r>
      <w:proofErr w:type="gramEnd"/>
      <w:r>
        <w:rPr>
          <w:rFonts w:ascii="Times New Roman" w:eastAsia="SimSun" w:hAnsi="Times New Roman" w:cs="Times New Roman"/>
          <w:color w:val="222222"/>
          <w:sz w:val="24"/>
          <w:szCs w:val="24"/>
          <w:shd w:val="clear" w:color="auto" w:fill="FFFFFF"/>
        </w:rPr>
        <w:t xml:space="preserve">.). PT. Global Eksekutif Teknologi. </w:t>
      </w:r>
    </w:p>
    <w:p w:rsidR="008165B2" w:rsidRDefault="008165B2" w:rsidP="008165B2">
      <w:pPr>
        <w:spacing w:beforeLines="50" w:before="180"/>
        <w:ind w:left="360" w:hangingChars="150" w:hanging="36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Amni, R. &amp; Kartini. (2021). Analisis kesalahan Siswa dalam menyelesaikan soal bangun ruang sisi datar bagian balok berdasarkan teori Newman. </w:t>
      </w:r>
      <w:r>
        <w:rPr>
          <w:rFonts w:ascii="Times New Roman" w:eastAsia="SimSun" w:hAnsi="Times New Roman" w:cs="Times New Roman"/>
          <w:i/>
          <w:iCs/>
          <w:color w:val="222222"/>
          <w:sz w:val="24"/>
          <w:szCs w:val="24"/>
          <w:shd w:val="clear" w:color="auto" w:fill="FFFFFF"/>
        </w:rPr>
        <w:t>Juring (Journal for Researchn Mathematics Learning), 4</w:t>
      </w:r>
      <w:r>
        <w:rPr>
          <w:rFonts w:ascii="Times New Roman" w:eastAsia="SimSun" w:hAnsi="Times New Roman" w:cs="Times New Roman"/>
          <w:color w:val="222222"/>
          <w:sz w:val="24"/>
          <w:szCs w:val="24"/>
          <w:shd w:val="clear" w:color="auto" w:fill="FFFFFF"/>
        </w:rPr>
        <w:t>(3), 215–224.</w:t>
      </w:r>
    </w:p>
    <w:p w:rsidR="008165B2" w:rsidRDefault="008165B2" w:rsidP="008165B2">
      <w:pPr>
        <w:spacing w:before="240"/>
        <w:ind w:left="360" w:hangingChars="150" w:hanging="36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Ananda, Rusydi dan M. hu. Tien Rafida. 2017. Pengantar Evaluasi Program pendidikan. Medan: Perdana Publishing. </w:t>
      </w:r>
    </w:p>
    <w:p w:rsidR="008165B2" w:rsidRDefault="008165B2" w:rsidP="008165B2">
      <w:pPr>
        <w:spacing w:before="240"/>
        <w:ind w:left="360" w:hangingChars="150" w:hanging="36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Ananda, S., Fajar, R., &amp; Siti, M. (2018). Pengaruh pembelajaran berbasis masalah terhadap kemampuan pemecahan masalah matematika siswa kelas V SD. </w:t>
      </w:r>
      <w:r>
        <w:rPr>
          <w:rFonts w:ascii="Times New Roman" w:eastAsia="SimSun" w:hAnsi="Times New Roman" w:cs="Times New Roman"/>
          <w:i/>
          <w:iCs/>
          <w:color w:val="222222"/>
          <w:sz w:val="24"/>
          <w:szCs w:val="24"/>
          <w:shd w:val="clear" w:color="auto" w:fill="FFFFFF"/>
        </w:rPr>
        <w:t>Jurnal Ilmu Pendidikan, 24</w:t>
      </w:r>
      <w:r>
        <w:rPr>
          <w:rFonts w:ascii="Times New Roman" w:eastAsia="SimSun" w:hAnsi="Times New Roman" w:cs="Times New Roman"/>
          <w:color w:val="222222"/>
          <w:sz w:val="24"/>
          <w:szCs w:val="24"/>
          <w:shd w:val="clear" w:color="auto" w:fill="FFFFFF"/>
        </w:rPr>
        <w:t>(3), 215-224.</w:t>
      </w:r>
    </w:p>
    <w:p w:rsidR="008165B2" w:rsidRDefault="008165B2" w:rsidP="008165B2">
      <w:pPr>
        <w:spacing w:before="240"/>
        <w:ind w:left="360" w:hangingChars="150" w:hanging="36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Anjani. (2022). Analisis Kesulitan Belajar Matematika Dalam menyelesaikan Soal Cerita Siswa Kelas V SDN Karawaci 1.</w:t>
      </w:r>
      <w:r>
        <w:rPr>
          <w:rFonts w:ascii="Times New Roman" w:eastAsia="SimSun" w:hAnsi="Times New Roman" w:cs="Times New Roman"/>
          <w:i/>
          <w:iCs/>
          <w:color w:val="222222"/>
          <w:sz w:val="24"/>
          <w:szCs w:val="24"/>
          <w:shd w:val="clear" w:color="auto" w:fill="FFFFFF"/>
        </w:rPr>
        <w:t xml:space="preserve"> Jurnal Penelitian Guru Indonesia, 2</w:t>
      </w:r>
      <w:r>
        <w:rPr>
          <w:rFonts w:ascii="Times New Roman" w:eastAsia="SimSun" w:hAnsi="Times New Roman" w:cs="Times New Roman"/>
          <w:color w:val="222222"/>
          <w:sz w:val="24"/>
          <w:szCs w:val="24"/>
          <w:shd w:val="clear" w:color="auto" w:fill="FFFFFF"/>
        </w:rPr>
        <w:t xml:space="preserve">(September), 529–540. </w:t>
      </w:r>
    </w:p>
    <w:p w:rsidR="008165B2" w:rsidRDefault="008165B2" w:rsidP="008165B2">
      <w:pPr>
        <w:spacing w:before="240"/>
        <w:ind w:left="360" w:hangingChars="150" w:hanging="360"/>
        <w:jc w:val="both"/>
        <w:rPr>
          <w:rFonts w:ascii="Times New Roman" w:eastAsia="SimSun" w:hAnsi="Times New Roman" w:cs="Times New Roman"/>
          <w:i/>
          <w:iCs/>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Aprilia, P. N., &amp; Khoirunisa, F. S. (2023). Pembelajaran Matematika Sekolah Dasar dengan Model dan Media Inovatif (B. Wijayama (ed.); 1st </w:t>
      </w:r>
      <w:proofErr w:type="gramStart"/>
      <w:r>
        <w:rPr>
          <w:rFonts w:ascii="Times New Roman" w:eastAsia="SimSun" w:hAnsi="Times New Roman" w:cs="Times New Roman"/>
          <w:color w:val="222222"/>
          <w:sz w:val="24"/>
          <w:szCs w:val="24"/>
          <w:shd w:val="clear" w:color="auto" w:fill="FFFFFF"/>
        </w:rPr>
        <w:t>ed</w:t>
      </w:r>
      <w:proofErr w:type="gramEnd"/>
      <w:r>
        <w:rPr>
          <w:rFonts w:ascii="Times New Roman" w:eastAsia="SimSun" w:hAnsi="Times New Roman" w:cs="Times New Roman"/>
          <w:color w:val="222222"/>
          <w:sz w:val="24"/>
          <w:szCs w:val="24"/>
          <w:shd w:val="clear" w:color="auto" w:fill="FFFFFF"/>
        </w:rPr>
        <w:t>.).</w:t>
      </w:r>
      <w:r>
        <w:rPr>
          <w:rFonts w:ascii="Times New Roman" w:eastAsia="SimSun" w:hAnsi="Times New Roman" w:cs="Times New Roman"/>
          <w:i/>
          <w:iCs/>
          <w:color w:val="222222"/>
          <w:sz w:val="24"/>
          <w:szCs w:val="24"/>
          <w:shd w:val="clear" w:color="auto" w:fill="FFFFFF"/>
        </w:rPr>
        <w:t xml:space="preserve"> Cahya Ghani Recovery. </w:t>
      </w:r>
    </w:p>
    <w:p w:rsidR="008165B2" w:rsidRDefault="008165B2" w:rsidP="008165B2">
      <w:pPr>
        <w:spacing w:before="240"/>
        <w:ind w:left="360" w:hangingChars="150" w:hanging="360"/>
        <w:jc w:val="both"/>
        <w:rPr>
          <w:rFonts w:ascii="Times New Roman" w:hAnsi="Times New Roman" w:cs="Times New Roman"/>
          <w:sz w:val="24"/>
          <w:szCs w:val="24"/>
        </w:rPr>
      </w:pPr>
      <w:r>
        <w:rPr>
          <w:rFonts w:ascii="Times New Roman" w:hAnsi="Times New Roman" w:cs="Times New Roman"/>
          <w:sz w:val="24"/>
          <w:szCs w:val="24"/>
        </w:rPr>
        <w:lastRenderedPageBreak/>
        <w:t xml:space="preserve">Arikunto, S. 2018. Prosedur Penelitian: Suatu Pendekatan Praktik. Jakarta: Rineka Cipta. 2018. </w:t>
      </w:r>
    </w:p>
    <w:p w:rsidR="008165B2" w:rsidRDefault="008165B2" w:rsidP="008165B2">
      <w:pPr>
        <w:spacing w:before="240"/>
        <w:ind w:left="360" w:hangingChars="150" w:hanging="360"/>
        <w:jc w:val="both"/>
        <w:rPr>
          <w:rFonts w:ascii="Times New Roman" w:hAnsi="Times New Roman" w:cs="Times New Roman"/>
          <w:sz w:val="24"/>
          <w:szCs w:val="24"/>
        </w:rPr>
      </w:pPr>
      <w:r>
        <w:rPr>
          <w:rFonts w:ascii="Times New Roman" w:hAnsi="Times New Roman" w:cs="Times New Roman"/>
          <w:sz w:val="24"/>
          <w:szCs w:val="24"/>
        </w:rPr>
        <w:t>Asmarani, Asri Devi. 2016. “Analisis Kesalahan Siswa Di Kelas Vii Smp Aloysius Turi Tahun Ajaran 2015/2016 Dalam Menyelesaikan Soal Cerita Matematika Pada Topik Bilangan Bulat Berdasarkan Metode Analisis Kesalahan Newman.” Skripsi</w:t>
      </w:r>
      <w:proofErr w:type="gramStart"/>
      <w:r>
        <w:rPr>
          <w:rFonts w:ascii="Times New Roman" w:hAnsi="Times New Roman" w:cs="Times New Roman"/>
          <w:sz w:val="24"/>
          <w:szCs w:val="24"/>
        </w:rPr>
        <w:t>,Program</w:t>
      </w:r>
      <w:proofErr w:type="gramEnd"/>
      <w:r>
        <w:rPr>
          <w:rFonts w:ascii="Times New Roman" w:hAnsi="Times New Roman" w:cs="Times New Roman"/>
          <w:sz w:val="24"/>
          <w:szCs w:val="24"/>
        </w:rPr>
        <w:t xml:space="preserve"> Studi Pendidikan Matematika, Universitas Sanata Dharma. </w:t>
      </w:r>
    </w:p>
    <w:p w:rsidR="008165B2" w:rsidRDefault="008165B2" w:rsidP="008165B2">
      <w:pPr>
        <w:spacing w:before="240"/>
        <w:ind w:left="360" w:hangingChars="150" w:hanging="360"/>
        <w:jc w:val="both"/>
        <w:rPr>
          <w:rFonts w:ascii="Times New Roman" w:hAnsi="Times New Roman" w:cs="Times New Roman"/>
          <w:sz w:val="24"/>
          <w:szCs w:val="24"/>
        </w:rPr>
      </w:pPr>
      <w:r>
        <w:rPr>
          <w:rFonts w:ascii="Times New Roman" w:hAnsi="Times New Roman" w:cs="Times New Roman"/>
          <w:sz w:val="24"/>
          <w:szCs w:val="24"/>
        </w:rPr>
        <w:t xml:space="preserve">Ayuwirdayana, Cut. 2019. “Soal Cerita Matematika Berdasarkan.” </w:t>
      </w:r>
      <w:r>
        <w:rPr>
          <w:rFonts w:ascii="Times New Roman" w:hAnsi="Times New Roman" w:cs="Times New Roman"/>
          <w:i/>
          <w:iCs/>
          <w:sz w:val="24"/>
          <w:szCs w:val="24"/>
        </w:rPr>
        <w:t>Analisis Kesalahan Siswa dalam Menyelesaikan Soal Cerita Matematika Berdasarkan Prosedur Newman di MTsN 4 Banda Aceh.</w:t>
      </w:r>
      <w:r>
        <w:rPr>
          <w:rFonts w:ascii="Times New Roman" w:hAnsi="Times New Roman" w:cs="Times New Roman"/>
          <w:sz w:val="24"/>
          <w:szCs w:val="24"/>
        </w:rPr>
        <w:t xml:space="preserve"> Skripsi, Program Studi Pendidikan Matematika, Universitas Islam Negeri AR-Raniry Darussalam, Banda Aceh. </w:t>
      </w:r>
    </w:p>
    <w:p w:rsidR="008165B2" w:rsidRDefault="008165B2" w:rsidP="008165B2">
      <w:pPr>
        <w:spacing w:before="240"/>
        <w:ind w:left="360" w:hangingChars="150" w:hanging="360"/>
        <w:jc w:val="both"/>
        <w:rPr>
          <w:rFonts w:ascii="Times New Roman" w:hAnsi="Times New Roman" w:cs="Times New Roman"/>
          <w:sz w:val="24"/>
          <w:szCs w:val="24"/>
        </w:rPr>
      </w:pPr>
      <w:r>
        <w:rPr>
          <w:rFonts w:ascii="Times New Roman" w:hAnsi="Times New Roman" w:cs="Times New Roman"/>
          <w:sz w:val="24"/>
          <w:szCs w:val="24"/>
        </w:rPr>
        <w:t>Azizah, M., Sulianto, j., &amp; Cintang, N. (2018). Analisis Keterampilan Berpikir Kritis Siswa Sekolah Dasar Pada Pembelajaran Matematika Kurikulum 2013.</w:t>
      </w:r>
      <w:r>
        <w:rPr>
          <w:rFonts w:ascii="Times New Roman" w:hAnsi="Times New Roman" w:cs="Times New Roman"/>
          <w:i/>
          <w:iCs/>
          <w:sz w:val="24"/>
          <w:szCs w:val="24"/>
        </w:rPr>
        <w:t xml:space="preserve"> Jurnal Penelitian Pendidikan, 35</w:t>
      </w:r>
      <w:r>
        <w:rPr>
          <w:rFonts w:ascii="Times New Roman" w:hAnsi="Times New Roman" w:cs="Times New Roman"/>
          <w:sz w:val="24"/>
          <w:szCs w:val="24"/>
        </w:rPr>
        <w:t xml:space="preserve">(1), 61–70. </w:t>
      </w:r>
    </w:p>
    <w:p w:rsidR="008165B2" w:rsidRDefault="008165B2" w:rsidP="008165B2">
      <w:pPr>
        <w:spacing w:before="240"/>
        <w:jc w:val="both"/>
        <w:rPr>
          <w:rFonts w:ascii="Times New Roman" w:eastAsia="SimSun" w:hAnsi="Times New Roman" w:cs="Times New Roman"/>
          <w:i/>
          <w:iCs/>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Chairani, Z. (2016). Metakognisis (1st </w:t>
      </w:r>
      <w:proofErr w:type="gramStart"/>
      <w:r>
        <w:rPr>
          <w:rFonts w:ascii="Times New Roman" w:eastAsia="SimSun" w:hAnsi="Times New Roman" w:cs="Times New Roman"/>
          <w:color w:val="222222"/>
          <w:sz w:val="24"/>
          <w:szCs w:val="24"/>
          <w:shd w:val="clear" w:color="auto" w:fill="FFFFFF"/>
        </w:rPr>
        <w:t>ed</w:t>
      </w:r>
      <w:proofErr w:type="gramEnd"/>
      <w:r>
        <w:rPr>
          <w:rFonts w:ascii="Times New Roman" w:eastAsia="SimSun" w:hAnsi="Times New Roman" w:cs="Times New Roman"/>
          <w:color w:val="222222"/>
          <w:sz w:val="24"/>
          <w:szCs w:val="24"/>
          <w:shd w:val="clear" w:color="auto" w:fill="FFFFFF"/>
        </w:rPr>
        <w:t xml:space="preserve">.). </w:t>
      </w:r>
      <w:r>
        <w:rPr>
          <w:rFonts w:ascii="Times New Roman" w:eastAsia="SimSun" w:hAnsi="Times New Roman" w:cs="Times New Roman"/>
          <w:i/>
          <w:iCs/>
          <w:color w:val="222222"/>
          <w:sz w:val="24"/>
          <w:szCs w:val="24"/>
          <w:shd w:val="clear" w:color="auto" w:fill="FFFFFF"/>
        </w:rPr>
        <w:t>Deepublish.</w:t>
      </w:r>
    </w:p>
    <w:p w:rsidR="008165B2" w:rsidRDefault="008165B2" w:rsidP="008165B2">
      <w:pPr>
        <w:spacing w:before="240"/>
        <w:ind w:left="360" w:hangingChars="150" w:hanging="36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Darmawan, I dkk. (2018) Analisis Kesalahan Siswa SMP Berdasarkan Newman dalam Menyelesaikan Soal Kemampuan Berpikir Kritis Matematis pada Materi Bangun Ruang Sisi Datar.</w:t>
      </w:r>
      <w:r>
        <w:rPr>
          <w:rFonts w:ascii="Times New Roman" w:eastAsia="SimSun" w:hAnsi="Times New Roman" w:cs="Times New Roman"/>
          <w:i/>
          <w:iCs/>
          <w:color w:val="222222"/>
          <w:sz w:val="24"/>
          <w:szCs w:val="24"/>
          <w:shd w:val="clear" w:color="auto" w:fill="FFFFFF"/>
        </w:rPr>
        <w:t xml:space="preserve"> Journal </w:t>
      </w:r>
      <w:proofErr w:type="gramStart"/>
      <w:r>
        <w:rPr>
          <w:rFonts w:ascii="Times New Roman" w:eastAsia="SimSun" w:hAnsi="Times New Roman" w:cs="Times New Roman"/>
          <w:i/>
          <w:iCs/>
          <w:color w:val="222222"/>
          <w:sz w:val="24"/>
          <w:szCs w:val="24"/>
          <w:shd w:val="clear" w:color="auto" w:fill="FFFFFF"/>
        </w:rPr>
        <w:t>For</w:t>
      </w:r>
      <w:proofErr w:type="gramEnd"/>
      <w:r>
        <w:rPr>
          <w:rFonts w:ascii="Times New Roman" w:eastAsia="SimSun" w:hAnsi="Times New Roman" w:cs="Times New Roman"/>
          <w:i/>
          <w:iCs/>
          <w:color w:val="222222"/>
          <w:sz w:val="24"/>
          <w:szCs w:val="24"/>
          <w:shd w:val="clear" w:color="auto" w:fill="FFFFFF"/>
        </w:rPr>
        <w:t xml:space="preserve"> Research In Mathematics Learning. 1</w:t>
      </w:r>
      <w:proofErr w:type="gramStart"/>
      <w:r>
        <w:rPr>
          <w:rFonts w:ascii="Times New Roman" w:eastAsia="SimSun" w:hAnsi="Times New Roman" w:cs="Times New Roman"/>
          <w:color w:val="222222"/>
          <w:sz w:val="24"/>
          <w:szCs w:val="24"/>
          <w:shd w:val="clear" w:color="auto" w:fill="FFFFFF"/>
        </w:rPr>
        <w:t>( 1</w:t>
      </w:r>
      <w:proofErr w:type="gramEnd"/>
      <w:r>
        <w:rPr>
          <w:rFonts w:ascii="Times New Roman" w:eastAsia="SimSun" w:hAnsi="Times New Roman" w:cs="Times New Roman"/>
          <w:color w:val="222222"/>
          <w:sz w:val="24"/>
          <w:szCs w:val="24"/>
          <w:shd w:val="clear" w:color="auto" w:fill="FFFFFF"/>
        </w:rPr>
        <w:t>): 71- 78.</w:t>
      </w:r>
    </w:p>
    <w:p w:rsidR="008165B2" w:rsidRDefault="008165B2" w:rsidP="008165B2">
      <w:pPr>
        <w:spacing w:before="240"/>
        <w:ind w:left="360" w:hangingChars="150" w:hanging="360"/>
        <w:jc w:val="both"/>
        <w:rPr>
          <w:rFonts w:ascii="Times New Roman" w:hAnsi="Times New Roman" w:cs="Times New Roman"/>
          <w:sz w:val="24"/>
          <w:szCs w:val="24"/>
        </w:rPr>
      </w:pPr>
      <w:r>
        <w:rPr>
          <w:rFonts w:ascii="Times New Roman" w:hAnsi="Times New Roman" w:cs="Times New Roman"/>
          <w:sz w:val="24"/>
          <w:szCs w:val="24"/>
        </w:rPr>
        <w:t xml:space="preserve">Dewi &amp; Adi. (2022). </w:t>
      </w:r>
      <w:r>
        <w:rPr>
          <w:rFonts w:ascii="Times New Roman" w:hAnsi="Times New Roman" w:cs="Times New Roman"/>
          <w:i/>
          <w:iCs/>
          <w:sz w:val="24"/>
          <w:szCs w:val="24"/>
        </w:rPr>
        <w:t xml:space="preserve">Dasar dan Proses Pembelajaran Matematika </w:t>
      </w:r>
      <w:r>
        <w:rPr>
          <w:rFonts w:ascii="Times New Roman" w:hAnsi="Times New Roman" w:cs="Times New Roman"/>
          <w:sz w:val="24"/>
          <w:szCs w:val="24"/>
        </w:rPr>
        <w:t xml:space="preserve">(Andriyanto (ed.); 1st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Lakeisha IKAPI No.181/JTE/2019. </w:t>
      </w:r>
    </w:p>
    <w:p w:rsidR="008165B2" w:rsidRDefault="008165B2" w:rsidP="008165B2">
      <w:pPr>
        <w:spacing w:before="240"/>
        <w:ind w:left="360" w:hangingChars="150" w:hanging="360"/>
        <w:jc w:val="both"/>
        <w:rPr>
          <w:rFonts w:ascii="Times New Roman" w:hAnsi="Times New Roman" w:cs="Times New Roman"/>
          <w:sz w:val="24"/>
          <w:szCs w:val="24"/>
        </w:rPr>
      </w:pPr>
      <w:r>
        <w:rPr>
          <w:rFonts w:ascii="Times New Roman" w:hAnsi="Times New Roman" w:cs="Times New Roman"/>
          <w:sz w:val="24"/>
          <w:szCs w:val="24"/>
        </w:rPr>
        <w:t xml:space="preserve">Diniati, Alfi wista. 2021. “Analisis Kesalahan Siswa Dalam Menyelesaikan Soal Cerita Sistem Persamaan Linear Dua Variabel Berdasarkan Tahapan Newman. </w:t>
      </w:r>
      <w:r>
        <w:rPr>
          <w:rFonts w:ascii="Times New Roman" w:hAnsi="Times New Roman" w:cs="Times New Roman"/>
          <w:i/>
          <w:iCs/>
          <w:sz w:val="24"/>
          <w:szCs w:val="24"/>
        </w:rPr>
        <w:t>Analisis Kesalahan Siswa Dalam Menyelesaikan Soal Cerita Sistem Persamaan Linear Dua Variabel Berdasarkan Tahapan Newman,</w:t>
      </w:r>
      <w:r>
        <w:rPr>
          <w:rFonts w:ascii="Times New Roman" w:hAnsi="Times New Roman" w:cs="Times New Roman"/>
          <w:sz w:val="24"/>
          <w:szCs w:val="24"/>
        </w:rPr>
        <w:t xml:space="preserve"> 1– 69. </w:t>
      </w:r>
    </w:p>
    <w:p w:rsidR="008165B2" w:rsidRDefault="008165B2" w:rsidP="008165B2">
      <w:pPr>
        <w:spacing w:before="240"/>
        <w:ind w:left="360" w:hangingChars="150" w:hanging="360"/>
        <w:jc w:val="both"/>
        <w:rPr>
          <w:rFonts w:ascii="Times New Roman" w:eastAsia="SimSun" w:hAnsi="Times New Roman" w:cs="Times New Roman"/>
          <w:b/>
          <w:bCs/>
          <w:color w:val="222222"/>
          <w:sz w:val="24"/>
          <w:szCs w:val="24"/>
          <w:shd w:val="clear" w:color="auto" w:fill="FFFFFF"/>
        </w:rPr>
      </w:pPr>
      <w:r>
        <w:rPr>
          <w:rFonts w:ascii="Times New Roman" w:eastAsia="SimSun" w:hAnsi="Times New Roman" w:cs="Times New Roman"/>
          <w:color w:val="222222"/>
          <w:sz w:val="24"/>
          <w:szCs w:val="24"/>
          <w:shd w:val="clear" w:color="auto" w:fill="FFFFFF"/>
        </w:rPr>
        <w:t>Dinnullah, R. N. I., Noni, E., &amp; Sumadji, S. (2019). Analisis Kesalahan Siswa pada Penyelesaian Soal Cerita Berdasarkan Tahapan Newman.</w:t>
      </w:r>
      <w:r>
        <w:rPr>
          <w:rFonts w:ascii="Times New Roman" w:eastAsia="SimSun" w:hAnsi="Times New Roman" w:cs="Times New Roman"/>
          <w:i/>
          <w:iCs/>
          <w:color w:val="222222"/>
          <w:sz w:val="24"/>
          <w:szCs w:val="24"/>
          <w:shd w:val="clear" w:color="auto" w:fill="FFFFFF"/>
        </w:rPr>
        <w:t xml:space="preserve"> Jurnal Tadris Matematika</w:t>
      </w:r>
      <w:proofErr w:type="gramStart"/>
      <w:r>
        <w:rPr>
          <w:rFonts w:ascii="Times New Roman" w:eastAsia="SimSun" w:hAnsi="Times New Roman" w:cs="Times New Roman"/>
          <w:i/>
          <w:iCs/>
          <w:color w:val="222222"/>
          <w:sz w:val="24"/>
          <w:szCs w:val="24"/>
          <w:shd w:val="clear" w:color="auto" w:fill="FFFFFF"/>
        </w:rPr>
        <w:t>,  2</w:t>
      </w:r>
      <w:proofErr w:type="gramEnd"/>
      <w:r>
        <w:rPr>
          <w:rFonts w:ascii="Times New Roman" w:eastAsia="SimSun" w:hAnsi="Times New Roman" w:cs="Times New Roman"/>
          <w:color w:val="222222"/>
          <w:sz w:val="24"/>
          <w:szCs w:val="24"/>
          <w:shd w:val="clear" w:color="auto" w:fill="FFFFFF"/>
        </w:rPr>
        <w:t>(2), 175–184.</w:t>
      </w:r>
      <w:r>
        <w:rPr>
          <w:rFonts w:ascii="Times New Roman" w:eastAsia="SimSun" w:hAnsi="Times New Roman" w:cs="Times New Roman"/>
          <w:b/>
          <w:bCs/>
          <w:color w:val="222222"/>
          <w:sz w:val="24"/>
          <w:szCs w:val="24"/>
          <w:shd w:val="clear" w:color="auto" w:fill="FFFFFF"/>
        </w:rPr>
        <w:t xml:space="preserve"> </w:t>
      </w:r>
    </w:p>
    <w:p w:rsidR="008165B2" w:rsidRDefault="008165B2" w:rsidP="008165B2">
      <w:pPr>
        <w:spacing w:before="240"/>
        <w:ind w:left="360" w:hangingChars="150" w:hanging="36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lastRenderedPageBreak/>
        <w:t xml:space="preserve">Djam’an, N., &amp; Sahid. (2022). Analisis Kesalahan Siswa dalam Menyelesaikan Soal Statistika Ditinjau dari Kemampuan Matematika. </w:t>
      </w:r>
      <w:r>
        <w:rPr>
          <w:rFonts w:ascii="Times New Roman" w:eastAsia="SimSun" w:hAnsi="Times New Roman" w:cs="Times New Roman"/>
          <w:i/>
          <w:iCs/>
          <w:color w:val="222222"/>
          <w:sz w:val="24"/>
          <w:szCs w:val="24"/>
          <w:shd w:val="clear" w:color="auto" w:fill="FFFFFF"/>
        </w:rPr>
        <w:t>Journal of Applied Sciences, Mathematics, and Its Education, 11</w:t>
      </w:r>
      <w:r>
        <w:rPr>
          <w:rFonts w:ascii="Times New Roman" w:eastAsia="SimSun" w:hAnsi="Times New Roman" w:cs="Times New Roman"/>
          <w:color w:val="222222"/>
          <w:sz w:val="24"/>
          <w:szCs w:val="24"/>
          <w:shd w:val="clear" w:color="auto" w:fill="FFFFFF"/>
        </w:rPr>
        <w:t xml:space="preserve">(2), 97. </w:t>
      </w:r>
    </w:p>
    <w:p w:rsidR="008165B2" w:rsidRDefault="008165B2" w:rsidP="008165B2">
      <w:pPr>
        <w:spacing w:before="240"/>
        <w:ind w:left="360" w:hangingChars="150" w:hanging="360"/>
        <w:jc w:val="both"/>
        <w:rPr>
          <w:rFonts w:ascii="Times New Roman" w:eastAsia="SimSun" w:hAnsi="Times New Roman" w:cs="Times New Roman"/>
          <w:i/>
          <w:iCs/>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Fazzilah &amp; dkk. 2020. Analisis Kesalahan Siswa dalam Menyelesaikan Soal PISA Konten Uncertainty and Data, </w:t>
      </w:r>
      <w:r>
        <w:rPr>
          <w:rFonts w:ascii="Times New Roman" w:eastAsia="SimSun" w:hAnsi="Times New Roman" w:cs="Times New Roman"/>
          <w:i/>
          <w:iCs/>
          <w:color w:val="222222"/>
          <w:sz w:val="24"/>
          <w:szCs w:val="24"/>
          <w:shd w:val="clear" w:color="auto" w:fill="FFFFFF"/>
        </w:rPr>
        <w:t>dalam Jurnal Pendidikan Matematika.</w:t>
      </w:r>
    </w:p>
    <w:p w:rsidR="008165B2" w:rsidRDefault="008165B2" w:rsidP="008165B2">
      <w:pPr>
        <w:spacing w:before="240"/>
        <w:ind w:left="360" w:hangingChars="150" w:hanging="36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Febrilia, Baiq Rika Ayu, Eliska Juliangkary, dan Baiq Dewi Korida. 2019. “Analisis Proses Berpikir Siswa Dalam Memecahkan Soal Cerita Statistika.” </w:t>
      </w:r>
      <w:r>
        <w:rPr>
          <w:rFonts w:ascii="Times New Roman" w:eastAsia="SimSun" w:hAnsi="Times New Roman" w:cs="Times New Roman"/>
          <w:i/>
          <w:iCs/>
          <w:color w:val="222222"/>
          <w:sz w:val="24"/>
          <w:szCs w:val="24"/>
          <w:shd w:val="clear" w:color="auto" w:fill="FFFFFF"/>
        </w:rPr>
        <w:t>AKSIOMA: Jurnal Program Studi Pendidikan Matematika 8</w:t>
      </w:r>
      <w:r>
        <w:rPr>
          <w:rFonts w:ascii="Times New Roman" w:eastAsia="SimSun" w:hAnsi="Times New Roman" w:cs="Times New Roman"/>
          <w:color w:val="222222"/>
          <w:sz w:val="24"/>
          <w:szCs w:val="24"/>
          <w:shd w:val="clear" w:color="auto" w:fill="FFFFFF"/>
        </w:rPr>
        <w:t xml:space="preserve">(3): 528-541 </w:t>
      </w:r>
    </w:p>
    <w:p w:rsidR="008165B2" w:rsidRDefault="008165B2" w:rsidP="008165B2">
      <w:pPr>
        <w:ind w:left="360" w:hangingChars="150" w:hanging="36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 </w:t>
      </w:r>
    </w:p>
    <w:p w:rsidR="008165B2" w:rsidRDefault="008165B2" w:rsidP="008165B2">
      <w:pPr>
        <w:ind w:left="360" w:hangingChars="150" w:hanging="36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Haryati, N. (2015). Hubungan Minat Belajar Dengan Prestasi Belajar Matematika Siswa Kelas V SD Se-Gugus Wonokerto Turi Sleman Tahun Ajaran 2014/2015. </w:t>
      </w:r>
      <w:r>
        <w:rPr>
          <w:rFonts w:ascii="Times New Roman" w:eastAsia="SimSun" w:hAnsi="Times New Roman" w:cs="Times New Roman"/>
          <w:i/>
          <w:iCs/>
          <w:color w:val="222222"/>
          <w:sz w:val="24"/>
          <w:szCs w:val="24"/>
          <w:shd w:val="clear" w:color="auto" w:fill="FFFFFF"/>
        </w:rPr>
        <w:t>Skripsi.</w:t>
      </w:r>
      <w:r>
        <w:rPr>
          <w:rFonts w:ascii="Times New Roman" w:eastAsia="SimSun" w:hAnsi="Times New Roman" w:cs="Times New Roman"/>
          <w:color w:val="222222"/>
          <w:sz w:val="24"/>
          <w:szCs w:val="24"/>
          <w:shd w:val="clear" w:color="auto" w:fill="FFFFFF"/>
        </w:rPr>
        <w:t xml:space="preserve"> Yogyakarta: Fakultas Ilmu Pendidikan. </w:t>
      </w:r>
    </w:p>
    <w:p w:rsidR="008165B2" w:rsidRDefault="008165B2" w:rsidP="008165B2">
      <w:pPr>
        <w:spacing w:before="240"/>
        <w:ind w:left="360" w:hangingChars="150" w:hanging="36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Hidayati, D. N., Sulistyani, N., &amp; Pantiwati, Y. (2020). Analisis kesalahan penyelesaian soal cerita Matematika HOT berdasarkan Teori Newman pada siswa kelas V SD. </w:t>
      </w:r>
      <w:r>
        <w:rPr>
          <w:rFonts w:ascii="Times New Roman" w:eastAsia="SimSun" w:hAnsi="Times New Roman" w:cs="Times New Roman"/>
          <w:i/>
          <w:iCs/>
          <w:color w:val="222222"/>
          <w:sz w:val="24"/>
          <w:szCs w:val="24"/>
          <w:shd w:val="clear" w:color="auto" w:fill="FFFFFF"/>
        </w:rPr>
        <w:t>Jurnal Pendidikan Profesi Guru, 1</w:t>
      </w:r>
      <w:r>
        <w:rPr>
          <w:rFonts w:ascii="Times New Roman" w:eastAsia="SimSun" w:hAnsi="Times New Roman" w:cs="Times New Roman"/>
          <w:color w:val="222222"/>
          <w:sz w:val="24"/>
          <w:szCs w:val="24"/>
          <w:shd w:val="clear" w:color="auto" w:fill="FFFFFF"/>
        </w:rPr>
        <w:t xml:space="preserve">(1), 39-50. </w:t>
      </w:r>
    </w:p>
    <w:p w:rsidR="008165B2" w:rsidRDefault="008165B2" w:rsidP="008165B2">
      <w:pPr>
        <w:spacing w:before="240"/>
        <w:ind w:left="360" w:hangingChars="150" w:hanging="36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Isrok’atun &amp; Amelia. (2018). </w:t>
      </w:r>
      <w:r>
        <w:rPr>
          <w:rFonts w:ascii="Times New Roman" w:eastAsia="SimSun" w:hAnsi="Times New Roman" w:cs="Times New Roman"/>
          <w:i/>
          <w:iCs/>
          <w:color w:val="222222"/>
          <w:sz w:val="24"/>
          <w:szCs w:val="24"/>
          <w:shd w:val="clear" w:color="auto" w:fill="FFFFFF"/>
        </w:rPr>
        <w:t>Model-Model Pembelajaran Matematika</w:t>
      </w:r>
      <w:r>
        <w:rPr>
          <w:rFonts w:ascii="Times New Roman" w:eastAsia="SimSun" w:hAnsi="Times New Roman" w:cs="Times New Roman"/>
          <w:color w:val="222222"/>
          <w:sz w:val="24"/>
          <w:szCs w:val="24"/>
          <w:shd w:val="clear" w:color="auto" w:fill="FFFFFF"/>
        </w:rPr>
        <w:t xml:space="preserve"> (F. Bunga (ed.); 1st </w:t>
      </w:r>
      <w:proofErr w:type="gramStart"/>
      <w:r>
        <w:rPr>
          <w:rFonts w:ascii="Times New Roman" w:eastAsia="SimSun" w:hAnsi="Times New Roman" w:cs="Times New Roman"/>
          <w:color w:val="222222"/>
          <w:sz w:val="24"/>
          <w:szCs w:val="24"/>
          <w:shd w:val="clear" w:color="auto" w:fill="FFFFFF"/>
        </w:rPr>
        <w:t>ed</w:t>
      </w:r>
      <w:proofErr w:type="gramEnd"/>
      <w:r>
        <w:rPr>
          <w:rFonts w:ascii="Times New Roman" w:eastAsia="SimSun" w:hAnsi="Times New Roman" w:cs="Times New Roman"/>
          <w:color w:val="222222"/>
          <w:sz w:val="24"/>
          <w:szCs w:val="24"/>
          <w:shd w:val="clear" w:color="auto" w:fill="FFFFFF"/>
        </w:rPr>
        <w:t xml:space="preserve">.). PT Bumi Aksara. </w:t>
      </w:r>
    </w:p>
    <w:p w:rsidR="008165B2" w:rsidRDefault="008165B2" w:rsidP="008165B2">
      <w:pPr>
        <w:spacing w:before="240"/>
        <w:ind w:left="360" w:hangingChars="150" w:hanging="36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Isrok’atun, &amp; Hanifah, N. (2020). </w:t>
      </w:r>
      <w:r>
        <w:rPr>
          <w:rFonts w:ascii="Times New Roman" w:eastAsia="SimSun" w:hAnsi="Times New Roman" w:cs="Times New Roman"/>
          <w:i/>
          <w:iCs/>
          <w:color w:val="222222"/>
          <w:sz w:val="24"/>
          <w:szCs w:val="24"/>
          <w:shd w:val="clear" w:color="auto" w:fill="FFFFFF"/>
        </w:rPr>
        <w:t xml:space="preserve">Pembelajaran Matematika dan Sains secara Integratif melalui Situation-Based Learning </w:t>
      </w:r>
      <w:r>
        <w:rPr>
          <w:rFonts w:ascii="Times New Roman" w:eastAsia="SimSun" w:hAnsi="Times New Roman" w:cs="Times New Roman"/>
          <w:color w:val="222222"/>
          <w:sz w:val="24"/>
          <w:szCs w:val="24"/>
          <w:shd w:val="clear" w:color="auto" w:fill="FFFFFF"/>
        </w:rPr>
        <w:t xml:space="preserve">(Julia (ed.); 1st </w:t>
      </w:r>
      <w:proofErr w:type="gramStart"/>
      <w:r>
        <w:rPr>
          <w:rFonts w:ascii="Times New Roman" w:eastAsia="SimSun" w:hAnsi="Times New Roman" w:cs="Times New Roman"/>
          <w:color w:val="222222"/>
          <w:sz w:val="24"/>
          <w:szCs w:val="24"/>
          <w:shd w:val="clear" w:color="auto" w:fill="FFFFFF"/>
        </w:rPr>
        <w:t>ed</w:t>
      </w:r>
      <w:proofErr w:type="gramEnd"/>
      <w:r>
        <w:rPr>
          <w:rFonts w:ascii="Times New Roman" w:eastAsia="SimSun" w:hAnsi="Times New Roman" w:cs="Times New Roman"/>
          <w:color w:val="222222"/>
          <w:sz w:val="24"/>
          <w:szCs w:val="24"/>
          <w:shd w:val="clear" w:color="auto" w:fill="FFFFFF"/>
        </w:rPr>
        <w:t xml:space="preserve">.). UPI Sumedang Press. </w:t>
      </w:r>
    </w:p>
    <w:p w:rsidR="008165B2" w:rsidRDefault="008165B2" w:rsidP="008165B2">
      <w:pPr>
        <w:spacing w:before="240"/>
        <w:ind w:left="360" w:hangingChars="150" w:hanging="360"/>
        <w:jc w:val="both"/>
        <w:rPr>
          <w:rFonts w:ascii="Times New Roman" w:eastAsia="SimSun" w:hAnsi="Times New Roman" w:cs="Times New Roman"/>
          <w:color w:val="222222"/>
          <w:sz w:val="24"/>
          <w:szCs w:val="24"/>
          <w:shd w:val="clear" w:color="auto" w:fill="FFFFFF"/>
        </w:rPr>
      </w:pPr>
      <w:proofErr w:type="gramStart"/>
      <w:r>
        <w:rPr>
          <w:rFonts w:ascii="Times New Roman" w:eastAsia="SimSun" w:hAnsi="Times New Roman" w:cs="Times New Roman"/>
          <w:color w:val="222222"/>
          <w:sz w:val="24"/>
          <w:szCs w:val="24"/>
          <w:shd w:val="clear" w:color="auto" w:fill="FFFFFF"/>
        </w:rPr>
        <w:t>Isrok’atun.,</w:t>
      </w:r>
      <w:proofErr w:type="gramEnd"/>
      <w:r>
        <w:rPr>
          <w:rFonts w:ascii="Times New Roman" w:eastAsia="SimSun" w:hAnsi="Times New Roman" w:cs="Times New Roman"/>
          <w:color w:val="222222"/>
          <w:sz w:val="24"/>
          <w:szCs w:val="24"/>
          <w:shd w:val="clear" w:color="auto" w:fill="FFFFFF"/>
        </w:rPr>
        <w:t xml:space="preserve"> Nurdinah Hanifah., Maulana Imam., S. (2020). </w:t>
      </w:r>
      <w:r>
        <w:rPr>
          <w:rFonts w:ascii="Times New Roman" w:eastAsia="SimSun" w:hAnsi="Times New Roman" w:cs="Times New Roman"/>
          <w:i/>
          <w:iCs/>
          <w:color w:val="222222"/>
          <w:sz w:val="24"/>
          <w:szCs w:val="24"/>
          <w:shd w:val="clear" w:color="auto" w:fill="FFFFFF"/>
        </w:rPr>
        <w:t xml:space="preserve">Pembelajaran Matematika dan Sains Secara Integratif melalui Situation-Based Learning. </w:t>
      </w:r>
      <w:r>
        <w:rPr>
          <w:rFonts w:ascii="Times New Roman" w:eastAsia="SimSun" w:hAnsi="Times New Roman" w:cs="Times New Roman"/>
          <w:color w:val="222222"/>
          <w:sz w:val="24"/>
          <w:szCs w:val="24"/>
          <w:shd w:val="clear" w:color="auto" w:fill="FFFFFF"/>
        </w:rPr>
        <w:t>UPI Sumedang Press.</w:t>
      </w:r>
    </w:p>
    <w:p w:rsidR="008165B2" w:rsidRDefault="008165B2" w:rsidP="008165B2">
      <w:pPr>
        <w:spacing w:before="240"/>
        <w:ind w:left="360" w:hangingChars="150" w:hanging="36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Kalengkongan, L. N., Regar, V. E., &amp; Mangelep, N. O. (2021). Analisis kesalahan Siswa dalam menyelesaikan soal cerita pokok bahasan program linear berdasarkan prosedur Newman. </w:t>
      </w:r>
      <w:r>
        <w:rPr>
          <w:rFonts w:ascii="Times New Roman" w:eastAsia="SimSun" w:hAnsi="Times New Roman" w:cs="Times New Roman"/>
          <w:i/>
          <w:iCs/>
          <w:color w:val="222222"/>
          <w:sz w:val="24"/>
          <w:szCs w:val="24"/>
          <w:shd w:val="clear" w:color="auto" w:fill="FFFFFF"/>
        </w:rPr>
        <w:t xml:space="preserve">MARISEKOLA: Jurnal Matematika Riset Edukasi Dan Kolaborasi, </w:t>
      </w:r>
      <w:r>
        <w:rPr>
          <w:rFonts w:ascii="Times New Roman" w:eastAsia="SimSun" w:hAnsi="Times New Roman" w:cs="Times New Roman"/>
          <w:color w:val="222222"/>
          <w:sz w:val="24"/>
          <w:szCs w:val="24"/>
          <w:shd w:val="clear" w:color="auto" w:fill="FFFFFF"/>
        </w:rPr>
        <w:t xml:space="preserve">2(2), 31–38. </w:t>
      </w:r>
    </w:p>
    <w:p w:rsidR="008165B2" w:rsidRDefault="008165B2" w:rsidP="008165B2">
      <w:pPr>
        <w:spacing w:before="240"/>
        <w:ind w:left="360" w:hangingChars="150" w:hanging="360"/>
        <w:jc w:val="both"/>
        <w:rPr>
          <w:rFonts w:ascii="Times New Roman" w:hAnsi="Times New Roman" w:cs="Times New Roman"/>
          <w:sz w:val="24"/>
          <w:szCs w:val="24"/>
        </w:rPr>
      </w:pPr>
      <w:r>
        <w:rPr>
          <w:rFonts w:ascii="Times New Roman" w:eastAsia="SimSun" w:hAnsi="Times New Roman" w:cs="Times New Roman"/>
          <w:color w:val="222222"/>
          <w:sz w:val="24"/>
          <w:szCs w:val="24"/>
          <w:shd w:val="clear" w:color="auto" w:fill="FFFFFF"/>
        </w:rPr>
        <w:t xml:space="preserve">Karnasih, I. (2015. Analisis Kesalahan Newman Pada Soal Cerita Matematis </w:t>
      </w:r>
      <w:r>
        <w:rPr>
          <w:rFonts w:ascii="Times New Roman" w:eastAsia="SimSun" w:hAnsi="Times New Roman" w:cs="Times New Roman"/>
          <w:i/>
          <w:iCs/>
          <w:color w:val="222222"/>
          <w:sz w:val="24"/>
          <w:szCs w:val="24"/>
          <w:shd w:val="clear" w:color="auto" w:fill="FFFFFF"/>
        </w:rPr>
        <w:t>(Newman Error Analysis in Mathematical Word Problems). Jurnal PARADIKMA, 8</w:t>
      </w:r>
      <w:r>
        <w:rPr>
          <w:rFonts w:ascii="Times New Roman" w:eastAsia="SimSun" w:hAnsi="Times New Roman" w:cs="Times New Roman"/>
          <w:color w:val="222222"/>
          <w:sz w:val="24"/>
          <w:szCs w:val="24"/>
          <w:shd w:val="clear" w:color="auto" w:fill="FFFFFF"/>
        </w:rPr>
        <w:t>(1), 31-51.</w:t>
      </w:r>
    </w:p>
    <w:p w:rsidR="008165B2" w:rsidRDefault="008165B2" w:rsidP="008165B2">
      <w:pPr>
        <w:spacing w:before="240"/>
        <w:ind w:left="360" w:hangingChars="150" w:hanging="36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lastRenderedPageBreak/>
        <w:t xml:space="preserve">Listiyowati, I. 2021. Pengaruh Metode Pembelajaran Pemecahan Masalah Terhadap Kemampuan Berpikir Kreatif Siswa dalam Menyelesaikan soal Pengolahan Data Kelas VI SD. </w:t>
      </w:r>
      <w:r>
        <w:rPr>
          <w:rFonts w:ascii="Times New Roman" w:eastAsia="SimSun" w:hAnsi="Times New Roman" w:cs="Times New Roman"/>
          <w:i/>
          <w:iCs/>
          <w:color w:val="222222"/>
          <w:sz w:val="24"/>
          <w:szCs w:val="24"/>
          <w:shd w:val="clear" w:color="auto" w:fill="FFFFFF"/>
        </w:rPr>
        <w:t>Jurnal Edupena. 2</w:t>
      </w:r>
      <w:r>
        <w:rPr>
          <w:rFonts w:ascii="Times New Roman" w:eastAsia="SimSun" w:hAnsi="Times New Roman" w:cs="Times New Roman"/>
          <w:color w:val="222222"/>
          <w:sz w:val="24"/>
          <w:szCs w:val="24"/>
          <w:shd w:val="clear" w:color="auto" w:fill="FFFFFF"/>
        </w:rPr>
        <w:t>(</w:t>
      </w:r>
      <w:proofErr w:type="gramStart"/>
      <w:r>
        <w:rPr>
          <w:rFonts w:ascii="Times New Roman" w:eastAsia="SimSun" w:hAnsi="Times New Roman" w:cs="Times New Roman"/>
          <w:color w:val="222222"/>
          <w:sz w:val="24"/>
          <w:szCs w:val="24"/>
          <w:shd w:val="clear" w:color="auto" w:fill="FFFFFF"/>
        </w:rPr>
        <w:t>1 )</w:t>
      </w:r>
      <w:proofErr w:type="gramEnd"/>
      <w:r>
        <w:rPr>
          <w:rFonts w:ascii="Times New Roman" w:eastAsia="SimSun" w:hAnsi="Times New Roman" w:cs="Times New Roman"/>
          <w:color w:val="222222"/>
          <w:sz w:val="24"/>
          <w:szCs w:val="24"/>
          <w:shd w:val="clear" w:color="auto" w:fill="FFFFFF"/>
        </w:rPr>
        <w:t xml:space="preserve">:1-61 </w:t>
      </w:r>
    </w:p>
    <w:p w:rsidR="008165B2" w:rsidRDefault="008165B2" w:rsidP="008165B2">
      <w:pPr>
        <w:spacing w:before="240"/>
        <w:ind w:left="360" w:hangingChars="150" w:hanging="36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Margono, 2004, Metodologi Penelitian Pendidikan, </w:t>
      </w:r>
      <w:proofErr w:type="gramStart"/>
      <w:r>
        <w:rPr>
          <w:rFonts w:ascii="Times New Roman" w:eastAsia="SimSun" w:hAnsi="Times New Roman" w:cs="Times New Roman"/>
          <w:color w:val="222222"/>
          <w:sz w:val="24"/>
          <w:szCs w:val="24"/>
          <w:shd w:val="clear" w:color="auto" w:fill="FFFFFF"/>
        </w:rPr>
        <w:t>Jakarta :Rineka</w:t>
      </w:r>
      <w:proofErr w:type="gramEnd"/>
      <w:r>
        <w:rPr>
          <w:rFonts w:ascii="Times New Roman" w:eastAsia="SimSun" w:hAnsi="Times New Roman" w:cs="Times New Roman"/>
          <w:color w:val="222222"/>
          <w:sz w:val="24"/>
          <w:szCs w:val="24"/>
          <w:shd w:val="clear" w:color="auto" w:fill="FFFFFF"/>
        </w:rPr>
        <w:t xml:space="preserve"> Cipta.</w:t>
      </w:r>
    </w:p>
    <w:p w:rsidR="008165B2" w:rsidRDefault="008165B2" w:rsidP="008165B2">
      <w:pPr>
        <w:spacing w:before="240"/>
        <w:ind w:left="360" w:hangingChars="150" w:hanging="36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Mashuri, S., Jahring, J., &amp; Nasruddin, N. (2020). Student Teams Achievement Divisions (Stad) Dengan Pendekatan Realistic Mathematics Education (Rme) Terhadap Kemampuan Pemahaman Matematis. </w:t>
      </w:r>
      <w:r>
        <w:rPr>
          <w:rFonts w:ascii="Times New Roman" w:eastAsia="SimSun" w:hAnsi="Times New Roman" w:cs="Times New Roman"/>
          <w:i/>
          <w:iCs/>
          <w:color w:val="222222"/>
          <w:sz w:val="24"/>
          <w:szCs w:val="24"/>
          <w:shd w:val="clear" w:color="auto" w:fill="FFFFFF"/>
        </w:rPr>
        <w:t>AKSIOMA: Jurnal Program Studi Pendidikan Matematika, 9</w:t>
      </w:r>
      <w:r>
        <w:rPr>
          <w:rFonts w:ascii="Times New Roman" w:eastAsia="SimSun" w:hAnsi="Times New Roman" w:cs="Times New Roman"/>
          <w:color w:val="222222"/>
          <w:sz w:val="24"/>
          <w:szCs w:val="24"/>
          <w:shd w:val="clear" w:color="auto" w:fill="FFFFFF"/>
        </w:rPr>
        <w:t xml:space="preserve">(4), 909. </w:t>
      </w:r>
    </w:p>
    <w:p w:rsidR="008165B2" w:rsidRDefault="008165B2" w:rsidP="008165B2">
      <w:pPr>
        <w:pStyle w:val="NormalWeb"/>
        <w:spacing w:before="240" w:beforeAutospacing="0"/>
        <w:ind w:left="240" w:hangingChars="100" w:hanging="240"/>
        <w:rPr>
          <w:rFonts w:eastAsia="TimesNewRomanPSMT"/>
        </w:rPr>
      </w:pPr>
      <w:r>
        <w:rPr>
          <w:rFonts w:eastAsia="TimesNewRomanPSMT"/>
        </w:rPr>
        <w:t>NCTM. (2010). Why is Teaching with Problem Solving Important to Student Learning.</w:t>
      </w:r>
    </w:p>
    <w:p w:rsidR="008165B2" w:rsidRDefault="008165B2" w:rsidP="008165B2">
      <w:pPr>
        <w:spacing w:before="240"/>
        <w:ind w:left="360" w:hangingChars="150" w:hanging="36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Oktaviani, W., Gunawan, G., &amp; Sutrio, S. (2017). Pengembangan bahan ajar fisika kontekstual untuk meningkatkan penguasaan konsep siswa. </w:t>
      </w:r>
      <w:r>
        <w:rPr>
          <w:rFonts w:ascii="Times New Roman" w:eastAsia="SimSun" w:hAnsi="Times New Roman" w:cs="Times New Roman"/>
          <w:i/>
          <w:iCs/>
          <w:color w:val="222222"/>
          <w:sz w:val="24"/>
          <w:szCs w:val="24"/>
          <w:shd w:val="clear" w:color="auto" w:fill="FFFFFF"/>
        </w:rPr>
        <w:t>Jurnal Pendidikan Fisika dan Teknologi, 3</w:t>
      </w:r>
      <w:r>
        <w:rPr>
          <w:rFonts w:ascii="Times New Roman" w:eastAsia="SimSun" w:hAnsi="Times New Roman" w:cs="Times New Roman"/>
          <w:color w:val="222222"/>
          <w:sz w:val="24"/>
          <w:szCs w:val="24"/>
          <w:shd w:val="clear" w:color="auto" w:fill="FFFFFF"/>
        </w:rPr>
        <w:t>(1), 1-7.</w:t>
      </w:r>
    </w:p>
    <w:p w:rsidR="008165B2" w:rsidRDefault="008165B2" w:rsidP="008165B2">
      <w:pPr>
        <w:spacing w:before="240"/>
        <w:ind w:left="360" w:hangingChars="150" w:hanging="36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Prakatipong, &amp; Nakamura. (2006). Analysis of Mathematics Performance of Grade Five Students in Thailand Using Newman Procedure. </w:t>
      </w:r>
      <w:r>
        <w:rPr>
          <w:rFonts w:ascii="Times New Roman" w:eastAsia="SimSun" w:hAnsi="Times New Roman" w:cs="Times New Roman"/>
          <w:i/>
          <w:iCs/>
          <w:color w:val="222222"/>
          <w:sz w:val="24"/>
          <w:szCs w:val="24"/>
          <w:shd w:val="clear" w:color="auto" w:fill="FFFFFF"/>
        </w:rPr>
        <w:t>Journal of International Cooperation in Education, 9</w:t>
      </w:r>
      <w:r>
        <w:rPr>
          <w:rFonts w:ascii="Times New Roman" w:eastAsia="SimSun" w:hAnsi="Times New Roman" w:cs="Times New Roman"/>
          <w:color w:val="222222"/>
          <w:sz w:val="24"/>
          <w:szCs w:val="24"/>
          <w:shd w:val="clear" w:color="auto" w:fill="FFFFFF"/>
        </w:rPr>
        <w:t xml:space="preserve">(1), 111–122. </w:t>
      </w:r>
    </w:p>
    <w:p w:rsidR="008165B2" w:rsidRDefault="008165B2" w:rsidP="008165B2">
      <w:pPr>
        <w:spacing w:before="240"/>
        <w:ind w:left="360" w:hangingChars="150" w:hanging="36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Pramesti, S. L. D., &amp; Rini, J. (2020). </w:t>
      </w:r>
      <w:r>
        <w:rPr>
          <w:rFonts w:ascii="Times New Roman" w:eastAsia="SimSun" w:hAnsi="Times New Roman" w:cs="Times New Roman"/>
          <w:i/>
          <w:iCs/>
          <w:color w:val="222222"/>
          <w:sz w:val="24"/>
          <w:szCs w:val="24"/>
          <w:shd w:val="clear" w:color="auto" w:fill="FFFFFF"/>
        </w:rPr>
        <w:t>Pembelajaran Matematika Sekolah</w:t>
      </w:r>
      <w:r>
        <w:rPr>
          <w:rFonts w:ascii="Times New Roman" w:eastAsia="SimSun" w:hAnsi="Times New Roman" w:cs="Times New Roman"/>
          <w:color w:val="222222"/>
          <w:sz w:val="24"/>
          <w:szCs w:val="24"/>
          <w:shd w:val="clear" w:color="auto" w:fill="FFFFFF"/>
        </w:rPr>
        <w:t xml:space="preserve"> (1st </w:t>
      </w:r>
      <w:proofErr w:type="gramStart"/>
      <w:r>
        <w:rPr>
          <w:rFonts w:ascii="Times New Roman" w:eastAsia="SimSun" w:hAnsi="Times New Roman" w:cs="Times New Roman"/>
          <w:color w:val="222222"/>
          <w:sz w:val="24"/>
          <w:szCs w:val="24"/>
          <w:shd w:val="clear" w:color="auto" w:fill="FFFFFF"/>
        </w:rPr>
        <w:t>ed</w:t>
      </w:r>
      <w:proofErr w:type="gramEnd"/>
      <w:r>
        <w:rPr>
          <w:rFonts w:ascii="Times New Roman" w:eastAsia="SimSun" w:hAnsi="Times New Roman" w:cs="Times New Roman"/>
          <w:color w:val="222222"/>
          <w:sz w:val="24"/>
          <w:szCs w:val="24"/>
          <w:shd w:val="clear" w:color="auto" w:fill="FFFFFF"/>
        </w:rPr>
        <w:t xml:space="preserve">.). NEM. </w:t>
      </w:r>
    </w:p>
    <w:p w:rsidR="008165B2" w:rsidRDefault="008165B2" w:rsidP="008165B2">
      <w:pPr>
        <w:spacing w:before="240"/>
        <w:ind w:left="360" w:hangingChars="150" w:hanging="36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Purwanto, Edy. (2016). Metodologi Penelitian Kuantitatif. </w:t>
      </w:r>
      <w:proofErr w:type="gramStart"/>
      <w:r>
        <w:rPr>
          <w:rFonts w:ascii="Times New Roman" w:eastAsia="SimSun" w:hAnsi="Times New Roman" w:cs="Times New Roman"/>
          <w:color w:val="222222"/>
          <w:sz w:val="24"/>
          <w:szCs w:val="24"/>
          <w:shd w:val="clear" w:color="auto" w:fill="FFFFFF"/>
        </w:rPr>
        <w:t>Yogyakarta :</w:t>
      </w:r>
      <w:proofErr w:type="gramEnd"/>
      <w:r>
        <w:rPr>
          <w:rFonts w:ascii="Times New Roman" w:eastAsia="SimSun" w:hAnsi="Times New Roman" w:cs="Times New Roman"/>
          <w:color w:val="222222"/>
          <w:sz w:val="24"/>
          <w:szCs w:val="24"/>
          <w:shd w:val="clear" w:color="auto" w:fill="FFFFFF"/>
        </w:rPr>
        <w:t xml:space="preserve"> Pustaka Pelajar. </w:t>
      </w:r>
    </w:p>
    <w:p w:rsidR="008165B2" w:rsidRDefault="008165B2" w:rsidP="008165B2">
      <w:pPr>
        <w:spacing w:before="240"/>
        <w:ind w:left="360" w:hangingChars="150" w:hanging="36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Republik Indonesia. (2008). </w:t>
      </w:r>
      <w:r>
        <w:rPr>
          <w:rFonts w:ascii="Times New Roman" w:eastAsia="SimSun" w:hAnsi="Times New Roman" w:cs="Times New Roman"/>
          <w:i/>
          <w:iCs/>
          <w:color w:val="222222"/>
          <w:sz w:val="24"/>
          <w:szCs w:val="24"/>
          <w:shd w:val="clear" w:color="auto" w:fill="FFFFFF"/>
        </w:rPr>
        <w:t>Undang Undang Dasar No 20 Tahun 2003 tentang Sistem Pendidikan Nasional dan Undang Undang Republik Indonesia No 14 Tahun 2005 tentang Guru Dan Dosen</w:t>
      </w:r>
      <w:r>
        <w:rPr>
          <w:rFonts w:ascii="Times New Roman" w:eastAsia="SimSun" w:hAnsi="Times New Roman" w:cs="Times New Roman"/>
          <w:color w:val="222222"/>
          <w:sz w:val="24"/>
          <w:szCs w:val="24"/>
          <w:shd w:val="clear" w:color="auto" w:fill="FFFFFF"/>
        </w:rPr>
        <w:t xml:space="preserve">. Cet Ke 2. Jakarta: Transmedia Pustaka. </w:t>
      </w:r>
    </w:p>
    <w:p w:rsidR="008165B2" w:rsidRDefault="008165B2" w:rsidP="008165B2">
      <w:pPr>
        <w:spacing w:before="240"/>
        <w:ind w:left="360" w:hangingChars="150" w:hanging="36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Ristanty, E. Dinnullah, R. N., &amp; Farida, N. (2017). Penerapan Model Pembelajaran InkuiriTerbimbing Pada Materi Segiempat dan Segitiga Terhadap Pemahaman Konsep Matematika Di Smp Islam Soerjo Alam. </w:t>
      </w:r>
      <w:proofErr w:type="gramStart"/>
      <w:r>
        <w:rPr>
          <w:rFonts w:ascii="Times New Roman" w:eastAsia="SimSun" w:hAnsi="Times New Roman" w:cs="Times New Roman"/>
          <w:i/>
          <w:iCs/>
          <w:color w:val="222222"/>
          <w:sz w:val="24"/>
          <w:szCs w:val="24"/>
          <w:shd w:val="clear" w:color="auto" w:fill="FFFFFF"/>
        </w:rPr>
        <w:t>Pi :</w:t>
      </w:r>
      <w:proofErr w:type="gramEnd"/>
      <w:r>
        <w:rPr>
          <w:rFonts w:ascii="Times New Roman" w:eastAsia="SimSun" w:hAnsi="Times New Roman" w:cs="Times New Roman"/>
          <w:i/>
          <w:iCs/>
          <w:color w:val="222222"/>
          <w:sz w:val="24"/>
          <w:szCs w:val="24"/>
          <w:shd w:val="clear" w:color="auto" w:fill="FFFFFF"/>
        </w:rPr>
        <w:t xml:space="preserve"> Mathematics Education Journal, 1</w:t>
      </w:r>
      <w:r>
        <w:rPr>
          <w:rFonts w:ascii="Times New Roman" w:eastAsia="SimSun" w:hAnsi="Times New Roman" w:cs="Times New Roman"/>
          <w:color w:val="222222"/>
          <w:sz w:val="24"/>
          <w:szCs w:val="24"/>
          <w:shd w:val="clear" w:color="auto" w:fill="FFFFFF"/>
        </w:rPr>
        <w:t>(1), 8–14.</w:t>
      </w:r>
    </w:p>
    <w:p w:rsidR="008165B2" w:rsidRDefault="008165B2" w:rsidP="008165B2">
      <w:pPr>
        <w:spacing w:before="240"/>
        <w:ind w:left="360" w:hangingChars="150" w:hanging="36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lastRenderedPageBreak/>
        <w:t>Rohmah, M., &amp; Sutiarso, S. (2018). Analysis problem solving in mathematical using theory Newman.</w:t>
      </w:r>
      <w:r>
        <w:rPr>
          <w:rFonts w:ascii="Times New Roman" w:eastAsia="SimSun" w:hAnsi="Times New Roman" w:cs="Times New Roman"/>
          <w:i/>
          <w:iCs/>
          <w:color w:val="222222"/>
          <w:sz w:val="24"/>
          <w:szCs w:val="24"/>
          <w:shd w:val="clear" w:color="auto" w:fill="FFFFFF"/>
        </w:rPr>
        <w:t> Eurasia Journal of Mathematics, Science and Technology Education, 14</w:t>
      </w:r>
      <w:r>
        <w:rPr>
          <w:rFonts w:ascii="Times New Roman" w:eastAsia="SimSun" w:hAnsi="Times New Roman" w:cs="Times New Roman"/>
          <w:color w:val="222222"/>
          <w:sz w:val="24"/>
          <w:szCs w:val="24"/>
          <w:shd w:val="clear" w:color="auto" w:fill="FFFFFF"/>
        </w:rPr>
        <w:t>(2), 671-681.</w:t>
      </w:r>
    </w:p>
    <w:p w:rsidR="008165B2" w:rsidRDefault="008165B2" w:rsidP="008165B2">
      <w:pPr>
        <w:spacing w:before="240"/>
        <w:ind w:left="360" w:hangingChars="150" w:hanging="36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Rosmita. (2020). Efektivitas Pembelajaran Daring (Studi Kasus Hasil Belajar Mata Pelajaran Ekonomi Kelas X Ips Sma Negeri 9 Tanjung Jabung Timur Tahun 2019/2020. </w:t>
      </w:r>
      <w:r>
        <w:rPr>
          <w:rFonts w:ascii="Times New Roman" w:eastAsia="SimSun" w:hAnsi="Times New Roman" w:cs="Times New Roman"/>
          <w:i/>
          <w:iCs/>
          <w:color w:val="222222"/>
          <w:sz w:val="24"/>
          <w:szCs w:val="24"/>
          <w:shd w:val="clear" w:color="auto" w:fill="FFFFFF"/>
        </w:rPr>
        <w:t>Skripsi</w:t>
      </w:r>
      <w:r>
        <w:rPr>
          <w:rFonts w:ascii="Times New Roman" w:eastAsia="SimSun" w:hAnsi="Times New Roman" w:cs="Times New Roman"/>
          <w:color w:val="222222"/>
          <w:sz w:val="24"/>
          <w:szCs w:val="24"/>
          <w:shd w:val="clear" w:color="auto" w:fill="FFFFFF"/>
        </w:rPr>
        <w:t xml:space="preserve">. Universitas Jambi </w:t>
      </w:r>
    </w:p>
    <w:p w:rsidR="008165B2" w:rsidRDefault="008165B2" w:rsidP="008165B2">
      <w:pPr>
        <w:spacing w:before="240"/>
        <w:ind w:left="360" w:hangingChars="150" w:hanging="360"/>
        <w:jc w:val="both"/>
        <w:rPr>
          <w:rFonts w:ascii="Times New Roman" w:hAnsi="Times New Roman" w:cs="Times New Roman"/>
          <w:sz w:val="24"/>
          <w:szCs w:val="24"/>
        </w:rPr>
      </w:pPr>
      <w:r>
        <w:rPr>
          <w:rFonts w:ascii="Times New Roman" w:hAnsi="Times New Roman" w:cs="Times New Roman"/>
          <w:sz w:val="24"/>
          <w:szCs w:val="24"/>
        </w:rPr>
        <w:t xml:space="preserve">Sari, M. E. (2022). </w:t>
      </w:r>
      <w:r>
        <w:rPr>
          <w:rFonts w:ascii="Times New Roman" w:hAnsi="Times New Roman" w:cs="Times New Roman"/>
          <w:i/>
          <w:iCs/>
          <w:sz w:val="24"/>
          <w:szCs w:val="24"/>
        </w:rPr>
        <w:t>Matematika Dasar</w:t>
      </w:r>
      <w:r>
        <w:rPr>
          <w:rFonts w:ascii="Times New Roman" w:hAnsi="Times New Roman" w:cs="Times New Roman"/>
          <w:sz w:val="24"/>
          <w:szCs w:val="24"/>
        </w:rPr>
        <w:t xml:space="preserve"> (E. et al Ahmad (ed.); 1st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Global Eksekutif Teknologi. </w:t>
      </w:r>
    </w:p>
    <w:p w:rsidR="008165B2" w:rsidRDefault="008165B2" w:rsidP="008165B2">
      <w:pPr>
        <w:pStyle w:val="NormalWeb"/>
        <w:spacing w:before="240" w:beforeAutospacing="0"/>
        <w:rPr>
          <w:color w:val="222222"/>
          <w:shd w:val="clear" w:color="auto" w:fill="FFFFFF"/>
        </w:rPr>
      </w:pPr>
      <w:r>
        <w:rPr>
          <w:rFonts w:eastAsia="TimesNewRoman"/>
        </w:rPr>
        <w:t xml:space="preserve">Sugiono. (2017). Metode Penelitian Pendidikan. Bandung: </w:t>
      </w:r>
      <w:r>
        <w:rPr>
          <w:rFonts w:eastAsia="TimesNewRoman"/>
          <w:i/>
          <w:iCs/>
        </w:rPr>
        <w:t>AlfaBeta</w:t>
      </w:r>
      <w:r>
        <w:rPr>
          <w:rFonts w:eastAsia="TimesNewRoman"/>
        </w:rPr>
        <w:t xml:space="preserve">. </w:t>
      </w:r>
    </w:p>
    <w:p w:rsidR="008165B2" w:rsidRDefault="008165B2" w:rsidP="008165B2">
      <w:pPr>
        <w:pStyle w:val="NormalWeb"/>
        <w:spacing w:before="100" w:after="100"/>
        <w:ind w:left="240" w:hangingChars="100" w:hanging="240"/>
        <w:rPr>
          <w:rFonts w:eastAsia="TimesNewRomanPSMT"/>
        </w:rPr>
      </w:pPr>
      <w:r>
        <w:rPr>
          <w:rFonts w:eastAsia="TimesNewRomanPSMT"/>
        </w:rPr>
        <w:t xml:space="preserve">Sugiyono. (2016). </w:t>
      </w:r>
      <w:r>
        <w:rPr>
          <w:rFonts w:eastAsia="TimesNewRomanPSMT"/>
          <w:i/>
          <w:iCs/>
        </w:rPr>
        <w:t>Metode Penelitian Kuantitatif, Kualitatif, dan R&amp;D</w:t>
      </w:r>
      <w:r>
        <w:rPr>
          <w:rFonts w:eastAsia="TimesNewRomanPSMT"/>
        </w:rPr>
        <w:t>. Bandung: Alfabet, CV.</w:t>
      </w:r>
    </w:p>
    <w:p w:rsidR="008165B2" w:rsidRDefault="008165B2" w:rsidP="008165B2">
      <w:pPr>
        <w:ind w:left="360" w:hangingChars="150" w:hanging="36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Sumargiyani, Yusnia, I., &amp; Adibah, Y. (2020). Analisis Kesalahan Dalam Menyelesaikan Soal Program Linear Berdasarkan Teori Newman.</w:t>
      </w:r>
      <w:r>
        <w:rPr>
          <w:rFonts w:ascii="Times New Roman" w:eastAsia="SimSun" w:hAnsi="Times New Roman" w:cs="Times New Roman"/>
          <w:i/>
          <w:iCs/>
          <w:color w:val="222222"/>
          <w:sz w:val="24"/>
          <w:szCs w:val="24"/>
          <w:shd w:val="clear" w:color="auto" w:fill="FFFFFF"/>
        </w:rPr>
        <w:t xml:space="preserve"> Admathedu: Jurnal Ilmiah Pendidikan Matematika, Ilmu Matematika Dan Matematika Terapan: Jurnal Ilmiah Pendidikan Matematika, Ilmu Matematika Dan Matematika Terapan, 9</w:t>
      </w:r>
      <w:r>
        <w:rPr>
          <w:rFonts w:ascii="Times New Roman" w:eastAsia="SimSun" w:hAnsi="Times New Roman" w:cs="Times New Roman"/>
          <w:color w:val="222222"/>
          <w:sz w:val="24"/>
          <w:szCs w:val="24"/>
          <w:shd w:val="clear" w:color="auto" w:fill="FFFFFF"/>
        </w:rPr>
        <w:t>(2).</w:t>
      </w:r>
    </w:p>
    <w:p w:rsidR="008165B2" w:rsidRDefault="008165B2" w:rsidP="008165B2">
      <w:pPr>
        <w:spacing w:before="240"/>
        <w:ind w:left="360" w:hangingChars="150" w:hanging="36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Sunardiningsih, G.W </w:t>
      </w:r>
      <w:proofErr w:type="gramStart"/>
      <w:r>
        <w:rPr>
          <w:rFonts w:ascii="Times New Roman" w:eastAsia="SimSun" w:hAnsi="Times New Roman" w:cs="Times New Roman"/>
          <w:color w:val="222222"/>
          <w:sz w:val="24"/>
          <w:szCs w:val="24"/>
          <w:shd w:val="clear" w:color="auto" w:fill="FFFFFF"/>
        </w:rPr>
        <w:t>dkk.,</w:t>
      </w:r>
      <w:proofErr w:type="gramEnd"/>
      <w:r>
        <w:rPr>
          <w:rFonts w:ascii="Times New Roman" w:eastAsia="SimSun" w:hAnsi="Times New Roman" w:cs="Times New Roman"/>
          <w:color w:val="222222"/>
          <w:sz w:val="24"/>
          <w:szCs w:val="24"/>
          <w:shd w:val="clear" w:color="auto" w:fill="FFFFFF"/>
        </w:rPr>
        <w:t xml:space="preserve"> (2019). Analisis Kesalahan Siswa dalam Menyelesaikan Soal Matematika Berdasarkan Analisis Newman.</w:t>
      </w:r>
      <w:r>
        <w:rPr>
          <w:rFonts w:ascii="Times New Roman" w:eastAsia="SimSun" w:hAnsi="Times New Roman" w:cs="Times New Roman"/>
          <w:i/>
          <w:iCs/>
          <w:color w:val="222222"/>
          <w:sz w:val="24"/>
          <w:szCs w:val="24"/>
          <w:shd w:val="clear" w:color="auto" w:fill="FFFFFF"/>
        </w:rPr>
        <w:t xml:space="preserve"> Jurnal Terapan Sains &amp; Teknologi. 1</w:t>
      </w:r>
      <w:proofErr w:type="gramStart"/>
      <w:r>
        <w:rPr>
          <w:rFonts w:ascii="Times New Roman" w:eastAsia="SimSun" w:hAnsi="Times New Roman" w:cs="Times New Roman"/>
          <w:color w:val="222222"/>
          <w:sz w:val="24"/>
          <w:szCs w:val="24"/>
          <w:shd w:val="clear" w:color="auto" w:fill="FFFFFF"/>
        </w:rPr>
        <w:t>( 2</w:t>
      </w:r>
      <w:proofErr w:type="gramEnd"/>
      <w:r>
        <w:rPr>
          <w:rFonts w:ascii="Times New Roman" w:eastAsia="SimSun" w:hAnsi="Times New Roman" w:cs="Times New Roman"/>
          <w:color w:val="222222"/>
          <w:sz w:val="24"/>
          <w:szCs w:val="24"/>
          <w:shd w:val="clear" w:color="auto" w:fill="FFFFFF"/>
        </w:rPr>
        <w:t xml:space="preserve">): 41-45 . </w:t>
      </w:r>
    </w:p>
    <w:p w:rsidR="008165B2" w:rsidRDefault="008165B2" w:rsidP="008165B2">
      <w:pPr>
        <w:spacing w:before="240"/>
        <w:ind w:left="360" w:hangingChars="150" w:hanging="360"/>
        <w:jc w:val="both"/>
        <w:rPr>
          <w:rFonts w:ascii="Times New Roman" w:hAnsi="Times New Roman" w:cs="Times New Roman"/>
          <w:sz w:val="24"/>
          <w:szCs w:val="24"/>
        </w:rPr>
      </w:pPr>
      <w:r>
        <w:rPr>
          <w:rFonts w:ascii="Times New Roman" w:hAnsi="Times New Roman" w:cs="Times New Roman"/>
          <w:sz w:val="24"/>
          <w:szCs w:val="24"/>
        </w:rPr>
        <w:t xml:space="preserve">Sutianah, C. (2021). </w:t>
      </w:r>
      <w:r>
        <w:rPr>
          <w:rFonts w:ascii="Times New Roman" w:hAnsi="Times New Roman" w:cs="Times New Roman"/>
          <w:i/>
          <w:iCs/>
          <w:sz w:val="24"/>
          <w:szCs w:val="24"/>
        </w:rPr>
        <w:t>Belajar dan Pembelajaran</w:t>
      </w:r>
      <w:r>
        <w:rPr>
          <w:rFonts w:ascii="Times New Roman" w:hAnsi="Times New Roman" w:cs="Times New Roman"/>
          <w:sz w:val="24"/>
          <w:szCs w:val="24"/>
        </w:rPr>
        <w:t xml:space="preserve"> (Tim Qiara Media (ed.); 1st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CV. Penerbit Qiara Media. </w:t>
      </w:r>
    </w:p>
    <w:p w:rsidR="008165B2" w:rsidRDefault="008165B2" w:rsidP="008165B2">
      <w:pPr>
        <w:spacing w:before="240"/>
        <w:ind w:left="360" w:hangingChars="150" w:hanging="36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Syahril, Ravina, and Kartini Kartini. (2021). “Analisis Kesalahan Siswa Berdasarkan Objek Matematika Pada Materi Barisan Dan Deret Di Kelas XI SMA/MA”. Jurnal </w:t>
      </w:r>
      <w:proofErr w:type="gramStart"/>
      <w:r>
        <w:rPr>
          <w:rFonts w:ascii="Times New Roman" w:eastAsia="SimSun" w:hAnsi="Times New Roman" w:cs="Times New Roman"/>
          <w:color w:val="222222"/>
          <w:sz w:val="24"/>
          <w:szCs w:val="24"/>
          <w:shd w:val="clear" w:color="auto" w:fill="FFFFFF"/>
        </w:rPr>
        <w:t>Cendekia :</w:t>
      </w:r>
      <w:proofErr w:type="gramEnd"/>
      <w:r>
        <w:rPr>
          <w:rFonts w:ascii="Times New Roman" w:eastAsia="SimSun" w:hAnsi="Times New Roman" w:cs="Times New Roman"/>
          <w:color w:val="222222"/>
          <w:sz w:val="24"/>
          <w:szCs w:val="24"/>
          <w:shd w:val="clear" w:color="auto" w:fill="FFFFFF"/>
        </w:rPr>
        <w:t xml:space="preserve"> </w:t>
      </w:r>
      <w:r>
        <w:rPr>
          <w:rFonts w:ascii="Times New Roman" w:eastAsia="SimSun" w:hAnsi="Times New Roman" w:cs="Times New Roman"/>
          <w:i/>
          <w:iCs/>
          <w:color w:val="222222"/>
          <w:sz w:val="24"/>
          <w:szCs w:val="24"/>
          <w:shd w:val="clear" w:color="auto" w:fill="FFFFFF"/>
        </w:rPr>
        <w:t xml:space="preserve">Jurnal Pendidikan Matematika 5 </w:t>
      </w:r>
      <w:r>
        <w:rPr>
          <w:rFonts w:ascii="Times New Roman" w:eastAsia="SimSun" w:hAnsi="Times New Roman" w:cs="Times New Roman"/>
          <w:color w:val="222222"/>
          <w:sz w:val="24"/>
          <w:szCs w:val="24"/>
          <w:shd w:val="clear" w:color="auto" w:fill="FFFFFF"/>
        </w:rPr>
        <w:t xml:space="preserve">(3), 2816-25. </w:t>
      </w:r>
    </w:p>
    <w:p w:rsidR="008165B2" w:rsidRDefault="008165B2" w:rsidP="008165B2">
      <w:pPr>
        <w:spacing w:before="240"/>
        <w:ind w:left="360" w:hangingChars="150" w:hanging="36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Wahyuni, S. (2017). Analisis kesalahan siswa dalam menyelesaikan soal matematika pada materi operasi bilangan bulat di kelas VIII SMP. </w:t>
      </w:r>
      <w:r>
        <w:rPr>
          <w:rFonts w:ascii="Times New Roman" w:eastAsia="SimSun" w:hAnsi="Times New Roman" w:cs="Times New Roman"/>
          <w:i/>
          <w:iCs/>
          <w:color w:val="222222"/>
          <w:sz w:val="24"/>
          <w:szCs w:val="24"/>
          <w:shd w:val="clear" w:color="auto" w:fill="FFFFFF"/>
        </w:rPr>
        <w:t>Jurnal Pendidikan Matematika, 6</w:t>
      </w:r>
      <w:r>
        <w:rPr>
          <w:rFonts w:ascii="Times New Roman" w:eastAsia="SimSun" w:hAnsi="Times New Roman" w:cs="Times New Roman"/>
          <w:color w:val="222222"/>
          <w:sz w:val="24"/>
          <w:szCs w:val="24"/>
          <w:shd w:val="clear" w:color="auto" w:fill="FFFFFF"/>
        </w:rPr>
        <w:t>(2), 109-117.</w:t>
      </w:r>
    </w:p>
    <w:p w:rsidR="008165B2" w:rsidRDefault="008165B2" w:rsidP="008165B2">
      <w:pPr>
        <w:spacing w:before="240"/>
        <w:ind w:left="360" w:hangingChars="150" w:hanging="360"/>
        <w:jc w:val="both"/>
        <w:rPr>
          <w:rFonts w:ascii="Times New Roman" w:hAnsi="Times New Roman" w:cs="Times New Roman"/>
          <w:sz w:val="24"/>
          <w:szCs w:val="24"/>
        </w:rPr>
      </w:pPr>
      <w:r>
        <w:rPr>
          <w:rFonts w:ascii="Times New Roman" w:hAnsi="Times New Roman" w:cs="Times New Roman"/>
          <w:sz w:val="24"/>
          <w:szCs w:val="24"/>
        </w:rPr>
        <w:lastRenderedPageBreak/>
        <w:t>Yayuk, E. (2019).</w:t>
      </w:r>
      <w:r>
        <w:rPr>
          <w:rFonts w:ascii="Times New Roman" w:hAnsi="Times New Roman" w:cs="Times New Roman"/>
          <w:i/>
          <w:iCs/>
          <w:sz w:val="24"/>
          <w:szCs w:val="24"/>
        </w:rPr>
        <w:t xml:space="preserve"> Pembelajaran Matematika SD</w:t>
      </w:r>
      <w:r>
        <w:rPr>
          <w:rFonts w:ascii="Times New Roman" w:hAnsi="Times New Roman" w:cs="Times New Roman"/>
          <w:sz w:val="24"/>
          <w:szCs w:val="24"/>
        </w:rPr>
        <w:t xml:space="preserve"> (Haryono Ari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Universitas Muhammadiyah Malang. </w:t>
      </w:r>
    </w:p>
    <w:p w:rsidR="008165B2" w:rsidRDefault="008165B2" w:rsidP="008165B2">
      <w:pPr>
        <w:spacing w:before="240"/>
        <w:ind w:left="360" w:hangingChars="150" w:hanging="36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Yolandasari, Mega Berliana. (2020). Efektivitas Pembelajaran Daring dalam Pembelajaran Bahasa Indonesia di Kelas II A MI Unggulan Miftahul Huda Tumang Cepogo Boyolali Tahun Pelajaran 2019/2020.</w:t>
      </w:r>
    </w:p>
    <w:p w:rsidR="008165B2" w:rsidRDefault="008165B2" w:rsidP="008165B2">
      <w:pPr>
        <w:spacing w:before="240"/>
        <w:ind w:left="360" w:hangingChars="150" w:hanging="360"/>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 xml:space="preserve">Yunia, N., &amp; Zanthy, L. S. (2020). Kesalahan siswa smp dalam menyelesaikan soal cerita pada materi aritmatika sosial. </w:t>
      </w:r>
      <w:r>
        <w:rPr>
          <w:rFonts w:ascii="Times New Roman" w:eastAsia="SimSun" w:hAnsi="Times New Roman" w:cs="Times New Roman"/>
          <w:i/>
          <w:iCs/>
          <w:color w:val="000000"/>
          <w:sz w:val="24"/>
          <w:szCs w:val="24"/>
        </w:rPr>
        <w:t>Teorema</w:t>
      </w:r>
      <w:r>
        <w:rPr>
          <w:rFonts w:ascii="Times New Roman" w:eastAsia="SimSun" w:hAnsi="Times New Roman" w:cs="Times New Roman"/>
          <w:color w:val="000000"/>
          <w:sz w:val="24"/>
          <w:szCs w:val="24"/>
        </w:rPr>
        <w:t xml:space="preserve">, </w:t>
      </w:r>
      <w:r>
        <w:rPr>
          <w:rFonts w:ascii="Times New Roman" w:eastAsia="SimSun" w:hAnsi="Times New Roman" w:cs="Times New Roman"/>
          <w:i/>
          <w:iCs/>
          <w:color w:val="000000"/>
          <w:sz w:val="24"/>
          <w:szCs w:val="24"/>
        </w:rPr>
        <w:t>5</w:t>
      </w:r>
      <w:r>
        <w:rPr>
          <w:rFonts w:ascii="Times New Roman" w:eastAsia="SimSun" w:hAnsi="Times New Roman" w:cs="Times New Roman"/>
          <w:color w:val="000000"/>
          <w:sz w:val="24"/>
          <w:szCs w:val="24"/>
        </w:rPr>
        <w:t>(1), 105–116.</w:t>
      </w:r>
    </w:p>
    <w:p w:rsidR="008165B2" w:rsidRDefault="008165B2" w:rsidP="008165B2">
      <w:pPr>
        <w:spacing w:before="240"/>
        <w:ind w:left="360" w:hangingChars="150" w:hanging="36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Zulyanty, M. (2019). Newman Error Analysis Siswa Madrasah Dalam Menyelesaikan Soal Cerita Matematika. Journal Cendekia: </w:t>
      </w:r>
      <w:r>
        <w:rPr>
          <w:rFonts w:ascii="Times New Roman" w:eastAsia="SimSun" w:hAnsi="Times New Roman" w:cs="Times New Roman"/>
          <w:i/>
          <w:iCs/>
          <w:color w:val="222222"/>
          <w:sz w:val="24"/>
          <w:szCs w:val="24"/>
          <w:shd w:val="clear" w:color="auto" w:fill="FFFFFF"/>
        </w:rPr>
        <w:t>Jurnal Pendidikan Matematika, 03</w:t>
      </w:r>
      <w:r>
        <w:rPr>
          <w:rFonts w:ascii="Times New Roman" w:eastAsia="SimSun" w:hAnsi="Times New Roman" w:cs="Times New Roman"/>
          <w:color w:val="222222"/>
          <w:sz w:val="24"/>
          <w:szCs w:val="24"/>
          <w:shd w:val="clear" w:color="auto" w:fill="FFFFFF"/>
        </w:rPr>
        <w:t xml:space="preserve">(02), 379–388. </w:t>
      </w:r>
    </w:p>
    <w:p w:rsidR="00C064A9" w:rsidRPr="008165B2" w:rsidRDefault="00C064A9" w:rsidP="008165B2"/>
    <w:sectPr w:rsidR="00C064A9" w:rsidRPr="008165B2">
      <w:headerReference w:type="even" r:id="rId9"/>
      <w:headerReference w:type="default" r:id="rId10"/>
      <w:footerReference w:type="even" r:id="rId11"/>
      <w:footerReference w:type="default" r:id="rId12"/>
      <w:headerReference w:type="first" r:id="rId13"/>
      <w:footerReference w:type="first" r:id="rId14"/>
      <w:pgSz w:w="11906" w:h="16838"/>
      <w:pgMar w:top="2274" w:right="1701" w:bottom="1701" w:left="2274" w:header="720" w:footer="720" w:gutter="0"/>
      <w:pgNumType w:start="148"/>
      <w:cols w:space="0"/>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D92" w:rsidRDefault="000F7D92">
      <w:r>
        <w:separator/>
      </w:r>
    </w:p>
  </w:endnote>
  <w:endnote w:type="continuationSeparator" w:id="0">
    <w:p w:rsidR="000F7D92" w:rsidRDefault="000F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default"/>
    <w:sig w:usb0="E0002AEF" w:usb1="C0007841" w:usb2="00000009" w:usb3="00000000" w:csb0="400001FF" w:csb1="FFFF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Regular">
    <w:altName w:val="Times New Roman"/>
    <w:charset w:val="00"/>
    <w:family w:val="auto"/>
    <w:pitch w:val="default"/>
    <w:sig w:usb0="00000000" w:usb1="C0007841" w:usb2="00000009" w:usb3="00000000" w:csb0="400001FF" w:csb1="FFFF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charset w:val="00"/>
    <w:family w:val="auto"/>
    <w:pitch w:val="default"/>
    <w:sig w:usb0="00000000" w:usb1="C0007841" w:usb2="00000009" w:usb3="00000000" w:csb0="400001FF" w:csb1="FFFF0000"/>
  </w:font>
  <w:font w:name="TimesNew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5B2" w:rsidRDefault="008165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5B2" w:rsidRDefault="008165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5B2" w:rsidRDefault="008165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D92" w:rsidRDefault="000F7D92">
      <w:r>
        <w:separator/>
      </w:r>
    </w:p>
  </w:footnote>
  <w:footnote w:type="continuationSeparator" w:id="0">
    <w:p w:rsidR="000F7D92" w:rsidRDefault="000F7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5B2" w:rsidRDefault="008165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5B2" w:rsidRDefault="008165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10953"/>
    </w:sdtPr>
    <w:sdtEndPr>
      <w:rPr>
        <w:sz w:val="22"/>
      </w:rPr>
    </w:sdtEndPr>
    <w:sdtContent>
      <w:bookmarkStart w:id="7" w:name="_GoBack" w:displacedByCustomXml="prev"/>
      <w:bookmarkEnd w:id="7" w:displacedByCustomXml="prev"/>
      <w:p w:rsidR="00C064A9" w:rsidRDefault="000F7D92">
        <w:pPr>
          <w:pStyle w:val="Header"/>
          <w:jc w:val="right"/>
          <w:rPr>
            <w:sz w:val="22"/>
          </w:rPr>
        </w:pPr>
        <w:r>
          <w:rPr>
            <w:sz w:val="22"/>
          </w:rPr>
          <w:fldChar w:fldCharType="begin"/>
        </w:r>
        <w:r>
          <w:rPr>
            <w:sz w:val="22"/>
          </w:rPr>
          <w:instrText xml:space="preserve"> PAGE   \* MERGEFORMAT </w:instrText>
        </w:r>
        <w:r>
          <w:rPr>
            <w:sz w:val="22"/>
          </w:rPr>
          <w:fldChar w:fldCharType="separate"/>
        </w:r>
        <w:r w:rsidR="008165B2">
          <w:rPr>
            <w:noProof/>
            <w:sz w:val="22"/>
          </w:rPr>
          <w:t>148</w:t>
        </w:r>
        <w:r>
          <w:rPr>
            <w:sz w:val="22"/>
          </w:rPr>
          <w:fldChar w:fldCharType="end"/>
        </w:r>
      </w:p>
    </w:sdtContent>
  </w:sdt>
  <w:p w:rsidR="00C064A9" w:rsidRDefault="00C064A9">
    <w:pPr>
      <w:pStyle w:val="Header"/>
      <w:tabs>
        <w:tab w:val="clear" w:pos="4153"/>
        <w:tab w:val="clear" w:pos="8306"/>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F971087"/>
    <w:multiLevelType w:val="singleLevel"/>
    <w:tmpl w:val="8F971087"/>
    <w:lvl w:ilvl="0">
      <w:start w:val="1"/>
      <w:numFmt w:val="upperLetter"/>
      <w:suff w:val="space"/>
      <w:lvlText w:val="%1."/>
      <w:lvlJc w:val="left"/>
    </w:lvl>
  </w:abstractNum>
  <w:abstractNum w:abstractNumId="1" w15:restartNumberingAfterBreak="0">
    <w:nsid w:val="AAFD98A1"/>
    <w:multiLevelType w:val="singleLevel"/>
    <w:tmpl w:val="AAFD98A1"/>
    <w:lvl w:ilvl="0">
      <w:start w:val="1"/>
      <w:numFmt w:val="lowerLetter"/>
      <w:lvlText w:val="%1."/>
      <w:lvlJc w:val="left"/>
      <w:pPr>
        <w:tabs>
          <w:tab w:val="left" w:pos="845"/>
        </w:tabs>
        <w:ind w:left="845" w:hanging="425"/>
      </w:pPr>
      <w:rPr>
        <w:rFonts w:hint="default"/>
      </w:rPr>
    </w:lvl>
  </w:abstractNum>
  <w:abstractNum w:abstractNumId="2" w15:restartNumberingAfterBreak="0">
    <w:nsid w:val="B39F3329"/>
    <w:multiLevelType w:val="singleLevel"/>
    <w:tmpl w:val="B39F3329"/>
    <w:lvl w:ilvl="0">
      <w:start w:val="1"/>
      <w:numFmt w:val="lowerLetter"/>
      <w:lvlText w:val="%1."/>
      <w:lvlJc w:val="left"/>
      <w:pPr>
        <w:tabs>
          <w:tab w:val="left" w:pos="1265"/>
        </w:tabs>
        <w:ind w:left="1265" w:hanging="425"/>
      </w:pPr>
      <w:rPr>
        <w:rFonts w:hint="default"/>
      </w:rPr>
    </w:lvl>
  </w:abstractNum>
  <w:abstractNum w:abstractNumId="3" w15:restartNumberingAfterBreak="0">
    <w:nsid w:val="B5D1195F"/>
    <w:multiLevelType w:val="singleLevel"/>
    <w:tmpl w:val="B5D1195F"/>
    <w:lvl w:ilvl="0">
      <w:start w:val="1"/>
      <w:numFmt w:val="decimal"/>
      <w:lvlText w:val="%1)"/>
      <w:lvlJc w:val="left"/>
      <w:pPr>
        <w:tabs>
          <w:tab w:val="left" w:pos="2105"/>
        </w:tabs>
        <w:ind w:left="2105" w:hanging="425"/>
      </w:pPr>
      <w:rPr>
        <w:rFonts w:hint="default"/>
      </w:rPr>
    </w:lvl>
  </w:abstractNum>
  <w:abstractNum w:abstractNumId="4" w15:restartNumberingAfterBreak="0">
    <w:nsid w:val="BAFE4FB2"/>
    <w:multiLevelType w:val="singleLevel"/>
    <w:tmpl w:val="BAFE4FB2"/>
    <w:lvl w:ilvl="0">
      <w:start w:val="1"/>
      <w:numFmt w:val="lowerLetter"/>
      <w:lvlText w:val="%1."/>
      <w:lvlJc w:val="left"/>
      <w:pPr>
        <w:tabs>
          <w:tab w:val="left" w:pos="1265"/>
        </w:tabs>
        <w:ind w:left="1265" w:hanging="425"/>
      </w:pPr>
      <w:rPr>
        <w:rFonts w:hint="default"/>
      </w:rPr>
    </w:lvl>
  </w:abstractNum>
  <w:abstractNum w:abstractNumId="5" w15:restartNumberingAfterBreak="0">
    <w:nsid w:val="BCFEB567"/>
    <w:multiLevelType w:val="singleLevel"/>
    <w:tmpl w:val="BCFEB567"/>
    <w:lvl w:ilvl="0">
      <w:start w:val="1"/>
      <w:numFmt w:val="lowerLetter"/>
      <w:suff w:val="space"/>
      <w:lvlText w:val="%1."/>
      <w:lvlJc w:val="left"/>
      <w:pPr>
        <w:ind w:left="720" w:firstLine="0"/>
      </w:pPr>
    </w:lvl>
  </w:abstractNum>
  <w:abstractNum w:abstractNumId="6" w15:restartNumberingAfterBreak="0">
    <w:nsid w:val="C3B6FDD1"/>
    <w:multiLevelType w:val="singleLevel"/>
    <w:tmpl w:val="C3B6FDD1"/>
    <w:lvl w:ilvl="0">
      <w:start w:val="1"/>
      <w:numFmt w:val="lowerLetter"/>
      <w:suff w:val="space"/>
      <w:lvlText w:val="%1."/>
      <w:lvlJc w:val="left"/>
      <w:pPr>
        <w:ind w:left="840"/>
      </w:pPr>
    </w:lvl>
  </w:abstractNum>
  <w:abstractNum w:abstractNumId="7" w15:restartNumberingAfterBreak="0">
    <w:nsid w:val="CD2FE22F"/>
    <w:multiLevelType w:val="singleLevel"/>
    <w:tmpl w:val="CD2FE22F"/>
    <w:lvl w:ilvl="0">
      <w:start w:val="1"/>
      <w:numFmt w:val="lowerLetter"/>
      <w:lvlText w:val="%1."/>
      <w:lvlJc w:val="left"/>
      <w:pPr>
        <w:tabs>
          <w:tab w:val="left" w:pos="1685"/>
        </w:tabs>
        <w:ind w:left="1685" w:hanging="425"/>
      </w:pPr>
      <w:rPr>
        <w:rFonts w:hint="default"/>
      </w:rPr>
    </w:lvl>
  </w:abstractNum>
  <w:abstractNum w:abstractNumId="8" w15:restartNumberingAfterBreak="0">
    <w:nsid w:val="D6FE6CA8"/>
    <w:multiLevelType w:val="singleLevel"/>
    <w:tmpl w:val="D6FE6CA8"/>
    <w:lvl w:ilvl="0">
      <w:start w:val="1"/>
      <w:numFmt w:val="upperLetter"/>
      <w:suff w:val="space"/>
      <w:lvlText w:val="%1."/>
      <w:lvlJc w:val="left"/>
    </w:lvl>
  </w:abstractNum>
  <w:abstractNum w:abstractNumId="9" w15:restartNumberingAfterBreak="0">
    <w:nsid w:val="D9D63F24"/>
    <w:multiLevelType w:val="singleLevel"/>
    <w:tmpl w:val="D9D63F24"/>
    <w:lvl w:ilvl="0">
      <w:start w:val="1"/>
      <w:numFmt w:val="decimal"/>
      <w:suff w:val="space"/>
      <w:lvlText w:val="%1."/>
      <w:lvlJc w:val="left"/>
      <w:pPr>
        <w:ind w:left="420"/>
      </w:pPr>
      <w:rPr>
        <w:rFonts w:ascii="Times New Roman" w:hAnsi="Times New Roman" w:cs="Times New Roman" w:hint="default"/>
        <w:b w:val="0"/>
        <w:bCs w:val="0"/>
      </w:rPr>
    </w:lvl>
  </w:abstractNum>
  <w:abstractNum w:abstractNumId="10" w15:restartNumberingAfterBreak="0">
    <w:nsid w:val="DDB2AC38"/>
    <w:multiLevelType w:val="singleLevel"/>
    <w:tmpl w:val="DDB2AC38"/>
    <w:lvl w:ilvl="0">
      <w:start w:val="1"/>
      <w:numFmt w:val="lowerLetter"/>
      <w:lvlText w:val="%1."/>
      <w:lvlJc w:val="left"/>
      <w:pPr>
        <w:tabs>
          <w:tab w:val="left" w:pos="1265"/>
        </w:tabs>
        <w:ind w:left="1265" w:hanging="425"/>
      </w:pPr>
      <w:rPr>
        <w:rFonts w:hint="default"/>
      </w:rPr>
    </w:lvl>
  </w:abstractNum>
  <w:abstractNum w:abstractNumId="11" w15:restartNumberingAfterBreak="0">
    <w:nsid w:val="DEFE4A20"/>
    <w:multiLevelType w:val="singleLevel"/>
    <w:tmpl w:val="DEFE4A20"/>
    <w:lvl w:ilvl="0">
      <w:start w:val="1"/>
      <w:numFmt w:val="decimal"/>
      <w:lvlText w:val="%1."/>
      <w:lvlJc w:val="left"/>
      <w:pPr>
        <w:tabs>
          <w:tab w:val="left" w:pos="845"/>
        </w:tabs>
        <w:ind w:left="845" w:hanging="425"/>
      </w:pPr>
      <w:rPr>
        <w:rFonts w:hint="default"/>
      </w:rPr>
    </w:lvl>
  </w:abstractNum>
  <w:abstractNum w:abstractNumId="12" w15:restartNumberingAfterBreak="0">
    <w:nsid w:val="DFECFE71"/>
    <w:multiLevelType w:val="singleLevel"/>
    <w:tmpl w:val="DFECFE71"/>
    <w:lvl w:ilvl="0">
      <w:start w:val="1"/>
      <w:numFmt w:val="lowerLetter"/>
      <w:lvlText w:val="%1."/>
      <w:lvlJc w:val="left"/>
      <w:pPr>
        <w:tabs>
          <w:tab w:val="left" w:pos="2105"/>
        </w:tabs>
        <w:ind w:left="2105" w:hanging="425"/>
      </w:pPr>
      <w:rPr>
        <w:rFonts w:hint="default"/>
      </w:rPr>
    </w:lvl>
  </w:abstractNum>
  <w:abstractNum w:abstractNumId="13" w15:restartNumberingAfterBreak="0">
    <w:nsid w:val="DFFACB8F"/>
    <w:multiLevelType w:val="singleLevel"/>
    <w:tmpl w:val="DFFACB8F"/>
    <w:lvl w:ilvl="0">
      <w:start w:val="1"/>
      <w:numFmt w:val="decimal"/>
      <w:lvlText w:val="%1."/>
      <w:lvlJc w:val="left"/>
      <w:pPr>
        <w:tabs>
          <w:tab w:val="left" w:pos="425"/>
        </w:tabs>
        <w:ind w:left="425" w:hanging="425"/>
      </w:pPr>
      <w:rPr>
        <w:rFonts w:hint="default"/>
      </w:rPr>
    </w:lvl>
  </w:abstractNum>
  <w:abstractNum w:abstractNumId="14" w15:restartNumberingAfterBreak="0">
    <w:nsid w:val="E7F2AA9D"/>
    <w:multiLevelType w:val="singleLevel"/>
    <w:tmpl w:val="E7F2AA9D"/>
    <w:lvl w:ilvl="0">
      <w:start w:val="1"/>
      <w:numFmt w:val="bullet"/>
      <w:lvlText w:val=""/>
      <w:lvlJc w:val="left"/>
      <w:pPr>
        <w:tabs>
          <w:tab w:val="left" w:pos="420"/>
        </w:tabs>
        <w:ind w:left="420" w:hanging="420"/>
      </w:pPr>
      <w:rPr>
        <w:rFonts w:ascii="Wingdings" w:hAnsi="Wingdings" w:hint="default"/>
      </w:rPr>
    </w:lvl>
  </w:abstractNum>
  <w:abstractNum w:abstractNumId="15" w15:restartNumberingAfterBreak="0">
    <w:nsid w:val="E96FA1C4"/>
    <w:multiLevelType w:val="singleLevel"/>
    <w:tmpl w:val="E96FA1C4"/>
    <w:lvl w:ilvl="0">
      <w:start w:val="1"/>
      <w:numFmt w:val="upperRoman"/>
      <w:lvlText w:val="%1."/>
      <w:lvlJc w:val="left"/>
      <w:pPr>
        <w:tabs>
          <w:tab w:val="left" w:pos="425"/>
        </w:tabs>
        <w:ind w:left="625" w:hanging="425"/>
      </w:pPr>
      <w:rPr>
        <w:rFonts w:ascii="Times New Roman Bold" w:hAnsi="Times New Roman Bold" w:cs="Times New Roman Bold" w:hint="default"/>
        <w:b/>
        <w:bCs/>
        <w:sz w:val="24"/>
        <w:szCs w:val="24"/>
      </w:rPr>
    </w:lvl>
  </w:abstractNum>
  <w:abstractNum w:abstractNumId="16" w15:restartNumberingAfterBreak="0">
    <w:nsid w:val="EBF04170"/>
    <w:multiLevelType w:val="singleLevel"/>
    <w:tmpl w:val="EBF04170"/>
    <w:lvl w:ilvl="0">
      <w:start w:val="1"/>
      <w:numFmt w:val="decimal"/>
      <w:lvlText w:val="%1."/>
      <w:lvlJc w:val="left"/>
      <w:pPr>
        <w:tabs>
          <w:tab w:val="left" w:pos="845"/>
        </w:tabs>
        <w:ind w:left="845" w:hanging="425"/>
      </w:pPr>
      <w:rPr>
        <w:rFonts w:ascii="Times New Roman" w:hAnsi="Times New Roman" w:cs="Times New Roman" w:hint="default"/>
        <w:b w:val="0"/>
        <w:bCs w:val="0"/>
      </w:rPr>
    </w:lvl>
  </w:abstractNum>
  <w:abstractNum w:abstractNumId="17" w15:restartNumberingAfterBreak="0">
    <w:nsid w:val="EFAE4427"/>
    <w:multiLevelType w:val="multilevel"/>
    <w:tmpl w:val="EFAE4427"/>
    <w:lvl w:ilvl="0">
      <w:start w:val="1"/>
      <w:numFmt w:val="decimal"/>
      <w:lvlText w:val="%1."/>
      <w:lvlJc w:val="left"/>
      <w:pPr>
        <w:tabs>
          <w:tab w:val="left" w:pos="845"/>
        </w:tabs>
        <w:ind w:left="845" w:hanging="425"/>
      </w:pPr>
      <w:rPr>
        <w:rFonts w:hint="default"/>
      </w:rPr>
    </w:lvl>
    <w:lvl w:ilvl="1">
      <w:start w:val="1"/>
      <w:numFmt w:val="lowerLetter"/>
      <w:lvlText w:val="%2)"/>
      <w:lvlJc w:val="left"/>
      <w:pPr>
        <w:tabs>
          <w:tab w:val="left" w:pos="840"/>
        </w:tabs>
        <w:ind w:left="1260" w:hanging="420"/>
      </w:pPr>
      <w:rPr>
        <w:rFonts w:hint="default"/>
      </w:rPr>
    </w:lvl>
    <w:lvl w:ilvl="2">
      <w:start w:val="1"/>
      <w:numFmt w:val="lowerRoman"/>
      <w:lvlText w:val="%3."/>
      <w:lvlJc w:val="left"/>
      <w:pPr>
        <w:tabs>
          <w:tab w:val="left" w:pos="1260"/>
        </w:tabs>
        <w:ind w:left="1680" w:hanging="420"/>
      </w:pPr>
      <w:rPr>
        <w:rFonts w:hint="default"/>
      </w:rPr>
    </w:lvl>
    <w:lvl w:ilvl="3">
      <w:start w:val="1"/>
      <w:numFmt w:val="decimal"/>
      <w:lvlText w:val="%4."/>
      <w:lvlJc w:val="left"/>
      <w:pPr>
        <w:tabs>
          <w:tab w:val="left" w:pos="1680"/>
        </w:tabs>
        <w:ind w:left="2100" w:hanging="420"/>
      </w:pPr>
      <w:rPr>
        <w:rFonts w:hint="default"/>
      </w:rPr>
    </w:lvl>
    <w:lvl w:ilvl="4">
      <w:start w:val="1"/>
      <w:numFmt w:val="lowerLetter"/>
      <w:lvlText w:val="%5)"/>
      <w:lvlJc w:val="left"/>
      <w:pPr>
        <w:tabs>
          <w:tab w:val="left" w:pos="2100"/>
        </w:tabs>
        <w:ind w:left="2520" w:hanging="420"/>
      </w:pPr>
      <w:rPr>
        <w:rFonts w:hint="default"/>
      </w:rPr>
    </w:lvl>
    <w:lvl w:ilvl="5">
      <w:start w:val="1"/>
      <w:numFmt w:val="lowerRoman"/>
      <w:lvlText w:val="%6."/>
      <w:lvlJc w:val="left"/>
      <w:pPr>
        <w:tabs>
          <w:tab w:val="left" w:pos="2520"/>
        </w:tabs>
        <w:ind w:left="2940" w:hanging="420"/>
      </w:pPr>
      <w:rPr>
        <w:rFonts w:hint="default"/>
      </w:rPr>
    </w:lvl>
    <w:lvl w:ilvl="6">
      <w:start w:val="1"/>
      <w:numFmt w:val="decimal"/>
      <w:lvlText w:val="%7."/>
      <w:lvlJc w:val="left"/>
      <w:pPr>
        <w:tabs>
          <w:tab w:val="left" w:pos="2940"/>
        </w:tabs>
        <w:ind w:left="3360" w:hanging="420"/>
      </w:pPr>
      <w:rPr>
        <w:rFonts w:hint="default"/>
      </w:rPr>
    </w:lvl>
    <w:lvl w:ilvl="7">
      <w:start w:val="1"/>
      <w:numFmt w:val="lowerLetter"/>
      <w:lvlText w:val="%8)"/>
      <w:lvlJc w:val="left"/>
      <w:pPr>
        <w:tabs>
          <w:tab w:val="left" w:pos="3360"/>
        </w:tabs>
        <w:ind w:left="3780" w:hanging="420"/>
      </w:pPr>
      <w:rPr>
        <w:rFonts w:hint="default"/>
      </w:rPr>
    </w:lvl>
    <w:lvl w:ilvl="8">
      <w:start w:val="1"/>
      <w:numFmt w:val="lowerRoman"/>
      <w:lvlText w:val="%9."/>
      <w:lvlJc w:val="left"/>
      <w:pPr>
        <w:tabs>
          <w:tab w:val="left" w:pos="3780"/>
        </w:tabs>
        <w:ind w:left="4200" w:hanging="420"/>
      </w:pPr>
      <w:rPr>
        <w:rFonts w:hint="default"/>
      </w:rPr>
    </w:lvl>
  </w:abstractNum>
  <w:abstractNum w:abstractNumId="18" w15:restartNumberingAfterBreak="0">
    <w:nsid w:val="EFEE448A"/>
    <w:multiLevelType w:val="singleLevel"/>
    <w:tmpl w:val="EFEE448A"/>
    <w:lvl w:ilvl="0">
      <w:start w:val="1"/>
      <w:numFmt w:val="lowerLetter"/>
      <w:lvlText w:val="%1."/>
      <w:lvlJc w:val="left"/>
      <w:pPr>
        <w:tabs>
          <w:tab w:val="left" w:pos="1265"/>
        </w:tabs>
        <w:ind w:left="1265" w:hanging="425"/>
      </w:pPr>
      <w:rPr>
        <w:rFonts w:hint="default"/>
      </w:rPr>
    </w:lvl>
  </w:abstractNum>
  <w:abstractNum w:abstractNumId="19" w15:restartNumberingAfterBreak="0">
    <w:nsid w:val="FABEC038"/>
    <w:multiLevelType w:val="singleLevel"/>
    <w:tmpl w:val="FABEC038"/>
    <w:lvl w:ilvl="0">
      <w:start w:val="1"/>
      <w:numFmt w:val="decimal"/>
      <w:suff w:val="space"/>
      <w:lvlText w:val="%1."/>
      <w:lvlJc w:val="left"/>
    </w:lvl>
  </w:abstractNum>
  <w:abstractNum w:abstractNumId="20" w15:restartNumberingAfterBreak="0">
    <w:nsid w:val="FD6A7F6F"/>
    <w:multiLevelType w:val="singleLevel"/>
    <w:tmpl w:val="FD6A7F6F"/>
    <w:lvl w:ilvl="0">
      <w:start w:val="1"/>
      <w:numFmt w:val="upperLetter"/>
      <w:lvlText w:val="%1."/>
      <w:lvlJc w:val="left"/>
      <w:pPr>
        <w:tabs>
          <w:tab w:val="left" w:pos="312"/>
        </w:tabs>
      </w:pPr>
    </w:lvl>
  </w:abstractNum>
  <w:abstractNum w:abstractNumId="21" w15:restartNumberingAfterBreak="0">
    <w:nsid w:val="FDEA7B97"/>
    <w:multiLevelType w:val="singleLevel"/>
    <w:tmpl w:val="FDEA7B97"/>
    <w:lvl w:ilvl="0">
      <w:start w:val="1"/>
      <w:numFmt w:val="decimal"/>
      <w:suff w:val="space"/>
      <w:lvlText w:val="%1."/>
      <w:lvlJc w:val="left"/>
    </w:lvl>
  </w:abstractNum>
  <w:abstractNum w:abstractNumId="22" w15:restartNumberingAfterBreak="0">
    <w:nsid w:val="FE3EB395"/>
    <w:multiLevelType w:val="singleLevel"/>
    <w:tmpl w:val="FE3EB395"/>
    <w:lvl w:ilvl="0">
      <w:start w:val="1"/>
      <w:numFmt w:val="lowerLetter"/>
      <w:lvlText w:val="%1."/>
      <w:lvlJc w:val="left"/>
      <w:pPr>
        <w:tabs>
          <w:tab w:val="left" w:pos="425"/>
        </w:tabs>
        <w:ind w:left="425" w:hanging="425"/>
      </w:pPr>
      <w:rPr>
        <w:rFonts w:hint="default"/>
      </w:rPr>
    </w:lvl>
  </w:abstractNum>
  <w:abstractNum w:abstractNumId="23" w15:restartNumberingAfterBreak="0">
    <w:nsid w:val="FEBEEC5F"/>
    <w:multiLevelType w:val="singleLevel"/>
    <w:tmpl w:val="FEBEEC5F"/>
    <w:lvl w:ilvl="0">
      <w:start w:val="1"/>
      <w:numFmt w:val="decimal"/>
      <w:suff w:val="space"/>
      <w:lvlText w:val="%1."/>
      <w:lvlJc w:val="left"/>
      <w:pPr>
        <w:ind w:left="420"/>
      </w:pPr>
      <w:rPr>
        <w:rFonts w:ascii="Times New Roman" w:hAnsi="Times New Roman" w:cs="Times New Roman" w:hint="default"/>
        <w:b w:val="0"/>
        <w:bCs w:val="0"/>
      </w:rPr>
    </w:lvl>
  </w:abstractNum>
  <w:abstractNum w:abstractNumId="24" w15:restartNumberingAfterBreak="0">
    <w:nsid w:val="FEFAD3B6"/>
    <w:multiLevelType w:val="singleLevel"/>
    <w:tmpl w:val="FEFAD3B6"/>
    <w:lvl w:ilvl="0">
      <w:start w:val="1"/>
      <w:numFmt w:val="decimal"/>
      <w:lvlText w:val="%1."/>
      <w:lvlJc w:val="left"/>
      <w:pPr>
        <w:tabs>
          <w:tab w:val="left" w:pos="845"/>
        </w:tabs>
        <w:ind w:left="845" w:hanging="425"/>
      </w:pPr>
      <w:rPr>
        <w:rFonts w:hint="default"/>
      </w:rPr>
    </w:lvl>
  </w:abstractNum>
  <w:abstractNum w:abstractNumId="25" w15:restartNumberingAfterBreak="0">
    <w:nsid w:val="FEFE0E85"/>
    <w:multiLevelType w:val="singleLevel"/>
    <w:tmpl w:val="FEFE0E85"/>
    <w:lvl w:ilvl="0">
      <w:start w:val="1"/>
      <w:numFmt w:val="upperLetter"/>
      <w:suff w:val="space"/>
      <w:lvlText w:val="%1."/>
      <w:lvlJc w:val="left"/>
      <w:rPr>
        <w:rFonts w:ascii="Times New Roman Bold" w:hAnsi="Times New Roman Bold" w:cs="Times New Roman Bold" w:hint="default"/>
        <w:b/>
        <w:bCs/>
      </w:rPr>
    </w:lvl>
  </w:abstractNum>
  <w:abstractNum w:abstractNumId="26" w15:restartNumberingAfterBreak="0">
    <w:nsid w:val="FF9D52D4"/>
    <w:multiLevelType w:val="singleLevel"/>
    <w:tmpl w:val="FF9D52D4"/>
    <w:lvl w:ilvl="0">
      <w:start w:val="1"/>
      <w:numFmt w:val="lowerLetter"/>
      <w:suff w:val="space"/>
      <w:lvlText w:val="%1."/>
      <w:lvlJc w:val="left"/>
      <w:pPr>
        <w:ind w:left="840"/>
      </w:pPr>
    </w:lvl>
  </w:abstractNum>
  <w:abstractNum w:abstractNumId="27" w15:restartNumberingAfterBreak="0">
    <w:nsid w:val="FFEEA448"/>
    <w:multiLevelType w:val="singleLevel"/>
    <w:tmpl w:val="FFEEA448"/>
    <w:lvl w:ilvl="0">
      <w:start w:val="1"/>
      <w:numFmt w:val="decimal"/>
      <w:lvlText w:val="%1."/>
      <w:lvlJc w:val="left"/>
      <w:pPr>
        <w:tabs>
          <w:tab w:val="left" w:pos="425"/>
        </w:tabs>
        <w:ind w:left="425" w:hanging="425"/>
      </w:pPr>
      <w:rPr>
        <w:rFonts w:hint="default"/>
      </w:rPr>
    </w:lvl>
  </w:abstractNum>
  <w:abstractNum w:abstractNumId="28" w15:restartNumberingAfterBreak="0">
    <w:nsid w:val="FFF5DEA7"/>
    <w:multiLevelType w:val="singleLevel"/>
    <w:tmpl w:val="FFF5DEA7"/>
    <w:lvl w:ilvl="0">
      <w:start w:val="1"/>
      <w:numFmt w:val="lowerLetter"/>
      <w:suff w:val="space"/>
      <w:lvlText w:val="%1."/>
      <w:lvlJc w:val="left"/>
      <w:pPr>
        <w:ind w:left="840"/>
      </w:pPr>
    </w:lvl>
  </w:abstractNum>
  <w:abstractNum w:abstractNumId="29" w15:restartNumberingAfterBreak="0">
    <w:nsid w:val="01292115"/>
    <w:multiLevelType w:val="multilevel"/>
    <w:tmpl w:val="01292115"/>
    <w:lvl w:ilvl="0">
      <w:start w:val="1"/>
      <w:numFmt w:val="decimal"/>
      <w:lvlText w:val="%1)"/>
      <w:lvlJc w:val="left"/>
      <w:pPr>
        <w:ind w:left="1913" w:hanging="360"/>
      </w:pPr>
      <w:rPr>
        <w:rFonts w:hint="default"/>
        <w:sz w:val="24"/>
        <w:szCs w:val="24"/>
      </w:rPr>
    </w:lvl>
    <w:lvl w:ilvl="1">
      <w:start w:val="1"/>
      <w:numFmt w:val="lowerLetter"/>
      <w:lvlText w:val="%2."/>
      <w:lvlJc w:val="left"/>
      <w:pPr>
        <w:ind w:left="2633" w:hanging="360"/>
      </w:pPr>
    </w:lvl>
    <w:lvl w:ilvl="2">
      <w:start w:val="1"/>
      <w:numFmt w:val="lowerRoman"/>
      <w:lvlText w:val="%3."/>
      <w:lvlJc w:val="right"/>
      <w:pPr>
        <w:ind w:left="3353" w:hanging="180"/>
      </w:pPr>
    </w:lvl>
    <w:lvl w:ilvl="3">
      <w:start w:val="1"/>
      <w:numFmt w:val="decimal"/>
      <w:lvlText w:val="%4."/>
      <w:lvlJc w:val="left"/>
      <w:pPr>
        <w:ind w:left="4073" w:hanging="360"/>
      </w:pPr>
    </w:lvl>
    <w:lvl w:ilvl="4">
      <w:start w:val="1"/>
      <w:numFmt w:val="lowerLetter"/>
      <w:lvlText w:val="%5."/>
      <w:lvlJc w:val="left"/>
      <w:pPr>
        <w:ind w:left="4793" w:hanging="360"/>
      </w:pPr>
    </w:lvl>
    <w:lvl w:ilvl="5">
      <w:start w:val="1"/>
      <w:numFmt w:val="lowerRoman"/>
      <w:lvlText w:val="%6."/>
      <w:lvlJc w:val="right"/>
      <w:pPr>
        <w:ind w:left="5513" w:hanging="180"/>
      </w:pPr>
    </w:lvl>
    <w:lvl w:ilvl="6">
      <w:start w:val="1"/>
      <w:numFmt w:val="decimal"/>
      <w:lvlText w:val="%7."/>
      <w:lvlJc w:val="left"/>
      <w:pPr>
        <w:ind w:left="6233" w:hanging="360"/>
      </w:pPr>
    </w:lvl>
    <w:lvl w:ilvl="7">
      <w:start w:val="1"/>
      <w:numFmt w:val="lowerLetter"/>
      <w:lvlText w:val="%8."/>
      <w:lvlJc w:val="left"/>
      <w:pPr>
        <w:ind w:left="6953" w:hanging="360"/>
      </w:pPr>
    </w:lvl>
    <w:lvl w:ilvl="8">
      <w:start w:val="1"/>
      <w:numFmt w:val="lowerRoman"/>
      <w:lvlText w:val="%9."/>
      <w:lvlJc w:val="right"/>
      <w:pPr>
        <w:ind w:left="7673" w:hanging="180"/>
      </w:pPr>
    </w:lvl>
  </w:abstractNum>
  <w:abstractNum w:abstractNumId="30" w15:restartNumberingAfterBreak="0">
    <w:nsid w:val="06C3098D"/>
    <w:multiLevelType w:val="multilevel"/>
    <w:tmpl w:val="06C309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40B692F"/>
    <w:multiLevelType w:val="multilevel"/>
    <w:tmpl w:val="240B692F"/>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3914A1E"/>
    <w:multiLevelType w:val="multilevel"/>
    <w:tmpl w:val="43914A1E"/>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3" w15:restartNumberingAfterBreak="0">
    <w:nsid w:val="47FE331A"/>
    <w:multiLevelType w:val="singleLevel"/>
    <w:tmpl w:val="47FE331A"/>
    <w:lvl w:ilvl="0">
      <w:start w:val="1"/>
      <w:numFmt w:val="decimal"/>
      <w:lvlText w:val="%1."/>
      <w:lvlJc w:val="left"/>
      <w:pPr>
        <w:tabs>
          <w:tab w:val="left" w:pos="845"/>
        </w:tabs>
        <w:ind w:left="845" w:hanging="425"/>
      </w:pPr>
      <w:rPr>
        <w:rFonts w:hint="default"/>
      </w:rPr>
    </w:lvl>
  </w:abstractNum>
  <w:abstractNum w:abstractNumId="34" w15:restartNumberingAfterBreak="0">
    <w:nsid w:val="48035FFF"/>
    <w:multiLevelType w:val="multilevel"/>
    <w:tmpl w:val="48035FFF"/>
    <w:lvl w:ilvl="0">
      <w:start w:val="1"/>
      <w:numFmt w:val="decimal"/>
      <w:pStyle w:val="Heading3bab4"/>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F37FB65"/>
    <w:multiLevelType w:val="singleLevel"/>
    <w:tmpl w:val="4F37FB65"/>
    <w:lvl w:ilvl="0">
      <w:start w:val="1"/>
      <w:numFmt w:val="decimal"/>
      <w:lvlText w:val="%1."/>
      <w:lvlJc w:val="left"/>
      <w:pPr>
        <w:tabs>
          <w:tab w:val="left" w:pos="845"/>
        </w:tabs>
        <w:ind w:left="845" w:hanging="425"/>
      </w:pPr>
      <w:rPr>
        <w:rFonts w:ascii="Times New Roman" w:hAnsi="Times New Roman" w:cs="Times New Roman" w:hint="default"/>
        <w:b w:val="0"/>
        <w:bCs w:val="0"/>
      </w:rPr>
    </w:lvl>
  </w:abstractNum>
  <w:abstractNum w:abstractNumId="36" w15:restartNumberingAfterBreak="0">
    <w:nsid w:val="5AEEDF08"/>
    <w:multiLevelType w:val="singleLevel"/>
    <w:tmpl w:val="5AEEDF08"/>
    <w:lvl w:ilvl="0">
      <w:start w:val="1"/>
      <w:numFmt w:val="decimal"/>
      <w:suff w:val="space"/>
      <w:lvlText w:val="%1."/>
      <w:lvlJc w:val="left"/>
      <w:pPr>
        <w:ind w:left="420"/>
      </w:pPr>
    </w:lvl>
  </w:abstractNum>
  <w:abstractNum w:abstractNumId="37" w15:restartNumberingAfterBreak="0">
    <w:nsid w:val="5D7614D8"/>
    <w:multiLevelType w:val="singleLevel"/>
    <w:tmpl w:val="5D7614D8"/>
    <w:lvl w:ilvl="0">
      <w:start w:val="1"/>
      <w:numFmt w:val="lowerLetter"/>
      <w:lvlText w:val="%1."/>
      <w:lvlJc w:val="left"/>
      <w:pPr>
        <w:tabs>
          <w:tab w:val="left" w:pos="1685"/>
        </w:tabs>
        <w:ind w:left="1685" w:hanging="425"/>
      </w:pPr>
      <w:rPr>
        <w:rFonts w:hint="default"/>
      </w:rPr>
    </w:lvl>
  </w:abstractNum>
  <w:abstractNum w:abstractNumId="38" w15:restartNumberingAfterBreak="0">
    <w:nsid w:val="5FEDE8AA"/>
    <w:multiLevelType w:val="multilevel"/>
    <w:tmpl w:val="5FEDE8AA"/>
    <w:lvl w:ilvl="0">
      <w:start w:val="1"/>
      <w:numFmt w:val="decimal"/>
      <w:suff w:val="space"/>
      <w:lvlText w:val="%1."/>
      <w:lvlJc w:val="left"/>
      <w:pPr>
        <w:ind w:left="420"/>
      </w:pPr>
      <w:rPr>
        <w:rFonts w:ascii="Times New Roman" w:hAnsi="Times New Roman" w:cs="Times New Roman" w:hint="default"/>
        <w:b/>
        <w:bCs/>
      </w:rPr>
    </w:lvl>
    <w:lvl w:ilvl="1">
      <w:start w:val="1"/>
      <w:numFmt w:val="lowerLetter"/>
      <w:lvlText w:val="%2)"/>
      <w:lvlJc w:val="left"/>
      <w:pPr>
        <w:tabs>
          <w:tab w:val="left" w:pos="1260"/>
        </w:tabs>
        <w:ind w:left="1260" w:hanging="420"/>
      </w:pPr>
      <w:rPr>
        <w:rFonts w:hint="default"/>
      </w:rPr>
    </w:lvl>
    <w:lvl w:ilvl="2">
      <w:start w:val="1"/>
      <w:numFmt w:val="lowerRoman"/>
      <w:lvlText w:val="%3."/>
      <w:lvlJc w:val="left"/>
      <w:pPr>
        <w:tabs>
          <w:tab w:val="left" w:pos="1680"/>
        </w:tabs>
        <w:ind w:left="1680" w:hanging="420"/>
      </w:pPr>
      <w:rPr>
        <w:rFonts w:hint="default"/>
      </w:rPr>
    </w:lvl>
    <w:lvl w:ilvl="3">
      <w:start w:val="1"/>
      <w:numFmt w:val="decimal"/>
      <w:lvlText w:val="%4."/>
      <w:lvlJc w:val="left"/>
      <w:pPr>
        <w:tabs>
          <w:tab w:val="left" w:pos="2100"/>
        </w:tabs>
        <w:ind w:left="2100" w:hanging="420"/>
      </w:pPr>
      <w:rPr>
        <w:rFonts w:hint="default"/>
      </w:rPr>
    </w:lvl>
    <w:lvl w:ilvl="4">
      <w:start w:val="1"/>
      <w:numFmt w:val="lowerLetter"/>
      <w:lvlText w:val="%5)"/>
      <w:lvlJc w:val="left"/>
      <w:pPr>
        <w:tabs>
          <w:tab w:val="left" w:pos="2520"/>
        </w:tabs>
        <w:ind w:left="2520" w:hanging="420"/>
      </w:pPr>
      <w:rPr>
        <w:rFonts w:hint="default"/>
      </w:rPr>
    </w:lvl>
    <w:lvl w:ilvl="5">
      <w:start w:val="1"/>
      <w:numFmt w:val="lowerRoman"/>
      <w:lvlText w:val="%6."/>
      <w:lvlJc w:val="left"/>
      <w:pPr>
        <w:tabs>
          <w:tab w:val="left" w:pos="2940"/>
        </w:tabs>
        <w:ind w:left="2940" w:hanging="420"/>
      </w:pPr>
      <w:rPr>
        <w:rFonts w:hint="default"/>
      </w:rPr>
    </w:lvl>
    <w:lvl w:ilvl="6">
      <w:start w:val="1"/>
      <w:numFmt w:val="decimal"/>
      <w:lvlText w:val="%7."/>
      <w:lvlJc w:val="left"/>
      <w:pPr>
        <w:tabs>
          <w:tab w:val="left" w:pos="3360"/>
        </w:tabs>
        <w:ind w:left="3360" w:hanging="420"/>
      </w:pPr>
      <w:rPr>
        <w:rFonts w:hint="default"/>
      </w:rPr>
    </w:lvl>
    <w:lvl w:ilvl="7">
      <w:start w:val="1"/>
      <w:numFmt w:val="lowerLetter"/>
      <w:lvlText w:val="%8)"/>
      <w:lvlJc w:val="left"/>
      <w:pPr>
        <w:tabs>
          <w:tab w:val="left" w:pos="3780"/>
        </w:tabs>
        <w:ind w:left="3780" w:hanging="420"/>
      </w:pPr>
      <w:rPr>
        <w:rFonts w:hint="default"/>
      </w:rPr>
    </w:lvl>
    <w:lvl w:ilvl="8">
      <w:start w:val="1"/>
      <w:numFmt w:val="lowerRoman"/>
      <w:lvlText w:val="%9."/>
      <w:lvlJc w:val="left"/>
      <w:pPr>
        <w:tabs>
          <w:tab w:val="left" w:pos="4200"/>
        </w:tabs>
        <w:ind w:left="4200" w:hanging="420"/>
      </w:pPr>
      <w:rPr>
        <w:rFonts w:hint="default"/>
      </w:rPr>
    </w:lvl>
  </w:abstractNum>
  <w:abstractNum w:abstractNumId="39" w15:restartNumberingAfterBreak="0">
    <w:nsid w:val="60E030C6"/>
    <w:multiLevelType w:val="multilevel"/>
    <w:tmpl w:val="60E030C6"/>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0" w15:restartNumberingAfterBreak="0">
    <w:nsid w:val="694F3D1D"/>
    <w:multiLevelType w:val="multilevel"/>
    <w:tmpl w:val="694F3D1D"/>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1" w15:restartNumberingAfterBreak="0">
    <w:nsid w:val="6BAD2663"/>
    <w:multiLevelType w:val="multilevel"/>
    <w:tmpl w:val="6BAD266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C4E4477"/>
    <w:multiLevelType w:val="multilevel"/>
    <w:tmpl w:val="6C4E4477"/>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43" w15:restartNumberingAfterBreak="0">
    <w:nsid w:val="6D8E32D4"/>
    <w:multiLevelType w:val="multilevel"/>
    <w:tmpl w:val="6D8E32D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01C3E70"/>
    <w:multiLevelType w:val="multilevel"/>
    <w:tmpl w:val="701C3E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481503C"/>
    <w:multiLevelType w:val="multilevel"/>
    <w:tmpl w:val="7481503C"/>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6" w15:restartNumberingAfterBreak="0">
    <w:nsid w:val="77F6878A"/>
    <w:multiLevelType w:val="singleLevel"/>
    <w:tmpl w:val="77F6878A"/>
    <w:lvl w:ilvl="0">
      <w:start w:val="1"/>
      <w:numFmt w:val="decimal"/>
      <w:lvlText w:val="%1)"/>
      <w:lvlJc w:val="left"/>
      <w:pPr>
        <w:tabs>
          <w:tab w:val="left" w:pos="845"/>
        </w:tabs>
        <w:ind w:left="845" w:hanging="425"/>
      </w:pPr>
      <w:rPr>
        <w:rFonts w:ascii="Times New Roman Regular" w:hAnsi="Times New Roman Regular" w:cs="Times New Roman Regular" w:hint="default"/>
        <w:sz w:val="24"/>
        <w:szCs w:val="24"/>
      </w:rPr>
    </w:lvl>
  </w:abstractNum>
  <w:abstractNum w:abstractNumId="47" w15:restartNumberingAfterBreak="0">
    <w:nsid w:val="782C1C30"/>
    <w:multiLevelType w:val="singleLevel"/>
    <w:tmpl w:val="782C1C30"/>
    <w:lvl w:ilvl="0">
      <w:start w:val="1"/>
      <w:numFmt w:val="lowerLetter"/>
      <w:lvlText w:val="%1."/>
      <w:lvlJc w:val="left"/>
      <w:pPr>
        <w:tabs>
          <w:tab w:val="left" w:pos="1265"/>
        </w:tabs>
        <w:ind w:left="1265" w:hanging="425"/>
      </w:pPr>
      <w:rPr>
        <w:rFonts w:hint="default"/>
      </w:rPr>
    </w:lvl>
  </w:abstractNum>
  <w:abstractNum w:abstractNumId="48" w15:restartNumberingAfterBreak="0">
    <w:nsid w:val="7FE601DB"/>
    <w:multiLevelType w:val="multilevel"/>
    <w:tmpl w:val="7FE601DB"/>
    <w:lvl w:ilvl="0">
      <w:start w:val="1"/>
      <w:numFmt w:val="upperLetter"/>
      <w:pStyle w:val="SUBBAB4"/>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8"/>
  </w:num>
  <w:num w:numId="2">
    <w:abstractNumId w:val="34"/>
  </w:num>
  <w:num w:numId="3">
    <w:abstractNumId w:val="44"/>
  </w:num>
  <w:num w:numId="4">
    <w:abstractNumId w:val="15"/>
  </w:num>
  <w:num w:numId="5">
    <w:abstractNumId w:val="8"/>
  </w:num>
  <w:num w:numId="6">
    <w:abstractNumId w:val="33"/>
  </w:num>
  <w:num w:numId="7">
    <w:abstractNumId w:val="35"/>
  </w:num>
  <w:num w:numId="8">
    <w:abstractNumId w:val="17"/>
  </w:num>
  <w:num w:numId="9">
    <w:abstractNumId w:val="20"/>
  </w:num>
  <w:num w:numId="10">
    <w:abstractNumId w:val="38"/>
  </w:num>
  <w:num w:numId="11">
    <w:abstractNumId w:val="5"/>
  </w:num>
  <w:num w:numId="12">
    <w:abstractNumId w:val="26"/>
  </w:num>
  <w:num w:numId="13">
    <w:abstractNumId w:val="6"/>
  </w:num>
  <w:num w:numId="14">
    <w:abstractNumId w:val="41"/>
  </w:num>
  <w:num w:numId="15">
    <w:abstractNumId w:val="16"/>
  </w:num>
  <w:num w:numId="16">
    <w:abstractNumId w:val="42"/>
  </w:num>
  <w:num w:numId="17">
    <w:abstractNumId w:val="0"/>
  </w:num>
  <w:num w:numId="18">
    <w:abstractNumId w:val="21"/>
  </w:num>
  <w:num w:numId="19">
    <w:abstractNumId w:val="2"/>
  </w:num>
  <w:num w:numId="20">
    <w:abstractNumId w:val="18"/>
  </w:num>
  <w:num w:numId="21">
    <w:abstractNumId w:val="1"/>
  </w:num>
  <w:num w:numId="22">
    <w:abstractNumId w:val="19"/>
  </w:num>
  <w:num w:numId="23">
    <w:abstractNumId w:val="7"/>
  </w:num>
  <w:num w:numId="24">
    <w:abstractNumId w:val="3"/>
  </w:num>
  <w:num w:numId="25">
    <w:abstractNumId w:val="23"/>
  </w:num>
  <w:num w:numId="26">
    <w:abstractNumId w:val="9"/>
  </w:num>
  <w:num w:numId="27">
    <w:abstractNumId w:val="4"/>
  </w:num>
  <w:num w:numId="28">
    <w:abstractNumId w:val="28"/>
  </w:num>
  <w:num w:numId="29">
    <w:abstractNumId w:val="46"/>
  </w:num>
  <w:num w:numId="30">
    <w:abstractNumId w:val="12"/>
  </w:num>
  <w:num w:numId="31">
    <w:abstractNumId w:val="25"/>
  </w:num>
  <w:num w:numId="32">
    <w:abstractNumId w:val="36"/>
  </w:num>
  <w:num w:numId="33">
    <w:abstractNumId w:val="43"/>
  </w:num>
  <w:num w:numId="34">
    <w:abstractNumId w:val="22"/>
  </w:num>
  <w:num w:numId="35">
    <w:abstractNumId w:val="14"/>
  </w:num>
  <w:num w:numId="36">
    <w:abstractNumId w:val="30"/>
  </w:num>
  <w:num w:numId="37">
    <w:abstractNumId w:val="27"/>
  </w:num>
  <w:num w:numId="38">
    <w:abstractNumId w:val="10"/>
  </w:num>
  <w:num w:numId="39">
    <w:abstractNumId w:val="37"/>
  </w:num>
  <w:num w:numId="40">
    <w:abstractNumId w:val="39"/>
  </w:num>
  <w:num w:numId="41">
    <w:abstractNumId w:val="32"/>
  </w:num>
  <w:num w:numId="42">
    <w:abstractNumId w:val="45"/>
  </w:num>
  <w:num w:numId="43">
    <w:abstractNumId w:val="40"/>
  </w:num>
  <w:num w:numId="44">
    <w:abstractNumId w:val="29"/>
  </w:num>
  <w:num w:numId="45">
    <w:abstractNumId w:val="31"/>
  </w:num>
  <w:num w:numId="46">
    <w:abstractNumId w:val="24"/>
  </w:num>
  <w:num w:numId="47">
    <w:abstractNumId w:val="47"/>
  </w:num>
  <w:num w:numId="48">
    <w:abstractNumId w:val="13"/>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defaultTabStop w:val="480"/>
  <w:drawingGridHorizontalSpacing w:val="100"/>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C00464"/>
    <w:rsid w:val="CE3C6747"/>
    <w:rsid w:val="CE5F287E"/>
    <w:rsid w:val="CFB36259"/>
    <w:rsid w:val="D7BF5DA0"/>
    <w:rsid w:val="D7ED98E0"/>
    <w:rsid w:val="D7F76EF4"/>
    <w:rsid w:val="D7FF5CD9"/>
    <w:rsid w:val="D9D12829"/>
    <w:rsid w:val="D9E5C9F3"/>
    <w:rsid w:val="D9F1D7B0"/>
    <w:rsid w:val="DAEBCA69"/>
    <w:rsid w:val="DD6953A5"/>
    <w:rsid w:val="DD8A22FC"/>
    <w:rsid w:val="DDAFB72F"/>
    <w:rsid w:val="DF7FB708"/>
    <w:rsid w:val="DF7FF624"/>
    <w:rsid w:val="DF9FB1B1"/>
    <w:rsid w:val="DFBDE640"/>
    <w:rsid w:val="DFDDE974"/>
    <w:rsid w:val="DFEDFDD1"/>
    <w:rsid w:val="DFFD0BB5"/>
    <w:rsid w:val="E6DBB96E"/>
    <w:rsid w:val="E7349763"/>
    <w:rsid w:val="E7B710FD"/>
    <w:rsid w:val="E7FF3977"/>
    <w:rsid w:val="EAFDABDF"/>
    <w:rsid w:val="EB7F1E2C"/>
    <w:rsid w:val="EBB785E2"/>
    <w:rsid w:val="ECDB70B9"/>
    <w:rsid w:val="EDBDE899"/>
    <w:rsid w:val="EE6F9CFA"/>
    <w:rsid w:val="EEFFF4BA"/>
    <w:rsid w:val="EFDDA851"/>
    <w:rsid w:val="EFEF4BC6"/>
    <w:rsid w:val="EFEF8F4B"/>
    <w:rsid w:val="EFFCFB4A"/>
    <w:rsid w:val="F37DD852"/>
    <w:rsid w:val="F3B70770"/>
    <w:rsid w:val="F3F787D9"/>
    <w:rsid w:val="F5F3F655"/>
    <w:rsid w:val="F7631B4D"/>
    <w:rsid w:val="F776417E"/>
    <w:rsid w:val="F7A90F94"/>
    <w:rsid w:val="F7DE388A"/>
    <w:rsid w:val="F7FAB0E6"/>
    <w:rsid w:val="F7FB294A"/>
    <w:rsid w:val="F97B7EA6"/>
    <w:rsid w:val="F9AFE330"/>
    <w:rsid w:val="F9EFD356"/>
    <w:rsid w:val="F9F77E58"/>
    <w:rsid w:val="FAEF96AC"/>
    <w:rsid w:val="FAFD36E8"/>
    <w:rsid w:val="FB3C3A23"/>
    <w:rsid w:val="FBBF5607"/>
    <w:rsid w:val="FBF791CA"/>
    <w:rsid w:val="FBFBBD63"/>
    <w:rsid w:val="FBFD8CF2"/>
    <w:rsid w:val="FD5A390D"/>
    <w:rsid w:val="FD7D46C3"/>
    <w:rsid w:val="FDBABC28"/>
    <w:rsid w:val="FDBD5CF8"/>
    <w:rsid w:val="FDDD503F"/>
    <w:rsid w:val="FDDF0CC9"/>
    <w:rsid w:val="FDDF7530"/>
    <w:rsid w:val="FDFBA836"/>
    <w:rsid w:val="FDFF5458"/>
    <w:rsid w:val="FE6F575A"/>
    <w:rsid w:val="FE7FB16E"/>
    <w:rsid w:val="FEB7FFAD"/>
    <w:rsid w:val="FECFF8E6"/>
    <w:rsid w:val="FEDB1DBD"/>
    <w:rsid w:val="FEF79341"/>
    <w:rsid w:val="FEFB2E88"/>
    <w:rsid w:val="FF1C253C"/>
    <w:rsid w:val="FF2FEEF4"/>
    <w:rsid w:val="FF3F3809"/>
    <w:rsid w:val="FF4B2192"/>
    <w:rsid w:val="FF734249"/>
    <w:rsid w:val="FF76443B"/>
    <w:rsid w:val="FFA7128D"/>
    <w:rsid w:val="FFB067D1"/>
    <w:rsid w:val="FFBB7059"/>
    <w:rsid w:val="FFBDEBD4"/>
    <w:rsid w:val="FFBFE82B"/>
    <w:rsid w:val="FFC4492A"/>
    <w:rsid w:val="FFF4C3AD"/>
    <w:rsid w:val="FFF799DB"/>
    <w:rsid w:val="FFFF13FF"/>
    <w:rsid w:val="FFFF46C2"/>
    <w:rsid w:val="FFFF9C59"/>
    <w:rsid w:val="000025CB"/>
    <w:rsid w:val="000700C3"/>
    <w:rsid w:val="000767CB"/>
    <w:rsid w:val="00094510"/>
    <w:rsid w:val="000D75F6"/>
    <w:rsid w:val="000E4830"/>
    <w:rsid w:val="000F7D92"/>
    <w:rsid w:val="00124A68"/>
    <w:rsid w:val="00162839"/>
    <w:rsid w:val="0017076A"/>
    <w:rsid w:val="001B0474"/>
    <w:rsid w:val="001F347E"/>
    <w:rsid w:val="001F6625"/>
    <w:rsid w:val="001F7B28"/>
    <w:rsid w:val="002563F7"/>
    <w:rsid w:val="00264B4A"/>
    <w:rsid w:val="00280E56"/>
    <w:rsid w:val="00281945"/>
    <w:rsid w:val="00294606"/>
    <w:rsid w:val="002E4CA7"/>
    <w:rsid w:val="003315DE"/>
    <w:rsid w:val="003421FB"/>
    <w:rsid w:val="0037051B"/>
    <w:rsid w:val="00380587"/>
    <w:rsid w:val="00380C1F"/>
    <w:rsid w:val="00386FBC"/>
    <w:rsid w:val="003E55BF"/>
    <w:rsid w:val="00410BF7"/>
    <w:rsid w:val="00435FF5"/>
    <w:rsid w:val="004775F6"/>
    <w:rsid w:val="00490CEA"/>
    <w:rsid w:val="004943D0"/>
    <w:rsid w:val="004E06D8"/>
    <w:rsid w:val="00507206"/>
    <w:rsid w:val="0052645D"/>
    <w:rsid w:val="00533530"/>
    <w:rsid w:val="005405B7"/>
    <w:rsid w:val="005535F5"/>
    <w:rsid w:val="0056353B"/>
    <w:rsid w:val="005C4DDB"/>
    <w:rsid w:val="005C71C8"/>
    <w:rsid w:val="00615763"/>
    <w:rsid w:val="0064213D"/>
    <w:rsid w:val="006B554B"/>
    <w:rsid w:val="007353B2"/>
    <w:rsid w:val="00754BE2"/>
    <w:rsid w:val="00757DE3"/>
    <w:rsid w:val="0077277A"/>
    <w:rsid w:val="007C15E5"/>
    <w:rsid w:val="007F156D"/>
    <w:rsid w:val="008165B2"/>
    <w:rsid w:val="00830707"/>
    <w:rsid w:val="00870A9C"/>
    <w:rsid w:val="008715B5"/>
    <w:rsid w:val="00892394"/>
    <w:rsid w:val="008C1FDA"/>
    <w:rsid w:val="008E1FF7"/>
    <w:rsid w:val="0091271C"/>
    <w:rsid w:val="009177CC"/>
    <w:rsid w:val="00952BEA"/>
    <w:rsid w:val="00967295"/>
    <w:rsid w:val="0097373E"/>
    <w:rsid w:val="009835A4"/>
    <w:rsid w:val="0098715C"/>
    <w:rsid w:val="009C70BB"/>
    <w:rsid w:val="00A608DB"/>
    <w:rsid w:val="00A660B1"/>
    <w:rsid w:val="00AA6D65"/>
    <w:rsid w:val="00AB562D"/>
    <w:rsid w:val="00AE0372"/>
    <w:rsid w:val="00AF684E"/>
    <w:rsid w:val="00B07C64"/>
    <w:rsid w:val="00B24074"/>
    <w:rsid w:val="00B31770"/>
    <w:rsid w:val="00B37256"/>
    <w:rsid w:val="00B41DB4"/>
    <w:rsid w:val="00BC2058"/>
    <w:rsid w:val="00BC231F"/>
    <w:rsid w:val="00C064A9"/>
    <w:rsid w:val="00C10DFD"/>
    <w:rsid w:val="00C27CA6"/>
    <w:rsid w:val="00C478FF"/>
    <w:rsid w:val="00C6484F"/>
    <w:rsid w:val="00C75476"/>
    <w:rsid w:val="00CC0EBC"/>
    <w:rsid w:val="00D35180"/>
    <w:rsid w:val="00D5682E"/>
    <w:rsid w:val="00D70DC4"/>
    <w:rsid w:val="00D80A9E"/>
    <w:rsid w:val="00E025ED"/>
    <w:rsid w:val="00E125F6"/>
    <w:rsid w:val="00E24CCE"/>
    <w:rsid w:val="00F175EA"/>
    <w:rsid w:val="00F4438E"/>
    <w:rsid w:val="00F511C4"/>
    <w:rsid w:val="00F804C0"/>
    <w:rsid w:val="00F95AFE"/>
    <w:rsid w:val="00FB5CEE"/>
    <w:rsid w:val="00FC0BC9"/>
    <w:rsid w:val="00FC702A"/>
    <w:rsid w:val="00FE7A51"/>
    <w:rsid w:val="00FF3D43"/>
    <w:rsid w:val="0D7747B6"/>
    <w:rsid w:val="0FEC315A"/>
    <w:rsid w:val="16FB5868"/>
    <w:rsid w:val="1ABBB2DA"/>
    <w:rsid w:val="1B97D4CA"/>
    <w:rsid w:val="1BFE18D8"/>
    <w:rsid w:val="1D7FA4A0"/>
    <w:rsid w:val="1EB5B97E"/>
    <w:rsid w:val="1F45434F"/>
    <w:rsid w:val="1FB657C8"/>
    <w:rsid w:val="1FEBD47C"/>
    <w:rsid w:val="26EFAE92"/>
    <w:rsid w:val="2947788F"/>
    <w:rsid w:val="29EF8387"/>
    <w:rsid w:val="2BFF930C"/>
    <w:rsid w:val="2BFFDC31"/>
    <w:rsid w:val="2F5DC342"/>
    <w:rsid w:val="33EAE690"/>
    <w:rsid w:val="349FF794"/>
    <w:rsid w:val="357CE195"/>
    <w:rsid w:val="357FF461"/>
    <w:rsid w:val="35EC64ED"/>
    <w:rsid w:val="3663FB1D"/>
    <w:rsid w:val="37BF3603"/>
    <w:rsid w:val="37EFB7BE"/>
    <w:rsid w:val="3DD6514F"/>
    <w:rsid w:val="3EF74667"/>
    <w:rsid w:val="3EF776F6"/>
    <w:rsid w:val="3F756E24"/>
    <w:rsid w:val="3F7EC705"/>
    <w:rsid w:val="3F7F42EA"/>
    <w:rsid w:val="3FDAA230"/>
    <w:rsid w:val="3FEF78D6"/>
    <w:rsid w:val="3FFE96C4"/>
    <w:rsid w:val="3FFF2A31"/>
    <w:rsid w:val="42C00464"/>
    <w:rsid w:val="43E6E70A"/>
    <w:rsid w:val="4A7C85A9"/>
    <w:rsid w:val="4BD8E9D3"/>
    <w:rsid w:val="4BE326FA"/>
    <w:rsid w:val="4E3A96A1"/>
    <w:rsid w:val="4ECDD650"/>
    <w:rsid w:val="52FF8FB2"/>
    <w:rsid w:val="52FFA595"/>
    <w:rsid w:val="53FB304E"/>
    <w:rsid w:val="56E2CA0C"/>
    <w:rsid w:val="59CC5121"/>
    <w:rsid w:val="59FEB308"/>
    <w:rsid w:val="5B679B81"/>
    <w:rsid w:val="5BEF96EA"/>
    <w:rsid w:val="5D36B6AD"/>
    <w:rsid w:val="5D5F80E9"/>
    <w:rsid w:val="5E5B1485"/>
    <w:rsid w:val="5EDF0D16"/>
    <w:rsid w:val="5EEE24D2"/>
    <w:rsid w:val="5EFDD4AE"/>
    <w:rsid w:val="5F6DBFAD"/>
    <w:rsid w:val="5F7BD257"/>
    <w:rsid w:val="5FD5372C"/>
    <w:rsid w:val="64B8D4BB"/>
    <w:rsid w:val="654F3D66"/>
    <w:rsid w:val="67FFBBA8"/>
    <w:rsid w:val="68BFE192"/>
    <w:rsid w:val="6AEE30DD"/>
    <w:rsid w:val="6B2D1B70"/>
    <w:rsid w:val="6BCB57BC"/>
    <w:rsid w:val="6BDFB1C6"/>
    <w:rsid w:val="6BDFF2A5"/>
    <w:rsid w:val="6BEE9618"/>
    <w:rsid w:val="6BF2D7DA"/>
    <w:rsid w:val="6CFF3064"/>
    <w:rsid w:val="6D2F216C"/>
    <w:rsid w:val="6D3D4FB2"/>
    <w:rsid w:val="6D773F3E"/>
    <w:rsid w:val="6D7F4A00"/>
    <w:rsid w:val="6DE7053D"/>
    <w:rsid w:val="6F395E77"/>
    <w:rsid w:val="6F9FA943"/>
    <w:rsid w:val="6FAE9ABD"/>
    <w:rsid w:val="6FBFB15C"/>
    <w:rsid w:val="6FEB75EE"/>
    <w:rsid w:val="6FEF8885"/>
    <w:rsid w:val="6FF62A4A"/>
    <w:rsid w:val="6FF74663"/>
    <w:rsid w:val="6FF97989"/>
    <w:rsid w:val="6FFF32E7"/>
    <w:rsid w:val="70DF4E5A"/>
    <w:rsid w:val="71574127"/>
    <w:rsid w:val="72DF68B9"/>
    <w:rsid w:val="72FF3486"/>
    <w:rsid w:val="72FF902C"/>
    <w:rsid w:val="73DD5119"/>
    <w:rsid w:val="74690D1D"/>
    <w:rsid w:val="7486096E"/>
    <w:rsid w:val="7653B2A1"/>
    <w:rsid w:val="767BB1FC"/>
    <w:rsid w:val="76EAD846"/>
    <w:rsid w:val="76EE07A3"/>
    <w:rsid w:val="76EF976C"/>
    <w:rsid w:val="76FF06AC"/>
    <w:rsid w:val="76FF1AEB"/>
    <w:rsid w:val="77A98C98"/>
    <w:rsid w:val="77FFA206"/>
    <w:rsid w:val="785B424E"/>
    <w:rsid w:val="79B3E013"/>
    <w:rsid w:val="79F88757"/>
    <w:rsid w:val="7AAF0DD8"/>
    <w:rsid w:val="7AF636BF"/>
    <w:rsid w:val="7BBF88F8"/>
    <w:rsid w:val="7BDF3CFA"/>
    <w:rsid w:val="7BEF1151"/>
    <w:rsid w:val="7BEF3EF5"/>
    <w:rsid w:val="7BFEF951"/>
    <w:rsid w:val="7D4ED630"/>
    <w:rsid w:val="7DC76A04"/>
    <w:rsid w:val="7DEFE08D"/>
    <w:rsid w:val="7DF64006"/>
    <w:rsid w:val="7DFDBC4D"/>
    <w:rsid w:val="7E5E7C77"/>
    <w:rsid w:val="7E7D19FC"/>
    <w:rsid w:val="7EDFC444"/>
    <w:rsid w:val="7EE09027"/>
    <w:rsid w:val="7EEF6801"/>
    <w:rsid w:val="7EFDF3CA"/>
    <w:rsid w:val="7EFFB4B7"/>
    <w:rsid w:val="7EFFCE1E"/>
    <w:rsid w:val="7F1F68AE"/>
    <w:rsid w:val="7F2FE89B"/>
    <w:rsid w:val="7F365883"/>
    <w:rsid w:val="7F3720AA"/>
    <w:rsid w:val="7F6A6780"/>
    <w:rsid w:val="7F7B0E9C"/>
    <w:rsid w:val="7F9EFF8B"/>
    <w:rsid w:val="7FAA67B8"/>
    <w:rsid w:val="7FB60F16"/>
    <w:rsid w:val="7FCF7CB0"/>
    <w:rsid w:val="7FD34591"/>
    <w:rsid w:val="7FD98812"/>
    <w:rsid w:val="7FF322F5"/>
    <w:rsid w:val="7FF53EDD"/>
    <w:rsid w:val="7FF91798"/>
    <w:rsid w:val="7FFD08E3"/>
    <w:rsid w:val="7FFD85B4"/>
    <w:rsid w:val="7FFEF0FC"/>
    <w:rsid w:val="7FFF64A3"/>
    <w:rsid w:val="8EB7ED46"/>
    <w:rsid w:val="96CF371E"/>
    <w:rsid w:val="97EF4D4F"/>
    <w:rsid w:val="A7C76DD0"/>
    <w:rsid w:val="A7EF2355"/>
    <w:rsid w:val="AD5F641C"/>
    <w:rsid w:val="ADEF3EFE"/>
    <w:rsid w:val="AF3B494E"/>
    <w:rsid w:val="B0FB3B10"/>
    <w:rsid w:val="B3F74870"/>
    <w:rsid w:val="B3FD723B"/>
    <w:rsid w:val="B7F7C75C"/>
    <w:rsid w:val="B95F99FD"/>
    <w:rsid w:val="B9F7CD36"/>
    <w:rsid w:val="BB3E61DB"/>
    <w:rsid w:val="BBFF3663"/>
    <w:rsid w:val="BDBC8F72"/>
    <w:rsid w:val="BF5E1F34"/>
    <w:rsid w:val="BFA67F13"/>
    <w:rsid w:val="BFBB86FA"/>
    <w:rsid w:val="BFBBE43E"/>
    <w:rsid w:val="BFCEC0B9"/>
    <w:rsid w:val="BFDFEB38"/>
    <w:rsid w:val="BFE378D4"/>
    <w:rsid w:val="BFF719B5"/>
    <w:rsid w:val="C1FDAF21"/>
    <w:rsid w:val="C1FE6B46"/>
    <w:rsid w:val="C23E1261"/>
    <w:rsid w:val="C67F75CB"/>
    <w:rsid w:val="CACD9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529F76D4-7D37-405D-BE2A-92AE712E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uiPriority="35" w:unhideWhenUsed="1" w:qFormat="1"/>
    <w:lsdException w:name="table of figures" w:uiPriority="99"/>
    <w:lsdException w:name="Title" w:qFormat="1"/>
    <w:lsdException w:name="Default Paragraph Font" w:semiHidden="1" w:uiPriority="1" w:unhideWhenUsed="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eastAsia="zh-CN"/>
    </w:rPr>
  </w:style>
  <w:style w:type="paragraph" w:styleId="Heading1">
    <w:name w:val="heading 1"/>
    <w:basedOn w:val="Normal"/>
    <w:next w:val="Normal"/>
    <w:uiPriority w:val="1"/>
    <w:qFormat/>
    <w:pPr>
      <w:ind w:left="2079"/>
      <w:jc w:val="center"/>
      <w:outlineLvl w:val="0"/>
    </w:pPr>
    <w:rPr>
      <w:rFonts w:ascii="Times New Roman" w:eastAsia="Times New Roman" w:hAnsi="Times New Roman" w:cs="Times New Roman"/>
      <w:b/>
      <w:bCs/>
      <w:sz w:val="24"/>
      <w:szCs w:val="24"/>
      <w:lang w:eastAsia="en-US"/>
    </w:rPr>
  </w:style>
  <w:style w:type="paragraph" w:styleId="Heading2">
    <w:name w:val="heading 2"/>
    <w:basedOn w:val="Normal"/>
    <w:uiPriority w:val="1"/>
    <w:qFormat/>
    <w:pPr>
      <w:ind w:left="1249"/>
      <w:jc w:val="both"/>
      <w:outlineLvl w:val="1"/>
    </w:pPr>
    <w:rPr>
      <w:rFonts w:ascii="Times New Roman" w:eastAsia="Times New Roman" w:hAnsi="Times New Roman" w:cs="Times New Roman"/>
      <w:b/>
      <w:bCs/>
      <w:sz w:val="24"/>
      <w:szCs w:val="24"/>
      <w:lang w:eastAsia="en-US"/>
    </w:rPr>
  </w:style>
  <w:style w:type="paragraph" w:styleId="Heading3">
    <w:name w:val="heading 3"/>
    <w:basedOn w:val="ListParagraph"/>
    <w:next w:val="Normal"/>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973" w:hanging="285"/>
    </w:pPr>
    <w:rPr>
      <w:rFonts w:ascii="Times New Roman" w:eastAsia="Times New Roman" w:hAnsi="Times New Roman" w:cs="Times New Roman"/>
      <w:lang w:eastAsia="en-US"/>
    </w:rPr>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link w:val="BodyTextChar"/>
    <w:uiPriority w:val="1"/>
    <w:qFormat/>
    <w:rPr>
      <w:rFonts w:ascii="Times New Roman" w:eastAsia="Times New Roman" w:hAnsi="Times New Roman" w:cs="Times New Roman"/>
      <w:sz w:val="24"/>
      <w:szCs w:val="24"/>
      <w:lang w:eastAsia="en-US"/>
    </w:rPr>
  </w:style>
  <w:style w:type="paragraph" w:styleId="Caption">
    <w:name w:val="caption"/>
    <w:basedOn w:val="Normal"/>
    <w:next w:val="Normal"/>
    <w:uiPriority w:val="35"/>
    <w:unhideWhenUsed/>
    <w:qFormat/>
    <w:pPr>
      <w:spacing w:after="200"/>
    </w:pPr>
    <w:rPr>
      <w:i/>
      <w:iCs/>
      <w:color w:val="44546A" w:themeColor="text2"/>
      <w:sz w:val="18"/>
      <w:szCs w:val="18"/>
    </w:rPr>
  </w:style>
  <w:style w:type="character" w:styleId="Emphasis">
    <w:name w:val="Emphasis"/>
    <w:basedOn w:val="DefaultParagraphFont"/>
    <w:qFormat/>
    <w:rPr>
      <w:i/>
      <w:iCs/>
    </w:rPr>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Header">
    <w:name w:val="header"/>
    <w:basedOn w:val="Normal"/>
    <w:link w:val="HeaderChar"/>
    <w:uiPriority w:val="99"/>
    <w:pPr>
      <w:tabs>
        <w:tab w:val="center" w:pos="4153"/>
        <w:tab w:val="right" w:pos="8306"/>
      </w:tabs>
      <w:snapToGrid w:val="0"/>
    </w:pPr>
    <w:rPr>
      <w:sz w:val="18"/>
      <w:szCs w:val="18"/>
    </w:rPr>
  </w:style>
  <w:style w:type="paragraph" w:styleId="HTMLPreformatted">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zh-CN"/>
    </w:rPr>
  </w:style>
  <w:style w:type="character" w:styleId="Hyperlink">
    <w:name w:val="Hyperlink"/>
    <w:basedOn w:val="DefaultParagraphFont"/>
    <w:uiPriority w:val="99"/>
    <w:rPr>
      <w:color w:val="0000FF"/>
      <w:u w:val="single"/>
    </w:rPr>
  </w:style>
  <w:style w:type="paragraph" w:styleId="NormalWeb">
    <w:name w:val="Normal (Web)"/>
    <w:pPr>
      <w:spacing w:beforeAutospacing="1" w:afterAutospacing="1"/>
    </w:pPr>
    <w:rPr>
      <w:sz w:val="24"/>
      <w:szCs w:val="24"/>
      <w:lang w:eastAsia="zh-CN"/>
    </w:rPr>
  </w:style>
  <w:style w:type="character" w:styleId="Strong">
    <w:name w:val="Strong"/>
    <w:basedOn w:val="DefaultParagraphFont"/>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tyle>
  <w:style w:type="paragraph" w:styleId="TOC1">
    <w:name w:val="toc 1"/>
    <w:basedOn w:val="Normal"/>
    <w:next w:val="Normal"/>
    <w:autoRedefine/>
    <w:uiPriority w:val="39"/>
    <w:pPr>
      <w:tabs>
        <w:tab w:val="right" w:leader="dot" w:pos="7927"/>
      </w:tabs>
    </w:pPr>
    <w:rPr>
      <w:rFonts w:ascii="Times New Roman" w:hAnsi="Times New Roman" w:cs="Times New Roman"/>
      <w:b/>
      <w:sz w:val="24"/>
      <w:szCs w:val="24"/>
    </w:rPr>
  </w:style>
  <w:style w:type="paragraph" w:styleId="TOC2">
    <w:name w:val="toc 2"/>
    <w:basedOn w:val="Normal"/>
    <w:next w:val="Normal"/>
    <w:autoRedefine/>
    <w:uiPriority w:val="39"/>
    <w:pPr>
      <w:tabs>
        <w:tab w:val="left" w:pos="660"/>
        <w:tab w:val="right" w:leader="dot" w:pos="7927"/>
      </w:tabs>
      <w:spacing w:after="100"/>
      <w:ind w:left="200"/>
    </w:pPr>
    <w:rPr>
      <w:rFonts w:ascii="Times New Roman" w:eastAsia="SimSun" w:hAnsi="Times New Roman" w:cs="Times New Roman"/>
      <w:sz w:val="24"/>
      <w:szCs w:val="24"/>
    </w:rPr>
  </w:style>
  <w:style w:type="paragraph" w:styleId="TOC3">
    <w:name w:val="toc 3"/>
    <w:basedOn w:val="Normal"/>
    <w:next w:val="Normal"/>
    <w:autoRedefine/>
    <w:uiPriority w:val="39"/>
    <w:pPr>
      <w:spacing w:after="100"/>
      <w:ind w:left="400"/>
    </w:pPr>
  </w:style>
  <w:style w:type="paragraph" w:customStyle="1" w:styleId="TableParagraph">
    <w:name w:val="Table Paragraph"/>
    <w:basedOn w:val="Normal"/>
    <w:uiPriority w:val="1"/>
    <w:qFormat/>
    <w:rPr>
      <w:rFonts w:ascii="Times New Roman" w:eastAsia="Times New Roman" w:hAnsi="Times New Roman" w:cs="Times New Roman"/>
      <w:lang w:eastAsia="en-US"/>
    </w:rPr>
  </w:style>
  <w:style w:type="character" w:customStyle="1" w:styleId="BalloonTextChar">
    <w:name w:val="Balloon Text Char"/>
    <w:basedOn w:val="DefaultParagraphFont"/>
    <w:link w:val="BalloonText"/>
    <w:rPr>
      <w:rFonts w:ascii="Tahoma" w:eastAsiaTheme="minorEastAsia" w:hAnsi="Tahoma" w:cs="Tahoma"/>
      <w:sz w:val="16"/>
      <w:szCs w:val="16"/>
      <w:lang w:val="en-US" w:eastAsia="zh-CN"/>
    </w:rPr>
  </w:style>
  <w:style w:type="paragraph" w:customStyle="1" w:styleId="TOCHeading1">
    <w:name w:val="TOC Heading1"/>
    <w:basedOn w:val="Heading1"/>
    <w:next w:val="Normal"/>
    <w:uiPriority w:val="39"/>
    <w:unhideWhenUsed/>
    <w:qFormat/>
    <w:pPr>
      <w:keepNext/>
      <w:keepLines/>
      <w:spacing w:before="480" w:line="276" w:lineRule="auto"/>
      <w:ind w:left="0"/>
      <w:jc w:val="left"/>
      <w:outlineLvl w:val="9"/>
    </w:pPr>
    <w:rPr>
      <w:rFonts w:asciiTheme="majorHAnsi" w:eastAsiaTheme="majorEastAsia" w:hAnsiTheme="majorHAnsi" w:cstheme="majorBidi"/>
      <w:color w:val="2E74B5" w:themeColor="accent1" w:themeShade="BF"/>
      <w:sz w:val="28"/>
      <w:szCs w:val="28"/>
      <w:lang w:eastAsia="ja-JP"/>
    </w:rPr>
  </w:style>
  <w:style w:type="character" w:customStyle="1" w:styleId="FooterChar">
    <w:name w:val="Footer Char"/>
    <w:basedOn w:val="DefaultParagraphFont"/>
    <w:link w:val="Footer"/>
    <w:uiPriority w:val="99"/>
    <w:rPr>
      <w:rFonts w:asciiTheme="minorHAnsi" w:eastAsiaTheme="minorEastAsia" w:hAnsiTheme="minorHAnsi" w:cstheme="minorBidi"/>
      <w:sz w:val="18"/>
      <w:szCs w:val="18"/>
      <w:lang w:val="en-US" w:eastAsia="zh-CN"/>
    </w:rPr>
  </w:style>
  <w:style w:type="character" w:customStyle="1" w:styleId="HeaderChar">
    <w:name w:val="Header Char"/>
    <w:basedOn w:val="DefaultParagraphFont"/>
    <w:link w:val="Header"/>
    <w:uiPriority w:val="99"/>
    <w:rPr>
      <w:rFonts w:asciiTheme="minorHAnsi" w:eastAsiaTheme="minorEastAsia" w:hAnsiTheme="minorHAnsi" w:cstheme="minorBidi"/>
      <w:sz w:val="18"/>
      <w:szCs w:val="18"/>
      <w:lang w:val="en-US" w:eastAsia="zh-CN"/>
    </w:rPr>
  </w:style>
  <w:style w:type="paragraph" w:customStyle="1" w:styleId="SUBBAB4">
    <w:name w:val="SUB BAB 4"/>
    <w:basedOn w:val="Heading2"/>
    <w:next w:val="Heading2"/>
    <w:qFormat/>
    <w:pPr>
      <w:numPr>
        <w:numId w:val="1"/>
      </w:numPr>
      <w:ind w:left="426" w:hanging="426"/>
    </w:pPr>
  </w:style>
  <w:style w:type="paragraph" w:customStyle="1" w:styleId="Heading3bab4">
    <w:name w:val="Heading 3 bab 4"/>
    <w:basedOn w:val="Heading3"/>
    <w:next w:val="Heading3"/>
    <w:qFormat/>
    <w:pPr>
      <w:numPr>
        <w:numId w:val="2"/>
      </w:numPr>
      <w:tabs>
        <w:tab w:val="left" w:pos="1701"/>
      </w:tabs>
      <w:ind w:left="851" w:hanging="425"/>
    </w:pPr>
    <w:rPr>
      <w:b w:val="0"/>
    </w:rPr>
  </w:style>
  <w:style w:type="character" w:customStyle="1" w:styleId="BodyTextChar">
    <w:name w:val="Body Text Char"/>
    <w:basedOn w:val="DefaultParagraphFont"/>
    <w:link w:val="BodyText"/>
    <w:uiPriority w:val="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3634F7-B511-4581-AB4B-460F55AB2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1718</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Dea Karina Andini</dc:creator>
  <cp:lastModifiedBy>Microsoft account</cp:lastModifiedBy>
  <cp:revision>2</cp:revision>
  <cp:lastPrinted>2025-03-21T20:40:00Z</cp:lastPrinted>
  <dcterms:created xsi:type="dcterms:W3CDTF">2025-03-24T02:21:00Z</dcterms:created>
  <dcterms:modified xsi:type="dcterms:W3CDTF">2025-03-24T02:21:00Z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C5505442D2D97B73D0BCE0676D289043_43</vt:lpwstr>
  </property>
</Properties>
</file>