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355DF" w14:textId="77777777" w:rsidR="00BA4681" w:rsidRPr="00C46940" w:rsidRDefault="00BA4681" w:rsidP="00BA4681">
      <w:pPr>
        <w:pStyle w:val="Heading1"/>
      </w:pPr>
      <w:bookmarkStart w:id="0" w:name="_Toc193014732"/>
      <w:r w:rsidRPr="00C46940">
        <w:t>BAB V</w:t>
      </w:r>
      <w:bookmarkEnd w:id="0"/>
    </w:p>
    <w:p w14:paraId="64022A6B" w14:textId="77777777" w:rsidR="00BA4681" w:rsidRPr="00C46940" w:rsidRDefault="00BA4681" w:rsidP="00BA4681">
      <w:pPr>
        <w:pStyle w:val="Heading1"/>
      </w:pPr>
      <w:bookmarkStart w:id="1" w:name="_Toc193014733"/>
      <w:r w:rsidRPr="00C46940">
        <w:t>PE</w:t>
      </w:r>
      <w:r>
        <w:t>N</w:t>
      </w:r>
      <w:r>
        <w:rPr>
          <w:lang w:val="id-ID"/>
        </w:rPr>
        <w:t>U</w:t>
      </w:r>
      <w:r w:rsidRPr="00C46940">
        <w:t>TUP</w:t>
      </w:r>
      <w:bookmarkEnd w:id="1"/>
    </w:p>
    <w:p w14:paraId="422245FA" w14:textId="77777777" w:rsidR="00BA4681" w:rsidRPr="00C46940" w:rsidRDefault="00BA4681" w:rsidP="00BA4681">
      <w:pPr>
        <w:tabs>
          <w:tab w:val="left" w:pos="489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7E3725F" w14:textId="77777777" w:rsidR="00BA4681" w:rsidRPr="00C46940" w:rsidRDefault="00BA4681" w:rsidP="00BA4681">
      <w:pPr>
        <w:pStyle w:val="Heading2"/>
        <w:numPr>
          <w:ilvl w:val="0"/>
          <w:numId w:val="56"/>
        </w:numPr>
      </w:pPr>
      <w:bookmarkStart w:id="2" w:name="_Toc193014734"/>
      <w:r>
        <w:t>K</w:t>
      </w:r>
      <w:r>
        <w:rPr>
          <w:lang w:val="id-ID"/>
        </w:rPr>
        <w:t>esimpulan</w:t>
      </w:r>
      <w:bookmarkEnd w:id="2"/>
    </w:p>
    <w:p w14:paraId="2BA7653A" w14:textId="77777777" w:rsidR="00BA4681" w:rsidRPr="00C46940" w:rsidRDefault="00BA4681" w:rsidP="00BA4681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46940">
        <w:rPr>
          <w:rFonts w:ascii="Times New Roman" w:hAnsi="Times New Roman" w:cs="Times New Roman"/>
          <w:sz w:val="24"/>
          <w:szCs w:val="24"/>
        </w:rPr>
        <w:t>Berdasarkan data uji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6940">
        <w:rPr>
          <w:rFonts w:ascii="Times New Roman" w:hAnsi="Times New Roman" w:cs="Times New Roman"/>
          <w:sz w:val="24"/>
          <w:szCs w:val="24"/>
        </w:rPr>
        <w:t>coba pada penelitian pengembangan media pembelajaran video animasi edukatif pada pembelajaran Ilmu Pengetahuan Alam dan Sosial (IPAS) yang telah dilakukan diperoleh ksimpulan sebagai berikut:</w:t>
      </w:r>
    </w:p>
    <w:p w14:paraId="4FE33D2F" w14:textId="77777777" w:rsidR="00BA4681" w:rsidRPr="00C46940" w:rsidRDefault="00BA4681" w:rsidP="00BA4681">
      <w:pPr>
        <w:pStyle w:val="ListParagraph"/>
        <w:numPr>
          <w:ilvl w:val="0"/>
          <w:numId w:val="34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sz w:val="24"/>
          <w:szCs w:val="24"/>
        </w:rPr>
        <w:t>Validitas video animasi edukatif sebagai media pembelajaran pada mata pelajaran Ilmu Pengetahuan Alam dan Sosial (IPAS) untuk kelas IV sekolah dasar yang telah dikembangkan dinyatakan sangat valid dengan presentase 94,22%</w:t>
      </w:r>
      <w:r>
        <w:rPr>
          <w:rFonts w:ascii="Times New Roman" w:hAnsi="Times New Roman" w:cs="Times New Roman"/>
          <w:sz w:val="24"/>
          <w:szCs w:val="24"/>
        </w:rPr>
        <w:t>, validasi materi</w:t>
      </w:r>
      <w:r w:rsidRPr="00C4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didaptkan kevalidan dengan rata rata 98,07%, kevalidan bahasa dengan rat rata 100% dan kevalidan desain dan media dengan rata rata 84,61% </w:t>
      </w:r>
      <w:r w:rsidRPr="00C46940">
        <w:rPr>
          <w:rFonts w:ascii="Times New Roman" w:hAnsi="Times New Roman" w:cs="Times New Roman"/>
          <w:sz w:val="24"/>
          <w:szCs w:val="24"/>
        </w:rPr>
        <w:t>yang berarti video animasi edukatif sebagai media pembelajaran sudah dapat digunakan dalam pembelajaran Ilmu Pengetahuan Alam dan Sosial (IPAS) kelas IV sekolah dasar</w:t>
      </w:r>
    </w:p>
    <w:p w14:paraId="5BAF091E" w14:textId="77777777" w:rsidR="00BA4681" w:rsidRPr="00C46940" w:rsidRDefault="00BA4681" w:rsidP="00BA4681">
      <w:pPr>
        <w:pStyle w:val="ListParagraph"/>
        <w:numPr>
          <w:ilvl w:val="0"/>
          <w:numId w:val="34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sz w:val="24"/>
          <w:szCs w:val="24"/>
        </w:rPr>
        <w:t xml:space="preserve">Pratikaliatas video animasi edukatif sebagai media pembelajaran pada mata pelajaran Ilmu Pengetahuan Alam dan Sosial (IPAS) untuk kelas IV sekolah dasar yang telah dikembangkan dinyatakan </w:t>
      </w:r>
      <w:bookmarkStart w:id="3" w:name="_Hlk193408753"/>
      <w:r w:rsidRPr="00C46940">
        <w:rPr>
          <w:rFonts w:ascii="Times New Roman" w:hAnsi="Times New Roman" w:cs="Times New Roman"/>
          <w:sz w:val="24"/>
          <w:szCs w:val="24"/>
        </w:rPr>
        <w:t xml:space="preserve">sangat praktis pada pratikalitas guru dengan presentase 98,33% dan dinyatakan sangat praktis pada pratikalitas siswa dengan presentase 96,84%dari data yang dihasilkan dapat disimpulkan bahwa video animasi edukatif </w:t>
      </w:r>
      <w:bookmarkStart w:id="4" w:name="_Hlk193408829"/>
      <w:bookmarkEnd w:id="3"/>
      <w:r w:rsidRPr="00C46940">
        <w:rPr>
          <w:rFonts w:ascii="Times New Roman" w:hAnsi="Times New Roman" w:cs="Times New Roman"/>
          <w:sz w:val="24"/>
          <w:szCs w:val="24"/>
        </w:rPr>
        <w:t xml:space="preserve">sebagai media pembelajaran pada mata pelajaran Ilmu Pengetahuan Alam dan </w:t>
      </w:r>
      <w:r w:rsidRPr="00C46940">
        <w:rPr>
          <w:rFonts w:ascii="Times New Roman" w:hAnsi="Times New Roman" w:cs="Times New Roman"/>
          <w:sz w:val="24"/>
          <w:szCs w:val="24"/>
        </w:rPr>
        <w:lastRenderedPageBreak/>
        <w:t>Sosial (IPAS) untuk kelas IV sekolah dasar dapat digunakan dan dapat dijadikasebagai salah satu sumber belajar pada pembelajaran Ilmu Pengetahuan Alam dan Sosial (IPAS) kelas IV sekolah dasar.</w:t>
      </w:r>
    </w:p>
    <w:p w14:paraId="64FDA3F4" w14:textId="77777777" w:rsidR="00BA4681" w:rsidRPr="00C46940" w:rsidRDefault="00BA4681" w:rsidP="00BA4681">
      <w:pPr>
        <w:pStyle w:val="Heading2"/>
        <w:numPr>
          <w:ilvl w:val="0"/>
          <w:numId w:val="56"/>
        </w:numPr>
      </w:pPr>
      <w:bookmarkStart w:id="5" w:name="_Toc193014735"/>
      <w:bookmarkEnd w:id="4"/>
      <w:r>
        <w:t>S</w:t>
      </w:r>
      <w:r>
        <w:rPr>
          <w:lang w:val="id-ID"/>
        </w:rPr>
        <w:t>aran</w:t>
      </w:r>
      <w:bookmarkEnd w:id="5"/>
      <w:r w:rsidRPr="00C46940">
        <w:t xml:space="preserve">  </w:t>
      </w:r>
    </w:p>
    <w:p w14:paraId="7187C298" w14:textId="77777777" w:rsidR="00BA4681" w:rsidRPr="00C46940" w:rsidRDefault="00BA4681" w:rsidP="00BA4681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46940">
        <w:rPr>
          <w:rFonts w:ascii="Times New Roman" w:hAnsi="Times New Roman" w:cs="Times New Roman"/>
          <w:sz w:val="24"/>
          <w:szCs w:val="24"/>
        </w:rPr>
        <w:t>Berdasarkan peneliti yang telah peneliti lakukan, maka peneliti menyarankan hal hal sebagi berikut:</w:t>
      </w:r>
    </w:p>
    <w:p w14:paraId="00414433" w14:textId="77777777" w:rsidR="00BA4681" w:rsidRPr="00C46940" w:rsidRDefault="00BA4681" w:rsidP="00BA4681">
      <w:pPr>
        <w:pStyle w:val="ListParagraph"/>
        <w:numPr>
          <w:ilvl w:val="0"/>
          <w:numId w:val="35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sz w:val="24"/>
          <w:szCs w:val="24"/>
        </w:rPr>
        <w:t>Bagi peneliti video animasi edukatif sebagai media pembelajaran pada mata pelajaran Ilmu Pengetahuan Alam dan Sosial (IPAS) untuk kelas IV sekolah dasar dapat dijadikan sebagai landasan untuk melaksanakan peneliti berikutnya.</w:t>
      </w:r>
    </w:p>
    <w:p w14:paraId="62E1F91F" w14:textId="77777777" w:rsidR="00BA4681" w:rsidRPr="00C46940" w:rsidRDefault="00BA4681" w:rsidP="00BA4681">
      <w:pPr>
        <w:pStyle w:val="ListParagraph"/>
        <w:numPr>
          <w:ilvl w:val="0"/>
          <w:numId w:val="35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sz w:val="24"/>
          <w:szCs w:val="24"/>
        </w:rPr>
        <w:t>Bagi guru kelas IV sekolah dasar, berdasarkan hasil validasi dan praktikalitas yang telah dilakukan, video animasi edukatif sebagai media pembelajaran dapat digunakan sebagai salah satu alternative pendukung proses pembelajaran Il</w:t>
      </w:r>
      <w:r>
        <w:rPr>
          <w:rFonts w:ascii="Times New Roman" w:hAnsi="Times New Roman" w:cs="Times New Roman"/>
          <w:sz w:val="24"/>
          <w:szCs w:val="24"/>
        </w:rPr>
        <w:t>mu Pengetahuan Alam dan Sosia (</w:t>
      </w:r>
      <w:r w:rsidRPr="00C46940">
        <w:rPr>
          <w:rFonts w:ascii="Times New Roman" w:hAnsi="Times New Roman" w:cs="Times New Roman"/>
          <w:sz w:val="24"/>
          <w:szCs w:val="24"/>
        </w:rPr>
        <w:t>IPAS)</w:t>
      </w:r>
    </w:p>
    <w:p w14:paraId="121EF4A1" w14:textId="77777777" w:rsidR="00BA4681" w:rsidRPr="00C46940" w:rsidRDefault="00BA4681" w:rsidP="00BA4681">
      <w:pPr>
        <w:pStyle w:val="ListParagraph"/>
        <w:numPr>
          <w:ilvl w:val="0"/>
          <w:numId w:val="35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sz w:val="24"/>
          <w:szCs w:val="24"/>
        </w:rPr>
        <w:t>Bagi siswa kelas IV sekolah dasar, diharapkan video animasi edukatif sebagai media pembelajaran dapat membantu siswa untuk meningkatkan ketertarikan dalam proses pembelajaran.</w:t>
      </w:r>
    </w:p>
    <w:p w14:paraId="489B8899" w14:textId="77777777" w:rsidR="00BA4681" w:rsidRPr="00206D73" w:rsidRDefault="00BA4681" w:rsidP="00BA4681">
      <w:pPr>
        <w:pStyle w:val="ListParagraph"/>
        <w:numPr>
          <w:ilvl w:val="0"/>
          <w:numId w:val="35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sz w:val="24"/>
          <w:szCs w:val="24"/>
        </w:rPr>
        <w:t xml:space="preserve">Bagi sekolah, diharapkan dengan penelitian yang dilakukan dapat meningkatkan kualitas pembelajaran. </w:t>
      </w:r>
    </w:p>
    <w:p w14:paraId="11D433B2" w14:textId="77777777" w:rsidR="00BA4681" w:rsidRPr="00C46940" w:rsidRDefault="00BA4681" w:rsidP="00BA468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A4681" w:rsidRPr="00C46940" w:rsidSect="004C30A5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2268" w:right="1701" w:bottom="1701" w:left="2268" w:header="708" w:footer="170" w:gutter="0"/>
          <w:cols w:space="708"/>
          <w:titlePg/>
          <w:docGrid w:linePitch="360"/>
        </w:sectPr>
      </w:pPr>
    </w:p>
    <w:p w14:paraId="14CFEC8A" w14:textId="77777777" w:rsidR="00BA4681" w:rsidRPr="000E1D62" w:rsidRDefault="00BA4681" w:rsidP="00BA4681">
      <w:pPr>
        <w:pStyle w:val="Heading1"/>
        <w:tabs>
          <w:tab w:val="center" w:pos="5247"/>
        </w:tabs>
        <w:rPr>
          <w:rFonts w:cs="Times New Roman"/>
          <w:szCs w:val="24"/>
        </w:rPr>
      </w:pPr>
      <w:bookmarkStart w:id="6" w:name="_Toc193014736"/>
      <w:r w:rsidRPr="000E1D62">
        <w:rPr>
          <w:rFonts w:cs="Times New Roman"/>
          <w:szCs w:val="24"/>
        </w:rPr>
        <w:lastRenderedPageBreak/>
        <w:t>DAFTAR RUJUKAN</w:t>
      </w:r>
      <w:bookmarkEnd w:id="6"/>
    </w:p>
    <w:p w14:paraId="07B21871" w14:textId="77777777" w:rsidR="00BA4681" w:rsidRPr="000E1D62" w:rsidRDefault="00BA4681" w:rsidP="00BA4681">
      <w:pPr>
        <w:rPr>
          <w:rFonts w:ascii="Times New Roman" w:hAnsi="Times New Roman" w:cs="Times New Roman"/>
          <w:sz w:val="24"/>
          <w:szCs w:val="24"/>
        </w:rPr>
      </w:pPr>
    </w:p>
    <w:p w14:paraId="56606444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sz w:val="24"/>
          <w:szCs w:val="24"/>
        </w:rPr>
        <w:t>Abdul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0E1D62">
        <w:rPr>
          <w:rFonts w:ascii="Times New Roman" w:hAnsi="Times New Roman" w:cs="Times New Roman"/>
          <w:sz w:val="24"/>
          <w:szCs w:val="24"/>
        </w:rPr>
        <w:t xml:space="preserve"> I.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 (2018).</w:t>
      </w:r>
      <w:r w:rsidRPr="000E1D62">
        <w:rPr>
          <w:rFonts w:ascii="Times New Roman" w:hAnsi="Times New Roman" w:cs="Times New Roman"/>
          <w:sz w:val="24"/>
          <w:szCs w:val="24"/>
        </w:rPr>
        <w:t xml:space="preserve"> Manfaat media pembelajaraan dalam proses belajar dan mengajar dalam perguruan tinggi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”. Jurnal kepemimpinan dan pengurusan sekolah</w:t>
      </w:r>
      <w:r w:rsidRPr="000E1D62">
        <w:rPr>
          <w:rFonts w:ascii="Times New Roman" w:hAnsi="Times New Roman" w:cs="Times New Roman"/>
          <w:sz w:val="24"/>
          <w:szCs w:val="24"/>
        </w:rPr>
        <w:t xml:space="preserve">,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3(2):</w:t>
      </w:r>
      <w:r w:rsidRPr="000E1D62">
        <w:rPr>
          <w:rFonts w:ascii="Times New Roman" w:hAnsi="Times New Roman" w:cs="Times New Roman"/>
          <w:sz w:val="24"/>
          <w:szCs w:val="24"/>
        </w:rPr>
        <w:t xml:space="preserve"> 134-144.</w:t>
      </w:r>
    </w:p>
    <w:p w14:paraId="4AF36DE7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sz w:val="24"/>
          <w:szCs w:val="24"/>
        </w:rPr>
        <w:t>Adam, Steffi, and Muhamma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, T.S</w:t>
      </w:r>
      <w:r w:rsidRPr="000E1D62">
        <w:rPr>
          <w:rFonts w:ascii="Times New Roman" w:hAnsi="Times New Roman" w:cs="Times New Roman"/>
          <w:sz w:val="24"/>
          <w:szCs w:val="24"/>
        </w:rPr>
        <w:t xml:space="preserve">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2015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 xml:space="preserve">. Pemanfaatan media pembelajaran berbasis teknologi informasi bagi siswa kelas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X</w:t>
      </w:r>
      <w:r w:rsidRPr="000E1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D62">
        <w:rPr>
          <w:rFonts w:ascii="Times New Roman" w:hAnsi="Times New Roman" w:cs="Times New Roman"/>
          <w:sz w:val="24"/>
          <w:szCs w:val="24"/>
        </w:rPr>
        <w:t>sma</w:t>
      </w:r>
      <w:proofErr w:type="gramEnd"/>
      <w:r w:rsidRPr="000E1D62">
        <w:rPr>
          <w:rFonts w:ascii="Times New Roman" w:hAnsi="Times New Roman" w:cs="Times New Roman"/>
          <w:sz w:val="24"/>
          <w:szCs w:val="24"/>
        </w:rPr>
        <w:t xml:space="preserve"> ananda batam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Computer based information system journal</w:t>
      </w:r>
      <w:r w:rsidRPr="000E1D62">
        <w:rPr>
          <w:rFonts w:ascii="Times New Roman" w:hAnsi="Times New Roman" w:cs="Times New Roman"/>
          <w:sz w:val="24"/>
          <w:szCs w:val="24"/>
        </w:rPr>
        <w:t>. 3(2):1–13.</w:t>
      </w:r>
    </w:p>
    <w:p w14:paraId="77CC11A7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bookmarkStart w:id="7" w:name="_Hlk193412291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Khomarudin, A. N., &amp; Efriyanti, L. (2018). Pengembangan media pembelajaran mobile learning berbasis android pada mata kuliah kecerdasan buatan.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educative: journal of educational studies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: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72-87.</w:t>
      </w:r>
    </w:p>
    <w:bookmarkEnd w:id="7"/>
    <w:p w14:paraId="6ACE3298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Ardiansah, F. (2019). Pengaruh penggunaan media video terhadap minat dan hasil belajar siswa kelas xi pada pelajaran pai di sma ypi tunas bangsa </w:t>
      </w:r>
      <w:proofErr w:type="gramStart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palembang</w:t>
      </w:r>
      <w:proofErr w:type="gramEnd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kajian teknologi pendidikan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1-8.</w:t>
      </w:r>
    </w:p>
    <w:p w14:paraId="0377E609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Armansyah, F., Sulton, S., &amp; Sulthoni, S. (2019). Multimedia interaktif sebagai media visualisasi dasar-dasar animasi.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kajian teknologi pendidikan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: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224-229.</w:t>
      </w:r>
    </w:p>
    <w:p w14:paraId="29C0A1A4" w14:textId="77777777" w:rsidR="00BA4681" w:rsidRPr="000E1D62" w:rsidRDefault="00BA4681" w:rsidP="00BA4681">
      <w:pPr>
        <w:spacing w:before="3"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Arsyad, A. (2014). Media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p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embelajaran.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J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akarta: Rajawali Pers.</w:t>
      </w:r>
    </w:p>
    <w:p w14:paraId="5E05D729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Aghni, R. I. (2018). Fungsi dan jenis media pembelajaran dalam pembelajaran akuntansi.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Jurnal pendidikan akuntansi </w:t>
      </w:r>
      <w:proofErr w:type="gramStart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indonesia</w:t>
      </w:r>
      <w:proofErr w:type="gramEnd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: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98-107.</w:t>
      </w:r>
    </w:p>
    <w:p w14:paraId="211C1DC8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Ayuningsih, K. (2017). Pengaruh Video Animasi Terhadap Hasil Belajar Kognitif Pada Mata Pelajaran IPS Materi Menghargai Jasa Pahlawan di Kelas V SDN Sidokumpul Sidoarjo.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JICTE (Journal of Information and Computer Technology Education)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: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43.</w:t>
      </w:r>
    </w:p>
    <w:p w14:paraId="4EAF4BFC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>Daryanto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.  (2016). </w:t>
      </w:r>
      <w:r w:rsidRPr="000E1D62">
        <w:rPr>
          <w:rFonts w:ascii="Times New Roman" w:hAnsi="Times New Roman" w:cs="Times New Roman"/>
          <w:i/>
          <w:iCs/>
          <w:sz w:val="24"/>
          <w:szCs w:val="24"/>
          <w:lang w:val="id-ID"/>
        </w:rPr>
        <w:t>Media pembelajaran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. Yogyakarta: Gava media. Hlm. 5</w:t>
      </w:r>
    </w:p>
    <w:p w14:paraId="3602E394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Firmansyah, A. A. (2021).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Pengembangan media pembelajaran interaktif berbasis game quizizz pada pembelajaran tematik kelas </w:t>
      </w:r>
      <w:proofErr w:type="gramStart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iv</w:t>
      </w:r>
      <w:proofErr w:type="gramEnd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mi al-islah sidowayah pasuruan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universitas islam negeri maulana malik ibrahim).</w:t>
      </w:r>
    </w:p>
    <w:p w14:paraId="27E18739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Friska, S. Y., &amp; Nanda, D. W. (2022). Pengembangan lkpd melalui model realistic mathematic education pada materi pecahan siswa kelas </w:t>
      </w:r>
      <w:proofErr w:type="gramStart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iv</w:t>
      </w:r>
      <w:proofErr w:type="gramEnd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sekolah dasar.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Jems: jurnal edukasi matematika dan sains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: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313-324.</w:t>
      </w:r>
    </w:p>
    <w:p w14:paraId="120D631C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Hamalik, O.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2012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 xml:space="preserve">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Proses belajar mengajar</w:t>
      </w:r>
      <w:r w:rsidRPr="000E1D62">
        <w:rPr>
          <w:rFonts w:ascii="Times New Roman" w:hAnsi="Times New Roman" w:cs="Times New Roman"/>
          <w:sz w:val="24"/>
          <w:szCs w:val="24"/>
        </w:rPr>
        <w:t xml:space="preserve">. Jakarta: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PT</w:t>
      </w:r>
      <w:r w:rsidRPr="000E1D62">
        <w:rPr>
          <w:rFonts w:ascii="Times New Roman" w:hAnsi="Times New Roman" w:cs="Times New Roman"/>
          <w:sz w:val="24"/>
          <w:szCs w:val="24"/>
        </w:rPr>
        <w:t xml:space="preserve"> bumi aksara.</w:t>
      </w:r>
    </w:p>
    <w:p w14:paraId="269FF500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lastRenderedPageBreak/>
        <w:t xml:space="preserve">Hamdani.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2012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 xml:space="preserve">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Strategi belajar mengajar</w:t>
      </w:r>
      <w:r w:rsidRPr="000E1D62">
        <w:rPr>
          <w:rFonts w:ascii="Times New Roman" w:hAnsi="Times New Roman" w:cs="Times New Roman"/>
          <w:sz w:val="24"/>
          <w:szCs w:val="24"/>
        </w:rPr>
        <w:t xml:space="preserve">. Bandung: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CV</w:t>
      </w:r>
      <w:r w:rsidRPr="000E1D62">
        <w:rPr>
          <w:rFonts w:ascii="Times New Roman" w:hAnsi="Times New Roman" w:cs="Times New Roman"/>
          <w:sz w:val="24"/>
          <w:szCs w:val="24"/>
        </w:rPr>
        <w:t xml:space="preserve"> pustaka cevia.</w:t>
      </w:r>
    </w:p>
    <w:p w14:paraId="6186D3F2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8" w:name="_Hlk193412996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Hanafy, M. S. (2014). Konsep belajar dan pembelajaran.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Lentera Pendidikan: Jurnal Ilmu Tarbiyah Dan Keguruan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: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66-79.</w:t>
      </w:r>
    </w:p>
    <w:bookmarkEnd w:id="8"/>
    <w:p w14:paraId="0C7DC7AE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Hasan, M., Supatminingsih, T.,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M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ustari, M., Ahmad, M., RIJAL, S., &amp; Ma'ruf, M. I. (2020). The development of pocketbook learning media based on mind mapping in introductory economics course.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Universal Journal of Educational Research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(12B)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: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8274-8281.</w:t>
      </w:r>
    </w:p>
    <w:p w14:paraId="50620CBE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Hasan, M., Milawati, M., Darodjat, D., Harahap, T. K., Tahrim, T., Anwari, A. M</w:t>
      </w:r>
      <w:proofErr w:type="gramStart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Indra, I. (2021). 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Media pembelajaran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C8FA725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Irwandani, I., &amp; Juariyah, S. (2016). Pengembangan media pembelajaran berupa komik fisika berbantuan sosial media instagram sebagai alternatif pembelajaran.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Ilmiah Pendidikan Fisika Al-Biruni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: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33-42.</w:t>
      </w:r>
    </w:p>
    <w:p w14:paraId="0E0C1348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Luhulima, D. A., Degeng, N. S., &amp; Ulfa, S. (2017). Pengembangan video pembelajaran karakter mengampuni berbasis animasi untuk anak sekolah minggu.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inovasi dan teknologi pembelajaran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: 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110-120.</w:t>
      </w:r>
    </w:p>
    <w:p w14:paraId="004C66A9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Munir, M. (201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5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Multimedia konsep &amp; aplikasi dalam pendidikan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Bandung: Alfabeta.</w:t>
      </w:r>
    </w:p>
    <w:p w14:paraId="0E0B0909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Nurhasanah, A., &amp; Alfurqan, A. (2024). Penggunaan media video animasi dalam pembelajaran manasik haji di paud mawar.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Tazakka: jurnal pendidikan dan keislaman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(02)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: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92-106.</w:t>
      </w:r>
    </w:p>
    <w:p w14:paraId="5866551E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Panje, M., Sihkabuden, S., &amp; Toenlioe, A. J. (2016).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Pengembangan video pembelajaran </w:t>
      </w:r>
      <w:proofErr w:type="gramStart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bahasa indonesia</w:t>
      </w:r>
      <w:proofErr w:type="gramEnd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teknik membaca puisi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state university of malang).</w:t>
      </w:r>
    </w:p>
    <w:p w14:paraId="68DC469B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Qowim, A. N., Afif, N., Mukhtarom, A., &amp; Fauziah, E. (2024). Pendidikan karakter dalam era digital: pengintegrasian nilai-nilai moral dalam kurikulum berbasis teknologi.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Tadarus tarbawy: jurnal kajian </w:t>
      </w:r>
      <w:proofErr w:type="gramStart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islam</w:t>
      </w:r>
      <w:proofErr w:type="gramEnd"/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dan pendidikan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658D8B23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Rumanta, M. (2019). Pendidikan lingkungan hidup. </w:t>
      </w:r>
      <w:r w:rsidRPr="000E1D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Jakarta: universitas terbuka</w:t>
      </w:r>
      <w:r w:rsidRPr="000E1D62">
        <w:rPr>
          <w:rFonts w:ascii="Times New Roman" w:hAnsi="Times New Roman" w:cs="Times New Roman"/>
          <w:sz w:val="24"/>
          <w:szCs w:val="24"/>
        </w:rPr>
        <w:t>.</w:t>
      </w:r>
    </w:p>
    <w:p w14:paraId="021FADF6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>Rahmayanti, L., &amp; Istianah, F. (2018). Pengaruh penggunaan media video animasi terhadap hasil belajar siswa kelas v sdn se-gugus sukodono sidoarjo. Jurnal penelitian pendidikan guru sekolah dasar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0E1D62">
        <w:rPr>
          <w:rFonts w:ascii="Times New Roman" w:hAnsi="Times New Roman" w:cs="Times New Roman"/>
          <w:sz w:val="24"/>
          <w:szCs w:val="24"/>
        </w:rPr>
        <w:t xml:space="preserve"> </w:t>
      </w:r>
      <w:r w:rsidRPr="000E1D62">
        <w:rPr>
          <w:rFonts w:ascii="Times New Roman" w:hAnsi="Times New Roman" w:cs="Times New Roman"/>
          <w:i/>
          <w:iCs/>
          <w:sz w:val="24"/>
          <w:szCs w:val="24"/>
          <w:lang w:val="id-ID"/>
        </w:rPr>
        <w:t>J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urnal pendidikan guru sekolah dasar</w:t>
      </w:r>
      <w:r w:rsidRPr="000E1D62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,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11(</w:t>
      </w:r>
      <w:r w:rsidRPr="000E1D62">
        <w:rPr>
          <w:rFonts w:ascii="Times New Roman" w:hAnsi="Times New Roman" w:cs="Times New Roman"/>
          <w:i/>
          <w:iCs/>
          <w:sz w:val="24"/>
          <w:szCs w:val="24"/>
          <w:lang w:val="id-ID"/>
        </w:rPr>
        <w:t>2).</w:t>
      </w:r>
    </w:p>
    <w:p w14:paraId="14616D98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>Rusman, Deni K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0E1D62">
        <w:rPr>
          <w:rFonts w:ascii="Times New Roman" w:hAnsi="Times New Roman" w:cs="Times New Roman"/>
          <w:sz w:val="24"/>
          <w:szCs w:val="24"/>
        </w:rPr>
        <w:t>, dan Cepi R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. (2015).</w:t>
      </w:r>
      <w:r w:rsidRPr="000E1D62">
        <w:rPr>
          <w:rFonts w:ascii="Times New Roman" w:hAnsi="Times New Roman" w:cs="Times New Roman"/>
          <w:sz w:val="24"/>
          <w:szCs w:val="24"/>
        </w:rPr>
        <w:t xml:space="preserve">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Pembelajaran berbasis teknologi informasi dan komunikasi</w:t>
      </w:r>
      <w:r w:rsidRPr="000E1D62">
        <w:rPr>
          <w:rFonts w:ascii="Times New Roman" w:hAnsi="Times New Roman" w:cs="Times New Roman"/>
          <w:sz w:val="24"/>
          <w:szCs w:val="24"/>
        </w:rPr>
        <w:t xml:space="preserve">, Jakarta: Rajawali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pe</w:t>
      </w:r>
      <w:r w:rsidRPr="000E1D62">
        <w:rPr>
          <w:rFonts w:ascii="Times New Roman" w:hAnsi="Times New Roman" w:cs="Times New Roman"/>
          <w:sz w:val="24"/>
          <w:szCs w:val="24"/>
        </w:rPr>
        <w:t xml:space="preserve">rs.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Hal. </w:t>
      </w:r>
      <w:r w:rsidRPr="000E1D62">
        <w:rPr>
          <w:rFonts w:ascii="Times New Roman" w:hAnsi="Times New Roman" w:cs="Times New Roman"/>
          <w:sz w:val="24"/>
          <w:szCs w:val="24"/>
        </w:rPr>
        <w:t>220-221.</w:t>
      </w:r>
    </w:p>
    <w:p w14:paraId="78B60EAC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lastRenderedPageBreak/>
        <w:t>Sanjaya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, dan </w:t>
      </w:r>
      <w:r w:rsidRPr="000E1D62">
        <w:rPr>
          <w:rFonts w:ascii="Times New Roman" w:hAnsi="Times New Roman" w:cs="Times New Roman"/>
          <w:sz w:val="24"/>
          <w:szCs w:val="24"/>
        </w:rPr>
        <w:t xml:space="preserve">Wina.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2014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>. Media komunikasi pembelajaran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 xml:space="preserve">Jurnal pendidikan akuntansi </w:t>
      </w:r>
      <w:proofErr w:type="gramStart"/>
      <w:r w:rsidRPr="000E1D62">
        <w:rPr>
          <w:rFonts w:ascii="Times New Roman" w:hAnsi="Times New Roman" w:cs="Times New Roman"/>
          <w:i/>
          <w:iCs/>
          <w:sz w:val="24"/>
          <w:szCs w:val="24"/>
        </w:rPr>
        <w:t>indonesia</w:t>
      </w:r>
      <w:proofErr w:type="gramEnd"/>
      <w:r w:rsidRPr="000E1D62">
        <w:rPr>
          <w:rFonts w:ascii="Times New Roman" w:hAnsi="Times New Roman" w:cs="Times New Roman"/>
          <w:sz w:val="24"/>
          <w:szCs w:val="24"/>
        </w:rPr>
        <w:t xml:space="preserve">,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16 (1):</w:t>
      </w:r>
      <w:r w:rsidRPr="000E1D62">
        <w:rPr>
          <w:rFonts w:ascii="Times New Roman" w:hAnsi="Times New Roman" w:cs="Times New Roman"/>
          <w:sz w:val="24"/>
          <w:szCs w:val="24"/>
        </w:rPr>
        <w:t xml:space="preserve"> 98 – 107</w:t>
      </w:r>
    </w:p>
    <w:p w14:paraId="7B5DE500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Style w:val="Hyperlink"/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Santoso, G., &amp; Murod, M. (2021a). Perbandingan isi pendidikan pancasila dan kewarganegaraan dalam kurikulum 1975-2013 dalam </w:t>
      </w:r>
      <w:proofErr w:type="gramStart"/>
      <w:r w:rsidRPr="000E1D62">
        <w:rPr>
          <w:rFonts w:ascii="Times New Roman" w:hAnsi="Times New Roman" w:cs="Times New Roman"/>
          <w:sz w:val="24"/>
          <w:szCs w:val="24"/>
        </w:rPr>
        <w:t>bahasa indonesia</w:t>
      </w:r>
      <w:proofErr w:type="gramEnd"/>
      <w:r w:rsidRPr="000E1D62">
        <w:rPr>
          <w:rFonts w:ascii="Times New Roman" w:hAnsi="Times New Roman" w:cs="Times New Roman"/>
          <w:sz w:val="24"/>
          <w:szCs w:val="24"/>
        </w:rPr>
        <w:t xml:space="preserve"> di abad 21. Jurnal ekonomi, 21(2)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0E1D62">
        <w:rPr>
          <w:rFonts w:ascii="Times New Roman" w:hAnsi="Times New Roman" w:cs="Times New Roman"/>
          <w:sz w:val="24"/>
          <w:szCs w:val="24"/>
        </w:rPr>
        <w:t xml:space="preserve"> 65–71. </w:t>
      </w:r>
      <w:hyperlink r:id="rId12" w:history="1">
        <w:r w:rsidRPr="000E1D6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https://doi.org/10.29138/je.v21i2.148</w:t>
        </w:r>
      </w:hyperlink>
    </w:p>
    <w:p w14:paraId="5C272F67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Santoso, G., &amp; Murod, M. (2021b). Makna pendidikan kewarganegaraan dalam kurikulum pendidikan terpadu tahun 1961 – 2013 di </w:t>
      </w:r>
      <w:proofErr w:type="gramStart"/>
      <w:r w:rsidRPr="000E1D62">
        <w:rPr>
          <w:rFonts w:ascii="Times New Roman" w:hAnsi="Times New Roman" w:cs="Times New Roman"/>
          <w:sz w:val="24"/>
          <w:szCs w:val="24"/>
        </w:rPr>
        <w:t>indonesia</w:t>
      </w:r>
      <w:proofErr w:type="gramEnd"/>
      <w:r w:rsidRPr="000E1D62">
        <w:rPr>
          <w:rFonts w:ascii="Times New Roman" w:hAnsi="Times New Roman" w:cs="Times New Roman"/>
          <w:sz w:val="24"/>
          <w:szCs w:val="24"/>
        </w:rPr>
        <w:t xml:space="preserve"> abad 21.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Jurnal dunia proyek kewirausahaan dan manajemen digital</w:t>
      </w:r>
      <w:r w:rsidRPr="000E1D62">
        <w:rPr>
          <w:rFonts w:ascii="Times New Roman" w:hAnsi="Times New Roman" w:cs="Times New Roman"/>
          <w:sz w:val="24"/>
          <w:szCs w:val="24"/>
        </w:rPr>
        <w:t>, 2(2)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0E1D62">
        <w:rPr>
          <w:rFonts w:ascii="Times New Roman" w:hAnsi="Times New Roman" w:cs="Times New Roman"/>
          <w:sz w:val="24"/>
          <w:szCs w:val="24"/>
        </w:rPr>
        <w:t>112–118.</w:t>
      </w:r>
    </w:p>
    <w:p w14:paraId="66526CBD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Sardiman.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2010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. Interaksi&amp;motivasi belajar mengajar</w:t>
      </w:r>
      <w:r w:rsidRPr="000E1D62">
        <w:rPr>
          <w:rFonts w:ascii="Times New Roman" w:hAnsi="Times New Roman" w:cs="Times New Roman"/>
          <w:sz w:val="24"/>
          <w:szCs w:val="24"/>
        </w:rPr>
        <w:t>. Jakarta: raja grafindo persada.</w:t>
      </w:r>
    </w:p>
    <w:p w14:paraId="03228533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9" w:name="_Hlk193413879"/>
      <w:r w:rsidRPr="000E1D62">
        <w:rPr>
          <w:rFonts w:ascii="Times New Roman" w:hAnsi="Times New Roman" w:cs="Times New Roman"/>
          <w:sz w:val="24"/>
          <w:szCs w:val="24"/>
        </w:rPr>
        <w:t>Setiawati, Siti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0E1D62">
        <w:rPr>
          <w:rFonts w:ascii="Times New Roman" w:hAnsi="Times New Roman" w:cs="Times New Roman"/>
          <w:sz w:val="24"/>
          <w:szCs w:val="24"/>
        </w:rPr>
        <w:t xml:space="preserve">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 xml:space="preserve">M. (2018). </w:t>
      </w:r>
      <w:r w:rsidRPr="000E1D62">
        <w:rPr>
          <w:rFonts w:ascii="Times New Roman" w:hAnsi="Times New Roman" w:cs="Times New Roman"/>
          <w:sz w:val="24"/>
          <w:szCs w:val="24"/>
        </w:rPr>
        <w:t>Helper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0E1D62">
        <w:rPr>
          <w:rFonts w:ascii="Times New Roman" w:hAnsi="Times New Roman" w:cs="Times New Roman"/>
          <w:sz w:val="24"/>
          <w:szCs w:val="24"/>
        </w:rPr>
        <w:t xml:space="preserve">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Jurnal bimbingan dan konseling fkip unipa</w:t>
      </w:r>
      <w:r w:rsidRPr="000E1D62">
        <w:rPr>
          <w:rFonts w:ascii="Times New Roman" w:hAnsi="Times New Roman" w:cs="Times New Roman"/>
          <w:i/>
          <w:iCs/>
          <w:sz w:val="24"/>
          <w:szCs w:val="24"/>
          <w:lang w:val="id-ID"/>
        </w:rPr>
        <w:t>.</w:t>
      </w:r>
      <w:r w:rsidRPr="000E1D62">
        <w:rPr>
          <w:rFonts w:ascii="Times New Roman" w:hAnsi="Times New Roman" w:cs="Times New Roman"/>
          <w:sz w:val="24"/>
          <w:szCs w:val="24"/>
        </w:rPr>
        <w:t> 35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1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>: 31-46.</w:t>
      </w:r>
    </w:p>
    <w:bookmarkEnd w:id="9"/>
    <w:p w14:paraId="5E5CB6A3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Sirampun, E., Hermin, S. P., Pattipeilohy, P., &amp; Saripuddin, M. P. I. (2024). Model pembelajaran teori, praktik, dan inovasi: buku referensi.</w:t>
      </w:r>
    </w:p>
    <w:p w14:paraId="25D78581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Sugiyono.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2009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. Metode penelitian kuantitatif kualitatif dan r&amp;d</w:t>
      </w:r>
      <w:r w:rsidRPr="000E1D62">
        <w:rPr>
          <w:rFonts w:ascii="Times New Roman" w:hAnsi="Times New Roman" w:cs="Times New Roman"/>
          <w:sz w:val="24"/>
          <w:szCs w:val="24"/>
        </w:rPr>
        <w:t xml:space="preserve">. Bandung: alfabeta </w:t>
      </w:r>
      <w:proofErr w:type="gramStart"/>
      <w:r w:rsidRPr="000E1D62">
        <w:rPr>
          <w:rFonts w:ascii="Times New Roman" w:hAnsi="Times New Roman" w:cs="Times New Roman"/>
          <w:sz w:val="24"/>
          <w:szCs w:val="24"/>
        </w:rPr>
        <w:t>bandung</w:t>
      </w:r>
      <w:proofErr w:type="gramEnd"/>
      <w:r w:rsidRPr="000E1D62">
        <w:rPr>
          <w:rFonts w:ascii="Times New Roman" w:hAnsi="Times New Roman" w:cs="Times New Roman"/>
          <w:sz w:val="24"/>
          <w:szCs w:val="24"/>
        </w:rPr>
        <w:t>.</w:t>
      </w:r>
    </w:p>
    <w:p w14:paraId="58295AC3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Sugiyono.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2016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 xml:space="preserve">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Metode penelitian kuantitatif, kualitatif, dan rnd</w:t>
      </w:r>
      <w:r w:rsidRPr="000E1D62">
        <w:rPr>
          <w:rFonts w:ascii="Times New Roman" w:hAnsi="Times New Roman" w:cs="Times New Roman"/>
          <w:sz w:val="24"/>
          <w:szCs w:val="24"/>
        </w:rPr>
        <w:t>. Bandung: alfabeta.</w:t>
      </w:r>
    </w:p>
    <w:p w14:paraId="458BCDD2" w14:textId="77777777" w:rsidR="00BA4681" w:rsidRPr="000E1D62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 xml:space="preserve">Sugiyono.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201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8)</w:t>
      </w:r>
      <w:r w:rsidRPr="000E1D62">
        <w:rPr>
          <w:rFonts w:ascii="Times New Roman" w:hAnsi="Times New Roman" w:cs="Times New Roman"/>
          <w:sz w:val="24"/>
          <w:szCs w:val="24"/>
        </w:rPr>
        <w:t xml:space="preserve">. </w:t>
      </w:r>
      <w:r w:rsidRPr="000E1D62">
        <w:rPr>
          <w:rFonts w:ascii="Times New Roman" w:hAnsi="Times New Roman" w:cs="Times New Roman"/>
          <w:i/>
          <w:iCs/>
          <w:sz w:val="24"/>
          <w:szCs w:val="24"/>
        </w:rPr>
        <w:t>Metode penelitian kuantitatif, kualitatif, dan rnd</w:t>
      </w:r>
      <w:r w:rsidRPr="000E1D62">
        <w:rPr>
          <w:rFonts w:ascii="Times New Roman" w:hAnsi="Times New Roman" w:cs="Times New Roman"/>
          <w:sz w:val="24"/>
          <w:szCs w:val="24"/>
        </w:rPr>
        <w:t>. Bandung: alfabeta.</w:t>
      </w:r>
    </w:p>
    <w:p w14:paraId="1F63C91B" w14:textId="77777777" w:rsidR="00BA4681" w:rsidRPr="006579FA" w:rsidRDefault="00BA4681" w:rsidP="00BA4681">
      <w:pPr>
        <w:spacing w:before="3" w:line="276" w:lineRule="auto"/>
        <w:ind w:left="851" w:right="3" w:hanging="851"/>
        <w:jc w:val="both"/>
        <w:rPr>
          <w:rFonts w:ascii="Times New Roman" w:hAnsi="Times New Roman" w:cs="Times New Roman"/>
          <w:i/>
          <w:iCs/>
          <w:w w:val="105"/>
          <w:sz w:val="24"/>
          <w:szCs w:val="24"/>
        </w:rPr>
      </w:pPr>
      <w:bookmarkStart w:id="10" w:name="_Hlk185451100"/>
      <w:r w:rsidRPr="000E1D62">
        <w:rPr>
          <w:rFonts w:ascii="Times New Roman" w:hAnsi="Times New Roman" w:cs="Times New Roman"/>
          <w:w w:val="105"/>
          <w:sz w:val="24"/>
          <w:szCs w:val="24"/>
        </w:rPr>
        <w:t>Supatminingsih, T., Hasan, M., &amp; Sudirman.</w:t>
      </w:r>
      <w:r w:rsidRPr="000E1D62">
        <w:rPr>
          <w:rFonts w:ascii="Times New Roman" w:hAnsi="Times New Roman" w:cs="Times New Roman"/>
          <w:i/>
          <w:iCs/>
          <w:w w:val="105"/>
          <w:sz w:val="24"/>
          <w:szCs w:val="24"/>
        </w:rPr>
        <w:t xml:space="preserve"> </w:t>
      </w:r>
      <w:r w:rsidRPr="000E1D62">
        <w:rPr>
          <w:rFonts w:ascii="Times New Roman" w:hAnsi="Times New Roman" w:cs="Times New Roman"/>
          <w:w w:val="105"/>
          <w:sz w:val="24"/>
          <w:szCs w:val="24"/>
        </w:rPr>
        <w:t>(2020).</w:t>
      </w:r>
      <w:r w:rsidRPr="000E1D62">
        <w:rPr>
          <w:rFonts w:ascii="Times New Roman" w:hAnsi="Times New Roman" w:cs="Times New Roman"/>
          <w:i/>
          <w:iCs/>
          <w:w w:val="105"/>
          <w:sz w:val="24"/>
          <w:szCs w:val="24"/>
        </w:rPr>
        <w:t xml:space="preserve"> Belajar dan </w:t>
      </w:r>
      <w:r w:rsidRPr="006579FA">
        <w:rPr>
          <w:rFonts w:ascii="Times New Roman" w:hAnsi="Times New Roman" w:cs="Times New Roman"/>
          <w:i/>
          <w:iCs/>
          <w:w w:val="105"/>
          <w:sz w:val="24"/>
          <w:szCs w:val="24"/>
        </w:rPr>
        <w:t xml:space="preserve">pembelajaran. </w:t>
      </w:r>
      <w:r w:rsidRPr="006579FA">
        <w:rPr>
          <w:rFonts w:ascii="Times New Roman" w:hAnsi="Times New Roman" w:cs="Times New Roman"/>
          <w:w w:val="105"/>
          <w:sz w:val="24"/>
          <w:szCs w:val="24"/>
        </w:rPr>
        <w:t xml:space="preserve">Bandung: media sains </w:t>
      </w:r>
      <w:proofErr w:type="gramStart"/>
      <w:r w:rsidRPr="006579FA">
        <w:rPr>
          <w:rFonts w:ascii="Times New Roman" w:hAnsi="Times New Roman" w:cs="Times New Roman"/>
          <w:w w:val="105"/>
          <w:sz w:val="24"/>
          <w:szCs w:val="24"/>
        </w:rPr>
        <w:t>indonesia</w:t>
      </w:r>
      <w:proofErr w:type="gramEnd"/>
      <w:r w:rsidRPr="006579FA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5226E627" w14:textId="77777777" w:rsidR="00BA4681" w:rsidRPr="006579FA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</w:rPr>
      </w:pPr>
      <w:r w:rsidRPr="006579FA">
        <w:rPr>
          <w:rFonts w:ascii="Times New Roman" w:hAnsi="Times New Roman" w:cs="Times New Roman"/>
          <w:sz w:val="24"/>
          <w:szCs w:val="24"/>
        </w:rPr>
        <w:t>Syafaril,</w:t>
      </w:r>
      <w:r w:rsidRPr="00657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579FA">
        <w:rPr>
          <w:rFonts w:ascii="Times New Roman" w:hAnsi="Times New Roman" w:cs="Times New Roman"/>
          <w:sz w:val="24"/>
          <w:szCs w:val="24"/>
        </w:rPr>
        <w:t>dkk.</w:t>
      </w:r>
      <w:r w:rsidRPr="006579FA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Pr="006579FA">
        <w:rPr>
          <w:rFonts w:ascii="Times New Roman" w:hAnsi="Times New Roman" w:cs="Times New Roman"/>
          <w:sz w:val="24"/>
          <w:szCs w:val="24"/>
        </w:rPr>
        <w:t>2012</w:t>
      </w:r>
      <w:r w:rsidRPr="006579FA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6579FA">
        <w:rPr>
          <w:rFonts w:ascii="Times New Roman" w:hAnsi="Times New Roman" w:cs="Times New Roman"/>
          <w:sz w:val="24"/>
          <w:szCs w:val="24"/>
        </w:rPr>
        <w:t>. Pengantar pendidikan. Padang: sukabina pers.</w:t>
      </w:r>
    </w:p>
    <w:p w14:paraId="39583BBD" w14:textId="77777777" w:rsidR="00BA4681" w:rsidRPr="006579FA" w:rsidRDefault="00BA4681" w:rsidP="00BA4681">
      <w:pPr>
        <w:spacing w:line="276" w:lineRule="auto"/>
        <w:ind w:leftChars="363" w:left="799" w:right="3" w:firstLineChars="257" w:firstLine="61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579FA">
        <w:rPr>
          <w:rFonts w:ascii="Times New Roman" w:eastAsia="SimSun" w:hAnsi="Times New Roman" w:cs="Times New Roman"/>
          <w:sz w:val="24"/>
          <w:szCs w:val="24"/>
        </w:rPr>
        <w:t>Trianto</w:t>
      </w:r>
      <w:r w:rsidRPr="006579FA">
        <w:rPr>
          <w:rFonts w:ascii="Times New Roman" w:eastAsia="SimSun" w:hAnsi="Times New Roman" w:cs="Times New Roman"/>
          <w:sz w:val="24"/>
          <w:szCs w:val="24"/>
          <w:lang w:val="id-ID"/>
        </w:rPr>
        <w:t>.</w:t>
      </w:r>
      <w:r w:rsidRPr="006579FA">
        <w:rPr>
          <w:rFonts w:ascii="Times New Roman" w:eastAsia="SimSun" w:hAnsi="Times New Roman" w:cs="Times New Roman"/>
          <w:sz w:val="24"/>
          <w:szCs w:val="24"/>
        </w:rPr>
        <w:t xml:space="preserve"> (2019). </w:t>
      </w:r>
      <w:r w:rsidRPr="006579FA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Model pembelajaran terpadu. </w:t>
      </w:r>
      <w:r w:rsidRPr="006579FA">
        <w:rPr>
          <w:rFonts w:ascii="Times New Roman" w:eastAsia="SimSun" w:hAnsi="Times New Roman" w:cs="Times New Roman"/>
          <w:sz w:val="24"/>
          <w:szCs w:val="24"/>
        </w:rPr>
        <w:t>Jakarta: bumi aksara</w:t>
      </w:r>
    </w:p>
    <w:bookmarkEnd w:id="10"/>
    <w:p w14:paraId="08F885C6" w14:textId="77777777" w:rsidR="00BA4681" w:rsidRPr="006579FA" w:rsidRDefault="00BA4681" w:rsidP="00BA4681">
      <w:pPr>
        <w:pStyle w:val="ListParagraph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79FA">
        <w:rPr>
          <w:rFonts w:ascii="Times New Roman" w:hAnsi="Times New Roman" w:cs="Times New Roman"/>
          <w:sz w:val="24"/>
          <w:szCs w:val="24"/>
        </w:rPr>
        <w:t>Winataputra, U. S., Delfi, R., Pannen, P., &amp; Mustafa,</w:t>
      </w:r>
      <w:r w:rsidRPr="00657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579FA">
        <w:rPr>
          <w:rFonts w:ascii="Times New Roman" w:hAnsi="Times New Roman" w:cs="Times New Roman"/>
          <w:sz w:val="24"/>
          <w:szCs w:val="24"/>
        </w:rPr>
        <w:t>D. (2014). Hakikat belajar dan pembelajaran.</w:t>
      </w:r>
      <w:r w:rsidRPr="00657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579FA">
        <w:rPr>
          <w:rFonts w:ascii="Times New Roman" w:hAnsi="Times New Roman" w:cs="Times New Roman"/>
          <w:sz w:val="24"/>
          <w:szCs w:val="24"/>
        </w:rPr>
        <w:t>Hakikat belajar dan pembelajaran, 1-46.</w:t>
      </w:r>
    </w:p>
    <w:p w14:paraId="4130B4AD" w14:textId="77777777" w:rsidR="00BA4681" w:rsidRPr="006579FA" w:rsidRDefault="00BA4681" w:rsidP="00BA4681">
      <w:pPr>
        <w:pStyle w:val="ListParagraph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57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Yulmaidar, Y., Putra, R., &amp; Imamuddin, M. (2023). Sekolah Unggul: Persepsi Siswa Terhadap Mutu Pendidikan SDIT ATTIN Kota Pariaman Sumatera Barat. </w:t>
      </w:r>
      <w:r w:rsidRPr="006579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KOLONI</w:t>
      </w:r>
      <w:r w:rsidRPr="00657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579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6579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1-8.</w:t>
      </w:r>
    </w:p>
    <w:p w14:paraId="04903016" w14:textId="77777777" w:rsidR="00BA4681" w:rsidRDefault="00BA4681" w:rsidP="00BA4681">
      <w:pPr>
        <w:spacing w:line="276" w:lineRule="auto"/>
        <w:ind w:left="851" w:right="3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1D62">
        <w:rPr>
          <w:rFonts w:ascii="Times New Roman" w:hAnsi="Times New Roman" w:cs="Times New Roman"/>
          <w:sz w:val="24"/>
          <w:szCs w:val="24"/>
        </w:rPr>
        <w:t>Yunita, Vera, Mahmud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0E1D62">
        <w:rPr>
          <w:rFonts w:ascii="Times New Roman" w:hAnsi="Times New Roman" w:cs="Times New Roman"/>
          <w:sz w:val="24"/>
          <w:szCs w:val="24"/>
        </w:rPr>
        <w:t xml:space="preserve"> A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0E1D62">
        <w:rPr>
          <w:rFonts w:ascii="Times New Roman" w:hAnsi="Times New Roman" w:cs="Times New Roman"/>
          <w:sz w:val="24"/>
          <w:szCs w:val="24"/>
        </w:rPr>
        <w:t>, and Eddy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0E1D62">
        <w:rPr>
          <w:rFonts w:ascii="Times New Roman" w:hAnsi="Times New Roman" w:cs="Times New Roman"/>
          <w:sz w:val="24"/>
          <w:szCs w:val="24"/>
        </w:rPr>
        <w:t xml:space="preserve">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0E1D62">
        <w:rPr>
          <w:rFonts w:ascii="Times New Roman" w:hAnsi="Times New Roman" w:cs="Times New Roman"/>
          <w:sz w:val="24"/>
          <w:szCs w:val="24"/>
        </w:rPr>
        <w:t xml:space="preserve">. 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0E1D62">
        <w:rPr>
          <w:rFonts w:ascii="Times New Roman" w:hAnsi="Times New Roman" w:cs="Times New Roman"/>
          <w:sz w:val="24"/>
          <w:szCs w:val="24"/>
        </w:rPr>
        <w:t>2022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0E1D62">
        <w:rPr>
          <w:rFonts w:ascii="Times New Roman" w:hAnsi="Times New Roman" w:cs="Times New Roman"/>
          <w:sz w:val="24"/>
          <w:szCs w:val="24"/>
        </w:rPr>
        <w:t>. “</w:t>
      </w:r>
      <w:r w:rsidRPr="000E1D62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0E1D62">
        <w:rPr>
          <w:rFonts w:ascii="Times New Roman" w:hAnsi="Times New Roman" w:cs="Times New Roman"/>
          <w:sz w:val="24"/>
          <w:szCs w:val="24"/>
        </w:rPr>
        <w:t xml:space="preserve">engembangan media pembelajaran berbasis android materi sistem tata surya di sekolah dasar.” </w:t>
      </w:r>
      <w:r w:rsidRPr="000E1D62">
        <w:rPr>
          <w:rFonts w:ascii="Times New Roman" w:hAnsi="Times New Roman" w:cs="Times New Roman"/>
          <w:sz w:val="24"/>
          <w:szCs w:val="24"/>
        </w:rPr>
        <w:lastRenderedPageBreak/>
        <w:t xml:space="preserve">Primary: jurnal pendidikan guru sekolah dasar 11(6):1670. </w:t>
      </w:r>
      <w:proofErr w:type="gramStart"/>
      <w:r w:rsidRPr="000E1D62">
        <w:rPr>
          <w:rFonts w:ascii="Times New Roman" w:hAnsi="Times New Roman" w:cs="Times New Roman"/>
          <w:sz w:val="24"/>
          <w:szCs w:val="24"/>
        </w:rPr>
        <w:t>doi</w:t>
      </w:r>
      <w:proofErr w:type="gramEnd"/>
      <w:r w:rsidRPr="000E1D62">
        <w:rPr>
          <w:rFonts w:ascii="Times New Roman" w:hAnsi="Times New Roman" w:cs="Times New Roman"/>
          <w:sz w:val="24"/>
          <w:szCs w:val="24"/>
        </w:rPr>
        <w:t>: 10.33578/jpfkip.v11i6.8705</w:t>
      </w:r>
    </w:p>
    <w:p w14:paraId="7BDE589C" w14:textId="77777777" w:rsidR="00B02A4B" w:rsidRPr="00BA4681" w:rsidRDefault="00B02A4B" w:rsidP="00BA4681">
      <w:bookmarkStart w:id="11" w:name="_GoBack"/>
      <w:bookmarkEnd w:id="11"/>
    </w:p>
    <w:sectPr w:rsidR="00B02A4B" w:rsidRPr="00BA4681" w:rsidSect="00574B98">
      <w:headerReference w:type="even" r:id="rId13"/>
      <w:headerReference w:type="default" r:id="rId14"/>
      <w:headerReference w:type="first" r:id="rId15"/>
      <w:pgSz w:w="11910" w:h="16840"/>
      <w:pgMar w:top="1701" w:right="2268" w:bottom="2268" w:left="1701" w:header="720" w:footer="720" w:gutter="0"/>
      <w:pgNumType w:start="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90DFC" w14:textId="77777777" w:rsidR="0025428F" w:rsidRDefault="0025428F" w:rsidP="00F71CB1">
      <w:pPr>
        <w:spacing w:after="0" w:line="240" w:lineRule="auto"/>
      </w:pPr>
      <w:r>
        <w:separator/>
      </w:r>
    </w:p>
  </w:endnote>
  <w:endnote w:type="continuationSeparator" w:id="0">
    <w:p w14:paraId="1FD7CDE6" w14:textId="77777777" w:rsidR="0025428F" w:rsidRDefault="0025428F" w:rsidP="00F7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12873" w14:textId="77777777" w:rsidR="00BA4681" w:rsidRPr="004C30A5" w:rsidRDefault="00BA4681" w:rsidP="00B32EDA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id-ID"/>
      </w:rPr>
      <w:t>58</w:t>
    </w:r>
  </w:p>
  <w:p w14:paraId="40998DA8" w14:textId="77777777" w:rsidR="00BA4681" w:rsidRPr="00646316" w:rsidRDefault="00BA4681" w:rsidP="007D0A55">
    <w:pPr>
      <w:pStyle w:val="Footer"/>
      <w:jc w:val="right"/>
      <w:rPr>
        <w:rFonts w:asciiTheme="majorBidi" w:hAnsiTheme="majorBidi" w:cstheme="majorBidi"/>
        <w:sz w:val="24"/>
        <w:szCs w:val="24"/>
      </w:rPr>
    </w:pPr>
    <w:r w:rsidRPr="00DF2F32">
      <w:rPr>
        <w:rFonts w:ascii="Times New Roman" w:hAnsi="Times New Roman" w:cs="Times New Roman"/>
        <w:noProof/>
        <w:sz w:val="24"/>
        <w:szCs w:val="24"/>
      </w:rPr>
      <w:t>UNIVERSITAS BUNG HATTA</w:t>
    </w:r>
  </w:p>
  <w:p w14:paraId="5DDC439D" w14:textId="77777777" w:rsidR="00BA4681" w:rsidRPr="004C30A5" w:rsidRDefault="00BA4681">
    <w:pPr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1B3A8" w14:textId="77777777" w:rsidR="0025428F" w:rsidRDefault="0025428F" w:rsidP="00F71CB1">
      <w:pPr>
        <w:spacing w:after="0" w:line="240" w:lineRule="auto"/>
      </w:pPr>
      <w:r>
        <w:separator/>
      </w:r>
    </w:p>
  </w:footnote>
  <w:footnote w:type="continuationSeparator" w:id="0">
    <w:p w14:paraId="3910A6E2" w14:textId="77777777" w:rsidR="0025428F" w:rsidRDefault="0025428F" w:rsidP="00F7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08AF3" w14:textId="77777777" w:rsidR="00BA4681" w:rsidRDefault="00BA4681">
    <w:pPr>
      <w:pStyle w:val="Header"/>
    </w:pPr>
    <w:r>
      <w:rPr>
        <w:noProof/>
        <w:lang w:val="en-US"/>
      </w:rPr>
      <w:pict w14:anchorId="2A91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64800" o:spid="_x0000_s2119" type="#_x0000_t75" style="position:absolute;margin-left:0;margin-top:0;width:396pt;height:383.3pt;z-index:-251625472;mso-position-horizontal:center;mso-position-horizontal-relative:margin;mso-position-vertical:center;mso-position-vertical-relative:margin" o:allowincell="f">
          <v:imagedata r:id="rId1" o:title="universitas-bung-hatta-seek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1E6D" w14:textId="77777777" w:rsidR="00BA4681" w:rsidRDefault="00BA4681">
    <w:pPr>
      <w:pStyle w:val="Header"/>
    </w:pPr>
    <w:r>
      <w:rPr>
        <w:noProof/>
        <w:lang w:val="en-US"/>
      </w:rPr>
      <w:pict w14:anchorId="27A7C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64801" o:spid="_x0000_s2120" type="#_x0000_t75" style="position:absolute;margin-left:0;margin-top:0;width:396pt;height:383.3pt;z-index:-251624448;mso-position-horizontal:center;mso-position-horizontal-relative:margin;mso-position-vertical:center;mso-position-vertical-relative:margin" o:allowincell="f">
          <v:imagedata r:id="rId1" o:title="universitas-bung-hatta-seek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70EC1" w14:textId="77777777" w:rsidR="00BA4681" w:rsidRDefault="00BA4681">
    <w:pPr>
      <w:pStyle w:val="Header"/>
    </w:pPr>
    <w:r>
      <w:rPr>
        <w:noProof/>
        <w:lang w:val="en-US"/>
      </w:rPr>
      <w:pict w14:anchorId="6ADE1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64799" o:spid="_x0000_s2118" type="#_x0000_t75" style="position:absolute;margin-left:0;margin-top:0;width:396pt;height:383.3pt;z-index:-251626496;mso-position-horizontal:center;mso-position-horizontal-relative:margin;mso-position-vertical:center;mso-position-vertical-relative:margin" o:allowincell="f">
          <v:imagedata r:id="rId1" o:title="universitas-bung-hatta-seeklogo" gain="19661f" blacklevel="22938f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3802" w14:textId="68ACB1A9" w:rsidR="00761DE2" w:rsidRDefault="00761DE2">
    <w:pPr>
      <w:pStyle w:val="Header"/>
    </w:pPr>
    <w:r>
      <w:rPr>
        <w:noProof/>
        <w:lang w:val="en-US"/>
      </w:rPr>
      <w:pict w14:anchorId="44289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64809" o:spid="_x0000_s2107" type="#_x0000_t75" style="position:absolute;margin-left:0;margin-top:0;width:396pt;height:383.3pt;z-index:-251629568;mso-position-horizontal:center;mso-position-horizontal-relative:margin;mso-position-vertical:center;mso-position-vertical-relative:margin" o:allowincell="f">
          <v:imagedata r:id="rId1" o:title="universitas-bung-hatta-seeklogo" gain="19661f" blacklevel="22938f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FA93E" w14:textId="65470385" w:rsidR="00761DE2" w:rsidRDefault="00761DE2">
    <w:pPr>
      <w:pStyle w:val="Header"/>
    </w:pPr>
    <w:r>
      <w:rPr>
        <w:noProof/>
        <w:lang w:val="en-US"/>
      </w:rPr>
      <w:pict w14:anchorId="705EF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64810" o:spid="_x0000_s2108" type="#_x0000_t75" style="position:absolute;margin-left:0;margin-top:0;width:396pt;height:383.3pt;z-index:-251628544;mso-position-horizontal:center;mso-position-horizontal-relative:margin;mso-position-vertical:center;mso-position-vertical-relative:margin" o:allowincell="f">
          <v:imagedata r:id="rId1" o:title="universitas-bung-hatta-seeklogo" gain="19661f" blacklevel="22938f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7DD6" w14:textId="2A3147CD" w:rsidR="00761DE2" w:rsidRPr="00B32EDA" w:rsidRDefault="00761DE2" w:rsidP="00B32EDA">
    <w:pPr>
      <w:pStyle w:val="Header"/>
    </w:pPr>
    <w:r>
      <w:rPr>
        <w:noProof/>
        <w:lang w:val="en-US"/>
      </w:rPr>
      <w:pict w14:anchorId="3F9C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64808" o:spid="_x0000_s2106" type="#_x0000_t75" style="position:absolute;margin-left:0;margin-top:0;width:396pt;height:383.3pt;z-index:-251630592;mso-position-horizontal:center;mso-position-horizontal-relative:margin;mso-position-vertical:center;mso-position-vertical-relative:margin" o:allowincell="f">
          <v:imagedata r:id="rId1" o:title="universitas-bung-hatta-seek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41C2"/>
    <w:multiLevelType w:val="hybridMultilevel"/>
    <w:tmpl w:val="BFE672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488F"/>
    <w:multiLevelType w:val="hybridMultilevel"/>
    <w:tmpl w:val="86B406FC"/>
    <w:lvl w:ilvl="0" w:tplc="38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3809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4169"/>
    <w:multiLevelType w:val="hybridMultilevel"/>
    <w:tmpl w:val="86561318"/>
    <w:lvl w:ilvl="0" w:tplc="9BC8D5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11C"/>
    <w:multiLevelType w:val="hybridMultilevel"/>
    <w:tmpl w:val="655E5A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5BE9"/>
    <w:multiLevelType w:val="hybridMultilevel"/>
    <w:tmpl w:val="620E2EF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D4017"/>
    <w:multiLevelType w:val="hybridMultilevel"/>
    <w:tmpl w:val="0A663CE8"/>
    <w:lvl w:ilvl="0" w:tplc="38090017">
      <w:start w:val="1"/>
      <w:numFmt w:val="lowerLetter"/>
      <w:lvlText w:val="%1)"/>
      <w:lvlJc w:val="left"/>
      <w:pPr>
        <w:ind w:left="2585" w:hanging="360"/>
      </w:pPr>
    </w:lvl>
    <w:lvl w:ilvl="1" w:tplc="38090019" w:tentative="1">
      <w:start w:val="1"/>
      <w:numFmt w:val="lowerLetter"/>
      <w:lvlText w:val="%2."/>
      <w:lvlJc w:val="left"/>
      <w:pPr>
        <w:ind w:left="3305" w:hanging="360"/>
      </w:pPr>
    </w:lvl>
    <w:lvl w:ilvl="2" w:tplc="3809001B" w:tentative="1">
      <w:start w:val="1"/>
      <w:numFmt w:val="lowerRoman"/>
      <w:lvlText w:val="%3."/>
      <w:lvlJc w:val="right"/>
      <w:pPr>
        <w:ind w:left="4025" w:hanging="180"/>
      </w:pPr>
    </w:lvl>
    <w:lvl w:ilvl="3" w:tplc="3809000F" w:tentative="1">
      <w:start w:val="1"/>
      <w:numFmt w:val="decimal"/>
      <w:lvlText w:val="%4."/>
      <w:lvlJc w:val="left"/>
      <w:pPr>
        <w:ind w:left="4745" w:hanging="360"/>
      </w:pPr>
    </w:lvl>
    <w:lvl w:ilvl="4" w:tplc="38090019" w:tentative="1">
      <w:start w:val="1"/>
      <w:numFmt w:val="lowerLetter"/>
      <w:lvlText w:val="%5."/>
      <w:lvlJc w:val="left"/>
      <w:pPr>
        <w:ind w:left="5465" w:hanging="360"/>
      </w:pPr>
    </w:lvl>
    <w:lvl w:ilvl="5" w:tplc="3809001B" w:tentative="1">
      <w:start w:val="1"/>
      <w:numFmt w:val="lowerRoman"/>
      <w:lvlText w:val="%6."/>
      <w:lvlJc w:val="right"/>
      <w:pPr>
        <w:ind w:left="6185" w:hanging="180"/>
      </w:pPr>
    </w:lvl>
    <w:lvl w:ilvl="6" w:tplc="3809000F" w:tentative="1">
      <w:start w:val="1"/>
      <w:numFmt w:val="decimal"/>
      <w:lvlText w:val="%7."/>
      <w:lvlJc w:val="left"/>
      <w:pPr>
        <w:ind w:left="6905" w:hanging="360"/>
      </w:pPr>
    </w:lvl>
    <w:lvl w:ilvl="7" w:tplc="38090019" w:tentative="1">
      <w:start w:val="1"/>
      <w:numFmt w:val="lowerLetter"/>
      <w:lvlText w:val="%8."/>
      <w:lvlJc w:val="left"/>
      <w:pPr>
        <w:ind w:left="7625" w:hanging="360"/>
      </w:pPr>
    </w:lvl>
    <w:lvl w:ilvl="8" w:tplc="38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6" w15:restartNumberingAfterBreak="0">
    <w:nsid w:val="150E703D"/>
    <w:multiLevelType w:val="hybridMultilevel"/>
    <w:tmpl w:val="59D2496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587148C"/>
    <w:multiLevelType w:val="hybridMultilevel"/>
    <w:tmpl w:val="6AF828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3FA"/>
    <w:multiLevelType w:val="hybridMultilevel"/>
    <w:tmpl w:val="92B479D2"/>
    <w:lvl w:ilvl="0" w:tplc="9BC8D5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57D0"/>
    <w:multiLevelType w:val="hybridMultilevel"/>
    <w:tmpl w:val="FCAA9AB4"/>
    <w:lvl w:ilvl="0" w:tplc="9B36ECA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6D43DDA">
      <w:numFmt w:val="bullet"/>
      <w:lvlText w:val="•"/>
      <w:lvlJc w:val="left"/>
      <w:pPr>
        <w:ind w:left="1638" w:hanging="360"/>
      </w:pPr>
      <w:rPr>
        <w:rFonts w:hint="default"/>
        <w:lang w:eastAsia="en-US" w:bidi="ar-SA"/>
      </w:rPr>
    </w:lvl>
    <w:lvl w:ilvl="2" w:tplc="410E49D8">
      <w:numFmt w:val="bullet"/>
      <w:lvlText w:val="•"/>
      <w:lvlJc w:val="left"/>
      <w:pPr>
        <w:ind w:left="2457" w:hanging="360"/>
      </w:pPr>
      <w:rPr>
        <w:rFonts w:hint="default"/>
        <w:lang w:eastAsia="en-US" w:bidi="ar-SA"/>
      </w:rPr>
    </w:lvl>
    <w:lvl w:ilvl="3" w:tplc="66A685F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4" w:tplc="BD8EAABE">
      <w:numFmt w:val="bullet"/>
      <w:lvlText w:val="•"/>
      <w:lvlJc w:val="left"/>
      <w:pPr>
        <w:ind w:left="4095" w:hanging="360"/>
      </w:pPr>
      <w:rPr>
        <w:rFonts w:hint="default"/>
        <w:lang w:eastAsia="en-US" w:bidi="ar-SA"/>
      </w:rPr>
    </w:lvl>
    <w:lvl w:ilvl="5" w:tplc="CD6AEAD0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6" w:tplc="E40AE4AC">
      <w:numFmt w:val="bullet"/>
      <w:lvlText w:val="•"/>
      <w:lvlJc w:val="left"/>
      <w:pPr>
        <w:ind w:left="5732" w:hanging="360"/>
      </w:pPr>
      <w:rPr>
        <w:rFonts w:hint="default"/>
        <w:lang w:eastAsia="en-US" w:bidi="ar-SA"/>
      </w:rPr>
    </w:lvl>
    <w:lvl w:ilvl="7" w:tplc="1E40EF3A">
      <w:numFmt w:val="bullet"/>
      <w:lvlText w:val="•"/>
      <w:lvlJc w:val="left"/>
      <w:pPr>
        <w:ind w:left="6551" w:hanging="360"/>
      </w:pPr>
      <w:rPr>
        <w:rFonts w:hint="default"/>
        <w:lang w:eastAsia="en-US" w:bidi="ar-SA"/>
      </w:rPr>
    </w:lvl>
    <w:lvl w:ilvl="8" w:tplc="12267A02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</w:abstractNum>
  <w:abstractNum w:abstractNumId="10" w15:restartNumberingAfterBreak="0">
    <w:nsid w:val="217F4833"/>
    <w:multiLevelType w:val="hybridMultilevel"/>
    <w:tmpl w:val="A844DB12"/>
    <w:lvl w:ilvl="0" w:tplc="5D840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A68A1"/>
    <w:multiLevelType w:val="hybridMultilevel"/>
    <w:tmpl w:val="808AA036"/>
    <w:lvl w:ilvl="0" w:tplc="B7B4EC44">
      <w:start w:val="1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9E3F6E">
      <w:numFmt w:val="bullet"/>
      <w:lvlText w:val="•"/>
      <w:lvlJc w:val="left"/>
      <w:pPr>
        <w:ind w:left="1404" w:hanging="425"/>
      </w:pPr>
      <w:rPr>
        <w:rFonts w:hint="default"/>
        <w:lang w:eastAsia="en-US" w:bidi="ar-SA"/>
      </w:rPr>
    </w:lvl>
    <w:lvl w:ilvl="2" w:tplc="C12E7998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30A6C616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D4F2CB36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500E887C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7C6CC5F8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3BE8A0FE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A34292F0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12" w15:restartNumberingAfterBreak="0">
    <w:nsid w:val="23B22381"/>
    <w:multiLevelType w:val="hybridMultilevel"/>
    <w:tmpl w:val="A52033F2"/>
    <w:lvl w:ilvl="0" w:tplc="30E4E816">
      <w:start w:val="1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BF0B674">
      <w:start w:val="1"/>
      <w:numFmt w:val="decimal"/>
      <w:lvlText w:val="%2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0EAAEC3A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07A6C6F6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440ACA12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8CF86BF2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B61A71F6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7F2C565E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BF80433C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13" w15:restartNumberingAfterBreak="0">
    <w:nsid w:val="2D280CC8"/>
    <w:multiLevelType w:val="hybridMultilevel"/>
    <w:tmpl w:val="33A0EE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11F"/>
    <w:multiLevelType w:val="hybridMultilevel"/>
    <w:tmpl w:val="5B2AD43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F3DC2"/>
    <w:multiLevelType w:val="hybridMultilevel"/>
    <w:tmpl w:val="89421C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640C4C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56E687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9246E9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60B58"/>
    <w:multiLevelType w:val="hybridMultilevel"/>
    <w:tmpl w:val="92FC4AE0"/>
    <w:lvl w:ilvl="0" w:tplc="D10C7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23B81"/>
    <w:multiLevelType w:val="hybridMultilevel"/>
    <w:tmpl w:val="16C00EB8"/>
    <w:lvl w:ilvl="0" w:tplc="21482C36">
      <w:start w:val="1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D40653C">
      <w:numFmt w:val="bullet"/>
      <w:lvlText w:val="•"/>
      <w:lvlJc w:val="left"/>
      <w:pPr>
        <w:ind w:left="1404" w:hanging="425"/>
      </w:pPr>
      <w:rPr>
        <w:rFonts w:hint="default"/>
        <w:lang w:eastAsia="en-US" w:bidi="ar-SA"/>
      </w:rPr>
    </w:lvl>
    <w:lvl w:ilvl="2" w:tplc="095447B8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AD3A2BB0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780A7A76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949E1F04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59021B14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1D3E34A0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66CE4972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18" w15:restartNumberingAfterBreak="0">
    <w:nsid w:val="380901D7"/>
    <w:multiLevelType w:val="hybridMultilevel"/>
    <w:tmpl w:val="148EDE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D15"/>
    <w:multiLevelType w:val="hybridMultilevel"/>
    <w:tmpl w:val="69D6BABA"/>
    <w:lvl w:ilvl="0" w:tplc="38090017">
      <w:start w:val="1"/>
      <w:numFmt w:val="lowerLetter"/>
      <w:lvlText w:val="%1)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00BBF"/>
    <w:multiLevelType w:val="hybridMultilevel"/>
    <w:tmpl w:val="3D928C7E"/>
    <w:lvl w:ilvl="0" w:tplc="E9E6C51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E570E5"/>
    <w:multiLevelType w:val="hybridMultilevel"/>
    <w:tmpl w:val="AAFCFC7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519F1"/>
    <w:multiLevelType w:val="hybridMultilevel"/>
    <w:tmpl w:val="F3604D80"/>
    <w:lvl w:ilvl="0" w:tplc="3809000F">
      <w:start w:val="1"/>
      <w:numFmt w:val="decimal"/>
      <w:lvlText w:val="%1."/>
      <w:lvlJc w:val="left"/>
      <w:pPr>
        <w:ind w:left="842" w:hanging="360"/>
      </w:pPr>
    </w:lvl>
    <w:lvl w:ilvl="1" w:tplc="38090019" w:tentative="1">
      <w:start w:val="1"/>
      <w:numFmt w:val="lowerLetter"/>
      <w:lvlText w:val="%2."/>
      <w:lvlJc w:val="left"/>
      <w:pPr>
        <w:ind w:left="1562" w:hanging="360"/>
      </w:pPr>
    </w:lvl>
    <w:lvl w:ilvl="2" w:tplc="3809001B" w:tentative="1">
      <w:start w:val="1"/>
      <w:numFmt w:val="lowerRoman"/>
      <w:lvlText w:val="%3."/>
      <w:lvlJc w:val="right"/>
      <w:pPr>
        <w:ind w:left="2282" w:hanging="180"/>
      </w:pPr>
    </w:lvl>
    <w:lvl w:ilvl="3" w:tplc="3809000F" w:tentative="1">
      <w:start w:val="1"/>
      <w:numFmt w:val="decimal"/>
      <w:lvlText w:val="%4."/>
      <w:lvlJc w:val="left"/>
      <w:pPr>
        <w:ind w:left="3002" w:hanging="360"/>
      </w:pPr>
    </w:lvl>
    <w:lvl w:ilvl="4" w:tplc="38090019" w:tentative="1">
      <w:start w:val="1"/>
      <w:numFmt w:val="lowerLetter"/>
      <w:lvlText w:val="%5."/>
      <w:lvlJc w:val="left"/>
      <w:pPr>
        <w:ind w:left="3722" w:hanging="360"/>
      </w:pPr>
    </w:lvl>
    <w:lvl w:ilvl="5" w:tplc="3809001B" w:tentative="1">
      <w:start w:val="1"/>
      <w:numFmt w:val="lowerRoman"/>
      <w:lvlText w:val="%6."/>
      <w:lvlJc w:val="right"/>
      <w:pPr>
        <w:ind w:left="4442" w:hanging="180"/>
      </w:pPr>
    </w:lvl>
    <w:lvl w:ilvl="6" w:tplc="3809000F" w:tentative="1">
      <w:start w:val="1"/>
      <w:numFmt w:val="decimal"/>
      <w:lvlText w:val="%7."/>
      <w:lvlJc w:val="left"/>
      <w:pPr>
        <w:ind w:left="5162" w:hanging="360"/>
      </w:pPr>
    </w:lvl>
    <w:lvl w:ilvl="7" w:tplc="38090019" w:tentative="1">
      <w:start w:val="1"/>
      <w:numFmt w:val="lowerLetter"/>
      <w:lvlText w:val="%8."/>
      <w:lvlJc w:val="left"/>
      <w:pPr>
        <w:ind w:left="5882" w:hanging="360"/>
      </w:pPr>
    </w:lvl>
    <w:lvl w:ilvl="8" w:tplc="3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3" w15:restartNumberingAfterBreak="0">
    <w:nsid w:val="3ECA0E63"/>
    <w:multiLevelType w:val="hybridMultilevel"/>
    <w:tmpl w:val="38F221F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C06FE4"/>
    <w:multiLevelType w:val="hybridMultilevel"/>
    <w:tmpl w:val="248A4F00"/>
    <w:lvl w:ilvl="0" w:tplc="1B6A03B0">
      <w:start w:val="1"/>
      <w:numFmt w:val="decimal"/>
      <w:lvlText w:val="%1."/>
      <w:lvlJc w:val="left"/>
      <w:pPr>
        <w:ind w:left="900" w:hanging="360"/>
      </w:pPr>
      <w:rPr>
        <w:rFonts w:asciiTheme="majorBidi" w:eastAsiaTheme="minorHAnsi" w:hAnsiTheme="majorBidi" w:cstheme="majorBidi"/>
      </w:rPr>
    </w:lvl>
    <w:lvl w:ilvl="1" w:tplc="97C4AC1E">
      <w:start w:val="1"/>
      <w:numFmt w:val="lowerLetter"/>
      <w:lvlText w:val="%2."/>
      <w:lvlJc w:val="left"/>
      <w:pPr>
        <w:ind w:left="1620" w:hanging="360"/>
      </w:pPr>
      <w:rPr>
        <w:b/>
        <w:bCs/>
      </w:rPr>
    </w:lvl>
    <w:lvl w:ilvl="2" w:tplc="1060AE00">
      <w:start w:val="3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79588C0C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B7CA30AE">
      <w:start w:val="1"/>
      <w:numFmt w:val="upperLetter"/>
      <w:lvlText w:val="%5."/>
      <w:lvlJc w:val="left"/>
      <w:pPr>
        <w:ind w:left="3780" w:hanging="360"/>
      </w:pPr>
      <w:rPr>
        <w:rFonts w:hint="default"/>
      </w:rPr>
    </w:lvl>
    <w:lvl w:ilvl="5" w:tplc="1D2ECD08">
      <w:start w:val="1"/>
      <w:numFmt w:val="lowerLetter"/>
      <w:lvlText w:val="%6)"/>
      <w:lvlJc w:val="left"/>
      <w:pPr>
        <w:ind w:left="46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1D7169F"/>
    <w:multiLevelType w:val="hybridMultilevel"/>
    <w:tmpl w:val="393868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91A96"/>
    <w:multiLevelType w:val="hybridMultilevel"/>
    <w:tmpl w:val="67105C12"/>
    <w:lvl w:ilvl="0" w:tplc="7C1007F8">
      <w:start w:val="1"/>
      <w:numFmt w:val="decimal"/>
      <w:lvlText w:val="%1."/>
      <w:lvlJc w:val="left"/>
      <w:pPr>
        <w:ind w:left="2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4EBF3A">
      <w:numFmt w:val="bullet"/>
      <w:lvlText w:val="•"/>
      <w:lvlJc w:val="left"/>
      <w:pPr>
        <w:ind w:left="3582" w:hanging="360"/>
      </w:pPr>
      <w:rPr>
        <w:rFonts w:hint="default"/>
        <w:lang w:eastAsia="en-US" w:bidi="ar-SA"/>
      </w:rPr>
    </w:lvl>
    <w:lvl w:ilvl="2" w:tplc="917A9EBC">
      <w:numFmt w:val="bullet"/>
      <w:lvlText w:val="•"/>
      <w:lvlJc w:val="left"/>
      <w:pPr>
        <w:ind w:left="4185" w:hanging="360"/>
      </w:pPr>
      <w:rPr>
        <w:rFonts w:hint="default"/>
        <w:lang w:eastAsia="en-US" w:bidi="ar-SA"/>
      </w:rPr>
    </w:lvl>
    <w:lvl w:ilvl="3" w:tplc="30B28886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4" w:tplc="E2081104">
      <w:numFmt w:val="bullet"/>
      <w:lvlText w:val="•"/>
      <w:lvlJc w:val="left"/>
      <w:pPr>
        <w:ind w:left="5391" w:hanging="360"/>
      </w:pPr>
      <w:rPr>
        <w:rFonts w:hint="default"/>
        <w:lang w:eastAsia="en-US" w:bidi="ar-SA"/>
      </w:rPr>
    </w:lvl>
    <w:lvl w:ilvl="5" w:tplc="2A7AFCE8">
      <w:numFmt w:val="bullet"/>
      <w:lvlText w:val="•"/>
      <w:lvlJc w:val="left"/>
      <w:pPr>
        <w:ind w:left="5994" w:hanging="360"/>
      </w:pPr>
      <w:rPr>
        <w:rFonts w:hint="default"/>
        <w:lang w:eastAsia="en-US" w:bidi="ar-SA"/>
      </w:rPr>
    </w:lvl>
    <w:lvl w:ilvl="6" w:tplc="EE12E4DA">
      <w:numFmt w:val="bullet"/>
      <w:lvlText w:val="•"/>
      <w:lvlJc w:val="left"/>
      <w:pPr>
        <w:ind w:left="6596" w:hanging="360"/>
      </w:pPr>
      <w:rPr>
        <w:rFonts w:hint="default"/>
        <w:lang w:eastAsia="en-US" w:bidi="ar-SA"/>
      </w:rPr>
    </w:lvl>
    <w:lvl w:ilvl="7" w:tplc="23503802">
      <w:numFmt w:val="bullet"/>
      <w:lvlText w:val="•"/>
      <w:lvlJc w:val="left"/>
      <w:pPr>
        <w:ind w:left="7199" w:hanging="360"/>
      </w:pPr>
      <w:rPr>
        <w:rFonts w:hint="default"/>
        <w:lang w:eastAsia="en-US" w:bidi="ar-SA"/>
      </w:rPr>
    </w:lvl>
    <w:lvl w:ilvl="8" w:tplc="0C6262BE">
      <w:numFmt w:val="bullet"/>
      <w:lvlText w:val="•"/>
      <w:lvlJc w:val="left"/>
      <w:pPr>
        <w:ind w:left="7802" w:hanging="360"/>
      </w:pPr>
      <w:rPr>
        <w:rFonts w:hint="default"/>
        <w:lang w:eastAsia="en-US" w:bidi="ar-SA"/>
      </w:rPr>
    </w:lvl>
  </w:abstractNum>
  <w:abstractNum w:abstractNumId="27" w15:restartNumberingAfterBreak="0">
    <w:nsid w:val="43D62CB5"/>
    <w:multiLevelType w:val="hybridMultilevel"/>
    <w:tmpl w:val="D390C98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14115"/>
    <w:multiLevelType w:val="hybridMultilevel"/>
    <w:tmpl w:val="2A6E1A3A"/>
    <w:lvl w:ilvl="0" w:tplc="94E8115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6B83C85"/>
    <w:multiLevelType w:val="hybridMultilevel"/>
    <w:tmpl w:val="00424DF0"/>
    <w:lvl w:ilvl="0" w:tplc="7AB60C1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48C992E">
      <w:numFmt w:val="bullet"/>
      <w:lvlText w:val="•"/>
      <w:lvlJc w:val="left"/>
      <w:pPr>
        <w:ind w:left="1638" w:hanging="360"/>
      </w:pPr>
      <w:rPr>
        <w:rFonts w:hint="default"/>
        <w:lang w:eastAsia="en-US" w:bidi="ar-SA"/>
      </w:rPr>
    </w:lvl>
    <w:lvl w:ilvl="2" w:tplc="EECEE968">
      <w:numFmt w:val="bullet"/>
      <w:lvlText w:val="•"/>
      <w:lvlJc w:val="left"/>
      <w:pPr>
        <w:ind w:left="2457" w:hanging="360"/>
      </w:pPr>
      <w:rPr>
        <w:rFonts w:hint="default"/>
        <w:lang w:eastAsia="en-US" w:bidi="ar-SA"/>
      </w:rPr>
    </w:lvl>
    <w:lvl w:ilvl="3" w:tplc="CA0E1A6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4" w:tplc="0FBE56D4">
      <w:numFmt w:val="bullet"/>
      <w:lvlText w:val="•"/>
      <w:lvlJc w:val="left"/>
      <w:pPr>
        <w:ind w:left="4095" w:hanging="360"/>
      </w:pPr>
      <w:rPr>
        <w:rFonts w:hint="default"/>
        <w:lang w:eastAsia="en-US" w:bidi="ar-SA"/>
      </w:rPr>
    </w:lvl>
    <w:lvl w:ilvl="5" w:tplc="7B8E6A5A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6" w:tplc="93A6D950">
      <w:numFmt w:val="bullet"/>
      <w:lvlText w:val="•"/>
      <w:lvlJc w:val="left"/>
      <w:pPr>
        <w:ind w:left="5732" w:hanging="360"/>
      </w:pPr>
      <w:rPr>
        <w:rFonts w:hint="default"/>
        <w:lang w:eastAsia="en-US" w:bidi="ar-SA"/>
      </w:rPr>
    </w:lvl>
    <w:lvl w:ilvl="7" w:tplc="4A3A2A6E">
      <w:numFmt w:val="bullet"/>
      <w:lvlText w:val="•"/>
      <w:lvlJc w:val="left"/>
      <w:pPr>
        <w:ind w:left="6551" w:hanging="360"/>
      </w:pPr>
      <w:rPr>
        <w:rFonts w:hint="default"/>
        <w:lang w:eastAsia="en-US" w:bidi="ar-SA"/>
      </w:rPr>
    </w:lvl>
    <w:lvl w:ilvl="8" w:tplc="302C7EE6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</w:abstractNum>
  <w:abstractNum w:abstractNumId="30" w15:restartNumberingAfterBreak="0">
    <w:nsid w:val="499F16D0"/>
    <w:multiLevelType w:val="hybridMultilevel"/>
    <w:tmpl w:val="BCB4C170"/>
    <w:lvl w:ilvl="0" w:tplc="38090011">
      <w:start w:val="1"/>
      <w:numFmt w:val="decimal"/>
      <w:lvlText w:val="%1)"/>
      <w:lvlJc w:val="left"/>
      <w:pPr>
        <w:ind w:left="1932" w:hanging="360"/>
      </w:pPr>
    </w:lvl>
    <w:lvl w:ilvl="1" w:tplc="38090019" w:tentative="1">
      <w:start w:val="1"/>
      <w:numFmt w:val="lowerLetter"/>
      <w:lvlText w:val="%2."/>
      <w:lvlJc w:val="left"/>
      <w:pPr>
        <w:ind w:left="2652" w:hanging="360"/>
      </w:pPr>
    </w:lvl>
    <w:lvl w:ilvl="2" w:tplc="3809001B" w:tentative="1">
      <w:start w:val="1"/>
      <w:numFmt w:val="lowerRoman"/>
      <w:lvlText w:val="%3."/>
      <w:lvlJc w:val="right"/>
      <w:pPr>
        <w:ind w:left="3372" w:hanging="180"/>
      </w:pPr>
    </w:lvl>
    <w:lvl w:ilvl="3" w:tplc="3809000F" w:tentative="1">
      <w:start w:val="1"/>
      <w:numFmt w:val="decimal"/>
      <w:lvlText w:val="%4."/>
      <w:lvlJc w:val="left"/>
      <w:pPr>
        <w:ind w:left="4092" w:hanging="360"/>
      </w:pPr>
    </w:lvl>
    <w:lvl w:ilvl="4" w:tplc="38090019" w:tentative="1">
      <w:start w:val="1"/>
      <w:numFmt w:val="lowerLetter"/>
      <w:lvlText w:val="%5."/>
      <w:lvlJc w:val="left"/>
      <w:pPr>
        <w:ind w:left="4812" w:hanging="360"/>
      </w:pPr>
    </w:lvl>
    <w:lvl w:ilvl="5" w:tplc="3809001B" w:tentative="1">
      <w:start w:val="1"/>
      <w:numFmt w:val="lowerRoman"/>
      <w:lvlText w:val="%6."/>
      <w:lvlJc w:val="right"/>
      <w:pPr>
        <w:ind w:left="5532" w:hanging="180"/>
      </w:pPr>
    </w:lvl>
    <w:lvl w:ilvl="6" w:tplc="3809000F" w:tentative="1">
      <w:start w:val="1"/>
      <w:numFmt w:val="decimal"/>
      <w:lvlText w:val="%7."/>
      <w:lvlJc w:val="left"/>
      <w:pPr>
        <w:ind w:left="6252" w:hanging="360"/>
      </w:pPr>
    </w:lvl>
    <w:lvl w:ilvl="7" w:tplc="38090019" w:tentative="1">
      <w:start w:val="1"/>
      <w:numFmt w:val="lowerLetter"/>
      <w:lvlText w:val="%8."/>
      <w:lvlJc w:val="left"/>
      <w:pPr>
        <w:ind w:left="6972" w:hanging="360"/>
      </w:pPr>
    </w:lvl>
    <w:lvl w:ilvl="8" w:tplc="3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1" w15:restartNumberingAfterBreak="0">
    <w:nsid w:val="4AFB4714"/>
    <w:multiLevelType w:val="hybridMultilevel"/>
    <w:tmpl w:val="165E827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5092B"/>
    <w:multiLevelType w:val="hybridMultilevel"/>
    <w:tmpl w:val="922C2C4C"/>
    <w:lvl w:ilvl="0" w:tplc="E76A7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371882"/>
    <w:multiLevelType w:val="hybridMultilevel"/>
    <w:tmpl w:val="D82CC536"/>
    <w:lvl w:ilvl="0" w:tplc="6F466BEC">
      <w:start w:val="2"/>
      <w:numFmt w:val="upperLetter"/>
      <w:lvlText w:val="%1."/>
      <w:lvlJc w:val="left"/>
      <w:pPr>
        <w:ind w:left="37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A756D8"/>
    <w:multiLevelType w:val="hybridMultilevel"/>
    <w:tmpl w:val="B5065DD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3115D"/>
    <w:multiLevelType w:val="hybridMultilevel"/>
    <w:tmpl w:val="8B407B8A"/>
    <w:lvl w:ilvl="0" w:tplc="38090017">
      <w:start w:val="1"/>
      <w:numFmt w:val="lowerLetter"/>
      <w:lvlText w:val="%1)"/>
      <w:lvlJc w:val="left"/>
      <w:pPr>
        <w:ind w:left="2716" w:hanging="360"/>
      </w:pPr>
    </w:lvl>
    <w:lvl w:ilvl="1" w:tplc="38090019" w:tentative="1">
      <w:start w:val="1"/>
      <w:numFmt w:val="lowerLetter"/>
      <w:lvlText w:val="%2."/>
      <w:lvlJc w:val="left"/>
      <w:pPr>
        <w:ind w:left="3436" w:hanging="360"/>
      </w:pPr>
    </w:lvl>
    <w:lvl w:ilvl="2" w:tplc="3809001B" w:tentative="1">
      <w:start w:val="1"/>
      <w:numFmt w:val="lowerRoman"/>
      <w:lvlText w:val="%3."/>
      <w:lvlJc w:val="right"/>
      <w:pPr>
        <w:ind w:left="4156" w:hanging="180"/>
      </w:pPr>
    </w:lvl>
    <w:lvl w:ilvl="3" w:tplc="3809000F" w:tentative="1">
      <w:start w:val="1"/>
      <w:numFmt w:val="decimal"/>
      <w:lvlText w:val="%4."/>
      <w:lvlJc w:val="left"/>
      <w:pPr>
        <w:ind w:left="4876" w:hanging="360"/>
      </w:pPr>
    </w:lvl>
    <w:lvl w:ilvl="4" w:tplc="38090019" w:tentative="1">
      <w:start w:val="1"/>
      <w:numFmt w:val="lowerLetter"/>
      <w:lvlText w:val="%5."/>
      <w:lvlJc w:val="left"/>
      <w:pPr>
        <w:ind w:left="5596" w:hanging="360"/>
      </w:pPr>
    </w:lvl>
    <w:lvl w:ilvl="5" w:tplc="3809001B" w:tentative="1">
      <w:start w:val="1"/>
      <w:numFmt w:val="lowerRoman"/>
      <w:lvlText w:val="%6."/>
      <w:lvlJc w:val="right"/>
      <w:pPr>
        <w:ind w:left="6316" w:hanging="180"/>
      </w:pPr>
    </w:lvl>
    <w:lvl w:ilvl="6" w:tplc="3809000F" w:tentative="1">
      <w:start w:val="1"/>
      <w:numFmt w:val="decimal"/>
      <w:lvlText w:val="%7."/>
      <w:lvlJc w:val="left"/>
      <w:pPr>
        <w:ind w:left="7036" w:hanging="360"/>
      </w:pPr>
    </w:lvl>
    <w:lvl w:ilvl="7" w:tplc="38090019" w:tentative="1">
      <w:start w:val="1"/>
      <w:numFmt w:val="lowerLetter"/>
      <w:lvlText w:val="%8."/>
      <w:lvlJc w:val="left"/>
      <w:pPr>
        <w:ind w:left="7756" w:hanging="360"/>
      </w:pPr>
    </w:lvl>
    <w:lvl w:ilvl="8" w:tplc="3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36" w15:restartNumberingAfterBreak="0">
    <w:nsid w:val="534E2477"/>
    <w:multiLevelType w:val="hybridMultilevel"/>
    <w:tmpl w:val="10980C40"/>
    <w:lvl w:ilvl="0" w:tplc="CD7CC6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37C1373"/>
    <w:multiLevelType w:val="hybridMultilevel"/>
    <w:tmpl w:val="A490CEE0"/>
    <w:lvl w:ilvl="0" w:tplc="CA7EE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5A0E10"/>
    <w:multiLevelType w:val="hybridMultilevel"/>
    <w:tmpl w:val="6DA4B906"/>
    <w:lvl w:ilvl="0" w:tplc="A20A0092">
      <w:start w:val="1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DC369E">
      <w:numFmt w:val="bullet"/>
      <w:lvlText w:val="•"/>
      <w:lvlJc w:val="left"/>
      <w:pPr>
        <w:ind w:left="1404" w:hanging="425"/>
      </w:pPr>
      <w:rPr>
        <w:rFonts w:hint="default"/>
        <w:lang w:eastAsia="en-US" w:bidi="ar-SA"/>
      </w:rPr>
    </w:lvl>
    <w:lvl w:ilvl="2" w:tplc="A49EE936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759452BE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9D2C093E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F4F636AA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79A67A82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5C4C5AA2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80DE3A1E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39" w15:restartNumberingAfterBreak="0">
    <w:nsid w:val="58F02B8F"/>
    <w:multiLevelType w:val="hybridMultilevel"/>
    <w:tmpl w:val="E03E4BB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12F80"/>
    <w:multiLevelType w:val="hybridMultilevel"/>
    <w:tmpl w:val="47B0A05A"/>
    <w:lvl w:ilvl="0" w:tplc="69148E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B054298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1977A9"/>
    <w:multiLevelType w:val="hybridMultilevel"/>
    <w:tmpl w:val="E6DE7C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F7566"/>
    <w:multiLevelType w:val="hybridMultilevel"/>
    <w:tmpl w:val="9364EA4E"/>
    <w:lvl w:ilvl="0" w:tplc="327AF0A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39523F5"/>
    <w:multiLevelType w:val="hybridMultilevel"/>
    <w:tmpl w:val="C1B6E7A4"/>
    <w:lvl w:ilvl="0" w:tplc="5172D6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3E21FEA"/>
    <w:multiLevelType w:val="hybridMultilevel"/>
    <w:tmpl w:val="DCFC62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00148"/>
    <w:multiLevelType w:val="hybridMultilevel"/>
    <w:tmpl w:val="CD5A79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F551A"/>
    <w:multiLevelType w:val="hybridMultilevel"/>
    <w:tmpl w:val="1D28F660"/>
    <w:lvl w:ilvl="0" w:tplc="43A6928A">
      <w:start w:val="1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9CEDDA8">
      <w:numFmt w:val="bullet"/>
      <w:lvlText w:val="•"/>
      <w:lvlJc w:val="left"/>
      <w:pPr>
        <w:ind w:left="1404" w:hanging="425"/>
      </w:pPr>
      <w:rPr>
        <w:rFonts w:hint="default"/>
        <w:lang w:eastAsia="en-US" w:bidi="ar-SA"/>
      </w:rPr>
    </w:lvl>
    <w:lvl w:ilvl="2" w:tplc="0B60D5F8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0CB6096A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69F6716C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CB2CCEF2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AD1C84A2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D1CAC0EC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902A1D36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47" w15:restartNumberingAfterBreak="0">
    <w:nsid w:val="6D146003"/>
    <w:multiLevelType w:val="hybridMultilevel"/>
    <w:tmpl w:val="22045FB6"/>
    <w:lvl w:ilvl="0" w:tplc="583C5CA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64FFBC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C0852A8">
      <w:numFmt w:val="bullet"/>
      <w:lvlText w:val="•"/>
      <w:lvlJc w:val="left"/>
      <w:pPr>
        <w:ind w:left="2049" w:hanging="360"/>
      </w:pPr>
      <w:rPr>
        <w:rFonts w:hint="default"/>
        <w:lang w:eastAsia="en-US" w:bidi="ar-SA"/>
      </w:rPr>
    </w:lvl>
    <w:lvl w:ilvl="3" w:tplc="5824BE9E">
      <w:numFmt w:val="bullet"/>
      <w:lvlText w:val="•"/>
      <w:lvlJc w:val="left"/>
      <w:pPr>
        <w:ind w:left="2919" w:hanging="360"/>
      </w:pPr>
      <w:rPr>
        <w:rFonts w:hint="default"/>
        <w:lang w:eastAsia="en-US" w:bidi="ar-SA"/>
      </w:rPr>
    </w:lvl>
    <w:lvl w:ilvl="4" w:tplc="55646BCA">
      <w:numFmt w:val="bullet"/>
      <w:lvlText w:val="•"/>
      <w:lvlJc w:val="left"/>
      <w:pPr>
        <w:ind w:left="3789" w:hanging="360"/>
      </w:pPr>
      <w:rPr>
        <w:rFonts w:hint="default"/>
        <w:lang w:eastAsia="en-US" w:bidi="ar-SA"/>
      </w:rPr>
    </w:lvl>
    <w:lvl w:ilvl="5" w:tplc="946220D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6" w:tplc="3DB84F82">
      <w:numFmt w:val="bullet"/>
      <w:lvlText w:val="•"/>
      <w:lvlJc w:val="left"/>
      <w:pPr>
        <w:ind w:left="5528" w:hanging="360"/>
      </w:pPr>
      <w:rPr>
        <w:rFonts w:hint="default"/>
        <w:lang w:eastAsia="en-US" w:bidi="ar-SA"/>
      </w:rPr>
    </w:lvl>
    <w:lvl w:ilvl="7" w:tplc="90AC8D70">
      <w:numFmt w:val="bullet"/>
      <w:lvlText w:val="•"/>
      <w:lvlJc w:val="left"/>
      <w:pPr>
        <w:ind w:left="6398" w:hanging="360"/>
      </w:pPr>
      <w:rPr>
        <w:rFonts w:hint="default"/>
        <w:lang w:eastAsia="en-US" w:bidi="ar-SA"/>
      </w:rPr>
    </w:lvl>
    <w:lvl w:ilvl="8" w:tplc="7396D9D2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</w:abstractNum>
  <w:abstractNum w:abstractNumId="48" w15:restartNumberingAfterBreak="0">
    <w:nsid w:val="6ED9389C"/>
    <w:multiLevelType w:val="hybridMultilevel"/>
    <w:tmpl w:val="4A7A9EB4"/>
    <w:lvl w:ilvl="0" w:tplc="5CAA3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275164"/>
    <w:multiLevelType w:val="hybridMultilevel"/>
    <w:tmpl w:val="79E606A4"/>
    <w:lvl w:ilvl="0" w:tplc="1DFE22D6">
      <w:start w:val="1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184916A">
      <w:numFmt w:val="bullet"/>
      <w:lvlText w:val="•"/>
      <w:lvlJc w:val="left"/>
      <w:pPr>
        <w:ind w:left="1404" w:hanging="425"/>
      </w:pPr>
      <w:rPr>
        <w:rFonts w:hint="default"/>
        <w:lang w:eastAsia="en-US" w:bidi="ar-SA"/>
      </w:rPr>
    </w:lvl>
    <w:lvl w:ilvl="2" w:tplc="03A29FBE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E8B4E44C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F1E68D4E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8BD85650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A6E41696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F0A805E2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3312C188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50" w15:restartNumberingAfterBreak="0">
    <w:nsid w:val="7157785C"/>
    <w:multiLevelType w:val="hybridMultilevel"/>
    <w:tmpl w:val="D884D40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8203E8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2382A2C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D00E5CC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813A1F"/>
    <w:multiLevelType w:val="hybridMultilevel"/>
    <w:tmpl w:val="042C6604"/>
    <w:lvl w:ilvl="0" w:tplc="7D44412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C96826"/>
    <w:multiLevelType w:val="hybridMultilevel"/>
    <w:tmpl w:val="6FAEBE86"/>
    <w:lvl w:ilvl="0" w:tplc="C9ECEF74">
      <w:start w:val="3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B883084">
      <w:numFmt w:val="bullet"/>
      <w:lvlText w:val="•"/>
      <w:lvlJc w:val="left"/>
      <w:pPr>
        <w:ind w:left="1638" w:hanging="360"/>
      </w:pPr>
      <w:rPr>
        <w:rFonts w:hint="default"/>
        <w:lang w:eastAsia="en-US" w:bidi="ar-SA"/>
      </w:rPr>
    </w:lvl>
    <w:lvl w:ilvl="2" w:tplc="C03432E4">
      <w:numFmt w:val="bullet"/>
      <w:lvlText w:val="•"/>
      <w:lvlJc w:val="left"/>
      <w:pPr>
        <w:ind w:left="2457" w:hanging="360"/>
      </w:pPr>
      <w:rPr>
        <w:rFonts w:hint="default"/>
        <w:lang w:eastAsia="en-US" w:bidi="ar-SA"/>
      </w:rPr>
    </w:lvl>
    <w:lvl w:ilvl="3" w:tplc="AE34A30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4" w:tplc="9E349F04">
      <w:numFmt w:val="bullet"/>
      <w:lvlText w:val="•"/>
      <w:lvlJc w:val="left"/>
      <w:pPr>
        <w:ind w:left="4095" w:hanging="360"/>
      </w:pPr>
      <w:rPr>
        <w:rFonts w:hint="default"/>
        <w:lang w:eastAsia="en-US" w:bidi="ar-SA"/>
      </w:rPr>
    </w:lvl>
    <w:lvl w:ilvl="5" w:tplc="FD6825C8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6" w:tplc="F6D612E0">
      <w:numFmt w:val="bullet"/>
      <w:lvlText w:val="•"/>
      <w:lvlJc w:val="left"/>
      <w:pPr>
        <w:ind w:left="5732" w:hanging="360"/>
      </w:pPr>
      <w:rPr>
        <w:rFonts w:hint="default"/>
        <w:lang w:eastAsia="en-US" w:bidi="ar-SA"/>
      </w:rPr>
    </w:lvl>
    <w:lvl w:ilvl="7" w:tplc="6212C5B8">
      <w:numFmt w:val="bullet"/>
      <w:lvlText w:val="•"/>
      <w:lvlJc w:val="left"/>
      <w:pPr>
        <w:ind w:left="6551" w:hanging="360"/>
      </w:pPr>
      <w:rPr>
        <w:rFonts w:hint="default"/>
        <w:lang w:eastAsia="en-US" w:bidi="ar-SA"/>
      </w:rPr>
    </w:lvl>
    <w:lvl w:ilvl="8" w:tplc="D3E6CF4A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</w:abstractNum>
  <w:abstractNum w:abstractNumId="53" w15:restartNumberingAfterBreak="0">
    <w:nsid w:val="73851194"/>
    <w:multiLevelType w:val="hybridMultilevel"/>
    <w:tmpl w:val="3A8EA862"/>
    <w:lvl w:ilvl="0" w:tplc="2B468AA6">
      <w:start w:val="2"/>
      <w:numFmt w:val="decimal"/>
      <w:lvlText w:val="%1."/>
      <w:lvlJc w:val="left"/>
      <w:pPr>
        <w:ind w:left="5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AB4575C">
      <w:numFmt w:val="bullet"/>
      <w:lvlText w:val="•"/>
      <w:lvlJc w:val="left"/>
      <w:pPr>
        <w:ind w:left="1404" w:hanging="425"/>
      </w:pPr>
      <w:rPr>
        <w:rFonts w:hint="default"/>
        <w:lang w:eastAsia="en-US" w:bidi="ar-SA"/>
      </w:rPr>
    </w:lvl>
    <w:lvl w:ilvl="2" w:tplc="F4E23BF4">
      <w:numFmt w:val="bullet"/>
      <w:lvlText w:val="•"/>
      <w:lvlJc w:val="left"/>
      <w:pPr>
        <w:ind w:left="2249" w:hanging="425"/>
      </w:pPr>
      <w:rPr>
        <w:rFonts w:hint="default"/>
        <w:lang w:eastAsia="en-US" w:bidi="ar-SA"/>
      </w:rPr>
    </w:lvl>
    <w:lvl w:ilvl="3" w:tplc="7222EDC2">
      <w:numFmt w:val="bullet"/>
      <w:lvlText w:val="•"/>
      <w:lvlJc w:val="left"/>
      <w:pPr>
        <w:ind w:left="3094" w:hanging="425"/>
      </w:pPr>
      <w:rPr>
        <w:rFonts w:hint="default"/>
        <w:lang w:eastAsia="en-US" w:bidi="ar-SA"/>
      </w:rPr>
    </w:lvl>
    <w:lvl w:ilvl="4" w:tplc="ABFA4686">
      <w:numFmt w:val="bullet"/>
      <w:lvlText w:val="•"/>
      <w:lvlJc w:val="left"/>
      <w:pPr>
        <w:ind w:left="3939" w:hanging="425"/>
      </w:pPr>
      <w:rPr>
        <w:rFonts w:hint="default"/>
        <w:lang w:eastAsia="en-US" w:bidi="ar-SA"/>
      </w:rPr>
    </w:lvl>
    <w:lvl w:ilvl="5" w:tplc="DB6EB71C">
      <w:numFmt w:val="bullet"/>
      <w:lvlText w:val="•"/>
      <w:lvlJc w:val="left"/>
      <w:pPr>
        <w:ind w:left="4784" w:hanging="425"/>
      </w:pPr>
      <w:rPr>
        <w:rFonts w:hint="default"/>
        <w:lang w:eastAsia="en-US" w:bidi="ar-SA"/>
      </w:rPr>
    </w:lvl>
    <w:lvl w:ilvl="6" w:tplc="59A69E1C">
      <w:numFmt w:val="bullet"/>
      <w:lvlText w:val="•"/>
      <w:lvlJc w:val="left"/>
      <w:pPr>
        <w:ind w:left="5628" w:hanging="425"/>
      </w:pPr>
      <w:rPr>
        <w:rFonts w:hint="default"/>
        <w:lang w:eastAsia="en-US" w:bidi="ar-SA"/>
      </w:rPr>
    </w:lvl>
    <w:lvl w:ilvl="7" w:tplc="29A86C62">
      <w:numFmt w:val="bullet"/>
      <w:lvlText w:val="•"/>
      <w:lvlJc w:val="left"/>
      <w:pPr>
        <w:ind w:left="6473" w:hanging="425"/>
      </w:pPr>
      <w:rPr>
        <w:rFonts w:hint="default"/>
        <w:lang w:eastAsia="en-US" w:bidi="ar-SA"/>
      </w:rPr>
    </w:lvl>
    <w:lvl w:ilvl="8" w:tplc="4E36BFF8">
      <w:numFmt w:val="bullet"/>
      <w:lvlText w:val="•"/>
      <w:lvlJc w:val="left"/>
      <w:pPr>
        <w:ind w:left="7318" w:hanging="425"/>
      </w:pPr>
      <w:rPr>
        <w:rFonts w:hint="default"/>
        <w:lang w:eastAsia="en-US" w:bidi="ar-SA"/>
      </w:rPr>
    </w:lvl>
  </w:abstractNum>
  <w:abstractNum w:abstractNumId="54" w15:restartNumberingAfterBreak="0">
    <w:nsid w:val="75726764"/>
    <w:multiLevelType w:val="hybridMultilevel"/>
    <w:tmpl w:val="DD4674F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B1474"/>
    <w:multiLevelType w:val="hybridMultilevel"/>
    <w:tmpl w:val="C0261E0A"/>
    <w:lvl w:ilvl="0" w:tplc="D07CB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6A01DA5"/>
    <w:multiLevelType w:val="hybridMultilevel"/>
    <w:tmpl w:val="D2C21560"/>
    <w:lvl w:ilvl="0" w:tplc="7E9209BA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A4E6180">
      <w:start w:val="1"/>
      <w:numFmt w:val="upperLetter"/>
      <w:lvlText w:val="%2."/>
      <w:lvlJc w:val="left"/>
      <w:pPr>
        <w:ind w:left="874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26"/>
        <w:szCs w:val="26"/>
        <w:lang w:val="id" w:eastAsia="en-US" w:bidi="ar-SA"/>
      </w:rPr>
    </w:lvl>
    <w:lvl w:ilvl="2" w:tplc="FEDE4A50">
      <w:start w:val="1"/>
      <w:numFmt w:val="decimal"/>
      <w:lvlText w:val="%3."/>
      <w:lvlJc w:val="left"/>
      <w:pPr>
        <w:ind w:left="130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8"/>
        <w:szCs w:val="28"/>
        <w:lang w:val="id" w:eastAsia="en-US" w:bidi="ar-SA"/>
      </w:rPr>
    </w:lvl>
    <w:lvl w:ilvl="3" w:tplc="2EF4CFC0">
      <w:start w:val="1"/>
      <w:numFmt w:val="lowerLetter"/>
      <w:lvlText w:val="%4."/>
      <w:lvlJc w:val="left"/>
      <w:pPr>
        <w:ind w:left="1623" w:hanging="32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8"/>
        <w:szCs w:val="28"/>
        <w:lang w:val="id" w:eastAsia="en-US" w:bidi="ar-SA"/>
      </w:rPr>
    </w:lvl>
    <w:lvl w:ilvl="4" w:tplc="B3F2D112">
      <w:numFmt w:val="bullet"/>
      <w:lvlText w:val="•"/>
      <w:lvlJc w:val="left"/>
      <w:pPr>
        <w:ind w:left="2887" w:hanging="322"/>
      </w:pPr>
      <w:rPr>
        <w:rFonts w:hint="default"/>
        <w:lang w:val="id" w:eastAsia="en-US" w:bidi="ar-SA"/>
      </w:rPr>
    </w:lvl>
    <w:lvl w:ilvl="5" w:tplc="22CC46E4">
      <w:numFmt w:val="bullet"/>
      <w:lvlText w:val="•"/>
      <w:lvlJc w:val="left"/>
      <w:pPr>
        <w:ind w:left="4154" w:hanging="322"/>
      </w:pPr>
      <w:rPr>
        <w:rFonts w:hint="default"/>
        <w:lang w:val="id" w:eastAsia="en-US" w:bidi="ar-SA"/>
      </w:rPr>
    </w:lvl>
    <w:lvl w:ilvl="6" w:tplc="10C0DBE4">
      <w:numFmt w:val="bullet"/>
      <w:lvlText w:val="•"/>
      <w:lvlJc w:val="left"/>
      <w:pPr>
        <w:ind w:left="5421" w:hanging="322"/>
      </w:pPr>
      <w:rPr>
        <w:rFonts w:hint="default"/>
        <w:lang w:val="id" w:eastAsia="en-US" w:bidi="ar-SA"/>
      </w:rPr>
    </w:lvl>
    <w:lvl w:ilvl="7" w:tplc="6258489C">
      <w:numFmt w:val="bullet"/>
      <w:lvlText w:val="•"/>
      <w:lvlJc w:val="left"/>
      <w:pPr>
        <w:ind w:left="6688" w:hanging="322"/>
      </w:pPr>
      <w:rPr>
        <w:rFonts w:hint="default"/>
        <w:lang w:val="id" w:eastAsia="en-US" w:bidi="ar-SA"/>
      </w:rPr>
    </w:lvl>
    <w:lvl w:ilvl="8" w:tplc="20F6DCB4">
      <w:numFmt w:val="bullet"/>
      <w:lvlText w:val="•"/>
      <w:lvlJc w:val="left"/>
      <w:pPr>
        <w:ind w:left="7956" w:hanging="322"/>
      </w:pPr>
      <w:rPr>
        <w:rFonts w:hint="default"/>
        <w:lang w:val="id" w:eastAsia="en-US" w:bidi="ar-SA"/>
      </w:rPr>
    </w:lvl>
  </w:abstractNum>
  <w:abstractNum w:abstractNumId="57" w15:restartNumberingAfterBreak="0">
    <w:nsid w:val="78103D53"/>
    <w:multiLevelType w:val="hybridMultilevel"/>
    <w:tmpl w:val="9ED6ECFC"/>
    <w:lvl w:ilvl="0" w:tplc="1068D1BC">
      <w:start w:val="1"/>
      <w:numFmt w:val="decimal"/>
      <w:lvlText w:val="%1.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5EA752">
      <w:numFmt w:val="bullet"/>
      <w:lvlText w:val="•"/>
      <w:lvlJc w:val="left"/>
      <w:pPr>
        <w:ind w:left="1278" w:hanging="284"/>
      </w:pPr>
      <w:rPr>
        <w:rFonts w:hint="default"/>
        <w:lang w:eastAsia="en-US" w:bidi="ar-SA"/>
      </w:rPr>
    </w:lvl>
    <w:lvl w:ilvl="2" w:tplc="798C78A0">
      <w:numFmt w:val="bullet"/>
      <w:lvlText w:val="•"/>
      <w:lvlJc w:val="left"/>
      <w:pPr>
        <w:ind w:left="2137" w:hanging="284"/>
      </w:pPr>
      <w:rPr>
        <w:rFonts w:hint="default"/>
        <w:lang w:eastAsia="en-US" w:bidi="ar-SA"/>
      </w:rPr>
    </w:lvl>
    <w:lvl w:ilvl="3" w:tplc="1958B706">
      <w:numFmt w:val="bullet"/>
      <w:lvlText w:val="•"/>
      <w:lvlJc w:val="left"/>
      <w:pPr>
        <w:ind w:left="2996" w:hanging="284"/>
      </w:pPr>
      <w:rPr>
        <w:rFonts w:hint="default"/>
        <w:lang w:eastAsia="en-US" w:bidi="ar-SA"/>
      </w:rPr>
    </w:lvl>
    <w:lvl w:ilvl="4" w:tplc="144E7818">
      <w:numFmt w:val="bullet"/>
      <w:lvlText w:val="•"/>
      <w:lvlJc w:val="left"/>
      <w:pPr>
        <w:ind w:left="3855" w:hanging="284"/>
      </w:pPr>
      <w:rPr>
        <w:rFonts w:hint="default"/>
        <w:lang w:eastAsia="en-US" w:bidi="ar-SA"/>
      </w:rPr>
    </w:lvl>
    <w:lvl w:ilvl="5" w:tplc="AAEEEA74">
      <w:numFmt w:val="bullet"/>
      <w:lvlText w:val="•"/>
      <w:lvlJc w:val="left"/>
      <w:pPr>
        <w:ind w:left="4714" w:hanging="284"/>
      </w:pPr>
      <w:rPr>
        <w:rFonts w:hint="default"/>
        <w:lang w:eastAsia="en-US" w:bidi="ar-SA"/>
      </w:rPr>
    </w:lvl>
    <w:lvl w:ilvl="6" w:tplc="185244C2">
      <w:numFmt w:val="bullet"/>
      <w:lvlText w:val="•"/>
      <w:lvlJc w:val="left"/>
      <w:pPr>
        <w:ind w:left="5572" w:hanging="284"/>
      </w:pPr>
      <w:rPr>
        <w:rFonts w:hint="default"/>
        <w:lang w:eastAsia="en-US" w:bidi="ar-SA"/>
      </w:rPr>
    </w:lvl>
    <w:lvl w:ilvl="7" w:tplc="3CC0111C">
      <w:numFmt w:val="bullet"/>
      <w:lvlText w:val="•"/>
      <w:lvlJc w:val="left"/>
      <w:pPr>
        <w:ind w:left="6431" w:hanging="284"/>
      </w:pPr>
      <w:rPr>
        <w:rFonts w:hint="default"/>
        <w:lang w:eastAsia="en-US" w:bidi="ar-SA"/>
      </w:rPr>
    </w:lvl>
    <w:lvl w:ilvl="8" w:tplc="CFE87154">
      <w:numFmt w:val="bullet"/>
      <w:lvlText w:val="•"/>
      <w:lvlJc w:val="left"/>
      <w:pPr>
        <w:ind w:left="7290" w:hanging="284"/>
      </w:pPr>
      <w:rPr>
        <w:rFonts w:hint="default"/>
        <w:lang w:eastAsia="en-US" w:bidi="ar-SA"/>
      </w:rPr>
    </w:lvl>
  </w:abstractNum>
  <w:abstractNum w:abstractNumId="58" w15:restartNumberingAfterBreak="0">
    <w:nsid w:val="7AFA2679"/>
    <w:multiLevelType w:val="hybridMultilevel"/>
    <w:tmpl w:val="697ADE24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4"/>
  </w:num>
  <w:num w:numId="3">
    <w:abstractNumId w:val="23"/>
  </w:num>
  <w:num w:numId="4">
    <w:abstractNumId w:val="24"/>
  </w:num>
  <w:num w:numId="5">
    <w:abstractNumId w:val="20"/>
  </w:num>
  <w:num w:numId="6">
    <w:abstractNumId w:val="39"/>
  </w:num>
  <w:num w:numId="7">
    <w:abstractNumId w:val="30"/>
  </w:num>
  <w:num w:numId="8">
    <w:abstractNumId w:val="58"/>
  </w:num>
  <w:num w:numId="9">
    <w:abstractNumId w:val="5"/>
  </w:num>
  <w:num w:numId="10">
    <w:abstractNumId w:val="7"/>
  </w:num>
  <w:num w:numId="11">
    <w:abstractNumId w:val="1"/>
  </w:num>
  <w:num w:numId="12">
    <w:abstractNumId w:val="55"/>
  </w:num>
  <w:num w:numId="13">
    <w:abstractNumId w:val="13"/>
  </w:num>
  <w:num w:numId="14">
    <w:abstractNumId w:val="41"/>
  </w:num>
  <w:num w:numId="15">
    <w:abstractNumId w:val="21"/>
  </w:num>
  <w:num w:numId="16">
    <w:abstractNumId w:val="31"/>
  </w:num>
  <w:num w:numId="17">
    <w:abstractNumId w:val="54"/>
  </w:num>
  <w:num w:numId="18">
    <w:abstractNumId w:val="15"/>
  </w:num>
  <w:num w:numId="19">
    <w:abstractNumId w:val="50"/>
  </w:num>
  <w:num w:numId="20">
    <w:abstractNumId w:val="8"/>
  </w:num>
  <w:num w:numId="21">
    <w:abstractNumId w:val="2"/>
  </w:num>
  <w:num w:numId="22">
    <w:abstractNumId w:val="0"/>
  </w:num>
  <w:num w:numId="23">
    <w:abstractNumId w:val="51"/>
  </w:num>
  <w:num w:numId="24">
    <w:abstractNumId w:val="27"/>
  </w:num>
  <w:num w:numId="25">
    <w:abstractNumId w:val="18"/>
  </w:num>
  <w:num w:numId="26">
    <w:abstractNumId w:val="45"/>
  </w:num>
  <w:num w:numId="27">
    <w:abstractNumId w:val="6"/>
  </w:num>
  <w:num w:numId="28">
    <w:abstractNumId w:val="35"/>
  </w:num>
  <w:num w:numId="29">
    <w:abstractNumId w:val="34"/>
  </w:num>
  <w:num w:numId="30">
    <w:abstractNumId w:val="19"/>
  </w:num>
  <w:num w:numId="31">
    <w:abstractNumId w:val="42"/>
  </w:num>
  <w:num w:numId="32">
    <w:abstractNumId w:val="43"/>
  </w:num>
  <w:num w:numId="33">
    <w:abstractNumId w:val="14"/>
  </w:num>
  <w:num w:numId="34">
    <w:abstractNumId w:val="10"/>
  </w:num>
  <w:num w:numId="35">
    <w:abstractNumId w:val="32"/>
  </w:num>
  <w:num w:numId="36">
    <w:abstractNumId w:val="25"/>
  </w:num>
  <w:num w:numId="37">
    <w:abstractNumId w:val="16"/>
  </w:num>
  <w:num w:numId="38">
    <w:abstractNumId w:val="3"/>
  </w:num>
  <w:num w:numId="39">
    <w:abstractNumId w:val="22"/>
  </w:num>
  <w:num w:numId="40">
    <w:abstractNumId w:val="53"/>
  </w:num>
  <w:num w:numId="41">
    <w:abstractNumId w:val="12"/>
  </w:num>
  <w:num w:numId="42">
    <w:abstractNumId w:val="11"/>
  </w:num>
  <w:num w:numId="43">
    <w:abstractNumId w:val="49"/>
  </w:num>
  <w:num w:numId="44">
    <w:abstractNumId w:val="46"/>
  </w:num>
  <w:num w:numId="45">
    <w:abstractNumId w:val="38"/>
  </w:num>
  <w:num w:numId="46">
    <w:abstractNumId w:val="17"/>
  </w:num>
  <w:num w:numId="47">
    <w:abstractNumId w:val="57"/>
  </w:num>
  <w:num w:numId="48">
    <w:abstractNumId w:val="29"/>
  </w:num>
  <w:num w:numId="49">
    <w:abstractNumId w:val="26"/>
  </w:num>
  <w:num w:numId="50">
    <w:abstractNumId w:val="52"/>
  </w:num>
  <w:num w:numId="51">
    <w:abstractNumId w:val="9"/>
  </w:num>
  <w:num w:numId="52">
    <w:abstractNumId w:val="47"/>
  </w:num>
  <w:num w:numId="53">
    <w:abstractNumId w:val="28"/>
  </w:num>
  <w:num w:numId="54">
    <w:abstractNumId w:val="36"/>
  </w:num>
  <w:num w:numId="55">
    <w:abstractNumId w:val="33"/>
  </w:num>
  <w:num w:numId="56">
    <w:abstractNumId w:val="44"/>
  </w:num>
  <w:num w:numId="57">
    <w:abstractNumId w:val="48"/>
  </w:num>
  <w:num w:numId="58">
    <w:abstractNumId w:val="37"/>
  </w:num>
  <w:num w:numId="59">
    <w:abstractNumId w:val="5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B1"/>
    <w:rsid w:val="00004927"/>
    <w:rsid w:val="0000712D"/>
    <w:rsid w:val="00010672"/>
    <w:rsid w:val="000151FF"/>
    <w:rsid w:val="00024754"/>
    <w:rsid w:val="00025E57"/>
    <w:rsid w:val="00043162"/>
    <w:rsid w:val="00043D4A"/>
    <w:rsid w:val="00044374"/>
    <w:rsid w:val="000507CA"/>
    <w:rsid w:val="00054AB6"/>
    <w:rsid w:val="000578CA"/>
    <w:rsid w:val="00087E66"/>
    <w:rsid w:val="000A566C"/>
    <w:rsid w:val="000A599E"/>
    <w:rsid w:val="000E0608"/>
    <w:rsid w:val="000E1D62"/>
    <w:rsid w:val="000E3F7A"/>
    <w:rsid w:val="000E50B7"/>
    <w:rsid w:val="000E74E2"/>
    <w:rsid w:val="00107F74"/>
    <w:rsid w:val="00107F97"/>
    <w:rsid w:val="001215AE"/>
    <w:rsid w:val="00134F00"/>
    <w:rsid w:val="001556BE"/>
    <w:rsid w:val="00157509"/>
    <w:rsid w:val="00161182"/>
    <w:rsid w:val="00181541"/>
    <w:rsid w:val="00181D82"/>
    <w:rsid w:val="0018381B"/>
    <w:rsid w:val="001850DC"/>
    <w:rsid w:val="0019770B"/>
    <w:rsid w:val="001A61D3"/>
    <w:rsid w:val="001B3D5A"/>
    <w:rsid w:val="001B6315"/>
    <w:rsid w:val="001B7D0C"/>
    <w:rsid w:val="001E1E9C"/>
    <w:rsid w:val="001E2AC8"/>
    <w:rsid w:val="001E4A0F"/>
    <w:rsid w:val="001E68B9"/>
    <w:rsid w:val="001F054A"/>
    <w:rsid w:val="001F3AFD"/>
    <w:rsid w:val="001F4AFC"/>
    <w:rsid w:val="00201CD1"/>
    <w:rsid w:val="0020544F"/>
    <w:rsid w:val="00206D73"/>
    <w:rsid w:val="00206F0D"/>
    <w:rsid w:val="00206F9B"/>
    <w:rsid w:val="00214AD0"/>
    <w:rsid w:val="00216833"/>
    <w:rsid w:val="00217F8A"/>
    <w:rsid w:val="00225345"/>
    <w:rsid w:val="00226A6D"/>
    <w:rsid w:val="00230E62"/>
    <w:rsid w:val="00234194"/>
    <w:rsid w:val="00237686"/>
    <w:rsid w:val="002378EC"/>
    <w:rsid w:val="00237B06"/>
    <w:rsid w:val="0025222A"/>
    <w:rsid w:val="00253762"/>
    <w:rsid w:val="0025428F"/>
    <w:rsid w:val="00254685"/>
    <w:rsid w:val="00255315"/>
    <w:rsid w:val="00256182"/>
    <w:rsid w:val="00264C25"/>
    <w:rsid w:val="002775B2"/>
    <w:rsid w:val="00282ED2"/>
    <w:rsid w:val="00290218"/>
    <w:rsid w:val="00291045"/>
    <w:rsid w:val="002923B3"/>
    <w:rsid w:val="002953B4"/>
    <w:rsid w:val="00295632"/>
    <w:rsid w:val="0029748A"/>
    <w:rsid w:val="002A538D"/>
    <w:rsid w:val="002B29C5"/>
    <w:rsid w:val="002B68BE"/>
    <w:rsid w:val="002C77E6"/>
    <w:rsid w:val="002D0899"/>
    <w:rsid w:val="002D08BF"/>
    <w:rsid w:val="002D23A6"/>
    <w:rsid w:val="002D7EAC"/>
    <w:rsid w:val="002F0B41"/>
    <w:rsid w:val="002F5BB8"/>
    <w:rsid w:val="00310214"/>
    <w:rsid w:val="003147CE"/>
    <w:rsid w:val="00314AEA"/>
    <w:rsid w:val="00323ECD"/>
    <w:rsid w:val="00327B48"/>
    <w:rsid w:val="00340B85"/>
    <w:rsid w:val="00341DD7"/>
    <w:rsid w:val="00341ED5"/>
    <w:rsid w:val="00351B5B"/>
    <w:rsid w:val="00362E70"/>
    <w:rsid w:val="00363DED"/>
    <w:rsid w:val="0037126F"/>
    <w:rsid w:val="00377213"/>
    <w:rsid w:val="00390063"/>
    <w:rsid w:val="00390906"/>
    <w:rsid w:val="003911C4"/>
    <w:rsid w:val="00394454"/>
    <w:rsid w:val="00394ABD"/>
    <w:rsid w:val="00396A98"/>
    <w:rsid w:val="00397F21"/>
    <w:rsid w:val="003A6469"/>
    <w:rsid w:val="003B3944"/>
    <w:rsid w:val="003D5043"/>
    <w:rsid w:val="003D5615"/>
    <w:rsid w:val="003E1B95"/>
    <w:rsid w:val="003F1680"/>
    <w:rsid w:val="003F1D50"/>
    <w:rsid w:val="003F4075"/>
    <w:rsid w:val="003F655A"/>
    <w:rsid w:val="00404C5F"/>
    <w:rsid w:val="0040661F"/>
    <w:rsid w:val="00415CCE"/>
    <w:rsid w:val="004310B8"/>
    <w:rsid w:val="00436101"/>
    <w:rsid w:val="00443897"/>
    <w:rsid w:val="00445523"/>
    <w:rsid w:val="00445CF3"/>
    <w:rsid w:val="00447525"/>
    <w:rsid w:val="00451040"/>
    <w:rsid w:val="00453C9A"/>
    <w:rsid w:val="00463B5E"/>
    <w:rsid w:val="00472675"/>
    <w:rsid w:val="004727A1"/>
    <w:rsid w:val="004742EE"/>
    <w:rsid w:val="00476D42"/>
    <w:rsid w:val="00476E26"/>
    <w:rsid w:val="00485913"/>
    <w:rsid w:val="00493E5B"/>
    <w:rsid w:val="004A254C"/>
    <w:rsid w:val="004C199A"/>
    <w:rsid w:val="004C30A5"/>
    <w:rsid w:val="004F6BC5"/>
    <w:rsid w:val="004F78EE"/>
    <w:rsid w:val="00510C95"/>
    <w:rsid w:val="005122B4"/>
    <w:rsid w:val="005228DF"/>
    <w:rsid w:val="00522BF0"/>
    <w:rsid w:val="005315F9"/>
    <w:rsid w:val="0053603A"/>
    <w:rsid w:val="005367AE"/>
    <w:rsid w:val="00541CA4"/>
    <w:rsid w:val="005426E9"/>
    <w:rsid w:val="00544663"/>
    <w:rsid w:val="0055013D"/>
    <w:rsid w:val="0055109E"/>
    <w:rsid w:val="00555463"/>
    <w:rsid w:val="00574B98"/>
    <w:rsid w:val="00577F81"/>
    <w:rsid w:val="00580051"/>
    <w:rsid w:val="00583B8C"/>
    <w:rsid w:val="00587085"/>
    <w:rsid w:val="005931C2"/>
    <w:rsid w:val="005A0AC3"/>
    <w:rsid w:val="005A1F54"/>
    <w:rsid w:val="005A2078"/>
    <w:rsid w:val="005A24BB"/>
    <w:rsid w:val="005A688B"/>
    <w:rsid w:val="005B38E6"/>
    <w:rsid w:val="005B5472"/>
    <w:rsid w:val="005C1781"/>
    <w:rsid w:val="005D2430"/>
    <w:rsid w:val="005E22B4"/>
    <w:rsid w:val="005E3E55"/>
    <w:rsid w:val="005E58BB"/>
    <w:rsid w:val="005E7EAF"/>
    <w:rsid w:val="005F2C42"/>
    <w:rsid w:val="005F30C0"/>
    <w:rsid w:val="005F52D5"/>
    <w:rsid w:val="005F5906"/>
    <w:rsid w:val="00614C60"/>
    <w:rsid w:val="00623F4A"/>
    <w:rsid w:val="00624192"/>
    <w:rsid w:val="00633705"/>
    <w:rsid w:val="00640264"/>
    <w:rsid w:val="00646316"/>
    <w:rsid w:val="00646B74"/>
    <w:rsid w:val="00655E49"/>
    <w:rsid w:val="006579FA"/>
    <w:rsid w:val="0066174B"/>
    <w:rsid w:val="006617A8"/>
    <w:rsid w:val="00665990"/>
    <w:rsid w:val="006679FB"/>
    <w:rsid w:val="006704C8"/>
    <w:rsid w:val="006729D0"/>
    <w:rsid w:val="00677945"/>
    <w:rsid w:val="0068105B"/>
    <w:rsid w:val="006944C4"/>
    <w:rsid w:val="00695C07"/>
    <w:rsid w:val="0069685F"/>
    <w:rsid w:val="006969C1"/>
    <w:rsid w:val="006B06D0"/>
    <w:rsid w:val="006B222C"/>
    <w:rsid w:val="006C2AD9"/>
    <w:rsid w:val="006D3A0C"/>
    <w:rsid w:val="006D699B"/>
    <w:rsid w:val="006E2046"/>
    <w:rsid w:val="006F49B1"/>
    <w:rsid w:val="006F7606"/>
    <w:rsid w:val="00703F3A"/>
    <w:rsid w:val="00706E1D"/>
    <w:rsid w:val="007109E8"/>
    <w:rsid w:val="00712EF4"/>
    <w:rsid w:val="007140DD"/>
    <w:rsid w:val="00715E58"/>
    <w:rsid w:val="00721351"/>
    <w:rsid w:val="00725D02"/>
    <w:rsid w:val="007448BB"/>
    <w:rsid w:val="00752207"/>
    <w:rsid w:val="0075322D"/>
    <w:rsid w:val="007549F9"/>
    <w:rsid w:val="00754D80"/>
    <w:rsid w:val="00757812"/>
    <w:rsid w:val="007605D2"/>
    <w:rsid w:val="007605EC"/>
    <w:rsid w:val="00761AC2"/>
    <w:rsid w:val="00761DE2"/>
    <w:rsid w:val="00776D2F"/>
    <w:rsid w:val="00782899"/>
    <w:rsid w:val="00782DC7"/>
    <w:rsid w:val="00797C1E"/>
    <w:rsid w:val="007A14AD"/>
    <w:rsid w:val="007B5C4B"/>
    <w:rsid w:val="007C4B03"/>
    <w:rsid w:val="007C6A36"/>
    <w:rsid w:val="007D0A55"/>
    <w:rsid w:val="007E4A01"/>
    <w:rsid w:val="007F2A24"/>
    <w:rsid w:val="00803077"/>
    <w:rsid w:val="00811BDC"/>
    <w:rsid w:val="0081489B"/>
    <w:rsid w:val="00821068"/>
    <w:rsid w:val="00832759"/>
    <w:rsid w:val="008410CE"/>
    <w:rsid w:val="00842E3A"/>
    <w:rsid w:val="00845C76"/>
    <w:rsid w:val="00845C82"/>
    <w:rsid w:val="00850907"/>
    <w:rsid w:val="00854DF9"/>
    <w:rsid w:val="00855B56"/>
    <w:rsid w:val="00857363"/>
    <w:rsid w:val="00863A7F"/>
    <w:rsid w:val="00866A4B"/>
    <w:rsid w:val="008739A0"/>
    <w:rsid w:val="00876CC8"/>
    <w:rsid w:val="00881B74"/>
    <w:rsid w:val="008857D6"/>
    <w:rsid w:val="008909AA"/>
    <w:rsid w:val="008939A2"/>
    <w:rsid w:val="008A1EA0"/>
    <w:rsid w:val="008A44EE"/>
    <w:rsid w:val="008A591B"/>
    <w:rsid w:val="008A6240"/>
    <w:rsid w:val="008B6885"/>
    <w:rsid w:val="008B735C"/>
    <w:rsid w:val="008C01A0"/>
    <w:rsid w:val="008C151D"/>
    <w:rsid w:val="008D0DA5"/>
    <w:rsid w:val="008D78B6"/>
    <w:rsid w:val="008E13A1"/>
    <w:rsid w:val="008E205E"/>
    <w:rsid w:val="008E7104"/>
    <w:rsid w:val="009030EE"/>
    <w:rsid w:val="00904B37"/>
    <w:rsid w:val="00904DD4"/>
    <w:rsid w:val="0091095C"/>
    <w:rsid w:val="00915E4C"/>
    <w:rsid w:val="00920BBD"/>
    <w:rsid w:val="00924C6D"/>
    <w:rsid w:val="00933AF3"/>
    <w:rsid w:val="00934F0B"/>
    <w:rsid w:val="00954844"/>
    <w:rsid w:val="009563D6"/>
    <w:rsid w:val="0096339F"/>
    <w:rsid w:val="0096728D"/>
    <w:rsid w:val="0098089D"/>
    <w:rsid w:val="00982315"/>
    <w:rsid w:val="00987F0A"/>
    <w:rsid w:val="00991E4E"/>
    <w:rsid w:val="009933C7"/>
    <w:rsid w:val="00996020"/>
    <w:rsid w:val="00997A22"/>
    <w:rsid w:val="009B3E3A"/>
    <w:rsid w:val="009B5E33"/>
    <w:rsid w:val="009E425E"/>
    <w:rsid w:val="009E54DB"/>
    <w:rsid w:val="009E6174"/>
    <w:rsid w:val="009E739C"/>
    <w:rsid w:val="009F0A00"/>
    <w:rsid w:val="009F6B04"/>
    <w:rsid w:val="00A00861"/>
    <w:rsid w:val="00A02CBB"/>
    <w:rsid w:val="00A07D6C"/>
    <w:rsid w:val="00A10743"/>
    <w:rsid w:val="00A15E46"/>
    <w:rsid w:val="00A2799C"/>
    <w:rsid w:val="00A342F0"/>
    <w:rsid w:val="00A41EE0"/>
    <w:rsid w:val="00A55F61"/>
    <w:rsid w:val="00A86890"/>
    <w:rsid w:val="00AA2627"/>
    <w:rsid w:val="00AA36D6"/>
    <w:rsid w:val="00AA662F"/>
    <w:rsid w:val="00AB3CF7"/>
    <w:rsid w:val="00AC0AA8"/>
    <w:rsid w:val="00AC747F"/>
    <w:rsid w:val="00AD326B"/>
    <w:rsid w:val="00AE792E"/>
    <w:rsid w:val="00AF5E08"/>
    <w:rsid w:val="00B02A4B"/>
    <w:rsid w:val="00B05BF9"/>
    <w:rsid w:val="00B11C33"/>
    <w:rsid w:val="00B23C7F"/>
    <w:rsid w:val="00B24036"/>
    <w:rsid w:val="00B32808"/>
    <w:rsid w:val="00B32B1C"/>
    <w:rsid w:val="00B32EDA"/>
    <w:rsid w:val="00B467E5"/>
    <w:rsid w:val="00B47ED6"/>
    <w:rsid w:val="00B5160A"/>
    <w:rsid w:val="00B54131"/>
    <w:rsid w:val="00B56936"/>
    <w:rsid w:val="00B635AE"/>
    <w:rsid w:val="00B67CEE"/>
    <w:rsid w:val="00B70688"/>
    <w:rsid w:val="00B74E23"/>
    <w:rsid w:val="00B81004"/>
    <w:rsid w:val="00B83866"/>
    <w:rsid w:val="00B87F6B"/>
    <w:rsid w:val="00B91541"/>
    <w:rsid w:val="00B97083"/>
    <w:rsid w:val="00BA18A7"/>
    <w:rsid w:val="00BA4681"/>
    <w:rsid w:val="00BB2298"/>
    <w:rsid w:val="00BC1173"/>
    <w:rsid w:val="00BD44CF"/>
    <w:rsid w:val="00BE6FE4"/>
    <w:rsid w:val="00BF6424"/>
    <w:rsid w:val="00C03918"/>
    <w:rsid w:val="00C111AC"/>
    <w:rsid w:val="00C15502"/>
    <w:rsid w:val="00C4174F"/>
    <w:rsid w:val="00C4665A"/>
    <w:rsid w:val="00C46940"/>
    <w:rsid w:val="00C477AA"/>
    <w:rsid w:val="00C51163"/>
    <w:rsid w:val="00C54E12"/>
    <w:rsid w:val="00C56FF2"/>
    <w:rsid w:val="00C6080D"/>
    <w:rsid w:val="00C62BA9"/>
    <w:rsid w:val="00C6577D"/>
    <w:rsid w:val="00C65F4C"/>
    <w:rsid w:val="00C66EA6"/>
    <w:rsid w:val="00C7450A"/>
    <w:rsid w:val="00C74736"/>
    <w:rsid w:val="00C74A6C"/>
    <w:rsid w:val="00C7519D"/>
    <w:rsid w:val="00C75D3E"/>
    <w:rsid w:val="00C76A27"/>
    <w:rsid w:val="00C76D0D"/>
    <w:rsid w:val="00C863FC"/>
    <w:rsid w:val="00C86BE0"/>
    <w:rsid w:val="00C87F2A"/>
    <w:rsid w:val="00C91212"/>
    <w:rsid w:val="00C94FEA"/>
    <w:rsid w:val="00C95067"/>
    <w:rsid w:val="00CC1307"/>
    <w:rsid w:val="00CD6097"/>
    <w:rsid w:val="00CE4DAD"/>
    <w:rsid w:val="00CF1E00"/>
    <w:rsid w:val="00CF298C"/>
    <w:rsid w:val="00CF578C"/>
    <w:rsid w:val="00D15CA2"/>
    <w:rsid w:val="00D23143"/>
    <w:rsid w:val="00D36F8F"/>
    <w:rsid w:val="00D40E87"/>
    <w:rsid w:val="00D4388C"/>
    <w:rsid w:val="00D52706"/>
    <w:rsid w:val="00D60CF5"/>
    <w:rsid w:val="00D61DF3"/>
    <w:rsid w:val="00D72CDB"/>
    <w:rsid w:val="00D73358"/>
    <w:rsid w:val="00D81048"/>
    <w:rsid w:val="00D830C9"/>
    <w:rsid w:val="00D8630D"/>
    <w:rsid w:val="00D96FC6"/>
    <w:rsid w:val="00DA1EF6"/>
    <w:rsid w:val="00DB1EB0"/>
    <w:rsid w:val="00DD1012"/>
    <w:rsid w:val="00DD407B"/>
    <w:rsid w:val="00DD45B8"/>
    <w:rsid w:val="00DE0E24"/>
    <w:rsid w:val="00DE2E15"/>
    <w:rsid w:val="00DE6D5E"/>
    <w:rsid w:val="00DF2F32"/>
    <w:rsid w:val="00DF57B4"/>
    <w:rsid w:val="00DF6835"/>
    <w:rsid w:val="00DF6D19"/>
    <w:rsid w:val="00E005A7"/>
    <w:rsid w:val="00E04AD2"/>
    <w:rsid w:val="00E2176F"/>
    <w:rsid w:val="00E2301A"/>
    <w:rsid w:val="00E2672C"/>
    <w:rsid w:val="00E33612"/>
    <w:rsid w:val="00E425A6"/>
    <w:rsid w:val="00E47441"/>
    <w:rsid w:val="00E517A6"/>
    <w:rsid w:val="00E532BE"/>
    <w:rsid w:val="00E65C6C"/>
    <w:rsid w:val="00E671E3"/>
    <w:rsid w:val="00E67FD6"/>
    <w:rsid w:val="00E75479"/>
    <w:rsid w:val="00E75907"/>
    <w:rsid w:val="00E75C6D"/>
    <w:rsid w:val="00E96503"/>
    <w:rsid w:val="00E9765A"/>
    <w:rsid w:val="00EA2470"/>
    <w:rsid w:val="00EA29B7"/>
    <w:rsid w:val="00EA7FC5"/>
    <w:rsid w:val="00EB3A72"/>
    <w:rsid w:val="00EB78BD"/>
    <w:rsid w:val="00EC3A7D"/>
    <w:rsid w:val="00EC5B76"/>
    <w:rsid w:val="00ED5A81"/>
    <w:rsid w:val="00ED5F71"/>
    <w:rsid w:val="00EE4A56"/>
    <w:rsid w:val="00EF4F29"/>
    <w:rsid w:val="00EF6B42"/>
    <w:rsid w:val="00EF7853"/>
    <w:rsid w:val="00F00004"/>
    <w:rsid w:val="00F002B2"/>
    <w:rsid w:val="00F1291A"/>
    <w:rsid w:val="00F21432"/>
    <w:rsid w:val="00F2149C"/>
    <w:rsid w:val="00F26DC3"/>
    <w:rsid w:val="00F3073C"/>
    <w:rsid w:val="00F31B02"/>
    <w:rsid w:val="00F3688D"/>
    <w:rsid w:val="00F37E82"/>
    <w:rsid w:val="00F460C0"/>
    <w:rsid w:val="00F505C6"/>
    <w:rsid w:val="00F60217"/>
    <w:rsid w:val="00F701A2"/>
    <w:rsid w:val="00F714F8"/>
    <w:rsid w:val="00F71CB1"/>
    <w:rsid w:val="00F762FF"/>
    <w:rsid w:val="00F80123"/>
    <w:rsid w:val="00F83D23"/>
    <w:rsid w:val="00F97AF0"/>
    <w:rsid w:val="00FA36B1"/>
    <w:rsid w:val="00FA66B4"/>
    <w:rsid w:val="00FB76F7"/>
    <w:rsid w:val="00FC6A02"/>
    <w:rsid w:val="00FC7AFF"/>
    <w:rsid w:val="00FE5C83"/>
    <w:rsid w:val="00FF1547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."/>
  <w:listSeparator w:val=","/>
  <w14:docId w14:val="4CE8A369"/>
  <w15:docId w15:val="{D69DBC74-6C60-4111-9CFA-A66B4BC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B1"/>
  </w:style>
  <w:style w:type="paragraph" w:styleId="Heading1">
    <w:name w:val="heading 1"/>
    <w:basedOn w:val="Normal"/>
    <w:next w:val="Normal"/>
    <w:link w:val="Heading1Char"/>
    <w:uiPriority w:val="9"/>
    <w:qFormat/>
    <w:rsid w:val="00282ED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ED2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B5E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316"/>
    <w:pPr>
      <w:keepNext/>
      <w:keepLines/>
      <w:spacing w:after="0" w:line="240" w:lineRule="auto"/>
      <w:jc w:val="center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6316"/>
    <w:pPr>
      <w:keepNext/>
      <w:keepLines/>
      <w:spacing w:after="0" w:line="360" w:lineRule="auto"/>
      <w:jc w:val="center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4A56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B98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id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B98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id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B98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71CB1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qFormat/>
    <w:rsid w:val="00F71C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B1"/>
  </w:style>
  <w:style w:type="paragraph" w:styleId="Footer">
    <w:name w:val="footer"/>
    <w:basedOn w:val="Normal"/>
    <w:link w:val="FooterChar"/>
    <w:uiPriority w:val="99"/>
    <w:unhideWhenUsed/>
    <w:rsid w:val="00F71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B1"/>
  </w:style>
  <w:style w:type="paragraph" w:styleId="BodyText">
    <w:name w:val="Body Text"/>
    <w:basedOn w:val="Normal"/>
    <w:link w:val="BodyTextChar"/>
    <w:uiPriority w:val="1"/>
    <w:qFormat/>
    <w:rsid w:val="00F71C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1C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1C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2ED2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ED2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B5E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63B5E"/>
    <w:pPr>
      <w:spacing w:before="480" w:line="276" w:lineRule="auto"/>
      <w:jc w:val="left"/>
      <w:outlineLvl w:val="9"/>
    </w:pPr>
    <w:rPr>
      <w:rFonts w:asciiTheme="majorHAnsi" w:hAnsiTheme="majorHAnsi"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66EA6"/>
    <w:pPr>
      <w:tabs>
        <w:tab w:val="right" w:leader="dot" w:pos="7931"/>
      </w:tabs>
      <w:spacing w:after="0" w:line="360" w:lineRule="auto"/>
      <w:jc w:val="both"/>
    </w:pPr>
    <w:rPr>
      <w:rFonts w:ascii="Times New Roman" w:hAnsi="Times New Roman" w:cs="Times New Roman"/>
      <w:b/>
      <w:bCs/>
      <w:noProof/>
      <w:color w:val="000000" w:themeColor="text1"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66EA6"/>
    <w:pPr>
      <w:tabs>
        <w:tab w:val="left" w:pos="567"/>
        <w:tab w:val="right" w:leader="dot" w:pos="7931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66EA6"/>
    <w:pPr>
      <w:tabs>
        <w:tab w:val="left" w:pos="851"/>
        <w:tab w:val="right" w:leader="dot" w:pos="7931"/>
      </w:tabs>
      <w:spacing w:after="100" w:line="360" w:lineRule="auto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646316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46316"/>
    <w:rPr>
      <w:rFonts w:ascii="Times New Roman" w:eastAsiaTheme="majorEastAsia" w:hAnsi="Times New Roman" w:cstheme="majorBidi"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C51163"/>
    <w:rPr>
      <w:color w:val="666666"/>
    </w:rPr>
  </w:style>
  <w:style w:type="paragraph" w:styleId="Title">
    <w:name w:val="Title"/>
    <w:basedOn w:val="Normal"/>
    <w:link w:val="TitleChar"/>
    <w:uiPriority w:val="10"/>
    <w:qFormat/>
    <w:rsid w:val="00472675"/>
    <w:pPr>
      <w:widowControl w:val="0"/>
      <w:autoSpaceDE w:val="0"/>
      <w:autoSpaceDN w:val="0"/>
      <w:spacing w:after="0" w:line="240" w:lineRule="auto"/>
      <w:ind w:left="838" w:right="548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72675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82D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EE4A56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B98"/>
    <w:rPr>
      <w:rFonts w:ascii="Times New Roman" w:eastAsiaTheme="majorEastAsia" w:hAnsi="Times New Roman" w:cstheme="majorBidi"/>
      <w:color w:val="595959" w:themeColor="text1" w:themeTint="A6"/>
      <w:kern w:val="0"/>
      <w:lang w:val="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B98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B98"/>
    <w:rPr>
      <w:rFonts w:ascii="Times New Roman" w:eastAsiaTheme="majorEastAsia" w:hAnsi="Times New Roman" w:cstheme="majorBidi"/>
      <w:color w:val="272727" w:themeColor="text1" w:themeTint="D8"/>
      <w:kern w:val="0"/>
      <w:lang w:val="id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4B98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74B98"/>
  </w:style>
  <w:style w:type="paragraph" w:styleId="Subtitle">
    <w:name w:val="Subtitle"/>
    <w:basedOn w:val="Normal"/>
    <w:next w:val="Normal"/>
    <w:link w:val="SubtitleChar"/>
    <w:uiPriority w:val="11"/>
    <w:qFormat/>
    <w:rsid w:val="00574B98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id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74B98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id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74B98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id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74B98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id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74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B9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kern w:val="0"/>
      <w:lang w:val="id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B98"/>
    <w:rPr>
      <w:rFonts w:ascii="Times New Roman" w:eastAsia="Times New Roman" w:hAnsi="Times New Roman" w:cs="Times New Roman"/>
      <w:i/>
      <w:iCs/>
      <w:color w:val="2F5496" w:themeColor="accent1" w:themeShade="BF"/>
      <w:kern w:val="0"/>
      <w:lang w:val="id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74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9138/je.v21i2.1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1636-BF5D-4618-8DC2-4B3AA510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Fadela Afrilia Putri</dc:creator>
  <cp:lastModifiedBy>Microsoft account</cp:lastModifiedBy>
  <cp:revision>2</cp:revision>
  <cp:lastPrinted>2025-03-21T13:26:00Z</cp:lastPrinted>
  <dcterms:created xsi:type="dcterms:W3CDTF">2025-03-24T11:48:00Z</dcterms:created>
  <dcterms:modified xsi:type="dcterms:W3CDTF">2025-03-24T11:48:00Z</dcterms:modified>
</cp:coreProperties>
</file>