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b/>
          <w:bCs/>
          <w:noProof/>
          <w:sz w:val="24"/>
          <w:szCs w:val="24"/>
          <w:lang w:val="en-ID"/>
        </w:rPr>
        <w:t>DAFTAR PUSTAKA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 xml:space="preserve">Allam, Muhammad Ammar., Dijan Rahajuni., Abdul Aziz Ahmad., dan Goro Binardjo. 2019. Faktor Yang Mempengaruhi Pendapatan Pedagang Kaki Lima (PKL) Di Pasar </w:t>
      </w:r>
      <w:r w:rsidRPr="00A24308">
        <w:rPr>
          <w:rFonts w:ascii="Times New Roman" w:hAnsi="Times New Roman" w:cs="Times New Roman"/>
          <w:bCs/>
          <w:i/>
          <w:iCs/>
          <w:noProof/>
          <w:sz w:val="24"/>
          <w:szCs w:val="24"/>
          <w:lang w:val="en-ID"/>
        </w:rPr>
        <w:t xml:space="preserve">Sunday Morning (Sunmor) </w:t>
      </w:r>
      <w:r w:rsidRPr="00A24308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Purwokerto.</w:t>
      </w:r>
      <w:r w:rsidRPr="00A24308">
        <w:rPr>
          <w:rFonts w:ascii="Times New Roman" w:hAnsi="Times New Roman" w:cs="Times New Roman"/>
          <w:noProof/>
          <w:color w:val="000000"/>
          <w:sz w:val="24"/>
          <w:szCs w:val="24"/>
          <w:lang w:val="en-ID"/>
        </w:rPr>
        <w:t xml:space="preserve"> </w:t>
      </w:r>
      <w:r w:rsidRPr="00A24308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ID"/>
        </w:rPr>
        <w:t>Jurnal Ekonomi, Bisnis, dan Akuntansi (JEBA) Volume 21 Nomor 02.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Ardiansyah. 2010. Analisis Faktor-Faktor Yang Mempengaruhi Pendapatan Usaha Sektor Informal di Kota Makassar (Kasus Pedagang Kaki Lima). </w:t>
      </w:r>
      <w:r w:rsidRPr="00A24308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 xml:space="preserve">Jurnal Dinamika Teknik 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, Vol. 4 No. 4 Hal 242-256. 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Asmie, Poniwatie. 2008. Analisis FaktorFaktor Yang Mempengaruhi Tingkat Pendapatan Pedagang Pasar Tradisional Di Kota Yogyakarta”,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Jurnal NeO-Bis, Volume 2 No. 2 Desember, hal. 197- 210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Brigham, Eugene F and Joel F. Houston. 2006. Dasar-Dasar Manajemen Keuangan. Jakarta: Salemba Empat. 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Case dan Fair. 2006. Prinsip-prinsip Ekonomi. Jakarta: Erlangga.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Friedman, Milton. 2007. Ekonomi Uang, Perbankan, Pasar Keuangan 2. Jakarta: Salemba Empat.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Ghozali, Imam. 2011. </w:t>
      </w:r>
      <w:r w:rsidRPr="00A24308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Aplikasi Analisis Multivariate Dengan Program IBM SPSS 19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Universitas Diponegoro.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Harahap, Erni Febrina. 2017. Analysis of Determinants of Income and Efforts to Improve the Welfare of Street Vendors in Padang City.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European Journal of Business and Management Vol.9, No.3,ISSN 2222-1905 (Paper) ISSN 2222-2839 (Online)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Herlambang Tedy. 2002. Ekonomi Mikro: Sebuah Kajian Komprehensif. Penerbit Gramedia Pustaka Utama. Jakarta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Husaini, dan Fadhlani, Ayu. 2017. Pengaruh Modal Kerja, Lama Usaha, Jam Kerja dan Lokasi Usaha terhadap Pendapatan Monza di Pasar Simalingkar Medan.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Jurnal Visioner &amp; Strategis Volume 6, Nomor 2, September, ISSN : 2338-2864 p. 111-126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pStyle w:val="Default"/>
        <w:rPr>
          <w:lang w:val="en-US"/>
        </w:rPr>
      </w:pPr>
      <w:r w:rsidRPr="00A24308">
        <w:t xml:space="preserve">Jumingan, </w:t>
      </w:r>
      <w:r w:rsidRPr="00A24308">
        <w:rPr>
          <w:lang w:val="en-US"/>
        </w:rPr>
        <w:t xml:space="preserve">2009. </w:t>
      </w:r>
      <w:r w:rsidRPr="00A24308">
        <w:rPr>
          <w:i/>
          <w:iCs/>
        </w:rPr>
        <w:t xml:space="preserve">Studi Kelayakan Bisnis, </w:t>
      </w:r>
      <w:r w:rsidRPr="00A24308">
        <w:t>Gilingan: Bumi Aksara.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Kasmir. 2010. </w:t>
      </w:r>
      <w:r w:rsidRPr="00A24308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Pengantar Manajemen Keuangan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 Jakarta : Kuncoro.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Kasmir, </w:t>
      </w:r>
      <w:r w:rsidRPr="00A24308">
        <w:rPr>
          <w:rFonts w:ascii="Times New Roman" w:hAnsi="Times New Roman" w:cs="Times New Roman"/>
          <w:i/>
          <w:iCs/>
          <w:sz w:val="24"/>
          <w:szCs w:val="24"/>
        </w:rPr>
        <w:t xml:space="preserve">Kewirausahaan, </w:t>
      </w:r>
      <w:r w:rsidRPr="00A2430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2011. </w:t>
      </w:r>
      <w:r w:rsidRPr="00A24308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Kieso, D.E, Weygandt, J.J, dan Warfield, T.D. 2011. Intermediate Accounting. Volume 1 IFRS Edition. United States of America : Wiley.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>Kotler, Philip &amp; Armstrong, Gary. 200</w:t>
      </w:r>
      <w:r w:rsidRPr="00A2430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24308">
        <w:rPr>
          <w:rFonts w:ascii="Times New Roman" w:hAnsi="Times New Roman" w:cs="Times New Roman"/>
          <w:sz w:val="24"/>
          <w:szCs w:val="24"/>
        </w:rPr>
        <w:t>. Prinsip-Prinsip Pemasaran. Jilid 1 &amp; 2. Jakarta : Erlangga.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Kotler, Philip, dan Kevin Lane Keller. 2009. </w:t>
      </w:r>
      <w:r w:rsidRPr="00A24308">
        <w:rPr>
          <w:rFonts w:ascii="Times New Roman" w:hAnsi="Times New Roman" w:cs="Times New Roman"/>
          <w:iCs/>
          <w:sz w:val="24"/>
          <w:szCs w:val="24"/>
        </w:rPr>
        <w:t>Manajemen Pemasaran,</w:t>
      </w:r>
      <w:r w:rsidRPr="00A24308">
        <w:rPr>
          <w:rFonts w:ascii="Times New Roman" w:hAnsi="Times New Roman" w:cs="Times New Roman"/>
          <w:sz w:val="24"/>
          <w:szCs w:val="24"/>
        </w:rPr>
        <w:t xml:space="preserve"> Edisi 13, Jilid 1 &amp; 2. Jakarta : Erlangga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Lupiyoadi, Rambat 2013. </w:t>
      </w:r>
      <w:r w:rsidRPr="00A2430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Manajemen Pemasaran Jasa.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Jakarta : Salemba Empat.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Mahendra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Adya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24308"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Upah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24308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Produktivitas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Kecil Tempe Di Kota Semarang). </w:t>
      </w:r>
      <w:proofErr w:type="spellStart"/>
      <w:r w:rsidRPr="00A24308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A243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Diponegoro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>, Semarang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Martono, A.H. 2005. </w:t>
      </w:r>
      <w:r w:rsidRPr="00A24308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Manajemen Keuangan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Yogyakarta : Ekonisia.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sz w:val="24"/>
          <w:szCs w:val="24"/>
        </w:rPr>
        <w:t>Nainggolan, Romaul</w:t>
      </w:r>
      <w:r w:rsidRPr="00A243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08">
        <w:rPr>
          <w:rFonts w:ascii="Times New Roman" w:hAnsi="Times New Roman" w:cs="Times New Roman"/>
          <w:sz w:val="24"/>
          <w:szCs w:val="24"/>
        </w:rPr>
        <w:t xml:space="preserve">. </w:t>
      </w:r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A24308">
        <w:rPr>
          <w:rFonts w:ascii="Times New Roman" w:hAnsi="Times New Roman" w:cs="Times New Roman"/>
          <w:sz w:val="24"/>
          <w:szCs w:val="24"/>
        </w:rPr>
        <w:t xml:space="preserve">Gender, Tingkat Pendidikan dan Lama Usaha sebagai Determinan Penghasilan UMKM Kota Surabaya. </w:t>
      </w:r>
      <w:r w:rsidRPr="00A24308">
        <w:rPr>
          <w:rFonts w:ascii="Times New Roman" w:hAnsi="Times New Roman" w:cs="Times New Roman"/>
          <w:i/>
          <w:sz w:val="24"/>
          <w:szCs w:val="24"/>
        </w:rPr>
        <w:t xml:space="preserve">Jurnal Kinerja, Vol 20, No. 1. 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Priyono, Edi, 2002, “Situasi Ketenagakerjaan Indonesia dan Tinjauan Kritis Terhadap Kebijakan Upah Minimum”,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Jurnal Analisis Sosial, Vol. 7, No.1 Februari, hal. 1-16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Pratami, Anindya Rahayu., Rakhmat Priyono., dan Arintoko Arintoko. 2019. Determinants of Traders’ Income at the Revitalized Vs Non-Revitalized Traditional Wet Market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. Jurnal Pembangunan Ekonomi Wilayah Eko Regional Volume 14 Nomor 2.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308">
        <w:rPr>
          <w:rFonts w:ascii="Times New Roman" w:hAnsi="Times New Roman" w:cs="Times New Roman"/>
          <w:sz w:val="24"/>
          <w:szCs w:val="24"/>
          <w:lang w:val="en-US"/>
        </w:rPr>
        <w:t>Rangkuti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>, Freddy.</w:t>
      </w:r>
      <w:proofErr w:type="gram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2001. </w:t>
      </w:r>
      <w:r w:rsidRPr="00A243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Creating Effective Marketing Plan.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bCs/>
          <w:sz w:val="24"/>
          <w:szCs w:val="24"/>
        </w:rPr>
        <w:t xml:space="preserve">Rasyid, Tanrigiling., Kasim, Sofyan Nurdin., dan Kurniawan, Muh. Erik. 2012. Pengaruh Harga Jual dan Volume Penjualan Terhadap Pendapatan Pedagang Pengumpul Ayam Potong. </w:t>
      </w:r>
      <w:r w:rsidRPr="00A24308">
        <w:rPr>
          <w:rFonts w:ascii="Times New Roman" w:hAnsi="Times New Roman" w:cs="Times New Roman"/>
          <w:bCs/>
          <w:i/>
          <w:sz w:val="24"/>
          <w:szCs w:val="24"/>
        </w:rPr>
        <w:t xml:space="preserve">Jurnal </w:t>
      </w:r>
      <w:r w:rsidRPr="00A24308">
        <w:rPr>
          <w:rFonts w:ascii="Times New Roman" w:hAnsi="Times New Roman" w:cs="Times New Roman"/>
          <w:i/>
          <w:sz w:val="24"/>
          <w:szCs w:val="24"/>
        </w:rPr>
        <w:t>Fakultas Peternakan Universitas Hasanuddin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Santoso, Singgih. 2001.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Buku Latihan SPSS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Edisi Kedua. Jakarta: Elex Media Komputindo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 xml:space="preserve">Sarwono, Jonathan. 2012. Metode Riset Skripsi Pendekatan Kuantatitif (Menggunakan Prosedur SPSS) Tuntutan Praktis Dalam Menyusun Skripsi. Jakarta : Elex Media Komputindo. 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Sari, Novia dan Andika, Sandi.2020. Pengaruh Modal, Lokasi Dan Jam Kerja Terhadap Tingkat Pendapatan Pedagang Di Wisata Pantai Selatbaru Kecamatan Bantan Dalam Perspektif Ekonomi Islam. </w:t>
      </w:r>
      <w:r w:rsidRPr="00A24308">
        <w:rPr>
          <w:rFonts w:ascii="Times New Roman" w:hAnsi="Times New Roman" w:cs="Times New Roman"/>
          <w:i/>
          <w:sz w:val="24"/>
          <w:szCs w:val="24"/>
        </w:rPr>
        <w:t>Bertuah: Jurnal Syariah dan Ekonomi Islam Vol.1 No.2, Oktober.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Sasmitha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Ni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Putu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Ria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Ayuningsasi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A.A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Ketut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2017.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Faktor-Faktor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Mempengaruhi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Pendapatan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Pengrajin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Industri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Kerajinan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Bambu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Desa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Belega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>Gianyar</w:t>
      </w:r>
      <w:proofErr w:type="spellEnd"/>
      <w:r w:rsidRPr="00A243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>E-</w:t>
      </w:r>
      <w:proofErr w:type="spellStart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 </w:t>
      </w:r>
      <w:proofErr w:type="spellStart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>Universitas</w:t>
      </w:r>
      <w:proofErr w:type="spellEnd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>Udayana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Vol.6, No1. Hal 64-84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Setyaningsih, Indah., Sukiman Sukiman dan Neni Widyaningsih. 2019. The Analysis of Factors Affecting Income Level of Street Vendors.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Jurnal Pembangunan Ekonomi Wilayah Eko Regional Volume 14 Nomor 2</w:t>
      </w:r>
    </w:p>
    <w:p w:rsidR="00003385" w:rsidRPr="00A24308" w:rsidRDefault="00003385" w:rsidP="00003385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Skousen dan Stice. (2010). </w:t>
      </w:r>
      <w:r w:rsidRPr="00A24308">
        <w:rPr>
          <w:rFonts w:ascii="Times New Roman" w:hAnsi="Times New Roman" w:cs="Times New Roman"/>
          <w:bCs/>
          <w:noProof/>
          <w:sz w:val="24"/>
          <w:szCs w:val="24"/>
          <w:lang w:val="en-ID"/>
        </w:rPr>
        <w:t>Akuntansi Keuangan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Buku I. Edisi 16. Jakarta : Raja Grafindo Persada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Soekartawi. 2002. Analisis Usahatani. Jakarta : Universitas Indonesia.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Sugiyono. 2014.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Metode Penelitian Bisnis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Bandung : Alfabeta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Sulistiyono, A. 2009. Hukum Ekonomi Sebagai Panglima. Cetakan pertama, Sidoarjo, Masmedia Buana Pustaka. University Press.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Sumarsono, S. 2009. </w:t>
      </w:r>
      <w:r w:rsidRPr="00A24308">
        <w:rPr>
          <w:rFonts w:ascii="Times New Roman" w:hAnsi="Times New Roman" w:cs="Times New Roman"/>
          <w:i/>
          <w:iCs/>
          <w:sz w:val="24"/>
          <w:szCs w:val="24"/>
        </w:rPr>
        <w:t xml:space="preserve">Ekonomi Sumber Daya Manusia Teori dan Kebijakan Publik. </w:t>
      </w:r>
      <w:r w:rsidRPr="00A24308">
        <w:rPr>
          <w:rFonts w:ascii="Times New Roman" w:hAnsi="Times New Roman" w:cs="Times New Roman"/>
          <w:sz w:val="24"/>
          <w:szCs w:val="24"/>
        </w:rPr>
        <w:t xml:space="preserve">Jakarta: Graha Ilmu. </w:t>
      </w: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Sunyoto, Danang. 2013. Teori, Kuesioner &amp; Analisis Data Untuk Pemasaran dan Perilaku Konsumen. Edisi pertama. Yogyakarta : Graha Ilmu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24308">
        <w:rPr>
          <w:rFonts w:ascii="Times New Roman" w:hAnsi="Times New Roman" w:cs="Times New Roman"/>
          <w:sz w:val="24"/>
          <w:szCs w:val="24"/>
          <w:lang w:val="en-US"/>
        </w:rPr>
        <w:t>Supriyono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proofErr w:type="spellStart"/>
      <w:r w:rsidRPr="00A24308">
        <w:rPr>
          <w:rFonts w:ascii="Times New Roman" w:hAnsi="Times New Roman" w:cs="Times New Roman"/>
          <w:i/>
          <w:iCs/>
          <w:sz w:val="24"/>
          <w:szCs w:val="24"/>
          <w:lang w:val="en-US"/>
        </w:rPr>
        <w:t>Akuntansi</w:t>
      </w:r>
      <w:proofErr w:type="spellEnd"/>
      <w:r w:rsidRPr="00A2430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i/>
          <w:iCs/>
          <w:sz w:val="24"/>
          <w:szCs w:val="24"/>
          <w:lang w:val="en-US"/>
        </w:rPr>
        <w:t>Biaya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24308">
        <w:rPr>
          <w:rFonts w:ascii="Times New Roman" w:hAnsi="Times New Roman" w:cs="Times New Roman"/>
          <w:sz w:val="24"/>
          <w:szCs w:val="24"/>
          <w:lang w:val="en-US"/>
        </w:rPr>
        <w:t>yogyakarta</w:t>
      </w:r>
      <w:proofErr w:type="spellEnd"/>
      <w:proofErr w:type="gram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4308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Sutrisno. 2007. </w:t>
      </w:r>
      <w:r w:rsidRPr="00A24308">
        <w:rPr>
          <w:rFonts w:ascii="Times New Roman" w:hAnsi="Times New Roman" w:cs="Times New Roman"/>
          <w:i/>
          <w:iCs/>
          <w:noProof/>
          <w:sz w:val="24"/>
          <w:szCs w:val="24"/>
          <w:lang w:val="en-ID"/>
        </w:rPr>
        <w:t>Manajemen Keuanagan Teori, Konsep dan Aplikasi (edisi1)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Yogyakarta: Ekonisia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Tarigan, Robinson. </w:t>
      </w:r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2005. </w:t>
      </w:r>
      <w:r w:rsidRPr="00A24308">
        <w:rPr>
          <w:rFonts w:ascii="Times New Roman" w:hAnsi="Times New Roman" w:cs="Times New Roman"/>
          <w:i/>
          <w:iCs/>
          <w:sz w:val="24"/>
          <w:szCs w:val="24"/>
        </w:rPr>
        <w:t>Ekonomi Regional Teori dan Aplikasi</w:t>
      </w:r>
      <w:r w:rsidRPr="00A24308">
        <w:rPr>
          <w:rFonts w:ascii="Times New Roman" w:hAnsi="Times New Roman" w:cs="Times New Roman"/>
          <w:sz w:val="24"/>
          <w:szCs w:val="24"/>
        </w:rPr>
        <w:t>. Jakarta: Bumi Aksara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iCs/>
          <w:noProof/>
          <w:sz w:val="24"/>
          <w:szCs w:val="24"/>
          <w:lang w:val="en-ID"/>
        </w:rPr>
        <w:t>Todaro, M. P. dan S. C. Smith. 2003. Pembangunan Ekonomi di Dunia Ketiga. Jilid 1. Edisi Kedelapan. Jakarta: Erlangga.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Cs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lastRenderedPageBreak/>
        <w:t xml:space="preserve">Tjiptono, Fandy dan Gregorius Chandra. 2005. </w:t>
      </w:r>
      <w:r w:rsidRPr="00A24308">
        <w:rPr>
          <w:rFonts w:ascii="Times New Roman" w:hAnsi="Times New Roman" w:cs="Times New Roman"/>
          <w:i/>
          <w:noProof/>
          <w:sz w:val="24"/>
          <w:szCs w:val="24"/>
          <w:lang w:val="en-ID"/>
        </w:rPr>
        <w:t>Service, quality &amp; Satisfaction</w:t>
      </w: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. Edisi 3. Yogyakarta : Andi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>Tjiptono, Fandy. 2008. Strategi Pemasaran. Edisi III. Yogyakarta : Andi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Vijayanti, Made Dwi dan Yasa, I Gusti Wayan Murjana. </w:t>
      </w:r>
      <w:proofErr w:type="gramStart"/>
      <w:r w:rsidRPr="00A24308">
        <w:rPr>
          <w:rFonts w:ascii="Times New Roman" w:hAnsi="Times New Roman" w:cs="Times New Roman"/>
          <w:sz w:val="24"/>
          <w:szCs w:val="24"/>
          <w:lang w:val="en-US"/>
        </w:rPr>
        <w:t xml:space="preserve">2016. </w:t>
      </w:r>
      <w:r w:rsidRPr="00A24308">
        <w:rPr>
          <w:rFonts w:ascii="Times New Roman" w:hAnsi="Times New Roman" w:cs="Times New Roman"/>
          <w:sz w:val="24"/>
          <w:szCs w:val="24"/>
        </w:rPr>
        <w:t>Pengaruh Lama Usaha dan Modal terhadap Pendapatan dan Efisiensi Usaha Pedagang Sembako di Pasar Kumbasari</w:t>
      </w:r>
      <w:r w:rsidRPr="00A24308">
        <w:rPr>
          <w:rFonts w:ascii="Times New Roman" w:hAnsi="Times New Roman" w:cs="Times New Roman"/>
          <w:i/>
          <w:sz w:val="24"/>
          <w:szCs w:val="24"/>
        </w:rPr>
        <w:t>, EJurnal Ekonomi Pembangunan Universitas Udayana Vol 5 No. 12, 2016</w:t>
      </w:r>
      <w:r w:rsidRPr="00A2430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A243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bCs/>
          <w:sz w:val="24"/>
          <w:szCs w:val="24"/>
        </w:rPr>
        <w:t xml:space="preserve">Wardani, Indah., Supristiwendi., dan Mastuti, Rini. 2019.  Pengaruh Modal, Harga Dan Volume Penjualan Terhadap Pendapatan Pedagang Pengecer Kelapa Di Pasar Langsa Kota. </w:t>
      </w:r>
      <w:r w:rsidRPr="00A243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Jurnal Penelitian Agrisamudra </w:t>
      </w:r>
      <w:r w:rsidRPr="00A24308">
        <w:rPr>
          <w:rFonts w:ascii="Times New Roman" w:hAnsi="Times New Roman" w:cs="Times New Roman"/>
          <w:color w:val="000000"/>
          <w:sz w:val="24"/>
          <w:szCs w:val="24"/>
        </w:rPr>
        <w:t xml:space="preserve">Vol. 6 No 1, June. </w:t>
      </w:r>
      <w:r w:rsidRPr="00A243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https://ejurnalunsam.id/index.php/jagris 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A24308">
        <w:rPr>
          <w:rFonts w:ascii="Times New Roman" w:hAnsi="Times New Roman" w:cs="Times New Roman"/>
          <w:noProof/>
          <w:sz w:val="24"/>
          <w:szCs w:val="24"/>
          <w:lang w:val="en-ID"/>
        </w:rPr>
        <w:t>Wicaksono. 2011. Pengaruh Modal Awal, Lama Usaha, Dan Jam Kerja Terhadap Pendapatan Pedagang Kios Di Pasar Bintoro Demak. Universitas Diponegoro : Semarang</w:t>
      </w:r>
    </w:p>
    <w:p w:rsidR="00003385" w:rsidRPr="00A24308" w:rsidRDefault="00003385" w:rsidP="00003385">
      <w:pPr>
        <w:pStyle w:val="Default"/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Wicaksono, D. 2011. Analisis faktor-faktor Yang Mempengaruhi Pedagang Sektor Informal Penjual Bakso di Kota Semarang. </w:t>
      </w:r>
      <w:r w:rsidRPr="00A24308">
        <w:rPr>
          <w:rFonts w:ascii="Times New Roman" w:hAnsi="Times New Roman" w:cs="Times New Roman"/>
          <w:i/>
          <w:iCs/>
          <w:sz w:val="24"/>
          <w:szCs w:val="24"/>
        </w:rPr>
        <w:t>Jurnal Perencanaan Wilayah Kota</w:t>
      </w:r>
      <w:r w:rsidRPr="00A24308">
        <w:rPr>
          <w:rFonts w:ascii="Times New Roman" w:hAnsi="Times New Roman" w:cs="Times New Roman"/>
          <w:sz w:val="24"/>
          <w:szCs w:val="24"/>
        </w:rPr>
        <w:t>, Vol. 3 No. 4 Hal 119-124.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24308">
        <w:rPr>
          <w:rFonts w:ascii="Times New Roman" w:hAnsi="Times New Roman" w:cs="Times New Roman"/>
          <w:sz w:val="24"/>
          <w:szCs w:val="24"/>
        </w:rPr>
        <w:t xml:space="preserve"> Yuniarti, P. 2019. Analisis Faktor-Faktor yang Mempengaruhi Pendapatan Pedagang </w:t>
      </w:r>
      <w:bookmarkStart w:id="0" w:name="_GoBack"/>
      <w:bookmarkEnd w:id="0"/>
      <w:r w:rsidRPr="00A24308">
        <w:rPr>
          <w:rFonts w:ascii="Times New Roman" w:hAnsi="Times New Roman" w:cs="Times New Roman"/>
          <w:sz w:val="24"/>
          <w:szCs w:val="24"/>
        </w:rPr>
        <w:t xml:space="preserve">di Pasar Tradisional Cinere Depok. </w:t>
      </w:r>
      <w:r w:rsidRPr="00A24308">
        <w:rPr>
          <w:rFonts w:ascii="Times New Roman" w:hAnsi="Times New Roman" w:cs="Times New Roman"/>
          <w:i/>
          <w:iCs/>
          <w:sz w:val="24"/>
          <w:szCs w:val="24"/>
        </w:rPr>
        <w:t>Widya Cipta</w:t>
      </w:r>
      <w:r w:rsidRPr="00A24308">
        <w:rPr>
          <w:rFonts w:ascii="Times New Roman" w:hAnsi="Times New Roman" w:cs="Times New Roman"/>
          <w:sz w:val="24"/>
          <w:szCs w:val="24"/>
        </w:rPr>
        <w:t xml:space="preserve">, </w:t>
      </w:r>
      <w:r w:rsidRPr="00A2430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A24308">
        <w:rPr>
          <w:rFonts w:ascii="Times New Roman" w:hAnsi="Times New Roman" w:cs="Times New Roman"/>
          <w:sz w:val="24"/>
          <w:szCs w:val="24"/>
        </w:rPr>
        <w:t>(1), 165–170.</w:t>
      </w:r>
    </w:p>
    <w:p w:rsidR="00003385" w:rsidRPr="00A24308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3385" w:rsidRDefault="00003385" w:rsidP="00003385">
      <w:pPr>
        <w:pStyle w:val="Default"/>
        <w:rPr>
          <w:sz w:val="22"/>
          <w:szCs w:val="22"/>
        </w:rPr>
      </w:pPr>
    </w:p>
    <w:p w:rsidR="00003385" w:rsidRPr="00C318CA" w:rsidRDefault="00003385" w:rsidP="0000338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3385" w:rsidRDefault="00003385" w:rsidP="00003385">
      <w:pPr>
        <w:rPr>
          <w:rFonts w:ascii="Times New Roman" w:hAnsi="Times New Roman" w:cs="Times New Roman"/>
          <w:noProof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br w:type="page"/>
      </w:r>
    </w:p>
    <w:p w:rsidR="004025BC" w:rsidRDefault="004025BC"/>
    <w:sectPr w:rsidR="004025BC" w:rsidSect="00003385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5E" w:rsidRDefault="0067385E" w:rsidP="00B56255">
      <w:pPr>
        <w:spacing w:line="240" w:lineRule="auto"/>
      </w:pPr>
      <w:r>
        <w:separator/>
      </w:r>
    </w:p>
  </w:endnote>
  <w:endnote w:type="continuationSeparator" w:id="0">
    <w:p w:rsidR="0067385E" w:rsidRDefault="0067385E" w:rsidP="00B56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55" w:rsidRDefault="00B56255">
    <w:pPr>
      <w:pStyle w:val="Footer"/>
    </w:pPr>
    <w:r>
      <w:ptab w:relativeTo="margin" w:alignment="center" w:leader="none"/>
    </w:r>
    <w:r>
      <w:ptab w:relativeTo="margin" w:alignment="right" w:leader="none"/>
    </w:r>
    <w:proofErr w:type="spellStart"/>
    <w:r>
      <w:rPr>
        <w:lang w:val="en-US"/>
      </w:rPr>
      <w:t>Universitas</w:t>
    </w:r>
    <w:proofErr w:type="spellEnd"/>
    <w:r>
      <w:rPr>
        <w:lang w:val="en-US"/>
      </w:rPr>
      <w:t xml:space="preserve"> Bung </w:t>
    </w:r>
    <w:proofErr w:type="spellStart"/>
    <w:r>
      <w:rPr>
        <w:lang w:val="en-US"/>
      </w:rPr>
      <w:t>Hatta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5E" w:rsidRDefault="0067385E" w:rsidP="00B56255">
      <w:pPr>
        <w:spacing w:line="240" w:lineRule="auto"/>
      </w:pPr>
      <w:r>
        <w:separator/>
      </w:r>
    </w:p>
  </w:footnote>
  <w:footnote w:type="continuationSeparator" w:id="0">
    <w:p w:rsidR="0067385E" w:rsidRDefault="0067385E" w:rsidP="00B562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5"/>
    <w:rsid w:val="00003385"/>
    <w:rsid w:val="004025BC"/>
    <w:rsid w:val="00543BC6"/>
    <w:rsid w:val="0067385E"/>
    <w:rsid w:val="00AB7E81"/>
    <w:rsid w:val="00B56255"/>
    <w:rsid w:val="00F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85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6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5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6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5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85"/>
    <w:pPr>
      <w:spacing w:after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3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56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5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6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5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5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2022-03-11T12:18:00Z</dcterms:created>
  <dcterms:modified xsi:type="dcterms:W3CDTF">2022-03-11T12:18:00Z</dcterms:modified>
</cp:coreProperties>
</file>